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8F68" w14:textId="395B2594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E09">
        <w:rPr>
          <w:rFonts w:ascii="Times New Roman" w:hAnsi="Times New Roman"/>
          <w:sz w:val="28"/>
          <w:szCs w:val="28"/>
          <w:lang w:eastAsia="ru-RU"/>
        </w:rPr>
        <w:t xml:space="preserve">Отдел экономики, земельных и имущественных отношений </w:t>
      </w:r>
      <w:proofErr w:type="gramStart"/>
      <w:r w:rsidRPr="00050E09">
        <w:rPr>
          <w:rFonts w:ascii="Times New Roman" w:hAnsi="Times New Roman"/>
          <w:sz w:val="28"/>
          <w:szCs w:val="28"/>
          <w:lang w:eastAsia="ru-RU"/>
        </w:rPr>
        <w:t>администрации  Урмарского</w:t>
      </w:r>
      <w:proofErr w:type="gramEnd"/>
      <w:r w:rsidRPr="00050E09">
        <w:rPr>
          <w:rFonts w:ascii="Times New Roman" w:hAnsi="Times New Roman"/>
          <w:sz w:val="28"/>
          <w:szCs w:val="28"/>
          <w:lang w:eastAsia="ru-RU"/>
        </w:rPr>
        <w:t xml:space="preserve"> муниципального  округа Чувашской  Республики  информирует  о разработке проекта постановления администрации Урмарского муниципального 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050E09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  <w:r w:rsidRPr="00050E09">
        <w:rPr>
          <w:rFonts w:ascii="Times New Roman" w:hAnsi="Times New Roman"/>
          <w:spacing w:val="-3"/>
          <w:sz w:val="28"/>
          <w:szCs w:val="28"/>
        </w:rPr>
        <w:t xml:space="preserve">программы </w:t>
      </w:r>
      <w:r w:rsidRPr="00050E09">
        <w:rPr>
          <w:rFonts w:ascii="Times New Roman" w:hAnsi="Times New Roman"/>
          <w:sz w:val="28"/>
          <w:szCs w:val="28"/>
        </w:rPr>
        <w:t xml:space="preserve">Урмарского муниципального округа Чувашской Республики </w:t>
      </w:r>
      <w:r w:rsidRPr="00EE5E26">
        <w:rPr>
          <w:rFonts w:ascii="Times New Roman" w:hAnsi="Times New Roman"/>
          <w:sz w:val="28"/>
          <w:szCs w:val="28"/>
        </w:rPr>
        <w:t xml:space="preserve">"Развитие земельных и имущественных отношений" </w:t>
      </w:r>
      <w:r w:rsidRPr="00050E09">
        <w:rPr>
          <w:rFonts w:ascii="Times New Roman" w:hAnsi="Times New Roman"/>
          <w:sz w:val="28"/>
          <w:szCs w:val="28"/>
          <w:lang w:eastAsia="ru-RU"/>
        </w:rPr>
        <w:t>(далее – проект).</w:t>
      </w:r>
    </w:p>
    <w:p w14:paraId="2FED7341" w14:textId="77777777" w:rsidR="00EE5E26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D6BBC"/>
          <w:sz w:val="28"/>
          <w:szCs w:val="28"/>
          <w:u w:val="single"/>
          <w:lang w:eastAsia="ru-RU"/>
        </w:rPr>
      </w:pPr>
      <w:r w:rsidRPr="00050E0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В целях проведения общественного обсуждения указанный проект размещен на официальном сайте Урмарского муниципального округа в информационно-телекоммуникационной сети «Интернет» по адресу </w:t>
      </w:r>
      <w:r w:rsidRPr="00050E09">
        <w:rPr>
          <w:rFonts w:ascii="Times New Roman" w:eastAsia="Times New Roman" w:hAnsi="Times New Roman"/>
          <w:color w:val="4D6BBC"/>
          <w:sz w:val="28"/>
          <w:szCs w:val="28"/>
          <w:u w:val="single"/>
          <w:lang w:eastAsia="ru-RU"/>
        </w:rPr>
        <w:t xml:space="preserve">https://urmary.cap.ru/action/activity/myn-prog/municipaljnie-programmi-urmarskogo-municipaljnogo/publichnie-obsuzhdeniya </w:t>
      </w:r>
    </w:p>
    <w:p w14:paraId="436B62B9" w14:textId="2CD8D334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Просим  граждан</w:t>
      </w:r>
      <w:proofErr w:type="gram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иных заинтересованных лиц направить свои замечания и предложения  по  проекту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 экономики и земельных и имущественных отношений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Урмарского муниципального  округа по адресу: </w:t>
      </w:r>
      <w:proofErr w:type="spell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п.Урмары</w:t>
      </w:r>
      <w:proofErr w:type="spell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ул.Мира</w:t>
      </w:r>
      <w:proofErr w:type="spell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д.5, каб.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207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  также  по электронной почте: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urmary</w:t>
      </w:r>
      <w:proofErr w:type="spell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zem</w:t>
      </w:r>
      <w:proofErr w:type="spellEnd"/>
      <w:r w:rsidRPr="00EE5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@cap.ru. </w:t>
      </w:r>
    </w:p>
    <w:p w14:paraId="09B73272" w14:textId="436DE67C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Контактное лицо </w:t>
      </w:r>
      <w:proofErr w:type="gram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разработчика  проекта</w:t>
      </w:r>
      <w:proofErr w:type="gram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–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Волостнова Галина Юрьевна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ведущий специалист-эксперт отдела экономики, земельных и имущественных отношений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  Урмарского муниципального округа, тел. 8 (83544) 2-1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74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416EDB8" w14:textId="4DEE423D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проведения общественных обсуждений: 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с </w:t>
      </w:r>
      <w:r w:rsidR="00EA49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11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A49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февраля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года по </w:t>
      </w:r>
      <w:r w:rsidR="00EA49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25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февраля 202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года.</w:t>
      </w:r>
    </w:p>
    <w:p w14:paraId="0EAA8F6D" w14:textId="77777777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Предложения и (или) замечания не рассматриваются в случае их направления после указанного срока.</w:t>
      </w:r>
    </w:p>
    <w:p w14:paraId="404D0B6F" w14:textId="77777777" w:rsidR="00EE5E26" w:rsidRPr="00050E09" w:rsidRDefault="00EE5E26" w:rsidP="00EE5E26">
      <w:pPr>
        <w:tabs>
          <w:tab w:val="left" w:pos="277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E09">
        <w:rPr>
          <w:rFonts w:ascii="Times New Roman" w:hAnsi="Times New Roman"/>
          <w:sz w:val="28"/>
          <w:szCs w:val="28"/>
        </w:rPr>
        <w:tab/>
      </w:r>
    </w:p>
    <w:p w14:paraId="046D6E2D" w14:textId="77777777" w:rsidR="00DE71B1" w:rsidRDefault="00DE71B1"/>
    <w:sectPr w:rsidR="00DE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93"/>
    <w:rsid w:val="00272B93"/>
    <w:rsid w:val="006117BD"/>
    <w:rsid w:val="00DE71B1"/>
    <w:rsid w:val="00EA498D"/>
    <w:rsid w:val="00EE5E26"/>
    <w:rsid w:val="00F4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7E72"/>
  <w15:chartTrackingRefBased/>
  <w15:docId w15:val="{6CAB0941-D1F3-4E4E-8474-8383C5F4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Юрьевна Волостнова</dc:creator>
  <cp:keywords/>
  <dc:description/>
  <cp:lastModifiedBy>Галина Юрьевна Волостнова</cp:lastModifiedBy>
  <cp:revision>3</cp:revision>
  <dcterms:created xsi:type="dcterms:W3CDTF">2025-02-11T06:27:00Z</dcterms:created>
  <dcterms:modified xsi:type="dcterms:W3CDTF">2025-02-11T06:38:00Z</dcterms:modified>
</cp:coreProperties>
</file>