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BF" w:rsidRPr="002772A1" w:rsidRDefault="00B875BF" w:rsidP="001E4B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772A1">
        <w:rPr>
          <w:rFonts w:ascii="Times New Roman" w:hAnsi="Times New Roman" w:cs="Times New Roman"/>
          <w:sz w:val="20"/>
          <w:szCs w:val="20"/>
        </w:rPr>
        <w:t>Приложение</w:t>
      </w:r>
    </w:p>
    <w:p w:rsidR="00B875BF" w:rsidRPr="002772A1" w:rsidRDefault="00B875BF" w:rsidP="001E4B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772A1">
        <w:rPr>
          <w:rFonts w:ascii="Times New Roman" w:hAnsi="Times New Roman" w:cs="Times New Roman"/>
          <w:sz w:val="20"/>
          <w:szCs w:val="20"/>
        </w:rPr>
        <w:t>к письму Минобразования Чувашии</w:t>
      </w:r>
    </w:p>
    <w:p w:rsidR="00B875BF" w:rsidRPr="00B875BF" w:rsidRDefault="00B875BF" w:rsidP="00B875BF">
      <w:pPr>
        <w:jc w:val="right"/>
        <w:rPr>
          <w:rFonts w:ascii="Times New Roman" w:hAnsi="Times New Roman" w:cs="Times New Roman"/>
        </w:rPr>
      </w:pPr>
      <w:r w:rsidRPr="00C90932">
        <w:rPr>
          <w:rFonts w:ascii="Times New Roman" w:hAnsi="Times New Roman" w:cs="Times New Roman"/>
          <w:sz w:val="20"/>
          <w:szCs w:val="20"/>
        </w:rPr>
        <w:t>от</w:t>
      </w:r>
      <w:r w:rsidRPr="00B875BF">
        <w:rPr>
          <w:rFonts w:ascii="Times New Roman" w:hAnsi="Times New Roman" w:cs="Times New Roman"/>
        </w:rPr>
        <w:t>____________ №_______________</w:t>
      </w:r>
    </w:p>
    <w:p w:rsidR="00B875BF" w:rsidRDefault="00B875BF" w:rsidP="00B875BF"/>
    <w:p w:rsidR="00B875BF" w:rsidRPr="007966DA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66DA">
        <w:rPr>
          <w:rFonts w:ascii="Times New Roman" w:hAnsi="Times New Roman" w:cs="Times New Roman"/>
          <w:b/>
          <w:sz w:val="26"/>
          <w:szCs w:val="26"/>
        </w:rPr>
        <w:t>Информация о ра</w:t>
      </w:r>
      <w:r w:rsidR="002772A1" w:rsidRPr="007966DA">
        <w:rPr>
          <w:rFonts w:ascii="Times New Roman" w:hAnsi="Times New Roman" w:cs="Times New Roman"/>
          <w:b/>
          <w:sz w:val="26"/>
          <w:szCs w:val="26"/>
        </w:rPr>
        <w:t>боте с обращениями граждан за I</w:t>
      </w:r>
      <w:r w:rsidR="007831FC" w:rsidRPr="007966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2772A1" w:rsidRPr="007966DA">
        <w:rPr>
          <w:rFonts w:ascii="Times New Roman" w:hAnsi="Times New Roman" w:cs="Times New Roman"/>
          <w:b/>
          <w:sz w:val="26"/>
          <w:szCs w:val="26"/>
        </w:rPr>
        <w:t xml:space="preserve"> квартал 2022</w:t>
      </w:r>
      <w:r w:rsidRPr="007966DA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2772A1" w:rsidRPr="00C90932" w:rsidRDefault="002772A1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В адрес Министерства образования и молодежной политики Чувашской Респуб</w:t>
      </w:r>
      <w:r w:rsidR="002772A1" w:rsidRPr="00C90932">
        <w:rPr>
          <w:rFonts w:ascii="Times New Roman" w:hAnsi="Times New Roman" w:cs="Times New Roman"/>
          <w:sz w:val="26"/>
          <w:szCs w:val="26"/>
        </w:rPr>
        <w:t>лики (далее ˗ Министерство) в I</w:t>
      </w:r>
      <w:r w:rsidR="007831F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772A1" w:rsidRPr="00C90932">
        <w:rPr>
          <w:rFonts w:ascii="Times New Roman" w:hAnsi="Times New Roman" w:cs="Times New Roman"/>
          <w:sz w:val="26"/>
          <w:szCs w:val="26"/>
        </w:rPr>
        <w:t xml:space="preserve"> квартале 2022</w:t>
      </w:r>
      <w:r w:rsidR="00C90932">
        <w:rPr>
          <w:rFonts w:ascii="Times New Roman" w:hAnsi="Times New Roman" w:cs="Times New Roman"/>
          <w:sz w:val="26"/>
          <w:szCs w:val="26"/>
        </w:rPr>
        <w:t xml:space="preserve"> года поступило</w:t>
      </w:r>
      <w:r w:rsidR="00C90932">
        <w:rPr>
          <w:rFonts w:ascii="Times New Roman" w:hAnsi="Times New Roman" w:cs="Times New Roman"/>
          <w:sz w:val="26"/>
          <w:szCs w:val="26"/>
        </w:rPr>
        <w:br/>
      </w:r>
      <w:r w:rsidR="00442DA0">
        <w:rPr>
          <w:rFonts w:ascii="Times New Roman" w:hAnsi="Times New Roman" w:cs="Times New Roman"/>
          <w:sz w:val="26"/>
          <w:szCs w:val="26"/>
        </w:rPr>
        <w:t>506 обращений, что на 16</w:t>
      </w:r>
      <w:r w:rsidRPr="00C90932">
        <w:rPr>
          <w:rFonts w:ascii="Times New Roman" w:hAnsi="Times New Roman" w:cs="Times New Roman"/>
          <w:sz w:val="26"/>
          <w:szCs w:val="26"/>
        </w:rPr>
        <w:t>% больше</w:t>
      </w:r>
      <w:r w:rsidR="002772A1" w:rsidRPr="00C90932">
        <w:rPr>
          <w:rFonts w:ascii="Times New Roman" w:hAnsi="Times New Roman" w:cs="Times New Roman"/>
          <w:sz w:val="26"/>
          <w:szCs w:val="26"/>
        </w:rPr>
        <w:t>, чем за аналогичный период 2021</w:t>
      </w:r>
      <w:r w:rsidR="00C90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C90932">
        <w:rPr>
          <w:rFonts w:ascii="Times New Roman" w:hAnsi="Times New Roman" w:cs="Times New Roman"/>
          <w:sz w:val="26"/>
          <w:szCs w:val="26"/>
        </w:rPr>
        <w:br/>
      </w:r>
      <w:r w:rsidR="00442DA0">
        <w:rPr>
          <w:rFonts w:ascii="Times New Roman" w:hAnsi="Times New Roman" w:cs="Times New Roman"/>
          <w:sz w:val="26"/>
          <w:szCs w:val="26"/>
        </w:rPr>
        <w:t>(</w:t>
      </w:r>
      <w:r w:rsidR="00442DA0" w:rsidRPr="00442DA0">
        <w:rPr>
          <w:rFonts w:ascii="Times New Roman" w:hAnsi="Times New Roman" w:cs="Times New Roman"/>
          <w:sz w:val="26"/>
          <w:szCs w:val="26"/>
        </w:rPr>
        <w:t>430</w:t>
      </w:r>
      <w:r w:rsidR="00442DA0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Pr="00C9093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За указанный пер</w:t>
      </w:r>
      <w:r w:rsidR="002051D0" w:rsidRPr="00C90932">
        <w:rPr>
          <w:rFonts w:ascii="Times New Roman" w:hAnsi="Times New Roman" w:cs="Times New Roman"/>
          <w:sz w:val="26"/>
          <w:szCs w:val="26"/>
        </w:rPr>
        <w:t xml:space="preserve">иод поступило </w:t>
      </w:r>
      <w:r w:rsidR="00C43517">
        <w:rPr>
          <w:rFonts w:ascii="Times New Roman" w:hAnsi="Times New Roman" w:cs="Times New Roman"/>
          <w:sz w:val="26"/>
          <w:szCs w:val="26"/>
        </w:rPr>
        <w:t>36 ˗ анонимных, 6</w:t>
      </w:r>
      <w:r w:rsidR="00C90932">
        <w:rPr>
          <w:rFonts w:ascii="Times New Roman" w:hAnsi="Times New Roman" w:cs="Times New Roman"/>
          <w:sz w:val="26"/>
          <w:szCs w:val="26"/>
        </w:rPr>
        <w:t>7 ˗ повторных,</w:t>
      </w:r>
      <w:r w:rsidR="00C90932">
        <w:rPr>
          <w:rFonts w:ascii="Times New Roman" w:hAnsi="Times New Roman" w:cs="Times New Roman"/>
          <w:sz w:val="26"/>
          <w:szCs w:val="26"/>
        </w:rPr>
        <w:br/>
      </w:r>
      <w:r w:rsidR="00C43517">
        <w:rPr>
          <w:rFonts w:ascii="Times New Roman" w:hAnsi="Times New Roman" w:cs="Times New Roman"/>
          <w:sz w:val="26"/>
          <w:szCs w:val="26"/>
        </w:rPr>
        <w:t>27</w:t>
      </w:r>
      <w:r w:rsidRPr="00C90932">
        <w:rPr>
          <w:rFonts w:ascii="Times New Roman" w:hAnsi="Times New Roman" w:cs="Times New Roman"/>
          <w:sz w:val="26"/>
          <w:szCs w:val="26"/>
        </w:rPr>
        <w:t xml:space="preserve"> ˗коллективных обращений.</w:t>
      </w:r>
    </w:p>
    <w:p w:rsidR="00B875BF" w:rsidRPr="00C90932" w:rsidRDefault="00C43517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Авторами 199</w:t>
      </w:r>
      <w:r w:rsidR="002932BC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B875BF" w:rsidRPr="00C90932">
        <w:rPr>
          <w:rFonts w:ascii="Times New Roman" w:hAnsi="Times New Roman" w:cs="Times New Roman"/>
          <w:sz w:val="26"/>
          <w:szCs w:val="26"/>
        </w:rPr>
        <w:t xml:space="preserve"> являются родители (законны</w:t>
      </w:r>
      <w:r>
        <w:rPr>
          <w:rFonts w:ascii="Times New Roman" w:hAnsi="Times New Roman" w:cs="Times New Roman"/>
          <w:sz w:val="26"/>
          <w:szCs w:val="26"/>
        </w:rPr>
        <w:t xml:space="preserve">е представители) обучающихся, 28 ˗ предприниматели, 26 ˗ учащиеся и студенты, </w:t>
      </w:r>
      <w:r>
        <w:rPr>
          <w:rFonts w:ascii="Times New Roman" w:hAnsi="Times New Roman" w:cs="Times New Roman"/>
          <w:sz w:val="26"/>
          <w:szCs w:val="26"/>
        </w:rPr>
        <w:br/>
        <w:t>13</w:t>
      </w:r>
      <w:r w:rsidR="00B875BF" w:rsidRPr="00C90932">
        <w:rPr>
          <w:rFonts w:ascii="Times New Roman" w:hAnsi="Times New Roman" w:cs="Times New Roman"/>
          <w:sz w:val="26"/>
          <w:szCs w:val="26"/>
        </w:rPr>
        <w:t xml:space="preserve"> ˗ педагогические работни</w:t>
      </w:r>
      <w:r w:rsidR="001F154F" w:rsidRPr="00C90932">
        <w:rPr>
          <w:rFonts w:ascii="Times New Roman" w:hAnsi="Times New Roman" w:cs="Times New Roman"/>
          <w:sz w:val="26"/>
          <w:szCs w:val="26"/>
        </w:rPr>
        <w:t>ки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организаций, 12</w:t>
      </w:r>
      <w:r w:rsidR="00B875BF" w:rsidRPr="00C90932">
        <w:rPr>
          <w:rFonts w:ascii="Times New Roman" w:hAnsi="Times New Roman" w:cs="Times New Roman"/>
          <w:sz w:val="26"/>
          <w:szCs w:val="26"/>
        </w:rPr>
        <w:t xml:space="preserve"> ˗ пенсионеры</w:t>
      </w:r>
      <w:r w:rsidR="001F154F" w:rsidRPr="00C90932">
        <w:rPr>
          <w:rFonts w:ascii="Times New Roman" w:hAnsi="Times New Roman" w:cs="Times New Roman"/>
          <w:sz w:val="26"/>
          <w:szCs w:val="26"/>
        </w:rPr>
        <w:t>,</w:t>
      </w:r>
      <w:r w:rsidR="00B875BF" w:rsidRPr="00C909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2 </w:t>
      </w:r>
      <w:r w:rsidRPr="00C43517">
        <w:rPr>
          <w:rFonts w:ascii="Times New Roman" w:hAnsi="Times New Roman" w:cs="Times New Roman"/>
          <w:sz w:val="26"/>
          <w:szCs w:val="26"/>
        </w:rPr>
        <w:t>˗</w:t>
      </w:r>
      <w:r>
        <w:rPr>
          <w:rFonts w:ascii="Times New Roman" w:hAnsi="Times New Roman" w:cs="Times New Roman"/>
          <w:sz w:val="26"/>
          <w:szCs w:val="26"/>
        </w:rPr>
        <w:t xml:space="preserve"> осужденные, 2 </w:t>
      </w:r>
      <w:r w:rsidRPr="00C43517">
        <w:rPr>
          <w:rFonts w:ascii="Times New Roman" w:hAnsi="Times New Roman" w:cs="Times New Roman"/>
          <w:sz w:val="26"/>
          <w:szCs w:val="26"/>
        </w:rPr>
        <w:t xml:space="preserve">˗ </w:t>
      </w:r>
      <w:r>
        <w:rPr>
          <w:rFonts w:ascii="Times New Roman" w:hAnsi="Times New Roman" w:cs="Times New Roman"/>
          <w:sz w:val="26"/>
          <w:szCs w:val="26"/>
        </w:rPr>
        <w:t>дети-сироты, 224</w:t>
      </w:r>
      <w:r w:rsidR="00B875BF" w:rsidRPr="00C90932">
        <w:rPr>
          <w:rFonts w:ascii="Times New Roman" w:hAnsi="Times New Roman" w:cs="Times New Roman"/>
          <w:sz w:val="26"/>
          <w:szCs w:val="26"/>
        </w:rPr>
        <w:t xml:space="preserve"> ˗ прочие категории граждан. </w:t>
      </w:r>
    </w:p>
    <w:p w:rsidR="00A230E1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По сравн</w:t>
      </w:r>
      <w:r w:rsidR="002772A1" w:rsidRPr="00C90932">
        <w:rPr>
          <w:rFonts w:ascii="Times New Roman" w:hAnsi="Times New Roman" w:cs="Times New Roman"/>
          <w:sz w:val="26"/>
          <w:szCs w:val="26"/>
        </w:rPr>
        <w:t>ению с аналогичным периодом 2021</w:t>
      </w:r>
      <w:r w:rsidRPr="00C90932">
        <w:rPr>
          <w:rFonts w:ascii="Times New Roman" w:hAnsi="Times New Roman" w:cs="Times New Roman"/>
          <w:sz w:val="26"/>
          <w:szCs w:val="26"/>
        </w:rPr>
        <w:t xml:space="preserve"> года возросла активность жителей муниц</w:t>
      </w:r>
      <w:r w:rsidR="009158AA" w:rsidRPr="00C90932">
        <w:rPr>
          <w:rFonts w:ascii="Times New Roman" w:hAnsi="Times New Roman" w:cs="Times New Roman"/>
          <w:sz w:val="26"/>
          <w:szCs w:val="26"/>
        </w:rPr>
        <w:t xml:space="preserve">ипальных районов </w:t>
      </w:r>
      <w:r w:rsidR="00497519">
        <w:rPr>
          <w:rFonts w:ascii="Times New Roman" w:hAnsi="Times New Roman" w:cs="Times New Roman"/>
          <w:sz w:val="26"/>
          <w:szCs w:val="26"/>
        </w:rPr>
        <w:t>Канашского (3 ˗ 5), Марпосадского (3 ˗ 5</w:t>
      </w:r>
      <w:r w:rsidRPr="00C90932">
        <w:rPr>
          <w:rFonts w:ascii="Times New Roman" w:hAnsi="Times New Roman" w:cs="Times New Roman"/>
          <w:sz w:val="26"/>
          <w:szCs w:val="26"/>
        </w:rPr>
        <w:t xml:space="preserve">), </w:t>
      </w:r>
      <w:r w:rsidR="00497519">
        <w:rPr>
          <w:rFonts w:ascii="Times New Roman" w:hAnsi="Times New Roman" w:cs="Times New Roman"/>
          <w:sz w:val="26"/>
          <w:szCs w:val="26"/>
        </w:rPr>
        <w:t>Порецкого (1 ˗ 2</w:t>
      </w:r>
      <w:r w:rsidRPr="00C90932">
        <w:rPr>
          <w:rFonts w:ascii="Times New Roman" w:hAnsi="Times New Roman" w:cs="Times New Roman"/>
          <w:sz w:val="26"/>
          <w:szCs w:val="26"/>
        </w:rPr>
        <w:t xml:space="preserve">), </w:t>
      </w:r>
      <w:r w:rsidR="00497519">
        <w:rPr>
          <w:rFonts w:ascii="Times New Roman" w:hAnsi="Times New Roman" w:cs="Times New Roman"/>
          <w:sz w:val="26"/>
          <w:szCs w:val="26"/>
        </w:rPr>
        <w:t>Шумерлинского (4 ˗ 6</w:t>
      </w:r>
      <w:r w:rsidR="009158AA" w:rsidRPr="00C90932">
        <w:rPr>
          <w:rFonts w:ascii="Times New Roman" w:hAnsi="Times New Roman" w:cs="Times New Roman"/>
          <w:sz w:val="26"/>
          <w:szCs w:val="26"/>
        </w:rPr>
        <w:t xml:space="preserve">), </w:t>
      </w:r>
      <w:r w:rsidR="00C90932">
        <w:rPr>
          <w:rFonts w:ascii="Times New Roman" w:hAnsi="Times New Roman" w:cs="Times New Roman"/>
          <w:sz w:val="26"/>
          <w:szCs w:val="26"/>
        </w:rPr>
        <w:t>Яльчикского</w:t>
      </w:r>
      <w:r w:rsidR="00497519" w:rsidRPr="00C90932">
        <w:rPr>
          <w:rFonts w:ascii="Times New Roman" w:hAnsi="Times New Roman" w:cs="Times New Roman"/>
          <w:sz w:val="26"/>
          <w:szCs w:val="26"/>
        </w:rPr>
        <w:t xml:space="preserve"> </w:t>
      </w:r>
      <w:r w:rsidR="00497519">
        <w:rPr>
          <w:rFonts w:ascii="Times New Roman" w:hAnsi="Times New Roman" w:cs="Times New Roman"/>
          <w:sz w:val="26"/>
          <w:szCs w:val="26"/>
        </w:rPr>
        <w:t>(1 ˗ 10</w:t>
      </w:r>
      <w:r w:rsidRPr="00C90932">
        <w:rPr>
          <w:rFonts w:ascii="Times New Roman" w:hAnsi="Times New Roman" w:cs="Times New Roman"/>
          <w:sz w:val="26"/>
          <w:szCs w:val="26"/>
        </w:rPr>
        <w:t xml:space="preserve">) </w:t>
      </w:r>
      <w:r w:rsidR="009158AA" w:rsidRPr="00C90932">
        <w:rPr>
          <w:rFonts w:ascii="Times New Roman" w:hAnsi="Times New Roman" w:cs="Times New Roman"/>
          <w:sz w:val="26"/>
          <w:szCs w:val="26"/>
        </w:rPr>
        <w:t xml:space="preserve">и городов </w:t>
      </w:r>
      <w:r w:rsidR="00497519">
        <w:rPr>
          <w:rFonts w:ascii="Times New Roman" w:hAnsi="Times New Roman" w:cs="Times New Roman"/>
          <w:sz w:val="26"/>
          <w:szCs w:val="26"/>
        </w:rPr>
        <w:t xml:space="preserve">Чебоксары (207 ˗ 268), </w:t>
      </w:r>
      <w:r w:rsidR="009158AA" w:rsidRPr="00C90932">
        <w:rPr>
          <w:rFonts w:ascii="Times New Roman" w:hAnsi="Times New Roman" w:cs="Times New Roman"/>
          <w:sz w:val="26"/>
          <w:szCs w:val="26"/>
        </w:rPr>
        <w:t>Но</w:t>
      </w:r>
      <w:r w:rsidR="00497519">
        <w:rPr>
          <w:rFonts w:ascii="Times New Roman" w:hAnsi="Times New Roman" w:cs="Times New Roman"/>
          <w:sz w:val="26"/>
          <w:szCs w:val="26"/>
        </w:rPr>
        <w:t>вочебоксарска (19</w:t>
      </w:r>
      <w:r w:rsidR="00A03FF5" w:rsidRPr="00C90932">
        <w:rPr>
          <w:rFonts w:ascii="Times New Roman" w:hAnsi="Times New Roman" w:cs="Times New Roman"/>
          <w:sz w:val="26"/>
          <w:szCs w:val="26"/>
        </w:rPr>
        <w:t xml:space="preserve"> ˗ 20), </w:t>
      </w:r>
      <w:r w:rsidR="00F2157D" w:rsidRPr="00C90932">
        <w:rPr>
          <w:rFonts w:ascii="Times New Roman" w:hAnsi="Times New Roman" w:cs="Times New Roman"/>
          <w:sz w:val="26"/>
          <w:szCs w:val="26"/>
        </w:rPr>
        <w:t xml:space="preserve">Алатыря </w:t>
      </w:r>
      <w:r w:rsidR="00F2157D">
        <w:rPr>
          <w:rFonts w:ascii="Times New Roman" w:hAnsi="Times New Roman" w:cs="Times New Roman"/>
          <w:sz w:val="26"/>
          <w:szCs w:val="26"/>
        </w:rPr>
        <w:t xml:space="preserve">(2 ˗ 3), </w:t>
      </w:r>
      <w:r w:rsidR="00A03FF5" w:rsidRPr="00C90932">
        <w:rPr>
          <w:rFonts w:ascii="Times New Roman" w:hAnsi="Times New Roman" w:cs="Times New Roman"/>
          <w:sz w:val="26"/>
          <w:szCs w:val="26"/>
        </w:rPr>
        <w:t>из других р</w:t>
      </w:r>
      <w:r w:rsidR="00497519">
        <w:rPr>
          <w:rFonts w:ascii="Times New Roman" w:hAnsi="Times New Roman" w:cs="Times New Roman"/>
          <w:sz w:val="26"/>
          <w:szCs w:val="26"/>
        </w:rPr>
        <w:t>егионов Российской Федерации (40 ˗ 46</w:t>
      </w:r>
      <w:r w:rsidR="00A03FF5" w:rsidRPr="00C90932">
        <w:rPr>
          <w:rFonts w:ascii="Times New Roman" w:hAnsi="Times New Roman" w:cs="Times New Roman"/>
          <w:sz w:val="26"/>
          <w:szCs w:val="26"/>
        </w:rPr>
        <w:t xml:space="preserve">). </w:t>
      </w:r>
      <w:r w:rsidRPr="00C90932">
        <w:rPr>
          <w:rFonts w:ascii="Times New Roman" w:hAnsi="Times New Roman" w:cs="Times New Roman"/>
          <w:sz w:val="26"/>
          <w:szCs w:val="26"/>
        </w:rPr>
        <w:t xml:space="preserve">Наблюдается уменьшение количества обращений от жителей </w:t>
      </w:r>
      <w:r w:rsidR="00497519">
        <w:rPr>
          <w:rFonts w:ascii="Times New Roman" w:hAnsi="Times New Roman" w:cs="Times New Roman"/>
          <w:sz w:val="26"/>
          <w:szCs w:val="26"/>
        </w:rPr>
        <w:t>Батыревского (10 ˗ 8</w:t>
      </w:r>
      <w:r w:rsidRPr="00C90932">
        <w:rPr>
          <w:rFonts w:ascii="Times New Roman" w:hAnsi="Times New Roman" w:cs="Times New Roman"/>
          <w:sz w:val="26"/>
          <w:szCs w:val="26"/>
        </w:rPr>
        <w:t xml:space="preserve">), </w:t>
      </w:r>
      <w:r w:rsidR="00497519">
        <w:rPr>
          <w:rFonts w:ascii="Times New Roman" w:hAnsi="Times New Roman" w:cs="Times New Roman"/>
          <w:sz w:val="26"/>
          <w:szCs w:val="26"/>
        </w:rPr>
        <w:t>Моргаушского (9 - 2</w:t>
      </w:r>
      <w:r w:rsidR="00A03FF5" w:rsidRPr="00C90932">
        <w:rPr>
          <w:rFonts w:ascii="Times New Roman" w:hAnsi="Times New Roman" w:cs="Times New Roman"/>
          <w:sz w:val="26"/>
          <w:szCs w:val="26"/>
        </w:rPr>
        <w:t xml:space="preserve">), </w:t>
      </w:r>
      <w:r w:rsidR="00F2157D">
        <w:rPr>
          <w:rFonts w:ascii="Times New Roman" w:hAnsi="Times New Roman" w:cs="Times New Roman"/>
          <w:sz w:val="26"/>
          <w:szCs w:val="26"/>
        </w:rPr>
        <w:t>Цивильского</w:t>
      </w:r>
      <w:r w:rsidR="00CF32F9">
        <w:rPr>
          <w:rFonts w:ascii="Times New Roman" w:hAnsi="Times New Roman" w:cs="Times New Roman"/>
          <w:sz w:val="26"/>
          <w:szCs w:val="26"/>
        </w:rPr>
        <w:br/>
      </w:r>
      <w:r w:rsidR="00F2157D">
        <w:rPr>
          <w:rFonts w:ascii="Times New Roman" w:hAnsi="Times New Roman" w:cs="Times New Roman"/>
          <w:sz w:val="26"/>
          <w:szCs w:val="26"/>
        </w:rPr>
        <w:t xml:space="preserve"> (7 ˗ 5)</w:t>
      </w:r>
      <w:r w:rsidR="00A03FF5" w:rsidRPr="00C90932">
        <w:rPr>
          <w:rFonts w:ascii="Times New Roman" w:hAnsi="Times New Roman" w:cs="Times New Roman"/>
          <w:sz w:val="26"/>
          <w:szCs w:val="26"/>
        </w:rPr>
        <w:t xml:space="preserve">, </w:t>
      </w:r>
      <w:r w:rsidR="00F2157D">
        <w:rPr>
          <w:rFonts w:ascii="Times New Roman" w:hAnsi="Times New Roman" w:cs="Times New Roman"/>
          <w:sz w:val="26"/>
          <w:szCs w:val="26"/>
        </w:rPr>
        <w:t xml:space="preserve">Шемуршинского (3 ˗ 2), Ядринского (3 ˗ 1) районов и городов Канаша (7 ˗ 6), Шумерля (4 ˗ 2). </w:t>
      </w:r>
      <w:r w:rsidR="00A230E1" w:rsidRPr="00C90932">
        <w:rPr>
          <w:rFonts w:ascii="Times New Roman" w:hAnsi="Times New Roman" w:cs="Times New Roman"/>
          <w:sz w:val="26"/>
          <w:szCs w:val="26"/>
        </w:rPr>
        <w:t>Ни одного письменного обращения в I</w:t>
      </w:r>
      <w:r w:rsidR="00F2157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230E1" w:rsidRPr="00C90932">
        <w:rPr>
          <w:rFonts w:ascii="Times New Roman" w:hAnsi="Times New Roman" w:cs="Times New Roman"/>
          <w:sz w:val="26"/>
          <w:szCs w:val="26"/>
        </w:rPr>
        <w:t xml:space="preserve"> квартале 2022 года не поступило из </w:t>
      </w:r>
      <w:r w:rsidR="00F2157D">
        <w:rPr>
          <w:rFonts w:ascii="Times New Roman" w:hAnsi="Times New Roman" w:cs="Times New Roman"/>
          <w:sz w:val="26"/>
          <w:szCs w:val="26"/>
        </w:rPr>
        <w:t>Алатырского, Ибресинского районов</w:t>
      </w:r>
      <w:r w:rsidR="00A230E1" w:rsidRPr="00C90932">
        <w:rPr>
          <w:rFonts w:ascii="Times New Roman" w:hAnsi="Times New Roman" w:cs="Times New Roman"/>
          <w:sz w:val="26"/>
          <w:szCs w:val="26"/>
        </w:rPr>
        <w:t>.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Анализ содержания обращ</w:t>
      </w:r>
      <w:r w:rsidR="002772A1" w:rsidRPr="00C90932">
        <w:rPr>
          <w:rFonts w:ascii="Times New Roman" w:hAnsi="Times New Roman" w:cs="Times New Roman"/>
          <w:sz w:val="26"/>
          <w:szCs w:val="26"/>
        </w:rPr>
        <w:t xml:space="preserve">ений граждан за </w:t>
      </w:r>
      <w:r w:rsidR="006714B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772A1" w:rsidRPr="00C90932">
        <w:rPr>
          <w:rFonts w:ascii="Times New Roman" w:hAnsi="Times New Roman" w:cs="Times New Roman"/>
          <w:sz w:val="26"/>
          <w:szCs w:val="26"/>
        </w:rPr>
        <w:t>I</w:t>
      </w:r>
      <w:r w:rsidRPr="00C90932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="002772A1" w:rsidRPr="00C90932">
        <w:rPr>
          <w:rFonts w:ascii="Times New Roman" w:hAnsi="Times New Roman" w:cs="Times New Roman"/>
          <w:sz w:val="26"/>
          <w:szCs w:val="26"/>
        </w:rPr>
        <w:t xml:space="preserve"> 2022</w:t>
      </w:r>
      <w:r w:rsidRPr="00C90932">
        <w:rPr>
          <w:rFonts w:ascii="Times New Roman" w:hAnsi="Times New Roman" w:cs="Times New Roman"/>
          <w:sz w:val="26"/>
          <w:szCs w:val="26"/>
        </w:rPr>
        <w:t xml:space="preserve"> года по вопросам образования распределяются на следующие темы: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˗ об организации учебного процесса (методика и система преподавания, методическое обеспечение учебного процесса, режим обучения, электронный дневник обучающегося, проведение ЕГЭ, материально-т</w:t>
      </w:r>
      <w:r w:rsidR="00131069">
        <w:rPr>
          <w:rFonts w:ascii="Times New Roman" w:hAnsi="Times New Roman" w:cs="Times New Roman"/>
          <w:sz w:val="26"/>
          <w:szCs w:val="26"/>
        </w:rPr>
        <w:t>ехническое</w:t>
      </w:r>
      <w:r w:rsidR="00131069">
        <w:rPr>
          <w:rFonts w:ascii="Times New Roman" w:hAnsi="Times New Roman" w:cs="Times New Roman"/>
          <w:sz w:val="26"/>
          <w:szCs w:val="26"/>
        </w:rPr>
        <w:br/>
        <w:t xml:space="preserve">и </w:t>
      </w:r>
      <w:r w:rsidRPr="00C90932">
        <w:rPr>
          <w:rFonts w:ascii="Times New Roman" w:hAnsi="Times New Roman" w:cs="Times New Roman"/>
          <w:sz w:val="26"/>
          <w:szCs w:val="26"/>
        </w:rPr>
        <w:t>информационное обеспечение образовательн</w:t>
      </w:r>
      <w:r w:rsidR="00131069">
        <w:rPr>
          <w:rFonts w:ascii="Times New Roman" w:hAnsi="Times New Roman" w:cs="Times New Roman"/>
          <w:sz w:val="26"/>
          <w:szCs w:val="26"/>
        </w:rPr>
        <w:t>ого процесса, контроль и надзор</w:t>
      </w:r>
      <w:r w:rsidR="00131069">
        <w:rPr>
          <w:rFonts w:ascii="Times New Roman" w:hAnsi="Times New Roman" w:cs="Times New Roman"/>
          <w:sz w:val="26"/>
          <w:szCs w:val="26"/>
        </w:rPr>
        <w:br/>
      </w:r>
      <w:r w:rsidRPr="00C90932">
        <w:rPr>
          <w:rFonts w:ascii="Times New Roman" w:hAnsi="Times New Roman" w:cs="Times New Roman"/>
          <w:sz w:val="26"/>
          <w:szCs w:val="26"/>
        </w:rPr>
        <w:t>в сфере образования и т.д.) ˗</w:t>
      </w:r>
      <w:r w:rsidR="003A2C68">
        <w:rPr>
          <w:rFonts w:ascii="Times New Roman" w:hAnsi="Times New Roman" w:cs="Times New Roman"/>
          <w:sz w:val="26"/>
          <w:szCs w:val="26"/>
        </w:rPr>
        <w:t xml:space="preserve"> 175 обращений</w:t>
      </w:r>
      <w:r w:rsidR="000762F2" w:rsidRPr="00C90932">
        <w:rPr>
          <w:rFonts w:ascii="Times New Roman" w:hAnsi="Times New Roman" w:cs="Times New Roman"/>
          <w:sz w:val="26"/>
          <w:szCs w:val="26"/>
        </w:rPr>
        <w:t>;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˗ об организации образовательного процесса в дошкольных образовательных организациях (правила приема, очередность, льготы при зачислении, оплата за присмотр и уход, обеспечение материально-техни</w:t>
      </w:r>
      <w:r w:rsidR="0040430F">
        <w:rPr>
          <w:rFonts w:ascii="Times New Roman" w:hAnsi="Times New Roman" w:cs="Times New Roman"/>
          <w:sz w:val="26"/>
          <w:szCs w:val="26"/>
        </w:rPr>
        <w:t>ческими средствами и т. д.) ˗ 24</w:t>
      </w:r>
      <w:r w:rsidRPr="00C90932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 xml:space="preserve">˗ </w:t>
      </w:r>
      <w:r w:rsidRPr="003A2C68">
        <w:rPr>
          <w:rFonts w:ascii="Times New Roman" w:hAnsi="Times New Roman" w:cs="Times New Roman"/>
          <w:sz w:val="26"/>
          <w:szCs w:val="26"/>
        </w:rPr>
        <w:t xml:space="preserve">о поступлении в </w:t>
      </w:r>
      <w:r w:rsidR="002C77A0" w:rsidRPr="003A2C68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˗ </w:t>
      </w:r>
      <w:r w:rsidR="002C77A0" w:rsidRPr="00CF32F9">
        <w:rPr>
          <w:rFonts w:ascii="Times New Roman" w:hAnsi="Times New Roman" w:cs="Times New Roman"/>
          <w:sz w:val="26"/>
          <w:szCs w:val="26"/>
        </w:rPr>
        <w:t>58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</w:t>
      </w:r>
      <w:r w:rsidR="002932BC" w:rsidRPr="003A2C68">
        <w:rPr>
          <w:rFonts w:ascii="Times New Roman" w:hAnsi="Times New Roman" w:cs="Times New Roman"/>
          <w:sz w:val="26"/>
          <w:szCs w:val="26"/>
        </w:rPr>
        <w:t> </w:t>
      </w:r>
      <w:r w:rsidRPr="003A2C68">
        <w:rPr>
          <w:rFonts w:ascii="Times New Roman" w:hAnsi="Times New Roman" w:cs="Times New Roman"/>
          <w:sz w:val="26"/>
          <w:szCs w:val="26"/>
        </w:rPr>
        <w:t>по вопросам профессионального образования и науки (правила поступления на бюджетной основе, организация производственной практики, предоставлени</w:t>
      </w:r>
      <w:r w:rsidR="00C01AE2" w:rsidRPr="003A2C68">
        <w:rPr>
          <w:rFonts w:ascii="Times New Roman" w:hAnsi="Times New Roman" w:cs="Times New Roman"/>
          <w:sz w:val="26"/>
          <w:szCs w:val="26"/>
        </w:rPr>
        <w:t>е мест в общежитии и т. д.) ˗ 3</w:t>
      </w:r>
      <w:r w:rsidR="00E008DE" w:rsidRPr="003A2C68">
        <w:rPr>
          <w:rFonts w:ascii="Times New Roman" w:hAnsi="Times New Roman" w:cs="Times New Roman"/>
          <w:sz w:val="26"/>
          <w:szCs w:val="26"/>
        </w:rPr>
        <w:t>5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 об орг</w:t>
      </w:r>
      <w:r w:rsidR="002C77A0" w:rsidRPr="003A2C68">
        <w:rPr>
          <w:rFonts w:ascii="Times New Roman" w:hAnsi="Times New Roman" w:cs="Times New Roman"/>
          <w:sz w:val="26"/>
          <w:szCs w:val="26"/>
        </w:rPr>
        <w:t>анизации питания обучающихся ˗ 3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</w:t>
      </w:r>
      <w:r w:rsidR="002932BC" w:rsidRPr="003A2C68">
        <w:rPr>
          <w:rFonts w:ascii="Times New Roman" w:hAnsi="Times New Roman" w:cs="Times New Roman"/>
          <w:sz w:val="26"/>
          <w:szCs w:val="26"/>
        </w:rPr>
        <w:t> </w:t>
      </w:r>
      <w:r w:rsidRPr="003A2C68">
        <w:rPr>
          <w:rFonts w:ascii="Times New Roman" w:hAnsi="Times New Roman" w:cs="Times New Roman"/>
          <w:sz w:val="26"/>
          <w:szCs w:val="26"/>
        </w:rPr>
        <w:t>о трудовых отношениях (выплата заработной платы и пособий, трудоустройство, увольнение, восстановление на работе, трудовые конфликты, архивные справки о трудово</w:t>
      </w:r>
      <w:r w:rsidR="002C77A0" w:rsidRPr="003A2C68">
        <w:rPr>
          <w:rFonts w:ascii="Times New Roman" w:hAnsi="Times New Roman" w:cs="Times New Roman"/>
          <w:sz w:val="26"/>
          <w:szCs w:val="26"/>
        </w:rPr>
        <w:t>м стаже и заработной плате) ˗ 21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 об орган</w:t>
      </w:r>
      <w:r w:rsidR="002C77A0" w:rsidRPr="003A2C68">
        <w:rPr>
          <w:rFonts w:ascii="Times New Roman" w:hAnsi="Times New Roman" w:cs="Times New Roman"/>
          <w:sz w:val="26"/>
          <w:szCs w:val="26"/>
        </w:rPr>
        <w:t xml:space="preserve">изации перевозки обучающихся ˗ </w:t>
      </w:r>
      <w:r w:rsidR="00E008DE" w:rsidRPr="003A2C68">
        <w:rPr>
          <w:rFonts w:ascii="Times New Roman" w:hAnsi="Times New Roman" w:cs="Times New Roman"/>
          <w:sz w:val="26"/>
          <w:szCs w:val="26"/>
        </w:rPr>
        <w:t>6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</w:t>
      </w:r>
      <w:r w:rsidR="002932BC" w:rsidRPr="003A2C68">
        <w:rPr>
          <w:rFonts w:ascii="Times New Roman" w:hAnsi="Times New Roman" w:cs="Times New Roman"/>
          <w:sz w:val="26"/>
          <w:szCs w:val="26"/>
        </w:rPr>
        <w:t> </w:t>
      </w:r>
      <w:r w:rsidRPr="003A2C68">
        <w:rPr>
          <w:rFonts w:ascii="Times New Roman" w:hAnsi="Times New Roman" w:cs="Times New Roman"/>
          <w:sz w:val="26"/>
          <w:szCs w:val="26"/>
        </w:rPr>
        <w:t>о социальном обеспечении (единовременная социальная выплата гражданам в целях частичной компенсации затрат, связанных с оплатой туристских услуг в организациях отдыха детей и их оздоровления,</w:t>
      </w:r>
      <w:r w:rsidRPr="00C90932">
        <w:rPr>
          <w:rFonts w:ascii="Times New Roman" w:hAnsi="Times New Roman" w:cs="Times New Roman"/>
          <w:sz w:val="26"/>
          <w:szCs w:val="26"/>
        </w:rPr>
        <w:t xml:space="preserve"> социальная поддержка </w:t>
      </w:r>
      <w:r w:rsidRPr="00C90932">
        <w:rPr>
          <w:rFonts w:ascii="Times New Roman" w:hAnsi="Times New Roman" w:cs="Times New Roman"/>
          <w:sz w:val="26"/>
          <w:szCs w:val="26"/>
        </w:rPr>
        <w:lastRenderedPageBreak/>
        <w:t xml:space="preserve">педагогических работников, социальное обеспечение и помощь семьям с детьми, выплата стипендий </w:t>
      </w:r>
      <w:r w:rsidR="007002F7">
        <w:rPr>
          <w:rFonts w:ascii="Times New Roman" w:hAnsi="Times New Roman" w:cs="Times New Roman"/>
          <w:sz w:val="26"/>
          <w:szCs w:val="26"/>
        </w:rPr>
        <w:t xml:space="preserve">и т.д.) ˗ </w:t>
      </w:r>
      <w:r w:rsidR="00273397">
        <w:rPr>
          <w:rFonts w:ascii="Times New Roman" w:hAnsi="Times New Roman" w:cs="Times New Roman"/>
          <w:sz w:val="26"/>
          <w:szCs w:val="26"/>
        </w:rPr>
        <w:t>33</w:t>
      </w:r>
      <w:r w:rsidRPr="00C90932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 xml:space="preserve">˗ по вопросу опекунства, </w:t>
      </w:r>
      <w:r w:rsidR="00452F6C" w:rsidRPr="003A2C68">
        <w:rPr>
          <w:rFonts w:ascii="Times New Roman" w:hAnsi="Times New Roman" w:cs="Times New Roman"/>
          <w:sz w:val="26"/>
          <w:szCs w:val="26"/>
        </w:rPr>
        <w:t>попечительства, усыновления ˗ 10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 xml:space="preserve">˗ о строительстве школ и </w:t>
      </w:r>
      <w:r w:rsidR="00C90932" w:rsidRPr="003A2C68">
        <w:rPr>
          <w:rFonts w:ascii="Times New Roman" w:hAnsi="Times New Roman" w:cs="Times New Roman"/>
          <w:sz w:val="26"/>
          <w:szCs w:val="26"/>
        </w:rPr>
        <w:t>детских садов ˗ 21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 о конфликтной ситуации в обще</w:t>
      </w:r>
      <w:r w:rsidR="002C77A0" w:rsidRPr="003A2C68">
        <w:rPr>
          <w:rFonts w:ascii="Times New Roman" w:hAnsi="Times New Roman" w:cs="Times New Roman"/>
          <w:sz w:val="26"/>
          <w:szCs w:val="26"/>
        </w:rPr>
        <w:t>образовательных учреждениях ˗ 38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 о проведен</w:t>
      </w:r>
      <w:r w:rsidR="00BB7860" w:rsidRPr="003A2C68">
        <w:rPr>
          <w:rFonts w:ascii="Times New Roman" w:hAnsi="Times New Roman" w:cs="Times New Roman"/>
          <w:sz w:val="26"/>
          <w:szCs w:val="26"/>
        </w:rPr>
        <w:t>ии общественных мероприятий ˗ 16</w:t>
      </w:r>
      <w:r w:rsidRPr="003A2C68">
        <w:rPr>
          <w:rFonts w:ascii="Times New Roman" w:hAnsi="Times New Roman" w:cs="Times New Roman"/>
          <w:sz w:val="26"/>
          <w:szCs w:val="26"/>
        </w:rPr>
        <w:t>;</w:t>
      </w:r>
    </w:p>
    <w:p w:rsidR="00B875BF" w:rsidRPr="003A2C68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C68">
        <w:rPr>
          <w:rFonts w:ascii="Times New Roman" w:hAnsi="Times New Roman" w:cs="Times New Roman"/>
          <w:sz w:val="26"/>
          <w:szCs w:val="26"/>
        </w:rPr>
        <w:t>˗</w:t>
      </w:r>
      <w:r w:rsidR="003A2C68" w:rsidRPr="003A2C68">
        <w:rPr>
          <w:rFonts w:ascii="Times New Roman" w:hAnsi="Times New Roman" w:cs="Times New Roman"/>
          <w:sz w:val="26"/>
          <w:szCs w:val="26"/>
        </w:rPr>
        <w:t xml:space="preserve"> иные вопросы ˗ 66</w:t>
      </w:r>
      <w:r w:rsidRPr="003A2C68">
        <w:rPr>
          <w:rFonts w:ascii="Times New Roman" w:hAnsi="Times New Roman" w:cs="Times New Roman"/>
          <w:sz w:val="26"/>
          <w:szCs w:val="26"/>
        </w:rPr>
        <w:t>.</w:t>
      </w:r>
    </w:p>
    <w:p w:rsidR="005A51F3" w:rsidRPr="00495506" w:rsidRDefault="00CF32F9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актуальной темой</w:t>
      </w:r>
      <w:r w:rsidR="005A51F3" w:rsidRPr="003A2C68">
        <w:rPr>
          <w:rFonts w:ascii="Times New Roman" w:hAnsi="Times New Roman" w:cs="Times New Roman"/>
          <w:sz w:val="26"/>
          <w:szCs w:val="26"/>
        </w:rPr>
        <w:t xml:space="preserve"> для жителей города Чебоксары остается строительство общеобразовательных организаций в микрорайонах</w:t>
      </w:r>
      <w:r w:rsidR="009B5EE1" w:rsidRPr="003A2C68">
        <w:rPr>
          <w:rFonts w:ascii="Times New Roman" w:hAnsi="Times New Roman" w:cs="Times New Roman"/>
          <w:sz w:val="26"/>
          <w:szCs w:val="26"/>
        </w:rPr>
        <w:t xml:space="preserve"> «Лента» </w:t>
      </w:r>
      <w:r w:rsidR="00570423" w:rsidRPr="003A2C68">
        <w:rPr>
          <w:rFonts w:ascii="Times New Roman" w:hAnsi="Times New Roman" w:cs="Times New Roman"/>
          <w:sz w:val="26"/>
          <w:szCs w:val="26"/>
        </w:rPr>
        <w:br/>
      </w:r>
      <w:r w:rsidR="009B5EE1" w:rsidRPr="003A2C68">
        <w:rPr>
          <w:rFonts w:ascii="Times New Roman" w:hAnsi="Times New Roman" w:cs="Times New Roman"/>
          <w:sz w:val="26"/>
          <w:szCs w:val="26"/>
        </w:rPr>
        <w:t>и «Университет»</w:t>
      </w:r>
      <w:r w:rsidR="005A51F3" w:rsidRPr="003A2C68">
        <w:rPr>
          <w:rFonts w:ascii="Times New Roman" w:hAnsi="Times New Roman" w:cs="Times New Roman"/>
          <w:sz w:val="26"/>
          <w:szCs w:val="26"/>
        </w:rPr>
        <w:t>, а также</w:t>
      </w:r>
      <w:r w:rsidR="009B5EE1" w:rsidRPr="003A2C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вопросы </w:t>
      </w:r>
      <w:r w:rsidR="00495506" w:rsidRPr="003A2C68">
        <w:rPr>
          <w:rFonts w:ascii="Times New Roman" w:hAnsi="Times New Roman" w:cs="Times New Roman"/>
          <w:sz w:val="26"/>
          <w:szCs w:val="26"/>
        </w:rPr>
        <w:t>организации работы по приему в первый класс.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В целях устранения причин и условий, способствующих активности обращений населения, Министерством выработаны следующие меры: на официальном сайте Министерства регулярно обновляются и размещаются федеральные и региональные нормативные правовые акты, информационные сообщения по значимым темам и актуальным вопросам развития системы образования Чувашской Республики. На сайте Минобразования Чувашии открыта «горячая линия» для учителей и родителей по организации дистанционного обучения. А также работают горячие</w:t>
      </w:r>
      <w:r w:rsidR="00131069">
        <w:rPr>
          <w:rFonts w:ascii="Times New Roman" w:hAnsi="Times New Roman" w:cs="Times New Roman"/>
          <w:sz w:val="26"/>
          <w:szCs w:val="26"/>
        </w:rPr>
        <w:t xml:space="preserve"> линии по вопросам оплаты труда</w:t>
      </w:r>
      <w:r w:rsidR="00131069">
        <w:rPr>
          <w:rFonts w:ascii="Times New Roman" w:hAnsi="Times New Roman" w:cs="Times New Roman"/>
          <w:sz w:val="26"/>
          <w:szCs w:val="26"/>
        </w:rPr>
        <w:br/>
      </w:r>
      <w:r w:rsidRPr="00C90932">
        <w:rPr>
          <w:rFonts w:ascii="Times New Roman" w:hAnsi="Times New Roman" w:cs="Times New Roman"/>
          <w:sz w:val="26"/>
          <w:szCs w:val="26"/>
        </w:rPr>
        <w:t>и организации выплат за классное руководство, по организации бесплатного горячего питания.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157D">
        <w:rPr>
          <w:rFonts w:ascii="Times New Roman" w:hAnsi="Times New Roman" w:cs="Times New Roman"/>
          <w:sz w:val="26"/>
          <w:szCs w:val="26"/>
        </w:rPr>
        <w:t>Для при</w:t>
      </w:r>
      <w:r w:rsidR="00C7029D" w:rsidRPr="00F2157D">
        <w:rPr>
          <w:rFonts w:ascii="Times New Roman" w:hAnsi="Times New Roman" w:cs="Times New Roman"/>
          <w:sz w:val="26"/>
          <w:szCs w:val="26"/>
        </w:rPr>
        <w:t>нятия окончательно</w:t>
      </w:r>
      <w:r w:rsidR="00C43517" w:rsidRPr="00F2157D">
        <w:rPr>
          <w:rFonts w:ascii="Times New Roman" w:hAnsi="Times New Roman" w:cs="Times New Roman"/>
          <w:sz w:val="26"/>
          <w:szCs w:val="26"/>
        </w:rPr>
        <w:t>го решения 114</w:t>
      </w:r>
      <w:r w:rsidRPr="00F2157D">
        <w:rPr>
          <w:rFonts w:ascii="Times New Roman" w:hAnsi="Times New Roman" w:cs="Times New Roman"/>
          <w:sz w:val="26"/>
          <w:szCs w:val="26"/>
        </w:rPr>
        <w:t xml:space="preserve"> обращений направлены в органы управления образова</w:t>
      </w:r>
      <w:r w:rsidR="00C43517" w:rsidRPr="00F2157D">
        <w:rPr>
          <w:rFonts w:ascii="Times New Roman" w:hAnsi="Times New Roman" w:cs="Times New Roman"/>
          <w:sz w:val="26"/>
          <w:szCs w:val="26"/>
        </w:rPr>
        <w:t>нием и другие учреждения. На 299</w:t>
      </w:r>
      <w:r w:rsidR="00F2157D" w:rsidRPr="00F2157D">
        <w:rPr>
          <w:rFonts w:ascii="Times New Roman" w:hAnsi="Times New Roman" w:cs="Times New Roman"/>
          <w:sz w:val="26"/>
          <w:szCs w:val="26"/>
        </w:rPr>
        <w:t xml:space="preserve"> обращений</w:t>
      </w:r>
      <w:r w:rsidR="00CE077F" w:rsidRPr="00F2157D">
        <w:rPr>
          <w:rFonts w:ascii="Times New Roman" w:hAnsi="Times New Roman" w:cs="Times New Roman"/>
          <w:sz w:val="26"/>
          <w:szCs w:val="26"/>
        </w:rPr>
        <w:t xml:space="preserve"> даны разъяснения</w:t>
      </w:r>
      <w:r w:rsidR="002932BC" w:rsidRPr="00F2157D">
        <w:rPr>
          <w:rFonts w:ascii="Times New Roman" w:hAnsi="Times New Roman" w:cs="Times New Roman"/>
          <w:sz w:val="26"/>
          <w:szCs w:val="26"/>
        </w:rPr>
        <w:t xml:space="preserve"> </w:t>
      </w:r>
      <w:r w:rsidRPr="00F2157D">
        <w:rPr>
          <w:rFonts w:ascii="Times New Roman" w:hAnsi="Times New Roman" w:cs="Times New Roman"/>
          <w:sz w:val="26"/>
          <w:szCs w:val="26"/>
        </w:rPr>
        <w:t>и конкретные рекомендаци</w:t>
      </w:r>
      <w:r w:rsidR="00C43517" w:rsidRPr="00F2157D">
        <w:rPr>
          <w:rFonts w:ascii="Times New Roman" w:hAnsi="Times New Roman" w:cs="Times New Roman"/>
          <w:sz w:val="26"/>
          <w:szCs w:val="26"/>
        </w:rPr>
        <w:t xml:space="preserve">и. На конец отчетного периода </w:t>
      </w:r>
      <w:r w:rsidR="00C43517" w:rsidRPr="00F2157D">
        <w:rPr>
          <w:rFonts w:ascii="Times New Roman" w:hAnsi="Times New Roman" w:cs="Times New Roman"/>
          <w:sz w:val="26"/>
          <w:szCs w:val="26"/>
        </w:rPr>
        <w:br/>
        <w:t>61</w:t>
      </w:r>
      <w:r w:rsidRPr="00F2157D">
        <w:rPr>
          <w:rFonts w:ascii="Times New Roman" w:hAnsi="Times New Roman" w:cs="Times New Roman"/>
          <w:sz w:val="26"/>
          <w:szCs w:val="26"/>
        </w:rPr>
        <w:t xml:space="preserve"> обращ</w:t>
      </w:r>
      <w:r w:rsidR="00C43517" w:rsidRPr="00F2157D">
        <w:rPr>
          <w:rFonts w:ascii="Times New Roman" w:hAnsi="Times New Roman" w:cs="Times New Roman"/>
          <w:sz w:val="26"/>
          <w:szCs w:val="26"/>
        </w:rPr>
        <w:t>ение</w:t>
      </w:r>
      <w:r w:rsidR="00CE077F" w:rsidRPr="00F2157D">
        <w:rPr>
          <w:rFonts w:ascii="Times New Roman" w:hAnsi="Times New Roman" w:cs="Times New Roman"/>
          <w:sz w:val="26"/>
          <w:szCs w:val="26"/>
        </w:rPr>
        <w:t xml:space="preserve"> находятся</w:t>
      </w:r>
      <w:r w:rsidR="002932BC" w:rsidRPr="00F2157D">
        <w:rPr>
          <w:rFonts w:ascii="Times New Roman" w:hAnsi="Times New Roman" w:cs="Times New Roman"/>
          <w:sz w:val="26"/>
          <w:szCs w:val="26"/>
        </w:rPr>
        <w:t xml:space="preserve"> </w:t>
      </w:r>
      <w:r w:rsidRPr="00F2157D">
        <w:rPr>
          <w:rFonts w:ascii="Times New Roman" w:hAnsi="Times New Roman" w:cs="Times New Roman"/>
          <w:sz w:val="26"/>
          <w:szCs w:val="26"/>
        </w:rPr>
        <w:t>на рассмотрении. Анонимные письма приняты руководством и специалистами Министерства к сведению. Взято на контроль 100% всей поступившей корреспонденции.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Нарушений сроков при рас</w:t>
      </w:r>
      <w:r w:rsidR="00BF5246" w:rsidRPr="00C90932">
        <w:rPr>
          <w:rFonts w:ascii="Times New Roman" w:hAnsi="Times New Roman" w:cs="Times New Roman"/>
          <w:sz w:val="26"/>
          <w:szCs w:val="26"/>
        </w:rPr>
        <w:t>смотрении обращений граждан в I</w:t>
      </w:r>
      <w:r w:rsidR="007831F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F5246" w:rsidRPr="00C90932">
        <w:rPr>
          <w:rFonts w:ascii="Times New Roman" w:hAnsi="Times New Roman" w:cs="Times New Roman"/>
          <w:sz w:val="26"/>
          <w:szCs w:val="26"/>
        </w:rPr>
        <w:t xml:space="preserve"> квартале 2022</w:t>
      </w:r>
      <w:r w:rsidR="00CE077F" w:rsidRPr="00C909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1069">
        <w:rPr>
          <w:rFonts w:ascii="Times New Roman" w:hAnsi="Times New Roman" w:cs="Times New Roman"/>
          <w:sz w:val="26"/>
          <w:szCs w:val="26"/>
        </w:rPr>
        <w:t xml:space="preserve"> </w:t>
      </w:r>
      <w:r w:rsidRPr="00C90932">
        <w:rPr>
          <w:rFonts w:ascii="Times New Roman" w:hAnsi="Times New Roman" w:cs="Times New Roman"/>
          <w:sz w:val="26"/>
          <w:szCs w:val="26"/>
        </w:rPr>
        <w:t xml:space="preserve">не допущено. </w:t>
      </w:r>
    </w:p>
    <w:p w:rsidR="009B5EE1" w:rsidRDefault="005A51F3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51F3">
        <w:rPr>
          <w:rFonts w:ascii="Times New Roman" w:hAnsi="Times New Roman" w:cs="Times New Roman"/>
          <w:sz w:val="26"/>
          <w:szCs w:val="26"/>
        </w:rPr>
        <w:t xml:space="preserve">В Министерстве организован регулярный прием </w:t>
      </w:r>
      <w:r>
        <w:rPr>
          <w:rFonts w:ascii="Times New Roman" w:hAnsi="Times New Roman" w:cs="Times New Roman"/>
          <w:sz w:val="26"/>
          <w:szCs w:val="26"/>
        </w:rPr>
        <w:t xml:space="preserve">граждан по личным вопросам. За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Pr="00C060C7">
        <w:rPr>
          <w:rFonts w:ascii="Times New Roman" w:hAnsi="Times New Roman" w:cs="Times New Roman"/>
          <w:sz w:val="26"/>
          <w:szCs w:val="26"/>
        </w:rPr>
        <w:t>2</w:t>
      </w:r>
      <w:r w:rsidRPr="005A51F3">
        <w:rPr>
          <w:rFonts w:ascii="Times New Roman" w:hAnsi="Times New Roman" w:cs="Times New Roman"/>
          <w:sz w:val="26"/>
          <w:szCs w:val="26"/>
        </w:rPr>
        <w:t xml:space="preserve"> года заместителями министра принято </w:t>
      </w:r>
      <w:r w:rsidR="00C43517" w:rsidRPr="00C43517">
        <w:rPr>
          <w:rFonts w:ascii="Times New Roman" w:hAnsi="Times New Roman" w:cs="Times New Roman"/>
          <w:sz w:val="26"/>
          <w:szCs w:val="26"/>
        </w:rPr>
        <w:t>5</w:t>
      </w:r>
      <w:r w:rsidRPr="00C4351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5A51F3">
        <w:rPr>
          <w:rFonts w:ascii="Times New Roman" w:hAnsi="Times New Roman" w:cs="Times New Roman"/>
          <w:sz w:val="26"/>
          <w:szCs w:val="26"/>
        </w:rPr>
        <w:t xml:space="preserve">. </w:t>
      </w:r>
      <w:r w:rsidR="00CF32F9">
        <w:rPr>
          <w:rFonts w:ascii="Times New Roman" w:hAnsi="Times New Roman" w:cs="Times New Roman"/>
          <w:sz w:val="26"/>
          <w:szCs w:val="26"/>
        </w:rPr>
        <w:br/>
      </w:r>
      <w:r w:rsidRPr="005A51F3">
        <w:rPr>
          <w:rFonts w:ascii="Times New Roman" w:hAnsi="Times New Roman" w:cs="Times New Roman"/>
          <w:sz w:val="26"/>
          <w:szCs w:val="26"/>
        </w:rPr>
        <w:t>В ходе личного приема обсуждались вопросы трудоустройства, разрешения конфликтных ситуаций в образовательных учреждениях. Все посетители получили соответствующие разъяснения на поставленные вопросы</w:t>
      </w:r>
      <w:r w:rsidR="00C060C7">
        <w:rPr>
          <w:rFonts w:ascii="Times New Roman" w:hAnsi="Times New Roman" w:cs="Times New Roman"/>
          <w:sz w:val="26"/>
          <w:szCs w:val="26"/>
        </w:rPr>
        <w:t>.</w:t>
      </w:r>
    </w:p>
    <w:p w:rsidR="00B875BF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Актуальная информация по своевременному рассмотрению обращений ежемесячно заполняется в разделе «Результаты рассмотрения обращений» на Интернет-портале ССТУ.РФ.</w:t>
      </w:r>
    </w:p>
    <w:p w:rsidR="00D94B95" w:rsidRPr="00C90932" w:rsidRDefault="00B875BF" w:rsidP="00C9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932">
        <w:rPr>
          <w:rFonts w:ascii="Times New Roman" w:hAnsi="Times New Roman" w:cs="Times New Roman"/>
          <w:sz w:val="26"/>
          <w:szCs w:val="26"/>
        </w:rPr>
        <w:t>Во исполнение Указа Президента Российской Федерации от 17 апреля 2017 г</w:t>
      </w:r>
      <w:r w:rsidR="00BF5246" w:rsidRPr="00C90932">
        <w:rPr>
          <w:rFonts w:ascii="Times New Roman" w:hAnsi="Times New Roman" w:cs="Times New Roman"/>
          <w:sz w:val="26"/>
          <w:szCs w:val="26"/>
        </w:rPr>
        <w:t>ода</w:t>
      </w:r>
      <w:r w:rsidRPr="00C90932">
        <w:rPr>
          <w:rFonts w:ascii="Times New Roman" w:hAnsi="Times New Roman" w:cs="Times New Roman"/>
          <w:sz w:val="26"/>
          <w:szCs w:val="26"/>
        </w:rPr>
        <w:t xml:space="preserve"> №171 «О мониторинге и анализе результатов рассмотрения обращений граждан и организаций» ежемесячно до 5 числа производится выгрузка обращений граждан. Случаев не предоставления либо несвоевременного предоставления информации не имелось.</w:t>
      </w:r>
    </w:p>
    <w:sectPr w:rsidR="00D94B95" w:rsidRPr="00C9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32"/>
    <w:rsid w:val="00061C7C"/>
    <w:rsid w:val="000762F2"/>
    <w:rsid w:val="00131069"/>
    <w:rsid w:val="001E4B8B"/>
    <w:rsid w:val="001F154F"/>
    <w:rsid w:val="002051D0"/>
    <w:rsid w:val="00273397"/>
    <w:rsid w:val="002772A1"/>
    <w:rsid w:val="002932BC"/>
    <w:rsid w:val="002C77A0"/>
    <w:rsid w:val="003A2C68"/>
    <w:rsid w:val="003D5132"/>
    <w:rsid w:val="0040430F"/>
    <w:rsid w:val="0041429F"/>
    <w:rsid w:val="00442DA0"/>
    <w:rsid w:val="00452F6C"/>
    <w:rsid w:val="00495506"/>
    <w:rsid w:val="00497519"/>
    <w:rsid w:val="004B41E8"/>
    <w:rsid w:val="00570423"/>
    <w:rsid w:val="005A51F3"/>
    <w:rsid w:val="006714BC"/>
    <w:rsid w:val="007002F7"/>
    <w:rsid w:val="007831FC"/>
    <w:rsid w:val="007966DA"/>
    <w:rsid w:val="007A2C24"/>
    <w:rsid w:val="007B2201"/>
    <w:rsid w:val="00864327"/>
    <w:rsid w:val="009158AA"/>
    <w:rsid w:val="009B5EE1"/>
    <w:rsid w:val="00A03FF5"/>
    <w:rsid w:val="00A230E1"/>
    <w:rsid w:val="00A85776"/>
    <w:rsid w:val="00B875BF"/>
    <w:rsid w:val="00BB7860"/>
    <w:rsid w:val="00BF5246"/>
    <w:rsid w:val="00C01AE2"/>
    <w:rsid w:val="00C060C7"/>
    <w:rsid w:val="00C43517"/>
    <w:rsid w:val="00C7029D"/>
    <w:rsid w:val="00C90932"/>
    <w:rsid w:val="00CD7A5F"/>
    <w:rsid w:val="00CE077F"/>
    <w:rsid w:val="00CF32F9"/>
    <w:rsid w:val="00D22202"/>
    <w:rsid w:val="00D94B95"/>
    <w:rsid w:val="00E008DE"/>
    <w:rsid w:val="00E3206E"/>
    <w:rsid w:val="00F2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obrazov@cap.ru (Приемная)</dc:creator>
  <cp:lastModifiedBy>Минобразования Столярова Марина Григорьевна obrazov3</cp:lastModifiedBy>
  <cp:revision>2</cp:revision>
  <cp:lastPrinted>2022-04-07T05:23:00Z</cp:lastPrinted>
  <dcterms:created xsi:type="dcterms:W3CDTF">2023-12-01T10:33:00Z</dcterms:created>
  <dcterms:modified xsi:type="dcterms:W3CDTF">2023-12-01T10:33:00Z</dcterms:modified>
</cp:coreProperties>
</file>