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5"/>
        <w:tblW w:w="9606" w:type="dxa"/>
        <w:tblLayout w:type="fixed"/>
        <w:tblLook w:val="0000"/>
      </w:tblPr>
      <w:tblGrid>
        <w:gridCol w:w="3794"/>
        <w:gridCol w:w="2268"/>
        <w:gridCol w:w="3544"/>
      </w:tblGrid>
      <w:tr w:rsidR="00535019" w:rsidRPr="00535019" w:rsidTr="00133350">
        <w:trPr>
          <w:trHeight w:val="3833"/>
        </w:trPr>
        <w:tc>
          <w:tcPr>
            <w:tcW w:w="3794" w:type="dxa"/>
          </w:tcPr>
          <w:p w:rsidR="00535019" w:rsidRPr="00535019" w:rsidRDefault="00535019" w:rsidP="00535019">
            <w:pPr>
              <w:spacing w:after="0" w:line="240" w:lineRule="auto"/>
              <w:ind w:right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Чăваш</w:t>
            </w:r>
            <w:proofErr w:type="spellEnd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округĕн</w:t>
            </w:r>
            <w:proofErr w:type="spellEnd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19" w:rsidRPr="00535019" w:rsidRDefault="00535019" w:rsidP="0053501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535019" w:rsidRPr="00535019" w:rsidRDefault="00535019" w:rsidP="0053501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53501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5350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 Ă Н У</w:t>
            </w:r>
          </w:p>
          <w:p w:rsidR="00535019" w:rsidRPr="00535019" w:rsidRDefault="00535019" w:rsidP="00535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№ </w:t>
            </w:r>
          </w:p>
          <w:p w:rsidR="00535019" w:rsidRPr="00535019" w:rsidRDefault="00535019" w:rsidP="00535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хули</w:t>
            </w:r>
          </w:p>
          <w:p w:rsidR="00535019" w:rsidRPr="00535019" w:rsidRDefault="00535019" w:rsidP="0053501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019" w:rsidRPr="00535019" w:rsidRDefault="00535019" w:rsidP="0053501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8500" cy="70739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019" w:rsidRPr="00535019" w:rsidRDefault="00535019" w:rsidP="0053501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35019" w:rsidRPr="00535019" w:rsidRDefault="00535019" w:rsidP="00535019">
            <w:pPr>
              <w:spacing w:after="0" w:line="240" w:lineRule="auto"/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Чувашская  Республика</w:t>
            </w: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Мариинско-Посадского</w:t>
            </w: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 </w:t>
            </w: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3D69">
              <w:rPr>
                <w:rFonts w:ascii="Times New Roman" w:hAnsi="Times New Roman"/>
                <w:b/>
                <w:sz w:val="24"/>
                <w:szCs w:val="24"/>
              </w:rPr>
              <w:t>13.11.2023</w:t>
            </w: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4A3D69">
              <w:rPr>
                <w:rFonts w:ascii="Times New Roman" w:hAnsi="Times New Roman"/>
                <w:b/>
                <w:sz w:val="24"/>
                <w:szCs w:val="24"/>
              </w:rPr>
              <w:t>1472</w:t>
            </w:r>
          </w:p>
          <w:p w:rsidR="00535019" w:rsidRPr="00535019" w:rsidRDefault="00535019" w:rsidP="005350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019">
              <w:rPr>
                <w:rFonts w:ascii="Times New Roman" w:hAnsi="Times New Roman"/>
                <w:b/>
                <w:sz w:val="24"/>
                <w:szCs w:val="24"/>
              </w:rPr>
              <w:t>г. Мариинский  Посад</w:t>
            </w:r>
          </w:p>
          <w:p w:rsidR="00535019" w:rsidRPr="00535019" w:rsidRDefault="00535019" w:rsidP="0053501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019" w:rsidRPr="00535019" w:rsidRDefault="00535019" w:rsidP="0053501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3051" w:rsidRPr="00CF3A7F" w:rsidRDefault="00443051" w:rsidP="00BD47E3">
      <w:pPr>
        <w:spacing w:after="0" w:line="240" w:lineRule="auto"/>
        <w:ind w:right="49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5019" w:rsidRPr="00535019" w:rsidRDefault="00242869" w:rsidP="001F0E28">
      <w:pPr>
        <w:spacing w:after="0" w:line="240" w:lineRule="auto"/>
        <w:rPr>
          <w:rFonts w:ascii="Times New Roman" w:hAnsi="Times New Roman"/>
          <w:b/>
          <w:spacing w:val="-15"/>
          <w:w w:val="105"/>
          <w:sz w:val="26"/>
          <w:szCs w:val="26"/>
        </w:rPr>
      </w:pPr>
      <w:r w:rsidRPr="00535019">
        <w:rPr>
          <w:rFonts w:ascii="Times New Roman" w:hAnsi="Times New Roman"/>
          <w:b/>
          <w:spacing w:val="-1"/>
          <w:w w:val="105"/>
          <w:sz w:val="26"/>
          <w:szCs w:val="26"/>
        </w:rPr>
        <w:t>Об</w:t>
      </w:r>
      <w:r w:rsidRPr="00535019">
        <w:rPr>
          <w:rFonts w:ascii="Times New Roman" w:hAnsi="Times New Roman"/>
          <w:b/>
          <w:spacing w:val="-15"/>
          <w:w w:val="105"/>
          <w:sz w:val="26"/>
          <w:szCs w:val="26"/>
        </w:rPr>
        <w:t xml:space="preserve"> </w:t>
      </w:r>
      <w:r w:rsidRPr="00535019">
        <w:rPr>
          <w:rFonts w:ascii="Times New Roman" w:hAnsi="Times New Roman"/>
          <w:b/>
          <w:spacing w:val="-1"/>
          <w:w w:val="105"/>
          <w:sz w:val="26"/>
          <w:szCs w:val="26"/>
        </w:rPr>
        <w:t>утверждении</w:t>
      </w:r>
      <w:r w:rsidR="00535019" w:rsidRPr="00535019">
        <w:rPr>
          <w:rFonts w:ascii="Times New Roman" w:hAnsi="Times New Roman"/>
          <w:b/>
          <w:spacing w:val="-1"/>
          <w:w w:val="105"/>
          <w:sz w:val="26"/>
          <w:szCs w:val="26"/>
        </w:rPr>
        <w:t xml:space="preserve"> </w:t>
      </w:r>
      <w:proofErr w:type="gramStart"/>
      <w:r w:rsidR="001F0E28" w:rsidRPr="00535019">
        <w:rPr>
          <w:rFonts w:ascii="Times New Roman" w:hAnsi="Times New Roman"/>
          <w:b/>
          <w:spacing w:val="-15"/>
          <w:w w:val="105"/>
          <w:sz w:val="26"/>
          <w:szCs w:val="26"/>
        </w:rPr>
        <w:t>Инвестиционного</w:t>
      </w:r>
      <w:proofErr w:type="gramEnd"/>
      <w:r w:rsidR="001F0E28" w:rsidRPr="00535019">
        <w:rPr>
          <w:rFonts w:ascii="Times New Roman" w:hAnsi="Times New Roman"/>
          <w:b/>
          <w:spacing w:val="-15"/>
          <w:w w:val="105"/>
          <w:sz w:val="26"/>
          <w:szCs w:val="26"/>
        </w:rPr>
        <w:t xml:space="preserve"> </w:t>
      </w:r>
    </w:p>
    <w:p w:rsidR="00535019" w:rsidRPr="00535019" w:rsidRDefault="00535019" w:rsidP="00AD5829">
      <w:pPr>
        <w:spacing w:after="0" w:line="240" w:lineRule="auto"/>
        <w:rPr>
          <w:rFonts w:ascii="Times New Roman" w:hAnsi="Times New Roman"/>
          <w:b/>
          <w:spacing w:val="1"/>
          <w:w w:val="105"/>
          <w:sz w:val="26"/>
          <w:szCs w:val="26"/>
        </w:rPr>
      </w:pPr>
      <w:r w:rsidRPr="00535019">
        <w:rPr>
          <w:rFonts w:ascii="Times New Roman" w:hAnsi="Times New Roman"/>
          <w:b/>
          <w:spacing w:val="-15"/>
          <w:w w:val="105"/>
          <w:sz w:val="26"/>
          <w:szCs w:val="26"/>
        </w:rPr>
        <w:t>п</w:t>
      </w:r>
      <w:r w:rsidR="001F0E28" w:rsidRPr="00535019">
        <w:rPr>
          <w:rFonts w:ascii="Times New Roman" w:hAnsi="Times New Roman"/>
          <w:b/>
          <w:spacing w:val="-15"/>
          <w:w w:val="105"/>
          <w:sz w:val="26"/>
          <w:szCs w:val="26"/>
        </w:rPr>
        <w:t>рофиля</w:t>
      </w:r>
      <w:r w:rsidRPr="00535019">
        <w:rPr>
          <w:rFonts w:ascii="Times New Roman" w:hAnsi="Times New Roman"/>
          <w:b/>
          <w:spacing w:val="-15"/>
          <w:w w:val="105"/>
          <w:sz w:val="26"/>
          <w:szCs w:val="26"/>
        </w:rPr>
        <w:t xml:space="preserve"> </w:t>
      </w:r>
      <w:r w:rsidRPr="00535019">
        <w:rPr>
          <w:rFonts w:ascii="Times New Roman" w:hAnsi="Times New Roman"/>
          <w:b/>
          <w:spacing w:val="1"/>
          <w:w w:val="105"/>
          <w:sz w:val="26"/>
          <w:szCs w:val="26"/>
        </w:rPr>
        <w:t>Мариинско-Посадского</w:t>
      </w:r>
    </w:p>
    <w:p w:rsidR="004869DE" w:rsidRPr="00535019" w:rsidRDefault="004869DE" w:rsidP="00AD5829">
      <w:pPr>
        <w:spacing w:after="0" w:line="240" w:lineRule="auto"/>
        <w:rPr>
          <w:rFonts w:ascii="Times New Roman" w:hAnsi="Times New Roman"/>
          <w:b/>
          <w:spacing w:val="-15"/>
          <w:w w:val="105"/>
          <w:sz w:val="26"/>
          <w:szCs w:val="26"/>
        </w:rPr>
      </w:pPr>
      <w:r w:rsidRPr="00535019">
        <w:rPr>
          <w:rFonts w:ascii="Times New Roman" w:hAnsi="Times New Roman"/>
          <w:b/>
          <w:spacing w:val="1"/>
          <w:w w:val="105"/>
          <w:sz w:val="26"/>
          <w:szCs w:val="26"/>
        </w:rPr>
        <w:t xml:space="preserve">муниципального округа </w:t>
      </w:r>
    </w:p>
    <w:p w:rsidR="00242869" w:rsidRPr="00535019" w:rsidRDefault="00242869" w:rsidP="00AD5829">
      <w:pPr>
        <w:spacing w:after="0" w:line="240" w:lineRule="auto"/>
        <w:rPr>
          <w:rFonts w:ascii="Times New Roman" w:hAnsi="Times New Roman"/>
          <w:b/>
          <w:w w:val="105"/>
          <w:sz w:val="26"/>
          <w:szCs w:val="26"/>
        </w:rPr>
      </w:pPr>
      <w:r w:rsidRPr="00535019">
        <w:rPr>
          <w:rFonts w:ascii="Times New Roman" w:hAnsi="Times New Roman"/>
          <w:b/>
          <w:spacing w:val="1"/>
          <w:w w:val="105"/>
          <w:sz w:val="26"/>
          <w:szCs w:val="26"/>
        </w:rPr>
        <w:t>Ч</w:t>
      </w:r>
      <w:r w:rsidRPr="00535019">
        <w:rPr>
          <w:rFonts w:ascii="Times New Roman" w:hAnsi="Times New Roman"/>
          <w:b/>
          <w:w w:val="105"/>
          <w:sz w:val="26"/>
          <w:szCs w:val="26"/>
        </w:rPr>
        <w:t>увашской Республики</w:t>
      </w:r>
    </w:p>
    <w:p w:rsidR="00242869" w:rsidRPr="00CF3A7F" w:rsidRDefault="00242869" w:rsidP="00AD58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61A3" w:rsidRPr="00CF3A7F" w:rsidRDefault="001C61A3" w:rsidP="00AD58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13C3" w:rsidRPr="00535019" w:rsidRDefault="004013C3" w:rsidP="004013C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CF3A7F">
        <w:rPr>
          <w:rFonts w:ascii="Times New Roman" w:hAnsi="Times New Roman"/>
          <w:sz w:val="26"/>
          <w:szCs w:val="26"/>
        </w:rPr>
        <w:t xml:space="preserve">В целях </w:t>
      </w:r>
      <w:r w:rsidR="00CF3A7F" w:rsidRPr="00CF3A7F">
        <w:rPr>
          <w:rFonts w:ascii="Times New Roman" w:hAnsi="Times New Roman"/>
          <w:sz w:val="26"/>
          <w:szCs w:val="26"/>
        </w:rPr>
        <w:t xml:space="preserve">привлечения инвестиций </w:t>
      </w:r>
      <w:r w:rsidRPr="00CF3A7F">
        <w:rPr>
          <w:rFonts w:ascii="Times New Roman" w:hAnsi="Times New Roman"/>
          <w:sz w:val="26"/>
          <w:szCs w:val="26"/>
        </w:rPr>
        <w:t xml:space="preserve">и создания благоприятных условий для развития и ведения предпринимательской деятельности на территории </w:t>
      </w:r>
      <w:r w:rsidR="00535019">
        <w:rPr>
          <w:rFonts w:ascii="Times New Roman" w:hAnsi="Times New Roman"/>
          <w:spacing w:val="1"/>
          <w:w w:val="105"/>
          <w:sz w:val="26"/>
          <w:szCs w:val="26"/>
        </w:rPr>
        <w:t>Мариинско-Посадского</w:t>
      </w:r>
      <w:r w:rsidRPr="00CF3A7F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CF3A7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CF3A7F">
        <w:rPr>
          <w:rFonts w:ascii="Times New Roman" w:hAnsi="Times New Roman"/>
          <w:sz w:val="26"/>
          <w:szCs w:val="26"/>
        </w:rPr>
        <w:t xml:space="preserve">, администрация </w:t>
      </w:r>
      <w:r w:rsidR="00535019">
        <w:rPr>
          <w:rFonts w:ascii="Times New Roman" w:hAnsi="Times New Roman"/>
          <w:spacing w:val="1"/>
          <w:w w:val="105"/>
          <w:sz w:val="26"/>
          <w:szCs w:val="26"/>
        </w:rPr>
        <w:t>Мариинско-Посадского</w:t>
      </w:r>
      <w:r w:rsidRPr="00CF3A7F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</w:t>
      </w:r>
      <w:r w:rsidRPr="00535019">
        <w:rPr>
          <w:rFonts w:ascii="Times New Roman" w:hAnsi="Times New Roman"/>
          <w:b/>
          <w:sz w:val="26"/>
          <w:szCs w:val="26"/>
        </w:rPr>
        <w:t>постановляет:</w:t>
      </w:r>
      <w:r w:rsidRPr="00535019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535019" w:rsidRPr="00CF3A7F" w:rsidRDefault="00535019" w:rsidP="004013C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013C3" w:rsidRPr="00535019" w:rsidRDefault="003514CE" w:rsidP="0053501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</w:t>
      </w:r>
      <w:r w:rsidR="004013C3" w:rsidRPr="00535019">
        <w:rPr>
          <w:rFonts w:ascii="Times New Roman" w:hAnsi="Times New Roman"/>
          <w:sz w:val="26"/>
          <w:szCs w:val="26"/>
        </w:rPr>
        <w:t>Инвестиционный профиль</w:t>
      </w:r>
      <w:r>
        <w:rPr>
          <w:rFonts w:ascii="Times New Roman" w:hAnsi="Times New Roman"/>
          <w:sz w:val="26"/>
          <w:szCs w:val="26"/>
        </w:rPr>
        <w:t xml:space="preserve"> </w:t>
      </w:r>
      <w:r w:rsidR="00535019" w:rsidRPr="00535019">
        <w:rPr>
          <w:rFonts w:ascii="Times New Roman" w:hAnsi="Times New Roman"/>
          <w:spacing w:val="1"/>
          <w:w w:val="105"/>
          <w:sz w:val="26"/>
          <w:szCs w:val="26"/>
        </w:rPr>
        <w:t>Мариинско-Посадского</w:t>
      </w:r>
      <w:r w:rsidR="004013C3" w:rsidRPr="00535019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согласно приложению к настоящему постановлению.</w:t>
      </w:r>
    </w:p>
    <w:p w:rsidR="004013C3" w:rsidRPr="00CF3A7F" w:rsidRDefault="004013C3" w:rsidP="0053501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3A7F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CF3A7F">
        <w:rPr>
          <w:rFonts w:ascii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4013C3" w:rsidRPr="00CF3A7F" w:rsidRDefault="004013C3" w:rsidP="0053501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6"/>
          <w:szCs w:val="26"/>
        </w:rPr>
      </w:pPr>
      <w:r w:rsidRPr="00CF3A7F">
        <w:rPr>
          <w:sz w:val="26"/>
          <w:szCs w:val="26"/>
        </w:rPr>
        <w:t>Настоящее постановление вступает в силу со дня его подписания.</w:t>
      </w:r>
    </w:p>
    <w:p w:rsidR="004013C3" w:rsidRPr="00CF3A7F" w:rsidRDefault="004013C3" w:rsidP="004013C3">
      <w:pPr>
        <w:pStyle w:val="ConsPlusNormal"/>
        <w:ind w:right="-285"/>
        <w:jc w:val="both"/>
      </w:pPr>
    </w:p>
    <w:p w:rsidR="00242869" w:rsidRPr="00CF3A7F" w:rsidRDefault="00242869" w:rsidP="00242869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2869" w:rsidRPr="00CF3A7F" w:rsidRDefault="00242869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07DE" w:rsidRPr="00CF3A7F" w:rsidRDefault="006507DE" w:rsidP="0024720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535019">
        <w:rPr>
          <w:rFonts w:ascii="Times New Roman" w:hAnsi="Times New Roman"/>
          <w:spacing w:val="1"/>
          <w:w w:val="105"/>
          <w:sz w:val="26"/>
          <w:szCs w:val="26"/>
        </w:rPr>
        <w:t>Мариинско-Посадского</w:t>
      </w: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01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В.В. Петров</w:t>
      </w:r>
    </w:p>
    <w:p w:rsidR="003D5532" w:rsidRPr="00CF3A7F" w:rsidRDefault="006507DE" w:rsidP="0024720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3A7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7FF5" w:rsidRPr="00CF3A7F" w:rsidRDefault="004A7FF5" w:rsidP="00AD58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3A7F" w:rsidRDefault="00CF3A7F" w:rsidP="00AD58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D20B7" w:rsidRDefault="006D20B7" w:rsidP="000E56B6">
      <w:pPr>
        <w:pStyle w:val="af1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sectPr w:rsidR="006D20B7" w:rsidSect="0053501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70" w:rsidRDefault="00893470">
      <w:pPr>
        <w:spacing w:after="0" w:line="240" w:lineRule="auto"/>
      </w:pPr>
      <w:r>
        <w:separator/>
      </w:r>
    </w:p>
  </w:endnote>
  <w:endnote w:type="continuationSeparator" w:id="0">
    <w:p w:rsidR="00893470" w:rsidRDefault="0089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70" w:rsidRDefault="00893470">
      <w:pPr>
        <w:spacing w:after="0" w:line="240" w:lineRule="auto"/>
      </w:pPr>
      <w:r>
        <w:separator/>
      </w:r>
    </w:p>
  </w:footnote>
  <w:footnote w:type="continuationSeparator" w:id="0">
    <w:p w:rsidR="00893470" w:rsidRDefault="0089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2AC2925"/>
    <w:multiLevelType w:val="hybridMultilevel"/>
    <w:tmpl w:val="D46EFEA2"/>
    <w:lvl w:ilvl="0" w:tplc="5330D92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2266A"/>
    <w:rsid w:val="000244E6"/>
    <w:rsid w:val="00045A84"/>
    <w:rsid w:val="00082EEC"/>
    <w:rsid w:val="00091545"/>
    <w:rsid w:val="00095A15"/>
    <w:rsid w:val="00097B16"/>
    <w:rsid w:val="000A5456"/>
    <w:rsid w:val="000E56B6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C61A3"/>
    <w:rsid w:val="001F0E28"/>
    <w:rsid w:val="001F428D"/>
    <w:rsid w:val="00206D93"/>
    <w:rsid w:val="00242869"/>
    <w:rsid w:val="00243E1C"/>
    <w:rsid w:val="0024720E"/>
    <w:rsid w:val="00263BF4"/>
    <w:rsid w:val="00282275"/>
    <w:rsid w:val="00286485"/>
    <w:rsid w:val="002936C6"/>
    <w:rsid w:val="002C19FF"/>
    <w:rsid w:val="002D648D"/>
    <w:rsid w:val="002E6B81"/>
    <w:rsid w:val="002E7957"/>
    <w:rsid w:val="00325D17"/>
    <w:rsid w:val="0033034A"/>
    <w:rsid w:val="003408A2"/>
    <w:rsid w:val="00343AB1"/>
    <w:rsid w:val="00347B13"/>
    <w:rsid w:val="003514CE"/>
    <w:rsid w:val="00380E60"/>
    <w:rsid w:val="003B1BA4"/>
    <w:rsid w:val="003C4EE3"/>
    <w:rsid w:val="003D19BE"/>
    <w:rsid w:val="003D5532"/>
    <w:rsid w:val="003F663B"/>
    <w:rsid w:val="004013C3"/>
    <w:rsid w:val="00431056"/>
    <w:rsid w:val="00443051"/>
    <w:rsid w:val="00455EC7"/>
    <w:rsid w:val="004763F3"/>
    <w:rsid w:val="004869DE"/>
    <w:rsid w:val="004A3D69"/>
    <w:rsid w:val="004A7FF5"/>
    <w:rsid w:val="004C0288"/>
    <w:rsid w:val="004C6A6E"/>
    <w:rsid w:val="004D1557"/>
    <w:rsid w:val="004D7DB3"/>
    <w:rsid w:val="004F3BB4"/>
    <w:rsid w:val="00504554"/>
    <w:rsid w:val="00535019"/>
    <w:rsid w:val="00537509"/>
    <w:rsid w:val="0056185E"/>
    <w:rsid w:val="00561DD4"/>
    <w:rsid w:val="005A3A22"/>
    <w:rsid w:val="005A56A3"/>
    <w:rsid w:val="005A76E6"/>
    <w:rsid w:val="005F2C40"/>
    <w:rsid w:val="006507DE"/>
    <w:rsid w:val="00677FB9"/>
    <w:rsid w:val="006831FA"/>
    <w:rsid w:val="00687F6D"/>
    <w:rsid w:val="00694782"/>
    <w:rsid w:val="006A1D18"/>
    <w:rsid w:val="006C1B5B"/>
    <w:rsid w:val="006C6655"/>
    <w:rsid w:val="006C73D6"/>
    <w:rsid w:val="006D1156"/>
    <w:rsid w:val="006D20B7"/>
    <w:rsid w:val="00720B8D"/>
    <w:rsid w:val="007248AC"/>
    <w:rsid w:val="00747AA3"/>
    <w:rsid w:val="007639B8"/>
    <w:rsid w:val="00777A06"/>
    <w:rsid w:val="007E2D62"/>
    <w:rsid w:val="007E34A3"/>
    <w:rsid w:val="007F10A3"/>
    <w:rsid w:val="007F2E5D"/>
    <w:rsid w:val="007F442F"/>
    <w:rsid w:val="007F69B5"/>
    <w:rsid w:val="00851D93"/>
    <w:rsid w:val="00893470"/>
    <w:rsid w:val="008B093A"/>
    <w:rsid w:val="008C066F"/>
    <w:rsid w:val="008C1A55"/>
    <w:rsid w:val="008F2608"/>
    <w:rsid w:val="008F587C"/>
    <w:rsid w:val="0090570D"/>
    <w:rsid w:val="00962A8C"/>
    <w:rsid w:val="0096602C"/>
    <w:rsid w:val="009A4C28"/>
    <w:rsid w:val="009A6A13"/>
    <w:rsid w:val="009B5EB7"/>
    <w:rsid w:val="009C4E3C"/>
    <w:rsid w:val="009E5E99"/>
    <w:rsid w:val="00A355AF"/>
    <w:rsid w:val="00A5689A"/>
    <w:rsid w:val="00A72FC4"/>
    <w:rsid w:val="00A95566"/>
    <w:rsid w:val="00AC07A1"/>
    <w:rsid w:val="00AD5829"/>
    <w:rsid w:val="00B365EF"/>
    <w:rsid w:val="00B53F27"/>
    <w:rsid w:val="00B771D7"/>
    <w:rsid w:val="00BA0B3A"/>
    <w:rsid w:val="00BD097A"/>
    <w:rsid w:val="00BD47E3"/>
    <w:rsid w:val="00C159EA"/>
    <w:rsid w:val="00C41118"/>
    <w:rsid w:val="00C56A83"/>
    <w:rsid w:val="00C64927"/>
    <w:rsid w:val="00CB2309"/>
    <w:rsid w:val="00CD3D9F"/>
    <w:rsid w:val="00CD7DB6"/>
    <w:rsid w:val="00CE65AD"/>
    <w:rsid w:val="00CF3A7F"/>
    <w:rsid w:val="00D06B87"/>
    <w:rsid w:val="00D17A1A"/>
    <w:rsid w:val="00D267B0"/>
    <w:rsid w:val="00D4567A"/>
    <w:rsid w:val="00D5108B"/>
    <w:rsid w:val="00D7431C"/>
    <w:rsid w:val="00D8429A"/>
    <w:rsid w:val="00D85A71"/>
    <w:rsid w:val="00DF5236"/>
    <w:rsid w:val="00E3141C"/>
    <w:rsid w:val="00E41C5C"/>
    <w:rsid w:val="00E528C0"/>
    <w:rsid w:val="00E678F8"/>
    <w:rsid w:val="00E87EB7"/>
    <w:rsid w:val="00ED587E"/>
    <w:rsid w:val="00EE2D7D"/>
    <w:rsid w:val="00EF229B"/>
    <w:rsid w:val="00F17319"/>
    <w:rsid w:val="00F323DE"/>
    <w:rsid w:val="00F40192"/>
    <w:rsid w:val="00F63254"/>
    <w:rsid w:val="00F63385"/>
    <w:rsid w:val="00F73266"/>
    <w:rsid w:val="00F849E9"/>
    <w:rsid w:val="00FD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D20B7"/>
    <w:pPr>
      <w:spacing w:after="0" w:line="240" w:lineRule="auto"/>
    </w:pPr>
  </w:style>
  <w:style w:type="paragraph" w:styleId="af2">
    <w:name w:val="Body Text"/>
    <w:basedOn w:val="a"/>
    <w:link w:val="af3"/>
    <w:uiPriority w:val="1"/>
    <w:qFormat/>
    <w:rsid w:val="006D20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6D20B7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6D20B7"/>
    <w:pPr>
      <w:spacing w:after="0" w:line="240" w:lineRule="auto"/>
    </w:pPr>
  </w:style>
  <w:style w:type="paragraph" w:styleId="af2">
    <w:name w:val="Body Text"/>
    <w:basedOn w:val="a"/>
    <w:link w:val="af3"/>
    <w:uiPriority w:val="1"/>
    <w:qFormat/>
    <w:rsid w:val="006D20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6D20B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marpos_economy1</cp:lastModifiedBy>
  <cp:revision>5</cp:revision>
  <cp:lastPrinted>2023-10-26T10:25:00Z</cp:lastPrinted>
  <dcterms:created xsi:type="dcterms:W3CDTF">2023-11-14T08:22:00Z</dcterms:created>
  <dcterms:modified xsi:type="dcterms:W3CDTF">2023-11-15T06:08:00Z</dcterms:modified>
</cp:coreProperties>
</file>