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703BC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89712D" w:rsidRPr="00703BCA" w:rsidRDefault="0089712D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доработанный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</w:rPr>
      </w:pPr>
      <w:r w:rsidRPr="00E26D5A">
        <w:rPr>
          <w:rFonts w:ascii="Times New Roman" w:eastAsia="Calibri" w:hAnsi="Times New Roman" w:cs="Times New Roman"/>
          <w:b/>
          <w:noProof/>
          <w:sz w:val="40"/>
          <w:szCs w:val="40"/>
        </w:rPr>
        <w:t>ФЕДЕРАЛЬНЫЙ ЗАКОН</w:t>
      </w: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BD2088" w:rsidRDefault="00E26D5A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6D5A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О ВНЕСЕНИИ ИЗМЕНЕНИЙ </w:t>
      </w:r>
      <w:r w:rsidR="00FE1EF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В </w:t>
      </w:r>
      <w:r w:rsidR="00CC310F" w:rsidRPr="00DA1CC6">
        <w:rPr>
          <w:rFonts w:ascii="Times New Roman" w:hAnsi="Times New Roman" w:cs="Times New Roman"/>
          <w:b/>
          <w:sz w:val="32"/>
          <w:szCs w:val="32"/>
        </w:rPr>
        <w:t>ФЕДЕРАЛЬН</w:t>
      </w:r>
      <w:r w:rsidR="00BD2088">
        <w:rPr>
          <w:rFonts w:ascii="Times New Roman" w:hAnsi="Times New Roman" w:cs="Times New Roman"/>
          <w:b/>
          <w:sz w:val="32"/>
          <w:szCs w:val="32"/>
        </w:rPr>
        <w:t>ЫЙ</w:t>
      </w:r>
      <w:r w:rsidR="00FE1E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C310F" w:rsidRPr="00DA1CC6">
        <w:rPr>
          <w:rFonts w:ascii="Times New Roman" w:hAnsi="Times New Roman" w:cs="Times New Roman"/>
          <w:b/>
          <w:sz w:val="32"/>
          <w:szCs w:val="32"/>
        </w:rPr>
        <w:t>ЗА</w:t>
      </w:r>
      <w:r w:rsidR="00FE1EF4">
        <w:rPr>
          <w:rFonts w:ascii="Times New Roman" w:hAnsi="Times New Roman" w:cs="Times New Roman"/>
          <w:b/>
          <w:sz w:val="32"/>
          <w:szCs w:val="32"/>
        </w:rPr>
        <w:t>КО</w:t>
      </w:r>
      <w:r w:rsidR="00BD2088">
        <w:rPr>
          <w:rFonts w:ascii="Times New Roman" w:hAnsi="Times New Roman" w:cs="Times New Roman"/>
          <w:b/>
          <w:sz w:val="32"/>
          <w:szCs w:val="32"/>
        </w:rPr>
        <w:t>Н</w:t>
      </w:r>
      <w:r w:rsidR="00FE1EF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D2088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>"ОБ ОТВЕТСТВЕННОМ</w:t>
      </w:r>
      <w:r w:rsidR="00DA1CC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A1CC6">
        <w:rPr>
          <w:rFonts w:ascii="Times New Roman" w:hAnsi="Times New Roman" w:cs="Times New Roman"/>
          <w:b/>
          <w:sz w:val="32"/>
          <w:szCs w:val="32"/>
        </w:rPr>
        <w:t xml:space="preserve">ОБРАЩЕНИИ С ЖИВОТНЫМИ </w:t>
      </w:r>
    </w:p>
    <w:p w:rsidR="00BD2088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 xml:space="preserve">И О ВНЕСЕНИИ ИЗМЕНЕНИЙ В </w:t>
      </w:r>
      <w:proofErr w:type="gramStart"/>
      <w:r w:rsidRPr="00DA1CC6">
        <w:rPr>
          <w:rFonts w:ascii="Times New Roman" w:hAnsi="Times New Roman" w:cs="Times New Roman"/>
          <w:b/>
          <w:sz w:val="32"/>
          <w:szCs w:val="32"/>
        </w:rPr>
        <w:t>ОТДЕЛЬНЫЕ</w:t>
      </w:r>
      <w:proofErr w:type="gramEnd"/>
      <w:r w:rsidR="00FE1EF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C310F" w:rsidRPr="00703BCA" w:rsidRDefault="00CC310F" w:rsidP="00703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>ЗАКОНОДАТЕЛЬНЫЕ</w:t>
      </w:r>
      <w:r w:rsidR="00DA1CC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A1CC6">
        <w:rPr>
          <w:rFonts w:ascii="Times New Roman" w:hAnsi="Times New Roman" w:cs="Times New Roman"/>
          <w:b/>
          <w:sz w:val="32"/>
          <w:szCs w:val="32"/>
        </w:rPr>
        <w:t>АКТЫ РОССИЙСКОЙ ФЕДЕРАЦИИ"</w:t>
      </w:r>
    </w:p>
    <w:p w:rsidR="00703BCA" w:rsidRPr="00703BCA" w:rsidRDefault="00703BCA" w:rsidP="00703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5B221C" w:rsidRPr="00511764" w:rsidRDefault="00CC310F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Внести </w:t>
      </w:r>
      <w:r w:rsidR="005B221C"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в 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>Федеральн</w:t>
      </w:r>
      <w:r w:rsidR="005B221C" w:rsidRPr="00511764">
        <w:rPr>
          <w:rFonts w:ascii="Times New Roman" w:hAnsi="Times New Roman" w:cs="Times New Roman"/>
          <w:spacing w:val="2"/>
          <w:sz w:val="28"/>
          <w:szCs w:val="28"/>
        </w:rPr>
        <w:t>ый</w:t>
      </w:r>
      <w:r w:rsidR="008828CD"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 закон 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от 27 декабря 2018 года </w:t>
      </w:r>
      <w:r w:rsidR="008828CD" w:rsidRPr="00511764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 498-ФЗ "Об ответственном обращении с животными и о внесении изменений в отдел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>ь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>ные законодательные акты Российской Федерации" (Собрание законод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>а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тельства Российской Федерации, 2018, </w:t>
      </w:r>
      <w:r w:rsidR="008828CD" w:rsidRPr="00511764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 53, ст. 8424; 2021, </w:t>
      </w:r>
      <w:r w:rsidR="008828CD" w:rsidRPr="00511764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 24, ст. 4188</w:t>
      </w:r>
      <w:r w:rsidR="0089712D" w:rsidRPr="00511764">
        <w:rPr>
          <w:rFonts w:ascii="Times New Roman" w:hAnsi="Times New Roman" w:cs="Times New Roman"/>
          <w:spacing w:val="2"/>
          <w:sz w:val="28"/>
          <w:szCs w:val="28"/>
        </w:rPr>
        <w:t>; 2022, № 29, ст. 5236; № 41, ст. 6954;</w:t>
      </w:r>
      <w:r w:rsidR="00C346FC" w:rsidRPr="00511764">
        <w:rPr>
          <w:spacing w:val="2"/>
        </w:rPr>
        <w:t xml:space="preserve"> </w:t>
      </w:r>
      <w:r w:rsidR="00C346FC" w:rsidRPr="00511764">
        <w:rPr>
          <w:rFonts w:ascii="Times New Roman" w:hAnsi="Times New Roman" w:cs="Times New Roman"/>
          <w:spacing w:val="2"/>
          <w:sz w:val="28"/>
          <w:szCs w:val="28"/>
        </w:rPr>
        <w:t>2023, № 31</w:t>
      </w:r>
      <w:r w:rsidR="008C5854" w:rsidRPr="00511764">
        <w:rPr>
          <w:rFonts w:ascii="Times New Roman" w:hAnsi="Times New Roman" w:cs="Times New Roman"/>
          <w:spacing w:val="2"/>
          <w:sz w:val="28"/>
          <w:szCs w:val="28"/>
        </w:rPr>
        <w:t>, ст. 5803; Российская газета, 2024, 13 августа</w:t>
      </w:r>
      <w:r w:rsidRPr="00511764">
        <w:rPr>
          <w:rFonts w:ascii="Times New Roman" w:hAnsi="Times New Roman" w:cs="Times New Roman"/>
          <w:spacing w:val="2"/>
          <w:sz w:val="28"/>
          <w:szCs w:val="28"/>
        </w:rPr>
        <w:t xml:space="preserve">) </w:t>
      </w:r>
      <w:r w:rsidR="005B221C" w:rsidRPr="00511764">
        <w:rPr>
          <w:rFonts w:ascii="Times New Roman" w:hAnsi="Times New Roman" w:cs="Times New Roman"/>
          <w:spacing w:val="2"/>
          <w:sz w:val="28"/>
          <w:szCs w:val="28"/>
        </w:rPr>
        <w:t>следующие изменения:</w:t>
      </w:r>
      <w:proofErr w:type="gramEnd"/>
    </w:p>
    <w:p w:rsidR="007B0BE7" w:rsidRDefault="005B221C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часть </w:t>
      </w:r>
      <w:r w:rsidR="004319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статьи 5 </w:t>
      </w:r>
      <w:r w:rsidR="007B0BE7"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7B0BE7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319BE">
        <w:rPr>
          <w:rFonts w:ascii="Times New Roman" w:hAnsi="Times New Roman" w:cs="Times New Roman"/>
          <w:sz w:val="28"/>
          <w:szCs w:val="28"/>
        </w:rPr>
        <w:t xml:space="preserve">ом </w:t>
      </w:r>
      <w:r w:rsidR="0098457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319BE">
        <w:rPr>
          <w:rFonts w:ascii="Times New Roman" w:hAnsi="Times New Roman" w:cs="Times New Roman"/>
          <w:sz w:val="28"/>
          <w:szCs w:val="28"/>
        </w:rPr>
        <w:t>8</w:t>
      </w:r>
      <w:r w:rsidR="0098457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B0BE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C310F" w:rsidRDefault="007B0BE7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82AB9">
        <w:rPr>
          <w:rFonts w:ascii="Times New Roman" w:hAnsi="Times New Roman" w:cs="Times New Roman"/>
          <w:sz w:val="28"/>
          <w:szCs w:val="28"/>
        </w:rPr>
        <w:t>8</w:t>
      </w:r>
      <w:r w:rsidR="00CC310F" w:rsidRPr="007B0BE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C310F" w:rsidRPr="008828CD">
        <w:rPr>
          <w:rFonts w:ascii="Times New Roman" w:hAnsi="Times New Roman" w:cs="Times New Roman"/>
          <w:sz w:val="28"/>
          <w:szCs w:val="28"/>
        </w:rPr>
        <w:t xml:space="preserve">) </w:t>
      </w:r>
      <w:r w:rsidR="00331638">
        <w:rPr>
          <w:rFonts w:ascii="Times New Roman" w:hAnsi="Times New Roman" w:cs="Times New Roman"/>
          <w:sz w:val="28"/>
          <w:szCs w:val="28"/>
        </w:rPr>
        <w:t>установление порядка и критериев определения</w:t>
      </w:r>
      <w:r w:rsidR="00331638" w:rsidRPr="008828CD">
        <w:rPr>
          <w:rFonts w:ascii="Times New Roman" w:hAnsi="Times New Roman" w:cs="Times New Roman"/>
          <w:sz w:val="28"/>
          <w:szCs w:val="28"/>
        </w:rPr>
        <w:t xml:space="preserve"> наличия или о</w:t>
      </w:r>
      <w:r w:rsidR="00331638" w:rsidRPr="008828CD">
        <w:rPr>
          <w:rFonts w:ascii="Times New Roman" w:hAnsi="Times New Roman" w:cs="Times New Roman"/>
          <w:sz w:val="28"/>
          <w:szCs w:val="28"/>
        </w:rPr>
        <w:t>т</w:t>
      </w:r>
      <w:r w:rsidR="00331638" w:rsidRPr="008828CD">
        <w:rPr>
          <w:rFonts w:ascii="Times New Roman" w:hAnsi="Times New Roman" w:cs="Times New Roman"/>
          <w:sz w:val="28"/>
          <w:szCs w:val="28"/>
        </w:rPr>
        <w:t xml:space="preserve">сутствия </w:t>
      </w:r>
      <w:r w:rsidR="00331638">
        <w:rPr>
          <w:rFonts w:ascii="Times New Roman" w:hAnsi="Times New Roman" w:cs="Times New Roman"/>
          <w:sz w:val="28"/>
          <w:szCs w:val="28"/>
        </w:rPr>
        <w:t xml:space="preserve">немотивированной </w:t>
      </w:r>
      <w:r w:rsidR="00331638" w:rsidRPr="008828CD">
        <w:rPr>
          <w:rFonts w:ascii="Times New Roman" w:hAnsi="Times New Roman" w:cs="Times New Roman"/>
          <w:sz w:val="28"/>
          <w:szCs w:val="28"/>
        </w:rPr>
        <w:t>агрессивно</w:t>
      </w:r>
      <w:r w:rsidR="00331638">
        <w:rPr>
          <w:rFonts w:ascii="Times New Roman" w:hAnsi="Times New Roman" w:cs="Times New Roman"/>
          <w:sz w:val="28"/>
          <w:szCs w:val="28"/>
        </w:rPr>
        <w:t>сти</w:t>
      </w:r>
      <w:r w:rsidR="00331638" w:rsidRPr="002073F3">
        <w:rPr>
          <w:rFonts w:ascii="Times New Roman" w:hAnsi="Times New Roman" w:cs="Times New Roman"/>
          <w:sz w:val="28"/>
          <w:szCs w:val="28"/>
        </w:rPr>
        <w:t xml:space="preserve"> </w:t>
      </w:r>
      <w:r w:rsidR="00331638" w:rsidRPr="008828CD">
        <w:rPr>
          <w:rFonts w:ascii="Times New Roman" w:hAnsi="Times New Roman" w:cs="Times New Roman"/>
          <w:sz w:val="28"/>
          <w:szCs w:val="28"/>
        </w:rPr>
        <w:t>у животных</w:t>
      </w:r>
      <w:r w:rsidR="00331638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proofErr w:type="gramStart"/>
      <w:r w:rsidR="009B3ECD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9B3ECD">
        <w:rPr>
          <w:rFonts w:ascii="Times New Roman" w:hAnsi="Times New Roman" w:cs="Times New Roman"/>
          <w:sz w:val="28"/>
          <w:szCs w:val="28"/>
        </w:rPr>
        <w:t>;</w:t>
      </w:r>
    </w:p>
    <w:p w:rsidR="009B3ECD" w:rsidRDefault="009B3ECD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пункт 2 </w:t>
      </w:r>
      <w:r w:rsidR="00216CBA">
        <w:rPr>
          <w:rFonts w:ascii="Times New Roman" w:hAnsi="Times New Roman" w:cs="Times New Roman"/>
          <w:sz w:val="28"/>
          <w:szCs w:val="28"/>
        </w:rPr>
        <w:t xml:space="preserve">части 1 </w:t>
      </w:r>
      <w:r>
        <w:rPr>
          <w:rFonts w:ascii="Times New Roman" w:hAnsi="Times New Roman" w:cs="Times New Roman"/>
          <w:sz w:val="28"/>
          <w:szCs w:val="28"/>
        </w:rPr>
        <w:t xml:space="preserve">статьи 7 </w:t>
      </w:r>
      <w:r w:rsidR="00ED2D4D">
        <w:rPr>
          <w:rFonts w:ascii="Times New Roman" w:hAnsi="Times New Roman" w:cs="Times New Roman"/>
          <w:sz w:val="28"/>
          <w:szCs w:val="28"/>
        </w:rPr>
        <w:t>после слов "порядка осуществления де</w:t>
      </w:r>
      <w:r w:rsidR="00ED2D4D">
        <w:rPr>
          <w:rFonts w:ascii="Times New Roman" w:hAnsi="Times New Roman" w:cs="Times New Roman"/>
          <w:sz w:val="28"/>
          <w:szCs w:val="28"/>
        </w:rPr>
        <w:t>я</w:t>
      </w:r>
      <w:r w:rsidR="00ED2D4D">
        <w:rPr>
          <w:rFonts w:ascii="Times New Roman" w:hAnsi="Times New Roman" w:cs="Times New Roman"/>
          <w:sz w:val="28"/>
          <w:szCs w:val="28"/>
        </w:rPr>
        <w:t xml:space="preserve">тельности по обращению с животными без владельцев" </w:t>
      </w:r>
      <w:r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8D3FF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</w:t>
      </w:r>
      <w:r w:rsidR="0061684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исключением установления порядка</w:t>
      </w:r>
      <w:r w:rsidR="007D18B8" w:rsidRPr="007D18B8">
        <w:rPr>
          <w:rFonts w:ascii="Times New Roman" w:hAnsi="Times New Roman" w:cs="Times New Roman"/>
          <w:sz w:val="28"/>
          <w:szCs w:val="28"/>
        </w:rPr>
        <w:t xml:space="preserve"> </w:t>
      </w:r>
      <w:r w:rsidR="007D18B8">
        <w:rPr>
          <w:rFonts w:ascii="Times New Roman" w:hAnsi="Times New Roman" w:cs="Times New Roman"/>
          <w:sz w:val="28"/>
          <w:szCs w:val="28"/>
        </w:rPr>
        <w:t xml:space="preserve">и критериев </w:t>
      </w:r>
      <w:r w:rsidR="0074412F">
        <w:rPr>
          <w:rFonts w:ascii="Times New Roman" w:hAnsi="Times New Roman" w:cs="Times New Roman"/>
          <w:sz w:val="28"/>
          <w:szCs w:val="28"/>
        </w:rPr>
        <w:t>определения</w:t>
      </w:r>
      <w:r w:rsidR="0074412F" w:rsidRPr="008828CD">
        <w:rPr>
          <w:rFonts w:ascii="Times New Roman" w:hAnsi="Times New Roman" w:cs="Times New Roman"/>
          <w:sz w:val="28"/>
          <w:szCs w:val="28"/>
        </w:rPr>
        <w:t xml:space="preserve"> наличия или отсутствия </w:t>
      </w:r>
      <w:r w:rsidR="0074412F">
        <w:rPr>
          <w:rFonts w:ascii="Times New Roman" w:hAnsi="Times New Roman" w:cs="Times New Roman"/>
          <w:sz w:val="28"/>
          <w:szCs w:val="28"/>
        </w:rPr>
        <w:t xml:space="preserve">немотивированной </w:t>
      </w:r>
      <w:r w:rsidR="0074412F" w:rsidRPr="008828CD">
        <w:rPr>
          <w:rFonts w:ascii="Times New Roman" w:hAnsi="Times New Roman" w:cs="Times New Roman"/>
          <w:sz w:val="28"/>
          <w:szCs w:val="28"/>
        </w:rPr>
        <w:t>агрессивно</w:t>
      </w:r>
      <w:r w:rsidR="0074412F">
        <w:rPr>
          <w:rFonts w:ascii="Times New Roman" w:hAnsi="Times New Roman" w:cs="Times New Roman"/>
          <w:sz w:val="28"/>
          <w:szCs w:val="28"/>
        </w:rPr>
        <w:t>сти</w:t>
      </w:r>
      <w:r w:rsidR="0074412F" w:rsidRPr="002073F3">
        <w:rPr>
          <w:rFonts w:ascii="Times New Roman" w:hAnsi="Times New Roman" w:cs="Times New Roman"/>
          <w:sz w:val="28"/>
          <w:szCs w:val="28"/>
        </w:rPr>
        <w:t xml:space="preserve"> </w:t>
      </w:r>
      <w:r w:rsidR="0074412F" w:rsidRPr="008828CD">
        <w:rPr>
          <w:rFonts w:ascii="Times New Roman" w:hAnsi="Times New Roman" w:cs="Times New Roman"/>
          <w:sz w:val="28"/>
          <w:szCs w:val="28"/>
        </w:rPr>
        <w:t>у животных</w:t>
      </w:r>
      <w:r w:rsidR="0074412F">
        <w:rPr>
          <w:rFonts w:ascii="Times New Roman" w:hAnsi="Times New Roman" w:cs="Times New Roman"/>
          <w:sz w:val="28"/>
          <w:szCs w:val="28"/>
        </w:rPr>
        <w:t xml:space="preserve"> без владел</w:t>
      </w:r>
      <w:r w:rsidR="0074412F">
        <w:rPr>
          <w:rFonts w:ascii="Times New Roman" w:hAnsi="Times New Roman" w:cs="Times New Roman"/>
          <w:sz w:val="28"/>
          <w:szCs w:val="28"/>
        </w:rPr>
        <w:t>ь</w:t>
      </w:r>
      <w:r w:rsidR="0074412F">
        <w:rPr>
          <w:rFonts w:ascii="Times New Roman" w:hAnsi="Times New Roman" w:cs="Times New Roman"/>
          <w:sz w:val="28"/>
          <w:szCs w:val="28"/>
        </w:rPr>
        <w:t>цев</w:t>
      </w:r>
      <w:proofErr w:type="gramStart"/>
      <w:r w:rsidR="0061684E">
        <w:rPr>
          <w:rFonts w:ascii="Times New Roman" w:hAnsi="Times New Roman" w:cs="Times New Roman"/>
          <w:sz w:val="28"/>
          <w:szCs w:val="28"/>
        </w:rPr>
        <w:t>,</w:t>
      </w:r>
      <w:r w:rsidR="0074412F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74412F">
        <w:rPr>
          <w:rFonts w:ascii="Times New Roman" w:hAnsi="Times New Roman" w:cs="Times New Roman"/>
          <w:sz w:val="28"/>
          <w:szCs w:val="28"/>
        </w:rPr>
        <w:t>;</w:t>
      </w:r>
    </w:p>
    <w:p w:rsidR="00CC310F" w:rsidRDefault="0074412F" w:rsidP="00C7634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часть 7 статьи 18 после слов "животными без владельцев" дополнить словами ", за исключением установления порядка </w:t>
      </w:r>
      <w:r w:rsidR="007D18B8">
        <w:rPr>
          <w:rFonts w:ascii="Times New Roman" w:hAnsi="Times New Roman" w:cs="Times New Roman"/>
          <w:sz w:val="28"/>
          <w:szCs w:val="28"/>
        </w:rPr>
        <w:t xml:space="preserve">и критериев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определения</w:t>
      </w:r>
      <w:r w:rsidRPr="008828CD">
        <w:rPr>
          <w:rFonts w:ascii="Times New Roman" w:hAnsi="Times New Roman" w:cs="Times New Roman"/>
          <w:sz w:val="28"/>
          <w:szCs w:val="28"/>
        </w:rPr>
        <w:t xml:space="preserve"> наличия или</w:t>
      </w:r>
      <w:r w:rsidRPr="0074412F">
        <w:rPr>
          <w:rFonts w:ascii="Times New Roman" w:hAnsi="Times New Roman" w:cs="Times New Roman"/>
          <w:sz w:val="28"/>
          <w:szCs w:val="28"/>
        </w:rPr>
        <w:t xml:space="preserve"> </w:t>
      </w:r>
      <w:r w:rsidRPr="008828CD">
        <w:rPr>
          <w:rFonts w:ascii="Times New Roman" w:hAnsi="Times New Roman" w:cs="Times New Roman"/>
          <w:sz w:val="28"/>
          <w:szCs w:val="28"/>
        </w:rPr>
        <w:t xml:space="preserve">отсутствия </w:t>
      </w:r>
      <w:r>
        <w:rPr>
          <w:rFonts w:ascii="Times New Roman" w:hAnsi="Times New Roman" w:cs="Times New Roman"/>
          <w:sz w:val="28"/>
          <w:szCs w:val="28"/>
        </w:rPr>
        <w:t xml:space="preserve">немотивированной </w:t>
      </w:r>
      <w:r w:rsidRPr="008828CD">
        <w:rPr>
          <w:rFonts w:ascii="Times New Roman" w:hAnsi="Times New Roman" w:cs="Times New Roman"/>
          <w:sz w:val="28"/>
          <w:szCs w:val="28"/>
        </w:rPr>
        <w:t>агрессивно</w:t>
      </w:r>
      <w:r>
        <w:rPr>
          <w:rFonts w:ascii="Times New Roman" w:hAnsi="Times New Roman" w:cs="Times New Roman"/>
          <w:sz w:val="28"/>
          <w:szCs w:val="28"/>
        </w:rPr>
        <w:t>сти</w:t>
      </w:r>
      <w:r w:rsidRPr="002073F3">
        <w:rPr>
          <w:rFonts w:ascii="Times New Roman" w:hAnsi="Times New Roman" w:cs="Times New Roman"/>
          <w:sz w:val="28"/>
          <w:szCs w:val="28"/>
        </w:rPr>
        <w:t xml:space="preserve"> </w:t>
      </w:r>
      <w:r w:rsidRPr="008828CD">
        <w:rPr>
          <w:rFonts w:ascii="Times New Roman" w:hAnsi="Times New Roman" w:cs="Times New Roman"/>
          <w:sz w:val="28"/>
          <w:szCs w:val="28"/>
        </w:rPr>
        <w:t>у животных</w:t>
      </w:r>
      <w:r>
        <w:rPr>
          <w:rFonts w:ascii="Times New Roman" w:hAnsi="Times New Roman" w:cs="Times New Roman"/>
          <w:sz w:val="28"/>
          <w:szCs w:val="28"/>
        </w:rPr>
        <w:t xml:space="preserve"> без владельцев,".</w:t>
      </w:r>
    </w:p>
    <w:p w:rsidR="00216CBA" w:rsidRPr="0036207A" w:rsidRDefault="00216CBA" w:rsidP="00216C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 w:rsidRPr="008D3FF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езидент</w:t>
      </w: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8D3FFA" w:rsidRPr="008D3FFA" w:rsidSect="00C76342">
      <w:headerReference w:type="default" r:id="rId7"/>
      <w:pgSz w:w="11906" w:h="16838"/>
      <w:pgMar w:top="1134" w:right="851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ECD" w:rsidRDefault="009B3ECD" w:rsidP="008828CD">
      <w:pPr>
        <w:spacing w:after="0" w:line="240" w:lineRule="auto"/>
      </w:pPr>
      <w:r>
        <w:separator/>
      </w:r>
    </w:p>
  </w:endnote>
  <w:endnote w:type="continuationSeparator" w:id="0">
    <w:p w:rsidR="009B3ECD" w:rsidRDefault="009B3ECD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ECD" w:rsidRDefault="009B3ECD" w:rsidP="008828CD">
      <w:pPr>
        <w:spacing w:after="0" w:line="240" w:lineRule="auto"/>
      </w:pPr>
      <w:r>
        <w:separator/>
      </w:r>
    </w:p>
  </w:footnote>
  <w:footnote w:type="continuationSeparator" w:id="0">
    <w:p w:rsidR="009B3ECD" w:rsidRDefault="009B3ECD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9B3ECD" w:rsidRDefault="009B3ECD">
        <w:pPr>
          <w:pStyle w:val="a3"/>
          <w:jc w:val="center"/>
        </w:pPr>
      </w:p>
      <w:p w:rsidR="009B3ECD" w:rsidRDefault="009B3ECD">
        <w:pPr>
          <w:pStyle w:val="a3"/>
          <w:jc w:val="center"/>
        </w:pPr>
      </w:p>
      <w:p w:rsidR="009B3ECD" w:rsidRPr="008828CD" w:rsidRDefault="009B3ECD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8D3FF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101F8F"/>
    <w:rsid w:val="00182AB9"/>
    <w:rsid w:val="001B45C5"/>
    <w:rsid w:val="002073F3"/>
    <w:rsid w:val="00216CBA"/>
    <w:rsid w:val="0023692A"/>
    <w:rsid w:val="00331638"/>
    <w:rsid w:val="0036207A"/>
    <w:rsid w:val="00375FB6"/>
    <w:rsid w:val="004319BE"/>
    <w:rsid w:val="004E0C23"/>
    <w:rsid w:val="005104D3"/>
    <w:rsid w:val="00511764"/>
    <w:rsid w:val="005B221C"/>
    <w:rsid w:val="005E5479"/>
    <w:rsid w:val="0061684E"/>
    <w:rsid w:val="00682C85"/>
    <w:rsid w:val="006F22F2"/>
    <w:rsid w:val="007004FF"/>
    <w:rsid w:val="00703BCA"/>
    <w:rsid w:val="00732545"/>
    <w:rsid w:val="0074412F"/>
    <w:rsid w:val="007B0BE7"/>
    <w:rsid w:val="007D18B8"/>
    <w:rsid w:val="008828CD"/>
    <w:rsid w:val="0089712D"/>
    <w:rsid w:val="008C5854"/>
    <w:rsid w:val="008D3FFA"/>
    <w:rsid w:val="00934557"/>
    <w:rsid w:val="00984575"/>
    <w:rsid w:val="009A08A7"/>
    <w:rsid w:val="009B3ECD"/>
    <w:rsid w:val="00A1406A"/>
    <w:rsid w:val="00A63DA8"/>
    <w:rsid w:val="00B024BB"/>
    <w:rsid w:val="00BD2088"/>
    <w:rsid w:val="00C346FC"/>
    <w:rsid w:val="00C45C86"/>
    <w:rsid w:val="00C76342"/>
    <w:rsid w:val="00CC310F"/>
    <w:rsid w:val="00CF69BA"/>
    <w:rsid w:val="00DA1CC6"/>
    <w:rsid w:val="00E01E74"/>
    <w:rsid w:val="00E26D5A"/>
    <w:rsid w:val="00E86217"/>
    <w:rsid w:val="00ED2D4D"/>
    <w:rsid w:val="00ED568D"/>
    <w:rsid w:val="00FD286F"/>
    <w:rsid w:val="00FE1EF4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16</cp:revision>
  <cp:lastPrinted>2024-08-21T12:01:00Z</cp:lastPrinted>
  <dcterms:created xsi:type="dcterms:W3CDTF">2024-08-21T11:48:00Z</dcterms:created>
  <dcterms:modified xsi:type="dcterms:W3CDTF">2024-08-23T13:25:00Z</dcterms:modified>
</cp:coreProperties>
</file>