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2872EB" w:rsidTr="002872EB">
        <w:trPr>
          <w:trHeight w:val="715"/>
        </w:trPr>
        <w:tc>
          <w:tcPr>
            <w:tcW w:w="4503" w:type="dxa"/>
            <w:hideMark/>
          </w:tcPr>
          <w:p w:rsidR="002872EB" w:rsidRPr="00D651B2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2872EB" w:rsidRDefault="002872EB" w:rsidP="002872EB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872EB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2872EB" w:rsidRPr="00E20981" w:rsidTr="002872EB">
        <w:trPr>
          <w:trHeight w:val="416"/>
        </w:trPr>
        <w:tc>
          <w:tcPr>
            <w:tcW w:w="4503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2872EB" w:rsidRPr="00E20981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2872EB" w:rsidRPr="00A8091C" w:rsidTr="002872EB">
        <w:tc>
          <w:tcPr>
            <w:tcW w:w="4503" w:type="dxa"/>
            <w:hideMark/>
          </w:tcPr>
          <w:p w:rsidR="002872EB" w:rsidRPr="00A8091C" w:rsidRDefault="002872EB" w:rsidP="00261BD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</w:t>
            </w:r>
            <w:r w:rsidR="009765C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261BD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2872EB" w:rsidRPr="00A8091C" w:rsidRDefault="002872EB" w:rsidP="00261BD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</w:t>
            </w:r>
            <w:r w:rsidR="009765C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261BD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872EB" w:rsidRPr="00C13864" w:rsidTr="002872EB">
        <w:tc>
          <w:tcPr>
            <w:tcW w:w="4503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261BD6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Региональным отделением Социалистической политической партии «СПРАВЕДЛИВАЯ РОССИЯ – ПАТРИОТЫ – ЗА ПРАВДУ» в Чувашской Республике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261BD6">
              <w:rPr>
                <w:rFonts w:ascii="Times New Roman" w:hAnsi="Times New Roman" w:cs="Times New Roman"/>
                <w:b/>
                <w:sz w:val="26"/>
                <w:szCs w:val="26"/>
              </w:rPr>
              <w:t>Испуханскому</w:t>
            </w:r>
            <w:r w:rsidR="00474B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датному избирательному округу № </w:t>
            </w:r>
            <w:r w:rsidR="00261BD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61BD6">
              <w:rPr>
                <w:rFonts w:ascii="Times New Roman" w:hAnsi="Times New Roman" w:cs="Times New Roman"/>
                <w:b/>
                <w:sz w:val="26"/>
                <w:szCs w:val="26"/>
              </w:rPr>
              <w:t>Железнова Виктора Григорьевича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Красночетайская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r w:rsidR="00261BD6">
        <w:rPr>
          <w:rFonts w:ascii="Times New Roman" w:hAnsi="Times New Roman" w:cs="Times New Roman"/>
          <w:sz w:val="26"/>
          <w:szCs w:val="26"/>
        </w:rPr>
        <w:t>Испуханскому</w:t>
      </w:r>
      <w:r w:rsidR="002A7A28">
        <w:rPr>
          <w:rFonts w:ascii="Times New Roman" w:hAnsi="Times New Roman" w:cs="Times New Roman"/>
          <w:sz w:val="26"/>
          <w:szCs w:val="26"/>
        </w:rPr>
        <w:t xml:space="preserve">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261BD6">
        <w:rPr>
          <w:rFonts w:ascii="Times New Roman" w:hAnsi="Times New Roman" w:cs="Times New Roman"/>
          <w:sz w:val="26"/>
          <w:szCs w:val="26"/>
        </w:rPr>
        <w:t>6</w:t>
      </w:r>
      <w:r w:rsidR="002A7A28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» Красночетайская территориальная избирательная комиссия р е ш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EF30DA" w:rsidRPr="00EF30DA">
        <w:rPr>
          <w:rFonts w:ascii="Times New Roman" w:hAnsi="Times New Roman" w:cs="Times New Roman"/>
          <w:sz w:val="26"/>
          <w:szCs w:val="26"/>
        </w:rPr>
        <w:t>6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9765C1">
        <w:rPr>
          <w:rFonts w:ascii="Times New Roman" w:hAnsi="Times New Roman" w:cs="Times New Roman"/>
          <w:sz w:val="26"/>
          <w:szCs w:val="26"/>
        </w:rPr>
        <w:t xml:space="preserve">10 </w:t>
      </w:r>
      <w:r w:rsidRPr="00EF30DA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9765C1">
        <w:rPr>
          <w:rFonts w:ascii="Times New Roman" w:hAnsi="Times New Roman" w:cs="Times New Roman"/>
          <w:sz w:val="26"/>
          <w:szCs w:val="26"/>
        </w:rPr>
        <w:t>0</w:t>
      </w:r>
      <w:r w:rsidR="00261BD6">
        <w:rPr>
          <w:rFonts w:ascii="Times New Roman" w:hAnsi="Times New Roman" w:cs="Times New Roman"/>
          <w:sz w:val="26"/>
          <w:szCs w:val="26"/>
        </w:rPr>
        <w:t>5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r w:rsidR="00FE3CF1">
        <w:rPr>
          <w:rFonts w:ascii="Times New Roman" w:hAnsi="Times New Roman" w:cs="Times New Roman"/>
          <w:sz w:val="26"/>
          <w:szCs w:val="26"/>
        </w:rPr>
        <w:t>Испуханскому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FE3CF1">
        <w:rPr>
          <w:rFonts w:ascii="Times New Roman" w:hAnsi="Times New Roman" w:cs="Times New Roman"/>
          <w:sz w:val="26"/>
          <w:szCs w:val="26"/>
        </w:rPr>
        <w:t>6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FE3CF1">
        <w:rPr>
          <w:rFonts w:ascii="Times New Roman" w:hAnsi="Times New Roman" w:cs="Times New Roman"/>
          <w:sz w:val="26"/>
          <w:szCs w:val="26"/>
        </w:rPr>
        <w:t>Железнова Виктора Григорьевича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D939F2" w:rsidRPr="00EF30DA">
        <w:rPr>
          <w:rFonts w:ascii="Times New Roman" w:hAnsi="Times New Roman" w:cs="Times New Roman"/>
          <w:sz w:val="26"/>
          <w:szCs w:val="26"/>
        </w:rPr>
        <w:t>ого</w:t>
      </w:r>
      <w:r w:rsidR="00776F16">
        <w:rPr>
          <w:rFonts w:ascii="Times New Roman" w:hAnsi="Times New Roman" w:cs="Times New Roman"/>
          <w:sz w:val="26"/>
          <w:szCs w:val="26"/>
        </w:rPr>
        <w:t xml:space="preserve"> Региональным отделением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776F16">
        <w:rPr>
          <w:rFonts w:ascii="Times New Roman" w:hAnsi="Times New Roman" w:cs="Times New Roman"/>
          <w:sz w:val="26"/>
          <w:szCs w:val="26"/>
        </w:rPr>
        <w:t xml:space="preserve">Социалистической политической партии </w:t>
      </w:r>
      <w:r w:rsidR="00776F16">
        <w:rPr>
          <w:rFonts w:ascii="Times New Roman" w:hAnsi="Times New Roman" w:cs="Times New Roman"/>
          <w:sz w:val="26"/>
          <w:szCs w:val="26"/>
        </w:rPr>
        <w:lastRenderedPageBreak/>
        <w:t>«СПРАВЕДЛИВАЯ РОССИЯ – ПАТРИОТЫ – ЗА ПРАВДУ» В Чувашской Республике.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FE3CF1">
        <w:rPr>
          <w:rFonts w:ascii="Times New Roman" w:hAnsi="Times New Roman" w:cs="Times New Roman"/>
          <w:sz w:val="26"/>
          <w:szCs w:val="26"/>
        </w:rPr>
        <w:t>Железнову Виктору Григорьевичу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4275"/>
    <w:rsid w:val="00054253"/>
    <w:rsid w:val="000658BE"/>
    <w:rsid w:val="0009175A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61BD6"/>
    <w:rsid w:val="00270C65"/>
    <w:rsid w:val="0028424E"/>
    <w:rsid w:val="002872EB"/>
    <w:rsid w:val="0029313F"/>
    <w:rsid w:val="00297E9D"/>
    <w:rsid w:val="002A24F8"/>
    <w:rsid w:val="002A5F82"/>
    <w:rsid w:val="002A6C0C"/>
    <w:rsid w:val="002A7A28"/>
    <w:rsid w:val="002B1280"/>
    <w:rsid w:val="002B1499"/>
    <w:rsid w:val="002F6AED"/>
    <w:rsid w:val="00305B5F"/>
    <w:rsid w:val="00337559"/>
    <w:rsid w:val="00343EB2"/>
    <w:rsid w:val="00362657"/>
    <w:rsid w:val="003646E1"/>
    <w:rsid w:val="003820AB"/>
    <w:rsid w:val="003B41EF"/>
    <w:rsid w:val="003C2329"/>
    <w:rsid w:val="003E2280"/>
    <w:rsid w:val="00443714"/>
    <w:rsid w:val="00444C54"/>
    <w:rsid w:val="0047010F"/>
    <w:rsid w:val="00474B1B"/>
    <w:rsid w:val="00486EC2"/>
    <w:rsid w:val="0049713A"/>
    <w:rsid w:val="004B5539"/>
    <w:rsid w:val="004F63B5"/>
    <w:rsid w:val="004F7676"/>
    <w:rsid w:val="00507ADE"/>
    <w:rsid w:val="00511307"/>
    <w:rsid w:val="00520AE1"/>
    <w:rsid w:val="0054101A"/>
    <w:rsid w:val="00546F08"/>
    <w:rsid w:val="00547E09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57A6A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76F16"/>
    <w:rsid w:val="007A1775"/>
    <w:rsid w:val="007B073F"/>
    <w:rsid w:val="007B30B1"/>
    <w:rsid w:val="00804B3F"/>
    <w:rsid w:val="008141D9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765C1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83F2A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6038B"/>
    <w:rsid w:val="00C808FC"/>
    <w:rsid w:val="00CB12DB"/>
    <w:rsid w:val="00CC7FD3"/>
    <w:rsid w:val="00CE3376"/>
    <w:rsid w:val="00CF598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F0D1E"/>
    <w:rsid w:val="00EF30DA"/>
    <w:rsid w:val="00F01AA1"/>
    <w:rsid w:val="00F466A3"/>
    <w:rsid w:val="00F8583D"/>
    <w:rsid w:val="00FE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2022-08-12T13:40:00Z</dcterms:created>
  <dcterms:modified xsi:type="dcterms:W3CDTF">2022-08-12T13:46:00Z</dcterms:modified>
</cp:coreProperties>
</file>