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E3182F" w:rsidP="005D7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04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2024    334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87CFD" w:rsidP="005D7FAE">
            <w:pPr>
              <w:jc w:val="center"/>
              <w:rPr>
                <w:sz w:val="26"/>
                <w:szCs w:val="26"/>
              </w:rPr>
            </w:pPr>
            <w:r w:rsidRPr="00364902">
              <w:rPr>
                <w:sz w:val="26"/>
                <w:szCs w:val="26"/>
                <w:u w:val="single"/>
              </w:rPr>
              <w:t>16.04.2024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 w:rsidRPr="00364902">
              <w:rPr>
                <w:sz w:val="26"/>
                <w:szCs w:val="26"/>
                <w:u w:val="single"/>
              </w:rPr>
              <w:t>334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FAE" w:rsidRDefault="005D7FAE" w:rsidP="005D7FAE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65C39" w:rsidTr="00981BF8">
        <w:trPr>
          <w:trHeight w:val="1309"/>
        </w:trPr>
        <w:tc>
          <w:tcPr>
            <w:tcW w:w="4361" w:type="dxa"/>
          </w:tcPr>
          <w:p w:rsidR="00334DDE" w:rsidRDefault="0011548D" w:rsidP="00981B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</w:t>
            </w:r>
            <w:r w:rsidR="009F6A9A" w:rsidRPr="009F6A9A">
              <w:rPr>
                <w:sz w:val="26"/>
                <w:szCs w:val="26"/>
              </w:rPr>
              <w:t xml:space="preserve">орядка </w:t>
            </w:r>
            <w:r w:rsidR="00DA0046">
              <w:rPr>
                <w:sz w:val="26"/>
                <w:szCs w:val="26"/>
              </w:rPr>
              <w:t>взаимодействия</w:t>
            </w:r>
            <w:r w:rsidR="009F6A9A" w:rsidRPr="009F6A9A">
              <w:rPr>
                <w:sz w:val="26"/>
                <w:szCs w:val="26"/>
              </w:rPr>
              <w:t xml:space="preserve"> администрации </w:t>
            </w:r>
            <w:r w:rsidR="00DA0046">
              <w:rPr>
                <w:sz w:val="26"/>
                <w:szCs w:val="26"/>
              </w:rPr>
              <w:t xml:space="preserve">Козловского  муниципального </w:t>
            </w:r>
            <w:r w:rsidR="009F6A9A" w:rsidRPr="009F6A9A">
              <w:rPr>
                <w:sz w:val="26"/>
                <w:szCs w:val="26"/>
              </w:rPr>
              <w:t>округа</w:t>
            </w:r>
            <w:r w:rsidR="00FD46DC">
              <w:rPr>
                <w:sz w:val="26"/>
                <w:szCs w:val="26"/>
              </w:rPr>
              <w:t xml:space="preserve"> Чувашской Республики</w:t>
            </w:r>
            <w:r w:rsidR="009F6A9A" w:rsidRPr="009F6A9A">
              <w:rPr>
                <w:sz w:val="26"/>
                <w:szCs w:val="26"/>
              </w:rPr>
              <w:t>, муниципальных учреждений с организаторами добровольческой (волонтерской) деятельности, добровольческими (волонтерскими) организац</w:t>
            </w:r>
            <w:r w:rsidR="009F6A9A">
              <w:rPr>
                <w:sz w:val="26"/>
                <w:szCs w:val="26"/>
              </w:rPr>
              <w:t>иями на территории Козловского</w:t>
            </w:r>
            <w:r w:rsidR="009F6A9A" w:rsidRPr="009F6A9A">
              <w:rPr>
                <w:sz w:val="26"/>
                <w:szCs w:val="26"/>
              </w:rPr>
              <w:t xml:space="preserve"> муниципального округа</w:t>
            </w:r>
          </w:p>
          <w:p w:rsidR="009F6A9A" w:rsidRDefault="009F6A9A" w:rsidP="00981B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</w:tr>
    </w:tbl>
    <w:p w:rsidR="00981BF8" w:rsidRDefault="00981BF8" w:rsidP="006A0A2E">
      <w:pPr>
        <w:pStyle w:val="a6"/>
        <w:jc w:val="both"/>
        <w:rPr>
          <w:sz w:val="26"/>
          <w:szCs w:val="26"/>
        </w:rPr>
      </w:pPr>
    </w:p>
    <w:p w:rsidR="009F6A9A" w:rsidRDefault="009F6A9A" w:rsidP="00775CA0">
      <w:pPr>
        <w:pStyle w:val="a6"/>
        <w:ind w:firstLine="708"/>
        <w:jc w:val="both"/>
        <w:rPr>
          <w:bCs/>
          <w:sz w:val="26"/>
          <w:szCs w:val="26"/>
        </w:rPr>
      </w:pPr>
    </w:p>
    <w:p w:rsidR="009F6A9A" w:rsidRPr="0011548D" w:rsidRDefault="009F6A9A" w:rsidP="009F6A9A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F6A9A">
        <w:rPr>
          <w:sz w:val="26"/>
          <w:szCs w:val="26"/>
        </w:rPr>
        <w:t xml:space="preserve">Руководствуясь </w:t>
      </w:r>
      <w:r w:rsidRPr="009F6A9A">
        <w:rPr>
          <w:color w:val="282828"/>
          <w:sz w:val="26"/>
          <w:szCs w:val="26"/>
        </w:rPr>
        <w:t xml:space="preserve">Федеральным законом от </w:t>
      </w:r>
      <w:r w:rsidRPr="009F6A9A">
        <w:rPr>
          <w:rFonts w:eastAsia="Calibri"/>
          <w:sz w:val="26"/>
          <w:szCs w:val="26"/>
          <w:lang w:eastAsia="en-US"/>
        </w:rPr>
        <w:t>11.08.1995 г. № 135-ФЗ «О благотворительной деятельности и добровольчестве (</w:t>
      </w:r>
      <w:proofErr w:type="spellStart"/>
      <w:r w:rsidRPr="009F6A9A">
        <w:rPr>
          <w:rFonts w:eastAsia="Calibri"/>
          <w:sz w:val="26"/>
          <w:szCs w:val="26"/>
          <w:lang w:eastAsia="en-US"/>
        </w:rPr>
        <w:t>волонтерстве</w:t>
      </w:r>
      <w:proofErr w:type="spellEnd"/>
      <w:r w:rsidRPr="009F6A9A">
        <w:rPr>
          <w:rFonts w:eastAsia="Calibri"/>
          <w:sz w:val="26"/>
          <w:szCs w:val="26"/>
          <w:lang w:eastAsia="en-US"/>
        </w:rPr>
        <w:t xml:space="preserve">)», </w:t>
      </w:r>
      <w:r w:rsidR="0011548D" w:rsidRPr="0011548D">
        <w:rPr>
          <w:rFonts w:eastAsia="Calibri"/>
          <w:sz w:val="26"/>
          <w:szCs w:val="26"/>
          <w:lang w:eastAsia="en-US"/>
        </w:rPr>
        <w:t>Федеральным законом от 27 ноября 2023 года №558-ФЗ «О внесении изменений в отдельные законодательные акты Российской Федерации»</w:t>
      </w:r>
      <w:r w:rsidR="0011548D">
        <w:rPr>
          <w:rFonts w:eastAsia="Calibri"/>
          <w:sz w:val="26"/>
          <w:szCs w:val="26"/>
          <w:lang w:eastAsia="en-US"/>
        </w:rPr>
        <w:t xml:space="preserve">, </w:t>
      </w:r>
      <w:r w:rsidRPr="009F6A9A">
        <w:rPr>
          <w:rFonts w:eastAsia="Calibri"/>
          <w:sz w:val="26"/>
          <w:szCs w:val="26"/>
          <w:lang w:eastAsia="en-US"/>
        </w:rPr>
        <w:t>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</w:t>
      </w:r>
      <w:r w:rsidR="00726DBA">
        <w:rPr>
          <w:rFonts w:eastAsia="Calibri"/>
          <w:sz w:val="26"/>
          <w:szCs w:val="26"/>
          <w:lang w:eastAsia="en-US"/>
        </w:rPr>
        <w:t>ов РоссийскойФедерации, органов</w:t>
      </w:r>
      <w:r w:rsidRPr="009F6A9A">
        <w:rPr>
          <w:rFonts w:eastAsia="Calibri"/>
          <w:sz w:val="26"/>
          <w:szCs w:val="26"/>
          <w:lang w:eastAsia="en-US"/>
        </w:rPr>
        <w:t xml:space="preserve">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</w:t>
      </w:r>
      <w:r w:rsidR="00BB6271">
        <w:rPr>
          <w:rFonts w:eastAsia="Calibri"/>
          <w:sz w:val="26"/>
          <w:szCs w:val="26"/>
          <w:lang w:eastAsia="en-US"/>
        </w:rPr>
        <w:t xml:space="preserve"> (волонтерскими) организациями»</w:t>
      </w:r>
      <w:r>
        <w:rPr>
          <w:sz w:val="26"/>
          <w:szCs w:val="26"/>
        </w:rPr>
        <w:t xml:space="preserve">, </w:t>
      </w:r>
      <w:r w:rsidRPr="009F6A9A">
        <w:rPr>
          <w:sz w:val="26"/>
          <w:szCs w:val="26"/>
        </w:rPr>
        <w:t>администрация Козловского муниципального округа Чувашской Республики постановляет:</w:t>
      </w:r>
      <w:proofErr w:type="gramEnd"/>
    </w:p>
    <w:p w:rsidR="009F6A9A" w:rsidRPr="00726DBA" w:rsidRDefault="00726DBA" w:rsidP="00726DBA">
      <w:pPr>
        <w:widowControl w:val="0"/>
        <w:tabs>
          <w:tab w:val="left" w:pos="3686"/>
          <w:tab w:val="left" w:pos="4395"/>
          <w:tab w:val="left" w:pos="4536"/>
          <w:tab w:val="left" w:pos="510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</w:t>
      </w:r>
      <w:r w:rsidRPr="00726DBA">
        <w:rPr>
          <w:sz w:val="26"/>
          <w:szCs w:val="26"/>
        </w:rPr>
        <w:t xml:space="preserve"> взаимодействия администрации Козловского 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Козловского муниципа</w:t>
      </w:r>
      <w:r>
        <w:rPr>
          <w:sz w:val="26"/>
          <w:szCs w:val="26"/>
        </w:rPr>
        <w:t xml:space="preserve">льного округа </w:t>
      </w:r>
      <w:r w:rsidRPr="00726DBA">
        <w:rPr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 xml:space="preserve"> согласно приложению</w:t>
      </w:r>
      <w:r w:rsidR="009F6A9A" w:rsidRPr="009F6A9A">
        <w:rPr>
          <w:bCs/>
          <w:sz w:val="26"/>
          <w:szCs w:val="26"/>
        </w:rPr>
        <w:t>.</w:t>
      </w:r>
    </w:p>
    <w:p w:rsidR="00265C39" w:rsidRPr="00775CA0" w:rsidRDefault="00775CA0" w:rsidP="00775CA0">
      <w:pPr>
        <w:pStyle w:val="a6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265C39">
        <w:rPr>
          <w:bCs/>
          <w:sz w:val="26"/>
          <w:szCs w:val="26"/>
        </w:rPr>
        <w:t xml:space="preserve">. </w:t>
      </w:r>
      <w:r w:rsidR="00265C39" w:rsidRPr="006F591C">
        <w:rPr>
          <w:bCs/>
          <w:sz w:val="26"/>
          <w:szCs w:val="26"/>
        </w:rPr>
        <w:t xml:space="preserve">Настоящее постановление </w:t>
      </w:r>
      <w:r w:rsidR="00265C39" w:rsidRPr="006F591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65C39" w:rsidRDefault="00775CA0" w:rsidP="00265C39">
      <w:pPr>
        <w:pStyle w:val="a6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3</w:t>
      </w:r>
      <w:r w:rsidR="00265C39">
        <w:rPr>
          <w:sz w:val="26"/>
          <w:szCs w:val="26"/>
          <w:shd w:val="clear" w:color="auto" w:fill="FFFFFF"/>
        </w:rPr>
        <w:t xml:space="preserve">. </w:t>
      </w:r>
      <w:r w:rsidR="00265C39" w:rsidRPr="006F591C">
        <w:rPr>
          <w:rFonts w:eastAsia="Calibri"/>
          <w:sz w:val="26"/>
          <w:szCs w:val="26"/>
        </w:rPr>
        <w:t xml:space="preserve">Настоящее </w:t>
      </w:r>
      <w:r w:rsidR="0049292A">
        <w:rPr>
          <w:rFonts w:eastAsia="Calibri"/>
          <w:sz w:val="26"/>
          <w:szCs w:val="26"/>
        </w:rPr>
        <w:t>постановление</w:t>
      </w:r>
      <w:r w:rsidR="00265C39" w:rsidRPr="006F591C">
        <w:rPr>
          <w:rFonts w:eastAsia="Calibri"/>
          <w:sz w:val="26"/>
          <w:szCs w:val="26"/>
        </w:rPr>
        <w:t xml:space="preserve"> вступает в силу после его официального опубликования.</w:t>
      </w:r>
    </w:p>
    <w:p w:rsidR="005D7FAE" w:rsidRPr="005D7FAE" w:rsidRDefault="00775CA0" w:rsidP="00265C39">
      <w:pPr>
        <w:pStyle w:val="a6"/>
        <w:ind w:firstLine="708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4</w:t>
      </w:r>
      <w:r w:rsidR="005D7FAE" w:rsidRPr="005D7FAE">
        <w:rPr>
          <w:color w:val="000000"/>
          <w:sz w:val="26"/>
          <w:szCs w:val="26"/>
          <w:highlight w:val="white"/>
        </w:rPr>
        <w:t xml:space="preserve">. </w:t>
      </w:r>
      <w:proofErr w:type="gramStart"/>
      <w:r w:rsidR="005D7FAE" w:rsidRPr="005D7FAE">
        <w:rPr>
          <w:color w:val="000000"/>
          <w:sz w:val="26"/>
          <w:szCs w:val="26"/>
          <w:highlight w:val="white"/>
        </w:rPr>
        <w:t>Контроль за</w:t>
      </w:r>
      <w:proofErr w:type="gramEnd"/>
      <w:r w:rsidR="005D7FAE" w:rsidRPr="005D7FAE">
        <w:rPr>
          <w:color w:val="000000"/>
          <w:sz w:val="26"/>
          <w:szCs w:val="26"/>
          <w:highlight w:val="white"/>
        </w:rPr>
        <w:t xml:space="preserve"> исполнением настоящего постановления возложить на советника главы администрации МО по работе с молодежью администрации Козловского муниципального округа Чувашской Республики.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7254E" w:rsidRDefault="0007254E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6A0A2E" w:rsidRDefault="00B4115B" w:rsidP="006A0A2E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</w:t>
      </w:r>
      <w:r w:rsidR="006A0A2E">
        <w:rPr>
          <w:sz w:val="26"/>
          <w:szCs w:val="26"/>
        </w:rPr>
        <w:t xml:space="preserve">                     А.Н. </w:t>
      </w:r>
      <w:proofErr w:type="spellStart"/>
      <w:r w:rsidR="006A0A2E">
        <w:rPr>
          <w:sz w:val="26"/>
          <w:szCs w:val="26"/>
        </w:rPr>
        <w:t>Людко</w:t>
      </w:r>
      <w:r w:rsidR="0024712A">
        <w:rPr>
          <w:sz w:val="26"/>
          <w:szCs w:val="26"/>
        </w:rPr>
        <w:t>в</w:t>
      </w:r>
      <w:proofErr w:type="spellEnd"/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p w:rsidR="00884E59" w:rsidRDefault="00884E59" w:rsidP="007C590A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84E59" w:rsidRPr="00884E59" w:rsidTr="005C605C">
        <w:tc>
          <w:tcPr>
            <w:tcW w:w="4359" w:type="dxa"/>
          </w:tcPr>
          <w:p w:rsidR="00884E59" w:rsidRPr="00884E59" w:rsidRDefault="009737B0" w:rsidP="00884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  <w:r w:rsidR="00884E59" w:rsidRPr="00884E59">
              <w:rPr>
                <w:sz w:val="26"/>
                <w:szCs w:val="26"/>
              </w:rPr>
              <w:t>к постановлению администрации</w:t>
            </w:r>
          </w:p>
          <w:p w:rsidR="00884E59" w:rsidRPr="00884E59" w:rsidRDefault="00884E59" w:rsidP="00884E59">
            <w:pPr>
              <w:jc w:val="right"/>
              <w:rPr>
                <w:sz w:val="26"/>
                <w:szCs w:val="26"/>
              </w:rPr>
            </w:pPr>
            <w:r w:rsidRPr="00884E59">
              <w:rPr>
                <w:sz w:val="26"/>
                <w:szCs w:val="26"/>
              </w:rPr>
              <w:t>Козловского муниципального округа</w:t>
            </w:r>
          </w:p>
          <w:p w:rsidR="00884E59" w:rsidRPr="00884E59" w:rsidRDefault="00884E59" w:rsidP="00884E59">
            <w:pPr>
              <w:rPr>
                <w:sz w:val="26"/>
                <w:szCs w:val="26"/>
              </w:rPr>
            </w:pPr>
            <w:r w:rsidRPr="00884E59">
              <w:rPr>
                <w:sz w:val="26"/>
                <w:szCs w:val="26"/>
              </w:rPr>
              <w:t>Чувашской Республики</w:t>
            </w:r>
          </w:p>
          <w:p w:rsidR="00884E59" w:rsidRPr="00884E59" w:rsidRDefault="00364902" w:rsidP="00884E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364902">
              <w:rPr>
                <w:sz w:val="26"/>
                <w:szCs w:val="26"/>
                <w:u w:val="single"/>
              </w:rPr>
              <w:t>16.04.2024</w:t>
            </w:r>
            <w:r>
              <w:rPr>
                <w:sz w:val="26"/>
                <w:szCs w:val="26"/>
              </w:rPr>
              <w:t xml:space="preserve">  № </w:t>
            </w:r>
            <w:r w:rsidRPr="00364902">
              <w:rPr>
                <w:sz w:val="26"/>
                <w:szCs w:val="26"/>
                <w:u w:val="single"/>
              </w:rPr>
              <w:t>334</w:t>
            </w:r>
          </w:p>
        </w:tc>
      </w:tr>
    </w:tbl>
    <w:p w:rsidR="00884E59" w:rsidRPr="00884E59" w:rsidRDefault="00884E59" w:rsidP="00884E59"/>
    <w:p w:rsidR="00884E59" w:rsidRPr="00884E59" w:rsidRDefault="00884E59" w:rsidP="00884E59">
      <w:pPr>
        <w:jc w:val="center"/>
        <w:rPr>
          <w:b/>
          <w:sz w:val="26"/>
          <w:szCs w:val="26"/>
        </w:rPr>
      </w:pPr>
    </w:p>
    <w:p w:rsidR="00884E59" w:rsidRPr="00884E59" w:rsidRDefault="00884E59" w:rsidP="00884E59">
      <w:pPr>
        <w:jc w:val="center"/>
        <w:rPr>
          <w:sz w:val="26"/>
          <w:szCs w:val="26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 xml:space="preserve">Порядок </w:t>
      </w:r>
    </w:p>
    <w:p w:rsidR="00884E59" w:rsidRPr="009358D2" w:rsidRDefault="00D162A0" w:rsidP="00FD46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о взаимодействии</w:t>
      </w:r>
      <w:r w:rsidR="00FD46DC" w:rsidRPr="009358D2">
        <w:rPr>
          <w:b/>
          <w:sz w:val="28"/>
          <w:szCs w:val="28"/>
        </w:rPr>
        <w:t xml:space="preserve"> администрации Козловского  муниципального округаЧувашской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Козловского муниципального округа Чувашской Республики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358D2">
        <w:rPr>
          <w:sz w:val="28"/>
          <w:szCs w:val="28"/>
        </w:rPr>
        <w:t xml:space="preserve">Настоящий Порядок </w:t>
      </w:r>
      <w:r w:rsidR="00561390" w:rsidRPr="00561390">
        <w:rPr>
          <w:sz w:val="28"/>
          <w:szCs w:val="28"/>
        </w:rPr>
        <w:t>о взаимодействии администрации Козловского  муниципального округа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Козловского муниципального округа Чувашской Республики (далее – Порядок</w:t>
      </w:r>
      <w:proofErr w:type="gramStart"/>
      <w:r w:rsidR="00561390" w:rsidRPr="00561390">
        <w:rPr>
          <w:sz w:val="28"/>
          <w:szCs w:val="28"/>
        </w:rPr>
        <w:t>)</w:t>
      </w:r>
      <w:r w:rsidRPr="009358D2">
        <w:rPr>
          <w:sz w:val="28"/>
          <w:szCs w:val="28"/>
        </w:rPr>
        <w:t>р</w:t>
      </w:r>
      <w:proofErr w:type="gramEnd"/>
      <w:r w:rsidRPr="009358D2">
        <w:rPr>
          <w:sz w:val="28"/>
          <w:szCs w:val="28"/>
        </w:rPr>
        <w:t>азработан в соответствии с подпунктом 2 пункта 4 статьи 17.3 Федерального закона от 11.08.1995 г. № 135-ФЗ «О благотворительной деятельности и добровольчестве (</w:t>
      </w:r>
      <w:bookmarkStart w:id="0" w:name="_GoBack"/>
      <w:bookmarkEnd w:id="0"/>
      <w:proofErr w:type="spellStart"/>
      <w:r w:rsidRPr="009358D2">
        <w:rPr>
          <w:sz w:val="28"/>
          <w:szCs w:val="28"/>
        </w:rPr>
        <w:t>волонтерстве</w:t>
      </w:r>
      <w:proofErr w:type="spellEnd"/>
      <w:r w:rsidRPr="009358D2">
        <w:rPr>
          <w:sz w:val="28"/>
          <w:szCs w:val="28"/>
        </w:rPr>
        <w:t>)» и пунктом 3 постановления Правительства Российской Федерации от 28.11.2018</w:t>
      </w:r>
      <w:proofErr w:type="gramStart"/>
      <w:r w:rsidRPr="009358D2">
        <w:rPr>
          <w:sz w:val="28"/>
          <w:szCs w:val="28"/>
        </w:rPr>
        <w:t>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</w:t>
      </w:r>
      <w:proofErr w:type="gramEnd"/>
      <w:r w:rsidRPr="009358D2">
        <w:rPr>
          <w:sz w:val="28"/>
          <w:szCs w:val="28"/>
        </w:rPr>
        <w:t xml:space="preserve">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884E59" w:rsidRPr="009358D2" w:rsidRDefault="00884E59" w:rsidP="00B4716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1. Общие Положения</w:t>
      </w:r>
    </w:p>
    <w:p w:rsidR="00884E59" w:rsidRPr="009358D2" w:rsidRDefault="00884E59" w:rsidP="00884E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58D2">
        <w:rPr>
          <w:sz w:val="28"/>
          <w:szCs w:val="28"/>
        </w:rPr>
        <w:t>1.1. Настоящий Порядок определяет порядок взаимодействия администрации Козловского муниципального округа Чувашской Республики (далее – администрация округ</w:t>
      </w:r>
      <w:r w:rsidR="00955CEA" w:rsidRPr="009358D2">
        <w:rPr>
          <w:sz w:val="28"/>
          <w:szCs w:val="28"/>
        </w:rPr>
        <w:t>а),</w:t>
      </w:r>
      <w:r w:rsidRPr="009358D2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proofErr w:type="gramStart"/>
      <w:r w:rsidRPr="009358D2">
        <w:rPr>
          <w:sz w:val="28"/>
          <w:szCs w:val="28"/>
        </w:rPr>
        <w:t>;п</w:t>
      </w:r>
      <w:proofErr w:type="gramEnd"/>
      <w:r w:rsidRPr="009358D2">
        <w:rPr>
          <w:sz w:val="28"/>
          <w:szCs w:val="28"/>
        </w:rPr>
        <w:t xml:space="preserve">одведомственных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</w:t>
      </w:r>
      <w:r w:rsidRPr="009358D2">
        <w:rPr>
          <w:sz w:val="28"/>
          <w:szCs w:val="28"/>
        </w:rPr>
        <w:lastRenderedPageBreak/>
        <w:t>добровольческая деятельность) на территории Козловского муниципального округа Чувашской Республики (далее – территория округа)</w:t>
      </w:r>
      <w:r w:rsidRPr="009358D2">
        <w:rPr>
          <w:rFonts w:eastAsia="Calibri"/>
          <w:sz w:val="28"/>
          <w:szCs w:val="28"/>
          <w:lang w:eastAsia="en-US"/>
        </w:rPr>
        <w:t>.</w:t>
      </w:r>
    </w:p>
    <w:p w:rsidR="00884E59" w:rsidRPr="009358D2" w:rsidRDefault="008F0FD1" w:rsidP="00884E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Администрацию</w:t>
      </w:r>
      <w:r w:rsidR="00884E59" w:rsidRPr="009358D2">
        <w:rPr>
          <w:sz w:val="28"/>
          <w:szCs w:val="28"/>
        </w:rPr>
        <w:t xml:space="preserve"> Козловского муниципального округа</w:t>
      </w:r>
      <w:r w:rsidR="004F2EC2">
        <w:rPr>
          <w:sz w:val="28"/>
          <w:szCs w:val="28"/>
        </w:rPr>
        <w:t xml:space="preserve"> Чувашской Республики</w:t>
      </w:r>
      <w:r w:rsidR="00884E59" w:rsidRPr="009358D2">
        <w:rPr>
          <w:sz w:val="28"/>
          <w:szCs w:val="28"/>
        </w:rPr>
        <w:t xml:space="preserve"> определить Уполномоченным органом по взаимодействию с организатором добровольческой деятельности, добровольческой организацией (далее – Уполномоченный орган). </w:t>
      </w:r>
    </w:p>
    <w:p w:rsidR="00884E59" w:rsidRPr="009358D2" w:rsidRDefault="00884E59" w:rsidP="00884E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58D2">
        <w:rPr>
          <w:sz w:val="28"/>
          <w:szCs w:val="28"/>
        </w:rPr>
        <w:t xml:space="preserve">          Уполномоченный орган осуществляет свою деятельность совместно со структурными подразделениями администрации округа.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1.3. Цели взаимодействия:</w:t>
      </w:r>
    </w:p>
    <w:p w:rsidR="00884E59" w:rsidRPr="009358D2" w:rsidRDefault="00884E59" w:rsidP="00884E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58D2">
        <w:rPr>
          <w:sz w:val="28"/>
          <w:szCs w:val="28"/>
        </w:rPr>
        <w:t>- создание условий для развития и распространения добровольческой деятельности на территории округа</w:t>
      </w:r>
      <w:r w:rsidRPr="009358D2">
        <w:rPr>
          <w:rFonts w:eastAsia="Calibri"/>
          <w:sz w:val="28"/>
          <w:szCs w:val="28"/>
          <w:lang w:eastAsia="en-US"/>
        </w:rPr>
        <w:t>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1.4. Задачи взаимодействия: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 для достижения указанных в части 1.3. настоящего Порядка целей на территории округа;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б) содействие добровольческой деятельности.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1.5. Принципы взаимодействия: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соблюдение нормативных правовых актов Российской Федерации;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взаимное уважение и партнерское сотрудничество Уполномоченного органа (учреждения) и организатора добровольческой деятельности, добровольческой организации;</w:t>
      </w:r>
    </w:p>
    <w:p w:rsidR="00884E59" w:rsidRPr="009358D2" w:rsidRDefault="00B4716F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884E59" w:rsidRPr="009358D2">
        <w:rPr>
          <w:sz w:val="28"/>
          <w:szCs w:val="28"/>
        </w:rPr>
        <w:t>п</w:t>
      </w:r>
      <w:proofErr w:type="gramEnd"/>
      <w:r w:rsidR="00884E59" w:rsidRPr="009358D2">
        <w:rPr>
          <w:sz w:val="28"/>
          <w:szCs w:val="28"/>
        </w:rPr>
        <w:t>оддержка социальных проектов, общественно-гражданских инициатив в социальной сфере на территории округа;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г) ответственность сторон за выполнение взятых на себя обязательств.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1.6. Формы взаимодействия: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а) проведение совместных акций и мероприятий; </w:t>
      </w:r>
    </w:p>
    <w:p w:rsidR="00884E59" w:rsidRPr="009358D2" w:rsidRDefault="00884E59" w:rsidP="00B47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методическая, консультативная, организаци</w:t>
      </w:r>
      <w:r w:rsidR="00B4716F">
        <w:rPr>
          <w:sz w:val="28"/>
          <w:szCs w:val="28"/>
        </w:rPr>
        <w:t xml:space="preserve">онная, информационная поддержка </w:t>
      </w:r>
      <w:r w:rsidRPr="009358D2">
        <w:rPr>
          <w:sz w:val="28"/>
          <w:szCs w:val="28"/>
        </w:rPr>
        <w:t xml:space="preserve">проектов организатора добровольческой деятельности, добровольческой организации;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в) формирование совместных </w:t>
      </w:r>
      <w:r w:rsidR="00C53A06" w:rsidRPr="009358D2">
        <w:rPr>
          <w:sz w:val="28"/>
          <w:szCs w:val="28"/>
        </w:rPr>
        <w:t xml:space="preserve">координационных и </w:t>
      </w:r>
      <w:r w:rsidRPr="009358D2">
        <w:rPr>
          <w:sz w:val="28"/>
          <w:szCs w:val="28"/>
        </w:rPr>
        <w:t xml:space="preserve">коллегиально - 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г)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4E59" w:rsidRPr="009358D2" w:rsidRDefault="00884E59" w:rsidP="00B471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58D2">
        <w:rPr>
          <w:b/>
          <w:bCs/>
          <w:sz w:val="28"/>
          <w:szCs w:val="28"/>
        </w:rPr>
        <w:t>2. Порядок взаимодействия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2.1. Инициирование взаимодействия Уполномоченного органа 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содействие в оказании медицинской помощи в организациях, оказывающих медицинскую помощь;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содействие в оказании социальных услуг в стационарной форме социального обслуживания;</w:t>
      </w:r>
    </w:p>
    <w:p w:rsidR="00884E59" w:rsidRPr="009358D2" w:rsidRDefault="00884E59" w:rsidP="00884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8D2">
        <w:rPr>
          <w:sz w:val="28"/>
          <w:szCs w:val="28"/>
        </w:rPr>
        <w:lastRenderedPageBreak/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2.2. Организатор добровольческой деятельности, добровольческая организация, в целях осуществления взаимодействия, направляют в Уполномоченный орган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proofErr w:type="gramStart"/>
      <w:r w:rsidRPr="009358D2">
        <w:rPr>
          <w:sz w:val="28"/>
          <w:szCs w:val="28"/>
        </w:rPr>
        <w:t>соглашение</w:t>
      </w:r>
      <w:proofErr w:type="gramEnd"/>
      <w:r w:rsidRPr="009358D2">
        <w:rPr>
          <w:sz w:val="28"/>
          <w:szCs w:val="28"/>
        </w:rPr>
        <w:t xml:space="preserve"> о взаимодействии, в части организации добровольческой деятельности (далее - предложение), содержащее следующую информацию: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358D2">
        <w:rPr>
          <w:sz w:val="28"/>
          <w:szCs w:val="28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proofErr w:type="gramEnd"/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358D2">
        <w:rPr>
          <w:sz w:val="28"/>
          <w:szCs w:val="28"/>
        </w:rPr>
        <w:t>волонтерства</w:t>
      </w:r>
      <w:proofErr w:type="spellEnd"/>
      <w:r w:rsidRPr="009358D2">
        <w:rPr>
          <w:sz w:val="28"/>
          <w:szCs w:val="28"/>
        </w:rPr>
        <w:t>) (при наличии);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358D2"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7" w:history="1">
        <w:r w:rsidRPr="001537FD">
          <w:rPr>
            <w:sz w:val="28"/>
            <w:szCs w:val="28"/>
          </w:rPr>
          <w:t>пунктом 1 статьи</w:t>
        </w:r>
        <w:r w:rsidRPr="0007254E">
          <w:rPr>
            <w:sz w:val="28"/>
            <w:szCs w:val="28"/>
            <w:u w:val="single"/>
          </w:rPr>
          <w:t xml:space="preserve"> 2</w:t>
        </w:r>
      </w:hyperlink>
      <w:r w:rsidRPr="009358D2">
        <w:rPr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9358D2">
        <w:rPr>
          <w:sz w:val="28"/>
          <w:szCs w:val="28"/>
        </w:rPr>
        <w:t>волонтерстве</w:t>
      </w:r>
      <w:proofErr w:type="spellEnd"/>
      <w:r w:rsidRPr="009358D2">
        <w:rPr>
          <w:sz w:val="28"/>
          <w:szCs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 w:rsidRPr="009358D2">
        <w:rPr>
          <w:sz w:val="28"/>
          <w:szCs w:val="28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2.3. Поступившие в Уполномоченный орган (учреждение)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2.4. Уполномоченный орган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о принятии предложения;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Решение выносится в форме приказа (распоряжения) руководителя Уполномоченного органа (учреждения).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2.5. Основаниями для принятия решения об отказе в принятии предложения являются: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несоответствие предложения и содержащейся в нем информации положениям пункта 2.2. настоящего Порядка;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9358D2">
        <w:rPr>
          <w:sz w:val="28"/>
          <w:szCs w:val="28"/>
        </w:rPr>
        <w:t>волонтерства</w:t>
      </w:r>
      <w:proofErr w:type="spellEnd"/>
      <w:r w:rsidRPr="009358D2">
        <w:rPr>
          <w:sz w:val="28"/>
          <w:szCs w:val="28"/>
        </w:rPr>
        <w:t>).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2.6. Уполномоченный орган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2.7. В случае принятия Уполномоченным органом (учреждением) решения об одобрении предложения о взаимодействии одновременно с копией распоряжения,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е) об иных условиях осуществления добровольческой деятельности.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2.8. Организатор добровольческой деятельности, добровольческая организация в случае отказа учреждения принять предложение, вправе направить Уполномоченному органу аналогичное предложение, которое рассматривается в порядке, установленном настоящим Порядком.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2.9. Взаимодействие Уполномоченного органа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lastRenderedPageBreak/>
        <w:t>2.10. Уполномоченный орган (учреждение)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2.11. Соглашение заключается в случае принятия Уполномоченным органом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</w:t>
      </w:r>
      <w:r w:rsidRPr="00C72FC1">
        <w:rPr>
          <w:sz w:val="28"/>
          <w:szCs w:val="28"/>
        </w:rPr>
        <w:t xml:space="preserve">в </w:t>
      </w:r>
      <w:hyperlink r:id="rId8" w:history="1">
        <w:r w:rsidRPr="008F0FD1">
          <w:rPr>
            <w:sz w:val="28"/>
            <w:szCs w:val="28"/>
          </w:rPr>
          <w:t>пункте 1 статьи 2</w:t>
        </w:r>
      </w:hyperlink>
      <w:r w:rsidRPr="009358D2">
        <w:rPr>
          <w:sz w:val="28"/>
          <w:szCs w:val="28"/>
        </w:rPr>
        <w:t xml:space="preserve"> Федерального закона № 135-ФЗ;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условия осуществления добровольческой деятельности;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 (учреждения), для оперативного решения вопросов, возникающих при взаимодействии;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г) порядок, в соответствии с которым Уполномоченный орган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д) возможность предоставления Уполномоченным органом (учреждением) мер поддержки, предусмотренных статьей 18 Федерального закона № 135-ФЗ</w:t>
      </w:r>
      <w:r w:rsidRPr="009358D2">
        <w:rPr>
          <w:i/>
          <w:sz w:val="28"/>
          <w:szCs w:val="28"/>
        </w:rPr>
        <w:t xml:space="preserve">, </w:t>
      </w:r>
      <w:r w:rsidRPr="009358D2">
        <w:rPr>
          <w:sz w:val="28"/>
          <w:szCs w:val="28"/>
        </w:rPr>
        <w:t>помещений и необходимого оборудования;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proofErr w:type="spellStart"/>
      <w:r w:rsidRPr="009358D2">
        <w:rPr>
          <w:sz w:val="28"/>
          <w:szCs w:val="28"/>
        </w:rPr>
        <w:t>волонтерства</w:t>
      </w:r>
      <w:proofErr w:type="spellEnd"/>
      <w:r w:rsidRPr="009358D2">
        <w:rPr>
          <w:sz w:val="28"/>
          <w:szCs w:val="28"/>
        </w:rPr>
        <w:t>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з) 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Уполномоченный орган (учреждение) в количестве двух экземпляров.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2.13.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с даты истечения срока, указанного в пункте 2.12. настоящего Порядка, организатор добровольческой </w:t>
      </w:r>
      <w:r w:rsidRPr="009358D2">
        <w:rPr>
          <w:sz w:val="28"/>
          <w:szCs w:val="28"/>
        </w:rPr>
        <w:lastRenderedPageBreak/>
        <w:t>деятельности, добровольческая организация считаются отказавшимися от заключения Соглашения.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2.14. В случае возникновения разногласий между Уполномоченным органом 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организатор добровольческой деятельности, добровольческая организация, вправе обратиться в Уполномоченный орган (учреждение) с протоколом разногласий;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Уполномоченный орган (учреждение) вправе обратиться к организатору добровольческой деятельности, добровольческой организации с протоколом разногласий.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По результатам переговоров Уполномоченный орган (учреждение):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б) в случае не достижения согласия - принимает решение об отказе в заключени</w:t>
      </w:r>
      <w:proofErr w:type="gramStart"/>
      <w:r w:rsidRPr="009358D2">
        <w:rPr>
          <w:sz w:val="28"/>
          <w:szCs w:val="28"/>
        </w:rPr>
        <w:t>и</w:t>
      </w:r>
      <w:proofErr w:type="gramEnd"/>
      <w:r w:rsidRPr="009358D2">
        <w:rPr>
          <w:sz w:val="28"/>
          <w:szCs w:val="28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2.16. Срок заключения соглашения с Уполномоченным органом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7"/>
        <w:tblW w:w="0" w:type="auto"/>
        <w:tblInd w:w="4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537FD" w:rsidTr="001537FD">
        <w:trPr>
          <w:trHeight w:val="1309"/>
        </w:trPr>
        <w:tc>
          <w:tcPr>
            <w:tcW w:w="4361" w:type="dxa"/>
          </w:tcPr>
          <w:p w:rsidR="001537FD" w:rsidRDefault="00B3056D" w:rsidP="001537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Приложение к Порядку овзаимодействии</w:t>
            </w:r>
            <w:r w:rsidR="001537FD" w:rsidRPr="009F6A9A">
              <w:rPr>
                <w:sz w:val="26"/>
                <w:szCs w:val="26"/>
              </w:rPr>
              <w:t xml:space="preserve"> администрации </w:t>
            </w:r>
            <w:r w:rsidR="001537FD">
              <w:rPr>
                <w:sz w:val="26"/>
                <w:szCs w:val="26"/>
              </w:rPr>
              <w:t xml:space="preserve">Козловского  муниципального </w:t>
            </w:r>
            <w:r w:rsidR="001537FD" w:rsidRPr="009F6A9A">
              <w:rPr>
                <w:sz w:val="26"/>
                <w:szCs w:val="26"/>
              </w:rPr>
              <w:t>округа</w:t>
            </w:r>
            <w:r w:rsidR="001537FD">
              <w:rPr>
                <w:sz w:val="26"/>
                <w:szCs w:val="26"/>
              </w:rPr>
              <w:t xml:space="preserve"> Чувашской Республики</w:t>
            </w:r>
            <w:r w:rsidR="001537FD" w:rsidRPr="009F6A9A">
              <w:rPr>
                <w:sz w:val="26"/>
                <w:szCs w:val="26"/>
              </w:rPr>
              <w:t>, муниципальных учреждений с организаторами добровольческой (волонтерской) деятельности, добровольческими (волонтерскими) организац</w:t>
            </w:r>
            <w:r w:rsidR="001537FD">
              <w:rPr>
                <w:sz w:val="26"/>
                <w:szCs w:val="26"/>
              </w:rPr>
              <w:t>иями на территории Козловского</w:t>
            </w:r>
            <w:r w:rsidR="001537FD" w:rsidRPr="009F6A9A">
              <w:rPr>
                <w:sz w:val="26"/>
                <w:szCs w:val="26"/>
              </w:rPr>
              <w:t xml:space="preserve"> муниципального округа</w:t>
            </w:r>
          </w:p>
          <w:p w:rsidR="001537FD" w:rsidRDefault="001537FD" w:rsidP="001537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</w:tr>
    </w:tbl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Default="001537FD" w:rsidP="001537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FD" w:rsidRPr="009358D2" w:rsidRDefault="001537FD" w:rsidP="00884E5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 xml:space="preserve">Типовая форма соглашения </w:t>
      </w:r>
    </w:p>
    <w:p w:rsidR="00884E59" w:rsidRPr="008F0FD1" w:rsidRDefault="00827AE6" w:rsidP="008F0F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FD1">
        <w:rPr>
          <w:b/>
          <w:sz w:val="28"/>
          <w:szCs w:val="28"/>
        </w:rPr>
        <w:t>о взаимодействии администрации Козловского  муниципального округа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Козловского муниципального округа Чувашской Республики</w:t>
      </w:r>
    </w:p>
    <w:p w:rsidR="008F0FD1" w:rsidRDefault="008F0FD1" w:rsidP="008F0FD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358D2">
        <w:rPr>
          <w:sz w:val="28"/>
          <w:szCs w:val="28"/>
        </w:rPr>
        <w:t xml:space="preserve">г. </w:t>
      </w:r>
      <w:proofErr w:type="spellStart"/>
      <w:r w:rsidRPr="009358D2">
        <w:rPr>
          <w:sz w:val="28"/>
          <w:szCs w:val="28"/>
        </w:rPr>
        <w:t>Козловка</w:t>
      </w:r>
      <w:proofErr w:type="spellEnd"/>
      <w:r w:rsidRPr="009358D2">
        <w:rPr>
          <w:sz w:val="28"/>
          <w:szCs w:val="28"/>
        </w:rPr>
        <w:t xml:space="preserve">                                                                  «__»  _____202__года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84E59" w:rsidRPr="009358D2" w:rsidRDefault="008F0FD1" w:rsidP="00884E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  <w:r w:rsidR="00884E59" w:rsidRPr="009358D2">
        <w:rPr>
          <w:sz w:val="28"/>
          <w:szCs w:val="28"/>
        </w:rPr>
        <w:t xml:space="preserve"> Козловского муниципального округа</w:t>
      </w:r>
      <w:r w:rsidR="00827AE6" w:rsidRPr="009358D2">
        <w:rPr>
          <w:sz w:val="28"/>
          <w:szCs w:val="28"/>
        </w:rPr>
        <w:t xml:space="preserve"> Чувашской Республики</w:t>
      </w:r>
      <w:r w:rsidR="00884E59" w:rsidRPr="009358D2">
        <w:rPr>
          <w:sz w:val="28"/>
          <w:szCs w:val="28"/>
        </w:rPr>
        <w:t xml:space="preserve"> именуемый в дальнейшем «Уполномоченный орган (учреждение)» в лице ______________________________</w:t>
      </w:r>
      <w:r>
        <w:rPr>
          <w:sz w:val="28"/>
          <w:szCs w:val="28"/>
        </w:rPr>
        <w:t>_________________</w:t>
      </w:r>
      <w:r w:rsidR="00884E59" w:rsidRPr="009358D2">
        <w:rPr>
          <w:sz w:val="28"/>
          <w:szCs w:val="28"/>
        </w:rPr>
        <w:t>,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358D2">
        <w:rPr>
          <w:sz w:val="28"/>
          <w:szCs w:val="28"/>
        </w:rPr>
        <w:t>(фамилия, имя, отчество полностью)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действующего на основании Положения с одной стороны, </w:t>
      </w:r>
      <w:r w:rsidR="008F0FD1">
        <w:rPr>
          <w:sz w:val="28"/>
          <w:szCs w:val="28"/>
        </w:rPr>
        <w:t>и ______________</w:t>
      </w:r>
      <w:r w:rsidRPr="009358D2">
        <w:rPr>
          <w:sz w:val="28"/>
          <w:szCs w:val="28"/>
        </w:rPr>
        <w:t xml:space="preserve">,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358D2">
        <w:rPr>
          <w:sz w:val="28"/>
          <w:szCs w:val="28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именуемая в дальнейшем «Организация (организатор)», в лице ________________________________________________________________,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358D2">
        <w:rPr>
          <w:sz w:val="28"/>
          <w:szCs w:val="28"/>
        </w:rPr>
        <w:t>(должность, фамилия, имя, отчество полностью)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358D2">
        <w:rPr>
          <w:sz w:val="28"/>
          <w:szCs w:val="28"/>
        </w:rPr>
        <w:t>действующий</w:t>
      </w:r>
      <w:proofErr w:type="gramEnd"/>
      <w:r w:rsidRPr="009358D2">
        <w:rPr>
          <w:sz w:val="28"/>
          <w:szCs w:val="28"/>
        </w:rPr>
        <w:t xml:space="preserve"> (</w:t>
      </w:r>
      <w:proofErr w:type="spellStart"/>
      <w:r w:rsidRPr="009358D2">
        <w:rPr>
          <w:sz w:val="28"/>
          <w:szCs w:val="28"/>
        </w:rPr>
        <w:t>ая</w:t>
      </w:r>
      <w:proofErr w:type="spellEnd"/>
      <w:r w:rsidRPr="009358D2">
        <w:rPr>
          <w:sz w:val="28"/>
          <w:szCs w:val="28"/>
        </w:rPr>
        <w:t xml:space="preserve">) на основании ___________________________________, </w:t>
      </w:r>
    </w:p>
    <w:p w:rsidR="00884E59" w:rsidRPr="009358D2" w:rsidRDefault="00884E59" w:rsidP="008F0F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(наименование НПА, на основании которого осуществляется деятельность)с другой стороны (далее – стороны), заключили настоящее Соглашение о нижеследующем: </w:t>
      </w:r>
    </w:p>
    <w:p w:rsidR="008F0FD1" w:rsidRPr="009358D2" w:rsidRDefault="008F0FD1" w:rsidP="0088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E59" w:rsidRPr="008F0FD1" w:rsidRDefault="00884E59" w:rsidP="008F0FD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Предмет Соглашения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9358D2">
        <w:rPr>
          <w:sz w:val="28"/>
          <w:szCs w:val="28"/>
        </w:rPr>
        <w:t>на</w:t>
      </w:r>
      <w:proofErr w:type="gramEnd"/>
      <w:r w:rsidRPr="009358D2">
        <w:rPr>
          <w:sz w:val="28"/>
          <w:szCs w:val="28"/>
        </w:rPr>
        <w:t xml:space="preserve"> ____________________________________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358D2">
        <w:rPr>
          <w:sz w:val="28"/>
          <w:szCs w:val="28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1.2. Уполномоченный орган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</w:t>
      </w:r>
      <w:r w:rsidRPr="009358D2">
        <w:rPr>
          <w:sz w:val="28"/>
          <w:szCs w:val="28"/>
        </w:rPr>
        <w:lastRenderedPageBreak/>
        <w:t>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Козловского муниципального округа Чувашской Республики.</w:t>
      </w:r>
    </w:p>
    <w:p w:rsidR="00884E59" w:rsidRPr="009358D2" w:rsidRDefault="00884E59" w:rsidP="008F0F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1.3. Целями совместной деятельности являются: ___________________.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884E59" w:rsidRPr="008F0FD1" w:rsidRDefault="00884E59" w:rsidP="008F0F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9358D2">
        <w:rPr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</w:t>
      </w:r>
      <w:r w:rsidR="00827AE6" w:rsidRPr="009358D2">
        <w:rPr>
          <w:sz w:val="28"/>
          <w:szCs w:val="28"/>
        </w:rPr>
        <w:t>взаимодействия администрации Козловского  муниципального округа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Козловского муниципального округа Чувашской Республики</w:t>
      </w:r>
      <w:r w:rsidRPr="009358D2">
        <w:rPr>
          <w:sz w:val="28"/>
          <w:szCs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:rsidR="00884E59" w:rsidRPr="009358D2" w:rsidRDefault="00884E59" w:rsidP="008F0F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2. Общие положения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2.1. Организация (организатор) осуществляет следующий перечень видов работ (услуг): ________________________________________________.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2.2. Организация (организатор) осуществляет добровольческую (волонтерскую) деятельность на следующих условиях __________________________________________________________________.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2.3. Уполномоченным представителем, ответственными за взаимодействие со стороны Уполномоченного органа (учреждения), является_____________________________________________, со стороны Организации (организатора)__________________________________________.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2.4. Уполномоченный орган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2.5. Уполномоченный орган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Pr="009358D2">
        <w:rPr>
          <w:sz w:val="28"/>
          <w:szCs w:val="28"/>
        </w:rPr>
        <w:t>волонтерства</w:t>
      </w:r>
      <w:proofErr w:type="spellEnd"/>
      <w:r w:rsidRPr="009358D2">
        <w:rPr>
          <w:sz w:val="28"/>
          <w:szCs w:val="28"/>
        </w:rPr>
        <w:t>).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4E59" w:rsidRPr="009358D2" w:rsidRDefault="00884E59" w:rsidP="008F0FD1">
      <w:pPr>
        <w:ind w:firstLine="708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3. Права и обязанности сторон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3.1. Уполномоченный орган (учреждение): 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3.1.1. 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Уполномоченного органа (учреждения)*.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3.1.2. Информирует Организацию (организатора) о существующих ограничениях и/или требованиях к специалистам и/ или добровольцам </w:t>
      </w:r>
      <w:r w:rsidRPr="009358D2">
        <w:rPr>
          <w:sz w:val="28"/>
          <w:szCs w:val="28"/>
        </w:rPr>
        <w:lastRenderedPageBreak/>
        <w:t>(волонтерам), привлекаемым к осуществлению деятельности в рамках Соглашения.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3.1.3. Информирует Организацию (организатора) о правовых нормах, регламентирующих работу Уполномоченного органа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3.1.4. Вправе предоставить Организации (организатору) меры поддержки, предусмотренные Федеральным законом от 11.08.1995 № 135-ФЗ «О благотворительной деятельности и добровольчестве (</w:t>
      </w:r>
      <w:proofErr w:type="spellStart"/>
      <w:r w:rsidRPr="009358D2">
        <w:rPr>
          <w:sz w:val="28"/>
          <w:szCs w:val="28"/>
        </w:rPr>
        <w:t>волонтерстве</w:t>
      </w:r>
      <w:proofErr w:type="spellEnd"/>
      <w:r w:rsidRPr="009358D2">
        <w:rPr>
          <w:sz w:val="28"/>
          <w:szCs w:val="28"/>
        </w:rPr>
        <w:t xml:space="preserve">)», а также помещения и необходимое оборудование. 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3.2. Уполномоченный орган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3.3. Уполномоченный орган (учреждение)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proofErr w:type="spellStart"/>
      <w:r w:rsidRPr="009358D2">
        <w:rPr>
          <w:sz w:val="28"/>
          <w:szCs w:val="28"/>
        </w:rPr>
        <w:t>волонтерства</w:t>
      </w:r>
      <w:proofErr w:type="spellEnd"/>
      <w:r w:rsidRPr="009358D2">
        <w:rPr>
          <w:sz w:val="28"/>
          <w:szCs w:val="28"/>
        </w:rPr>
        <w:t>).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3.4. Организация (организатор):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3.4.1. Информирует Уполномоченный орган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8F0FD1" w:rsidRDefault="00884E59" w:rsidP="008F0FD1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8F0FD1" w:rsidRPr="008F0FD1" w:rsidRDefault="008F0FD1" w:rsidP="008F0FD1">
      <w:pPr>
        <w:ind w:firstLine="709"/>
        <w:jc w:val="both"/>
        <w:rPr>
          <w:sz w:val="28"/>
          <w:szCs w:val="28"/>
        </w:rPr>
      </w:pPr>
    </w:p>
    <w:p w:rsidR="00884E59" w:rsidRPr="009358D2" w:rsidRDefault="00884E59" w:rsidP="008F0FD1">
      <w:pPr>
        <w:ind w:firstLine="709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4. Условия оплаты</w:t>
      </w:r>
    </w:p>
    <w:p w:rsidR="00884E59" w:rsidRPr="009358D2" w:rsidRDefault="009C39D2" w:rsidP="0088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84E59" w:rsidRPr="009358D2">
        <w:rPr>
          <w:sz w:val="28"/>
          <w:szCs w:val="28"/>
        </w:rPr>
        <w:t>Оплата услуг сотрудников Уполномоченного органа (учреждения) и Организации по реализации Соглашения не предусматривается.</w:t>
      </w:r>
    </w:p>
    <w:p w:rsidR="00884E59" w:rsidRPr="009358D2" w:rsidRDefault="00884E59" w:rsidP="00884E59">
      <w:pPr>
        <w:ind w:firstLine="708"/>
        <w:jc w:val="center"/>
        <w:rPr>
          <w:b/>
          <w:sz w:val="28"/>
          <w:szCs w:val="28"/>
        </w:rPr>
      </w:pPr>
    </w:p>
    <w:p w:rsidR="00884E59" w:rsidRPr="009358D2" w:rsidRDefault="00884E59" w:rsidP="008F0FD1">
      <w:pPr>
        <w:ind w:firstLine="708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5. Ответственность сторон и порядок разрешения споров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lastRenderedPageBreak/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:rsidR="00884E59" w:rsidRPr="009358D2" w:rsidRDefault="00884E59" w:rsidP="00884E59">
      <w:pPr>
        <w:ind w:firstLine="709"/>
        <w:jc w:val="both"/>
        <w:rPr>
          <w:sz w:val="28"/>
          <w:szCs w:val="28"/>
        </w:rPr>
      </w:pPr>
    </w:p>
    <w:p w:rsidR="00884E59" w:rsidRPr="007C0CCE" w:rsidRDefault="00884E59" w:rsidP="007C0CCE">
      <w:pPr>
        <w:ind w:firstLine="709"/>
        <w:jc w:val="center"/>
        <w:rPr>
          <w:sz w:val="28"/>
          <w:szCs w:val="28"/>
        </w:rPr>
      </w:pPr>
      <w:r w:rsidRPr="009358D2">
        <w:rPr>
          <w:b/>
          <w:sz w:val="28"/>
          <w:szCs w:val="28"/>
        </w:rPr>
        <w:t>6. Срок действия Соглашения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884E59" w:rsidRPr="008F0FD1" w:rsidRDefault="00884E59" w:rsidP="008F0F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358D2">
        <w:rPr>
          <w:b/>
          <w:sz w:val="28"/>
          <w:szCs w:val="28"/>
        </w:rPr>
        <w:t>7. Адреса и реквизиты сторон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58D2">
        <w:rPr>
          <w:sz w:val="28"/>
          <w:szCs w:val="28"/>
        </w:rPr>
        <w:t xml:space="preserve">Уполномоченный орган                 Организация 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58D2">
        <w:rPr>
          <w:sz w:val="28"/>
          <w:szCs w:val="28"/>
        </w:rPr>
        <w:t xml:space="preserve">(учреждение)                                   (организатор)  </w:t>
      </w:r>
    </w:p>
    <w:tbl>
      <w:tblPr>
        <w:tblW w:w="0" w:type="auto"/>
        <w:tblLook w:val="04A0"/>
      </w:tblPr>
      <w:tblGrid>
        <w:gridCol w:w="4785"/>
        <w:gridCol w:w="4785"/>
      </w:tblGrid>
      <w:tr w:rsidR="00884E59" w:rsidRPr="009358D2" w:rsidTr="005C605C">
        <w:tc>
          <w:tcPr>
            <w:tcW w:w="5068" w:type="dxa"/>
          </w:tcPr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 xml:space="preserve">Полное наименование 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 xml:space="preserve">Юридический адрес 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>Контактный телефон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>ФИО, подпись, печать</w:t>
            </w:r>
          </w:p>
        </w:tc>
        <w:tc>
          <w:tcPr>
            <w:tcW w:w="5069" w:type="dxa"/>
          </w:tcPr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 xml:space="preserve">Полное наименование 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 xml:space="preserve">Юридический адрес 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 xml:space="preserve">Контактный телефон 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8D2">
              <w:rPr>
                <w:sz w:val="28"/>
                <w:szCs w:val="28"/>
              </w:rPr>
              <w:t>ФИО подпись, печать (при наличии)</w:t>
            </w:r>
          </w:p>
          <w:p w:rsidR="00884E59" w:rsidRPr="009358D2" w:rsidRDefault="00884E59" w:rsidP="00884E5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</w:p>
        </w:tc>
      </w:tr>
    </w:tbl>
    <w:p w:rsidR="00884E59" w:rsidRPr="009358D2" w:rsidRDefault="00884E59" w:rsidP="008F0F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Примечание:</w:t>
      </w:r>
    </w:p>
    <w:p w:rsidR="00884E59" w:rsidRPr="009358D2" w:rsidRDefault="00884E59" w:rsidP="00884E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 xml:space="preserve"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</w:p>
    <w:p w:rsidR="00884E59" w:rsidRPr="009358D2" w:rsidRDefault="00884E59" w:rsidP="008F0F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8D2">
        <w:rPr>
          <w:sz w:val="28"/>
          <w:szCs w:val="28"/>
        </w:rPr>
        <w:t>** план мероприятия, план совместной деятельности на период размещается в приложении к соглашению</w:t>
      </w:r>
    </w:p>
    <w:p w:rsidR="00884E59" w:rsidRPr="009358D2" w:rsidRDefault="00884E59" w:rsidP="00884E59">
      <w:pPr>
        <w:rPr>
          <w:sz w:val="28"/>
          <w:szCs w:val="28"/>
        </w:rPr>
      </w:pPr>
    </w:p>
    <w:sectPr w:rsidR="00884E59" w:rsidRPr="009358D2" w:rsidSect="00F939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15B"/>
    <w:rsid w:val="00001F21"/>
    <w:rsid w:val="00027B7B"/>
    <w:rsid w:val="00031A70"/>
    <w:rsid w:val="00034397"/>
    <w:rsid w:val="00046FA3"/>
    <w:rsid w:val="000564CC"/>
    <w:rsid w:val="000629FB"/>
    <w:rsid w:val="000701EA"/>
    <w:rsid w:val="0007254E"/>
    <w:rsid w:val="0008328C"/>
    <w:rsid w:val="000944A9"/>
    <w:rsid w:val="0011548D"/>
    <w:rsid w:val="00132ADD"/>
    <w:rsid w:val="001537FD"/>
    <w:rsid w:val="001A3974"/>
    <w:rsid w:val="002139C0"/>
    <w:rsid w:val="0021434E"/>
    <w:rsid w:val="00227B9D"/>
    <w:rsid w:val="00231E30"/>
    <w:rsid w:val="00233405"/>
    <w:rsid w:val="0024712A"/>
    <w:rsid w:val="00265C39"/>
    <w:rsid w:val="00276AD9"/>
    <w:rsid w:val="00286B03"/>
    <w:rsid w:val="002959CB"/>
    <w:rsid w:val="002B0F27"/>
    <w:rsid w:val="002B6EDE"/>
    <w:rsid w:val="002F0EB3"/>
    <w:rsid w:val="0030660D"/>
    <w:rsid w:val="00334DDE"/>
    <w:rsid w:val="00337996"/>
    <w:rsid w:val="00337D07"/>
    <w:rsid w:val="00341543"/>
    <w:rsid w:val="003578A4"/>
    <w:rsid w:val="00364902"/>
    <w:rsid w:val="0037227A"/>
    <w:rsid w:val="00383C71"/>
    <w:rsid w:val="003A38D8"/>
    <w:rsid w:val="003C54D0"/>
    <w:rsid w:val="003D6AF9"/>
    <w:rsid w:val="003E6875"/>
    <w:rsid w:val="004029E9"/>
    <w:rsid w:val="00410A5F"/>
    <w:rsid w:val="00427A55"/>
    <w:rsid w:val="00451C9E"/>
    <w:rsid w:val="00473BC7"/>
    <w:rsid w:val="0049292A"/>
    <w:rsid w:val="004B0F84"/>
    <w:rsid w:val="004B1B0C"/>
    <w:rsid w:val="004B44CA"/>
    <w:rsid w:val="004C7F08"/>
    <w:rsid w:val="004D52FA"/>
    <w:rsid w:val="004D70E0"/>
    <w:rsid w:val="004F2EC2"/>
    <w:rsid w:val="005132AA"/>
    <w:rsid w:val="005138C0"/>
    <w:rsid w:val="00522A77"/>
    <w:rsid w:val="0053478D"/>
    <w:rsid w:val="00555C58"/>
    <w:rsid w:val="00561390"/>
    <w:rsid w:val="00584B31"/>
    <w:rsid w:val="005D7FAE"/>
    <w:rsid w:val="006228B1"/>
    <w:rsid w:val="00631705"/>
    <w:rsid w:val="00635B34"/>
    <w:rsid w:val="0068453F"/>
    <w:rsid w:val="006A0A2E"/>
    <w:rsid w:val="006C3F67"/>
    <w:rsid w:val="00726DBA"/>
    <w:rsid w:val="00745C6F"/>
    <w:rsid w:val="00765409"/>
    <w:rsid w:val="00767B1A"/>
    <w:rsid w:val="00775CA0"/>
    <w:rsid w:val="00783CE9"/>
    <w:rsid w:val="00787ADA"/>
    <w:rsid w:val="00794D46"/>
    <w:rsid w:val="007955E9"/>
    <w:rsid w:val="007C0CCE"/>
    <w:rsid w:val="007C590A"/>
    <w:rsid w:val="007C5CEB"/>
    <w:rsid w:val="007C6F3B"/>
    <w:rsid w:val="007E766A"/>
    <w:rsid w:val="007E7C48"/>
    <w:rsid w:val="007F42BE"/>
    <w:rsid w:val="0080446F"/>
    <w:rsid w:val="00827AE6"/>
    <w:rsid w:val="0086281A"/>
    <w:rsid w:val="00864F98"/>
    <w:rsid w:val="008703C5"/>
    <w:rsid w:val="00871B7E"/>
    <w:rsid w:val="00884E59"/>
    <w:rsid w:val="008A3273"/>
    <w:rsid w:val="008C778B"/>
    <w:rsid w:val="008E1F03"/>
    <w:rsid w:val="008F0FD1"/>
    <w:rsid w:val="009128A1"/>
    <w:rsid w:val="009358D2"/>
    <w:rsid w:val="00937276"/>
    <w:rsid w:val="00955CEA"/>
    <w:rsid w:val="0096591D"/>
    <w:rsid w:val="009673CE"/>
    <w:rsid w:val="0097040E"/>
    <w:rsid w:val="009737B0"/>
    <w:rsid w:val="00981BF8"/>
    <w:rsid w:val="009A5E68"/>
    <w:rsid w:val="009A620E"/>
    <w:rsid w:val="009B6604"/>
    <w:rsid w:val="009C39D2"/>
    <w:rsid w:val="009D343D"/>
    <w:rsid w:val="009F4A28"/>
    <w:rsid w:val="009F6A9A"/>
    <w:rsid w:val="00A87CFD"/>
    <w:rsid w:val="00AA1318"/>
    <w:rsid w:val="00AC34D9"/>
    <w:rsid w:val="00AD38FA"/>
    <w:rsid w:val="00AE10D5"/>
    <w:rsid w:val="00AF4B70"/>
    <w:rsid w:val="00B13D49"/>
    <w:rsid w:val="00B3056D"/>
    <w:rsid w:val="00B4115B"/>
    <w:rsid w:val="00B4716F"/>
    <w:rsid w:val="00B62F82"/>
    <w:rsid w:val="00B743F4"/>
    <w:rsid w:val="00BB6271"/>
    <w:rsid w:val="00BD44D1"/>
    <w:rsid w:val="00BE52A0"/>
    <w:rsid w:val="00C0700D"/>
    <w:rsid w:val="00C12DAE"/>
    <w:rsid w:val="00C244DE"/>
    <w:rsid w:val="00C42605"/>
    <w:rsid w:val="00C53A06"/>
    <w:rsid w:val="00C72FC1"/>
    <w:rsid w:val="00C82206"/>
    <w:rsid w:val="00CA13AE"/>
    <w:rsid w:val="00CC4A72"/>
    <w:rsid w:val="00CF4E04"/>
    <w:rsid w:val="00D162A0"/>
    <w:rsid w:val="00D2652A"/>
    <w:rsid w:val="00D31C38"/>
    <w:rsid w:val="00D8275A"/>
    <w:rsid w:val="00D938EE"/>
    <w:rsid w:val="00DA0046"/>
    <w:rsid w:val="00DB1D66"/>
    <w:rsid w:val="00DC13E3"/>
    <w:rsid w:val="00E03E22"/>
    <w:rsid w:val="00E3182F"/>
    <w:rsid w:val="00E34526"/>
    <w:rsid w:val="00E9358B"/>
    <w:rsid w:val="00EA5472"/>
    <w:rsid w:val="00F06A4B"/>
    <w:rsid w:val="00F361BB"/>
    <w:rsid w:val="00F477E5"/>
    <w:rsid w:val="00F73996"/>
    <w:rsid w:val="00F92F24"/>
    <w:rsid w:val="00F939D7"/>
    <w:rsid w:val="00FA7DC5"/>
    <w:rsid w:val="00FB20D5"/>
    <w:rsid w:val="00FD2B44"/>
    <w:rsid w:val="00FD43BC"/>
    <w:rsid w:val="00FD46DC"/>
    <w:rsid w:val="00FE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D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rsid w:val="00775CA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5CA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75CA0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FA9D039C9B7EECF3EFCA54C122D2A207868704A5ADEE1E441944957A9626C6DC1302C708C8A56FCF4FCBmE42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5D5D38418E4A5A854DFA9D039C9B7EECF3EFCA54C122D2A207868704A5ADEE1E441944957A9626C6DC1302C708C8A56FCF4FCBmE4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3FA-3BF8-47A4-BC34-876FDC44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3883</Words>
  <Characters>22136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2024-04-16T07:51:00Z</cp:lastPrinted>
  <dcterms:created xsi:type="dcterms:W3CDTF">2024-04-17T07:49:00Z</dcterms:created>
  <dcterms:modified xsi:type="dcterms:W3CDTF">2024-04-17T07:49:00Z</dcterms:modified>
</cp:coreProperties>
</file>