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108" w:type="dxa"/>
        <w:tblLayout w:type="fixed"/>
        <w:tblLook w:val="04A0" w:firstRow="1" w:lastRow="0" w:firstColumn="1" w:lastColumn="0" w:noHBand="0" w:noVBand="1"/>
      </w:tblPr>
      <w:tblGrid>
        <w:gridCol w:w="3968"/>
        <w:gridCol w:w="1843"/>
        <w:gridCol w:w="3969"/>
      </w:tblGrid>
      <w:tr w:rsidR="00FF18C3" w:rsidTr="008F3F55">
        <w:trPr>
          <w:trHeight w:val="1616"/>
        </w:trPr>
        <w:tc>
          <w:tcPr>
            <w:tcW w:w="3969" w:type="dxa"/>
            <w:hideMark/>
          </w:tcPr>
          <w:p w:rsidR="00FF18C3" w:rsidRDefault="00DD45BD" w:rsidP="00AB3BD9">
            <w:pPr>
              <w:pStyle w:val="6"/>
              <w:ind w:hanging="108"/>
              <w:jc w:val="center"/>
            </w:pPr>
            <w:r>
              <w:rPr>
                <w:sz w:val="24"/>
                <w:szCs w:val="24"/>
              </w:rPr>
              <w:t xml:space="preserve"> </w:t>
            </w:r>
            <w:r w:rsidR="00FF18C3" w:rsidRPr="00D236FC">
              <w:rPr>
                <w:sz w:val="24"/>
                <w:szCs w:val="24"/>
              </w:rPr>
              <w:t>Финансовый</w:t>
            </w:r>
            <w:r w:rsidR="00FF18C3">
              <w:rPr>
                <w:b w:val="0"/>
                <w:sz w:val="24"/>
                <w:szCs w:val="24"/>
              </w:rPr>
              <w:t xml:space="preserve"> </w:t>
            </w:r>
            <w:r w:rsidR="00FF18C3" w:rsidRPr="00D236FC">
              <w:rPr>
                <w:sz w:val="24"/>
                <w:szCs w:val="24"/>
              </w:rPr>
              <w:t>о</w:t>
            </w:r>
            <w:r w:rsidR="00FF18C3">
              <w:rPr>
                <w:sz w:val="24"/>
                <w:szCs w:val="24"/>
              </w:rPr>
              <w:t xml:space="preserve">тдел  администрации Шумерлинского </w:t>
            </w:r>
            <w:r w:rsidR="00AB3BD9">
              <w:rPr>
                <w:sz w:val="24"/>
                <w:szCs w:val="24"/>
              </w:rPr>
              <w:t>муниципального округа</w:t>
            </w:r>
            <w:r w:rsidR="00FF18C3">
              <w:rPr>
                <w:sz w:val="24"/>
                <w:szCs w:val="24"/>
              </w:rPr>
              <w:t xml:space="preserve"> Чувашской Республики</w:t>
            </w:r>
          </w:p>
        </w:tc>
        <w:tc>
          <w:tcPr>
            <w:tcW w:w="1843" w:type="dxa"/>
          </w:tcPr>
          <w:p w:rsidR="00FF18C3" w:rsidRDefault="00FF18C3" w:rsidP="008F3F55">
            <w:pPr>
              <w:jc w:val="center"/>
              <w:rPr>
                <w:b/>
              </w:rPr>
            </w:pPr>
          </w:p>
          <w:p w:rsidR="00FF18C3" w:rsidRDefault="00FF18C3" w:rsidP="008F3F55">
            <w:pPr>
              <w:jc w:val="center"/>
              <w:rPr>
                <w:b/>
              </w:rPr>
            </w:pPr>
          </w:p>
          <w:p w:rsidR="00FF18C3" w:rsidRDefault="00FF18C3" w:rsidP="008F3F55">
            <w:pPr>
              <w:jc w:val="center"/>
              <w:rPr>
                <w:b/>
              </w:rPr>
            </w:pPr>
          </w:p>
          <w:p w:rsidR="00FF18C3" w:rsidRDefault="00FF18C3" w:rsidP="008F3F55">
            <w:pPr>
              <w:pStyle w:val="5"/>
              <w:rPr>
                <w:b w:val="0"/>
                <w:sz w:val="22"/>
                <w:szCs w:val="22"/>
              </w:rPr>
            </w:pPr>
            <w:r>
              <w:rPr>
                <w:b w:val="0"/>
                <w:sz w:val="22"/>
                <w:szCs w:val="22"/>
              </w:rPr>
              <w:t xml:space="preserve">   </w:t>
            </w:r>
          </w:p>
          <w:p w:rsidR="00FF18C3" w:rsidRPr="004A3A8D" w:rsidRDefault="00FF18C3" w:rsidP="008F3F55">
            <w:pPr>
              <w:pStyle w:val="5"/>
              <w:rPr>
                <w:i w:val="0"/>
                <w:sz w:val="22"/>
                <w:szCs w:val="22"/>
              </w:rPr>
            </w:pPr>
            <w:r>
              <w:rPr>
                <w:b w:val="0"/>
                <w:sz w:val="22"/>
                <w:szCs w:val="22"/>
              </w:rPr>
              <w:t xml:space="preserve">   </w:t>
            </w:r>
            <w:r w:rsidRPr="004A3A8D">
              <w:rPr>
                <w:i w:val="0"/>
                <w:sz w:val="22"/>
                <w:szCs w:val="22"/>
              </w:rPr>
              <w:t>ПРИКАЗ</w:t>
            </w:r>
          </w:p>
        </w:tc>
        <w:tc>
          <w:tcPr>
            <w:tcW w:w="3969" w:type="dxa"/>
            <w:hideMark/>
          </w:tcPr>
          <w:p w:rsidR="00FF18C3" w:rsidRDefault="00FF18C3" w:rsidP="008F3F55">
            <w:pPr>
              <w:ind w:firstLine="540"/>
              <w:jc w:val="center"/>
              <w:rPr>
                <w:rFonts w:ascii="Arial Cyr Chuv" w:hAnsi="Arial Cyr Chuv"/>
                <w:b/>
              </w:rPr>
            </w:pPr>
            <w:proofErr w:type="spellStart"/>
            <w:r>
              <w:rPr>
                <w:rFonts w:ascii="Arial Cyr Chuv" w:hAnsi="Arial Cyr Chuv"/>
                <w:b/>
              </w:rPr>
              <w:t>Чёваш</w:t>
            </w:r>
            <w:proofErr w:type="spellEnd"/>
            <w:r>
              <w:rPr>
                <w:rFonts w:ascii="Arial Cyr Chuv" w:hAnsi="Arial Cyr Chuv"/>
                <w:b/>
              </w:rPr>
              <w:t xml:space="preserve"> </w:t>
            </w:r>
            <w:proofErr w:type="spellStart"/>
            <w:r>
              <w:rPr>
                <w:rFonts w:ascii="Arial Cyr Chuv" w:hAnsi="Arial Cyr Chuv"/>
                <w:b/>
              </w:rPr>
              <w:t>Республикинчи</w:t>
            </w:r>
            <w:proofErr w:type="spellEnd"/>
          </w:p>
          <w:p w:rsidR="00FF18C3" w:rsidRDefault="00FF18C3" w:rsidP="008F3F55">
            <w:pPr>
              <w:ind w:firstLine="720"/>
              <w:jc w:val="center"/>
              <w:rPr>
                <w:rFonts w:ascii="Arial Cyr Chuv" w:hAnsi="Arial Cyr Chuv"/>
                <w:b/>
              </w:rPr>
            </w:pPr>
            <w:r>
              <w:rPr>
                <w:rFonts w:ascii="Arial Cyr Chuv" w:hAnsi="Arial Cyr Chuv"/>
                <w:b/>
              </w:rPr>
              <w:t>+.</w:t>
            </w:r>
            <w:proofErr w:type="spellStart"/>
            <w:r>
              <w:rPr>
                <w:rFonts w:ascii="Arial Cyr Chuv" w:hAnsi="Arial Cyr Chuv"/>
                <w:b/>
              </w:rPr>
              <w:t>м</w:t>
            </w:r>
            <w:proofErr w:type="gramStart"/>
            <w:r>
              <w:rPr>
                <w:rFonts w:ascii="Arial Cyr Chuv" w:hAnsi="Arial Cyr Chuv"/>
                <w:b/>
              </w:rPr>
              <w:t>.р</w:t>
            </w:r>
            <w:proofErr w:type="gramEnd"/>
            <w:r>
              <w:rPr>
                <w:rFonts w:ascii="Arial Cyr Chuv" w:hAnsi="Arial Cyr Chuv"/>
                <w:b/>
              </w:rPr>
              <w:t>ле</w:t>
            </w:r>
            <w:proofErr w:type="spellEnd"/>
            <w:r>
              <w:rPr>
                <w:rFonts w:ascii="Arial Cyr Chuv" w:hAnsi="Arial Cyr Chuv"/>
                <w:b/>
              </w:rPr>
              <w:t xml:space="preserve"> </w:t>
            </w:r>
            <w:proofErr w:type="spellStart"/>
            <w:r w:rsidR="00AB3BD9">
              <w:rPr>
                <w:rFonts w:ascii="Arial Cyr Chuv" w:hAnsi="Arial Cyr Chuv"/>
                <w:b/>
              </w:rPr>
              <w:t>муниципаллё</w:t>
            </w:r>
            <w:proofErr w:type="spellEnd"/>
          </w:p>
          <w:p w:rsidR="00FF18C3" w:rsidRDefault="00FF18C3" w:rsidP="008F3F55">
            <w:pPr>
              <w:jc w:val="center"/>
              <w:rPr>
                <w:rFonts w:ascii="Arial Cyr Chuv" w:hAnsi="Arial Cyr Chuv"/>
                <w:b/>
              </w:rPr>
            </w:pPr>
            <w:r>
              <w:rPr>
                <w:rFonts w:ascii="Arial Cyr Chuv" w:hAnsi="Arial Cyr Chuv"/>
                <w:b/>
              </w:rPr>
              <w:t xml:space="preserve">       </w:t>
            </w:r>
            <w:proofErr w:type="spellStart"/>
            <w:r w:rsidR="00AB3BD9">
              <w:rPr>
                <w:rFonts w:ascii="Arial Cyr Chuv" w:hAnsi="Arial Cyr Chuv"/>
                <w:b/>
              </w:rPr>
              <w:t>округ</w:t>
            </w:r>
            <w:proofErr w:type="gramStart"/>
            <w:r w:rsidR="00AB3BD9">
              <w:rPr>
                <w:rFonts w:ascii="Arial Cyr Chuv" w:hAnsi="Arial Cyr Chuv"/>
                <w:b/>
              </w:rPr>
              <w:t>.н</w:t>
            </w:r>
            <w:proofErr w:type="spellEnd"/>
            <w:proofErr w:type="gramEnd"/>
            <w:r>
              <w:rPr>
                <w:rFonts w:ascii="Arial Cyr Chuv" w:hAnsi="Arial Cyr Chuv"/>
                <w:b/>
              </w:rPr>
              <w:t xml:space="preserve"> </w:t>
            </w:r>
            <w:proofErr w:type="spellStart"/>
            <w:r>
              <w:rPr>
                <w:rFonts w:ascii="Arial Cyr Chuv" w:hAnsi="Arial Cyr Chuv"/>
                <w:b/>
              </w:rPr>
              <w:t>администраций.н</w:t>
            </w:r>
            <w:proofErr w:type="spellEnd"/>
          </w:p>
          <w:p w:rsidR="00FF18C3" w:rsidRDefault="00FF18C3" w:rsidP="008F3F55">
            <w:pPr>
              <w:jc w:val="center"/>
            </w:pPr>
            <w:r>
              <w:rPr>
                <w:rFonts w:ascii="Arial Cyr Chuv" w:hAnsi="Arial Cyr Chuv"/>
                <w:b/>
              </w:rPr>
              <w:t xml:space="preserve">      </w:t>
            </w:r>
            <w:proofErr w:type="spellStart"/>
            <w:r>
              <w:rPr>
                <w:rFonts w:ascii="Arial Cyr Chuv" w:hAnsi="Arial Cyr Chuv"/>
                <w:b/>
              </w:rPr>
              <w:t>финанс</w:t>
            </w:r>
            <w:proofErr w:type="spellEnd"/>
            <w:r>
              <w:rPr>
                <w:rFonts w:ascii="Arial Cyr Chuv" w:hAnsi="Arial Cyr Chuv"/>
                <w:b/>
              </w:rPr>
              <w:t xml:space="preserve"> пай.</w:t>
            </w:r>
          </w:p>
        </w:tc>
      </w:tr>
      <w:tr w:rsidR="00FF18C3" w:rsidTr="008F3F55">
        <w:trPr>
          <w:cantSplit/>
          <w:trHeight w:val="172"/>
        </w:trPr>
        <w:tc>
          <w:tcPr>
            <w:tcW w:w="9781" w:type="dxa"/>
            <w:gridSpan w:val="3"/>
          </w:tcPr>
          <w:p w:rsidR="00FF18C3" w:rsidRDefault="00FF18C3" w:rsidP="008F3F55">
            <w:pPr>
              <w:pStyle w:val="11"/>
              <w:keepNext w:val="0"/>
              <w:rPr>
                <w:rFonts w:ascii="Times New Roman" w:hAnsi="Times New Roman"/>
                <w:szCs w:val="24"/>
              </w:rPr>
            </w:pPr>
          </w:p>
          <w:p w:rsidR="00FF18C3" w:rsidRPr="000020E4" w:rsidRDefault="001A3A4B" w:rsidP="008F3F55">
            <w:pPr>
              <w:pStyle w:val="11"/>
              <w:keepNext w:val="0"/>
              <w:rPr>
                <w:rFonts w:ascii="Times New Roman" w:hAnsi="Times New Roman"/>
                <w:szCs w:val="24"/>
              </w:rPr>
            </w:pPr>
            <w:r>
              <w:rPr>
                <w:rFonts w:ascii="Times New Roman" w:hAnsi="Times New Roman"/>
                <w:szCs w:val="24"/>
              </w:rPr>
              <w:t>12.</w:t>
            </w:r>
            <w:r w:rsidR="00286590">
              <w:rPr>
                <w:rFonts w:ascii="Times New Roman" w:hAnsi="Times New Roman"/>
                <w:szCs w:val="24"/>
              </w:rPr>
              <w:t>0</w:t>
            </w:r>
            <w:r w:rsidR="00980340">
              <w:rPr>
                <w:rFonts w:ascii="Times New Roman" w:hAnsi="Times New Roman"/>
                <w:szCs w:val="24"/>
              </w:rPr>
              <w:t>9</w:t>
            </w:r>
            <w:r w:rsidR="00FF18C3">
              <w:rPr>
                <w:rFonts w:ascii="Times New Roman" w:hAnsi="Times New Roman"/>
                <w:szCs w:val="24"/>
              </w:rPr>
              <w:t>.20</w:t>
            </w:r>
            <w:r w:rsidR="00A017E2">
              <w:rPr>
                <w:rFonts w:ascii="Times New Roman" w:hAnsi="Times New Roman"/>
                <w:szCs w:val="24"/>
              </w:rPr>
              <w:t>2</w:t>
            </w:r>
            <w:r w:rsidR="0092193B">
              <w:rPr>
                <w:rFonts w:ascii="Times New Roman" w:hAnsi="Times New Roman"/>
                <w:szCs w:val="24"/>
              </w:rPr>
              <w:t>2</w:t>
            </w:r>
            <w:r w:rsidR="00FF18C3">
              <w:rPr>
                <w:rFonts w:ascii="Times New Roman" w:hAnsi="Times New Roman"/>
                <w:szCs w:val="24"/>
              </w:rPr>
              <w:t xml:space="preserve"> г.                             № </w:t>
            </w:r>
            <w:r>
              <w:rPr>
                <w:rFonts w:ascii="Times New Roman" w:hAnsi="Times New Roman"/>
                <w:szCs w:val="24"/>
              </w:rPr>
              <w:t>30</w:t>
            </w:r>
          </w:p>
          <w:p w:rsidR="00FF18C3" w:rsidRDefault="00FF18C3" w:rsidP="008F3F55">
            <w:r>
              <w:t xml:space="preserve">               </w:t>
            </w:r>
            <w:proofErr w:type="spellStart"/>
            <w:r>
              <w:t>Сёмёрле</w:t>
            </w:r>
            <w:proofErr w:type="spellEnd"/>
            <w:r>
              <w:t xml:space="preserve"> хули </w:t>
            </w:r>
            <w:r>
              <w:tab/>
            </w:r>
            <w:r>
              <w:tab/>
            </w:r>
            <w:r>
              <w:tab/>
            </w:r>
            <w:r>
              <w:tab/>
            </w:r>
            <w:r>
              <w:tab/>
              <w:t xml:space="preserve">                г. Шумерля</w:t>
            </w:r>
          </w:p>
        </w:tc>
      </w:tr>
    </w:tbl>
    <w:p w:rsidR="00FF18C3" w:rsidRDefault="00FF18C3" w:rsidP="00FF18C3"/>
    <w:p w:rsidR="00CB60D0" w:rsidRPr="005B1A03" w:rsidRDefault="00CB60D0" w:rsidP="006F248B">
      <w:pPr>
        <w:pStyle w:val="ConsPlusTitle"/>
        <w:jc w:val="center"/>
        <w:rPr>
          <w:rFonts w:ascii="Times New Roman" w:hAnsi="Times New Roman" w:cs="Times New Roman"/>
          <w:sz w:val="24"/>
          <w:szCs w:val="24"/>
        </w:rPr>
      </w:pPr>
    </w:p>
    <w:p w:rsidR="00345A09" w:rsidRDefault="00345A09" w:rsidP="006F248B">
      <w:pPr>
        <w:pStyle w:val="ConsPlusTitle"/>
        <w:jc w:val="center"/>
        <w:rPr>
          <w:rFonts w:ascii="Times New Roman" w:hAnsi="Times New Roman" w:cs="Times New Roman"/>
          <w:sz w:val="24"/>
          <w:szCs w:val="24"/>
        </w:rPr>
      </w:pPr>
    </w:p>
    <w:p w:rsidR="00637528" w:rsidRDefault="00637528" w:rsidP="006F248B">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980340" w:rsidRPr="00F014AA" w:rsidTr="00980340">
        <w:trPr>
          <w:trHeight w:val="2104"/>
        </w:trPr>
        <w:tc>
          <w:tcPr>
            <w:tcW w:w="9039" w:type="dxa"/>
            <w:tcBorders>
              <w:top w:val="nil"/>
              <w:left w:val="nil"/>
              <w:bottom w:val="nil"/>
              <w:right w:val="nil"/>
            </w:tcBorders>
          </w:tcPr>
          <w:p w:rsidR="00980340" w:rsidRDefault="00980340" w:rsidP="00980340">
            <w:pPr>
              <w:pStyle w:val="af2"/>
              <w:tabs>
                <w:tab w:val="left" w:pos="0"/>
                <w:tab w:val="left" w:pos="4860"/>
              </w:tabs>
              <w:ind w:left="0" w:right="54"/>
              <w:jc w:val="center"/>
              <w:rPr>
                <w:b/>
                <w:sz w:val="24"/>
              </w:rPr>
            </w:pPr>
            <w:r w:rsidRPr="00F014AA">
              <w:rPr>
                <w:b/>
                <w:sz w:val="24"/>
              </w:rPr>
              <w:t xml:space="preserve">Об утверждении Порядка формирования и применения кодов </w:t>
            </w:r>
          </w:p>
          <w:p w:rsidR="00980340" w:rsidRDefault="00980340" w:rsidP="00980340">
            <w:pPr>
              <w:pStyle w:val="af2"/>
              <w:tabs>
                <w:tab w:val="left" w:pos="0"/>
                <w:tab w:val="left" w:pos="4860"/>
              </w:tabs>
              <w:ind w:left="0" w:right="54"/>
              <w:jc w:val="center"/>
              <w:rPr>
                <w:b/>
                <w:sz w:val="24"/>
              </w:rPr>
            </w:pPr>
            <w:r w:rsidRPr="00F014AA">
              <w:rPr>
                <w:b/>
                <w:sz w:val="24"/>
              </w:rPr>
              <w:t xml:space="preserve">бюджетной классификации Российской Федерации в части </w:t>
            </w:r>
          </w:p>
          <w:p w:rsidR="00980340" w:rsidRDefault="00980340" w:rsidP="00980340">
            <w:pPr>
              <w:pStyle w:val="af2"/>
              <w:tabs>
                <w:tab w:val="left" w:pos="0"/>
                <w:tab w:val="left" w:pos="4860"/>
              </w:tabs>
              <w:ind w:left="0" w:right="54"/>
              <w:jc w:val="center"/>
              <w:rPr>
                <w:b/>
                <w:sz w:val="24"/>
              </w:rPr>
            </w:pPr>
            <w:r w:rsidRPr="00F014AA">
              <w:rPr>
                <w:b/>
                <w:sz w:val="24"/>
              </w:rPr>
              <w:t>целевых статей расходов бюджет</w:t>
            </w:r>
            <w:r>
              <w:rPr>
                <w:b/>
                <w:sz w:val="24"/>
              </w:rPr>
              <w:t>а</w:t>
            </w:r>
            <w:r w:rsidRPr="00F014AA">
              <w:rPr>
                <w:b/>
                <w:sz w:val="24"/>
              </w:rPr>
              <w:t xml:space="preserve"> </w:t>
            </w:r>
          </w:p>
          <w:p w:rsidR="00980340" w:rsidRDefault="00980340" w:rsidP="00980340">
            <w:pPr>
              <w:pStyle w:val="af2"/>
              <w:tabs>
                <w:tab w:val="left" w:pos="0"/>
                <w:tab w:val="left" w:pos="4860"/>
              </w:tabs>
              <w:ind w:left="0" w:right="54"/>
              <w:jc w:val="center"/>
              <w:rPr>
                <w:b/>
                <w:sz w:val="24"/>
              </w:rPr>
            </w:pPr>
            <w:r>
              <w:rPr>
                <w:b/>
                <w:sz w:val="24"/>
              </w:rPr>
              <w:t>Шумерлинского</w:t>
            </w:r>
            <w:r w:rsidRPr="00F014AA">
              <w:rPr>
                <w:b/>
                <w:sz w:val="24"/>
              </w:rPr>
              <w:t xml:space="preserve"> </w:t>
            </w:r>
            <w:r>
              <w:rPr>
                <w:b/>
                <w:sz w:val="24"/>
              </w:rPr>
              <w:t>муниципального округа</w:t>
            </w:r>
          </w:p>
          <w:p w:rsidR="00980340" w:rsidRPr="00F014AA" w:rsidRDefault="00980340" w:rsidP="00980340">
            <w:pPr>
              <w:pStyle w:val="af2"/>
              <w:tabs>
                <w:tab w:val="left" w:pos="0"/>
                <w:tab w:val="left" w:pos="4860"/>
              </w:tabs>
              <w:ind w:left="0" w:right="54"/>
              <w:jc w:val="center"/>
              <w:rPr>
                <w:b/>
                <w:sz w:val="24"/>
              </w:rPr>
            </w:pPr>
            <w:r w:rsidRPr="00F014AA">
              <w:rPr>
                <w:b/>
                <w:sz w:val="24"/>
              </w:rPr>
              <w:t xml:space="preserve"> Чувашской Республики</w:t>
            </w:r>
          </w:p>
          <w:p w:rsidR="00980340" w:rsidRPr="00F014AA" w:rsidRDefault="00980340" w:rsidP="00980340">
            <w:pPr>
              <w:pStyle w:val="af2"/>
              <w:tabs>
                <w:tab w:val="left" w:pos="0"/>
                <w:tab w:val="left" w:pos="4860"/>
              </w:tabs>
              <w:ind w:left="0" w:right="54"/>
              <w:jc w:val="both"/>
              <w:rPr>
                <w:b/>
                <w:sz w:val="24"/>
              </w:rPr>
            </w:pPr>
          </w:p>
          <w:p w:rsidR="00980340" w:rsidRPr="00F014AA" w:rsidRDefault="00980340" w:rsidP="00980340">
            <w:pPr>
              <w:pStyle w:val="af2"/>
              <w:tabs>
                <w:tab w:val="left" w:pos="0"/>
                <w:tab w:val="left" w:pos="4860"/>
              </w:tabs>
              <w:ind w:left="0" w:right="54"/>
              <w:jc w:val="both"/>
              <w:rPr>
                <w:sz w:val="24"/>
              </w:rPr>
            </w:pPr>
          </w:p>
          <w:p w:rsidR="00980340" w:rsidRPr="00F014AA" w:rsidRDefault="00980340" w:rsidP="00980340">
            <w:pPr>
              <w:pStyle w:val="af2"/>
              <w:tabs>
                <w:tab w:val="left" w:pos="0"/>
                <w:tab w:val="left" w:pos="4860"/>
              </w:tabs>
              <w:ind w:left="0" w:right="54"/>
              <w:jc w:val="both"/>
              <w:rPr>
                <w:sz w:val="24"/>
              </w:rPr>
            </w:pPr>
          </w:p>
        </w:tc>
      </w:tr>
    </w:tbl>
    <w:p w:rsidR="00980340" w:rsidRPr="00F014AA" w:rsidRDefault="00980340" w:rsidP="00980340">
      <w:pPr>
        <w:ind w:firstLine="720"/>
        <w:jc w:val="both"/>
      </w:pPr>
      <w:r w:rsidRPr="00F014AA">
        <w:t xml:space="preserve">В соответствии со </w:t>
      </w:r>
      <w:hyperlink r:id="rId7" w:history="1">
        <w:r w:rsidRPr="00F014AA">
          <w:t>статьями 9</w:t>
        </w:r>
      </w:hyperlink>
      <w:r>
        <w:t xml:space="preserve"> и</w:t>
      </w:r>
      <w:r w:rsidRPr="00F014AA">
        <w:t xml:space="preserve"> </w:t>
      </w:r>
      <w:hyperlink r:id="rId8" w:history="1">
        <w:r w:rsidRPr="00F014AA">
          <w:t>21</w:t>
        </w:r>
      </w:hyperlink>
      <w:r w:rsidRPr="00F014AA">
        <w:t xml:space="preserve"> Бюджетного кодекса Российской Федерации, </w:t>
      </w:r>
      <w:hyperlink r:id="rId9" w:history="1">
        <w:r w:rsidRPr="00F014AA">
          <w:t>приказом</w:t>
        </w:r>
      </w:hyperlink>
      <w:r w:rsidRPr="00F014AA">
        <w:t xml:space="preserve"> Министерства финансов Российской Федерации от 06.06.2019 </w:t>
      </w:r>
      <w:r>
        <w:t>№</w:t>
      </w:r>
      <w:r w:rsidRPr="00F014AA">
        <w:t xml:space="preserve"> 85н </w:t>
      </w:r>
      <w:r>
        <w:t>«</w:t>
      </w:r>
      <w:r w:rsidRPr="00F014AA">
        <w:t>О Порядке формирования и применения кодов бюджетной классификации Российской Федерации, их структуре и принципах назначения</w:t>
      </w:r>
      <w:r>
        <w:t>»</w:t>
      </w:r>
      <w:r w:rsidRPr="00F014AA">
        <w:t xml:space="preserve"> (с изменениями)</w:t>
      </w:r>
    </w:p>
    <w:p w:rsidR="00980340" w:rsidRPr="003C2DA0" w:rsidRDefault="00980340" w:rsidP="00980340">
      <w:pPr>
        <w:ind w:firstLine="708"/>
        <w:jc w:val="both"/>
      </w:pPr>
      <w:r w:rsidRPr="003C2DA0">
        <w:t xml:space="preserve">  </w:t>
      </w:r>
    </w:p>
    <w:p w:rsidR="00980340" w:rsidRPr="003C2DA0" w:rsidRDefault="00980340" w:rsidP="00980340">
      <w:pPr>
        <w:pStyle w:val="ConsPlusNormal"/>
        <w:jc w:val="both"/>
        <w:rPr>
          <w:rFonts w:ascii="Times New Roman" w:hAnsi="Times New Roman"/>
          <w:sz w:val="24"/>
          <w:szCs w:val="24"/>
        </w:rPr>
      </w:pPr>
      <w:r w:rsidRPr="003C2DA0">
        <w:rPr>
          <w:rFonts w:ascii="Times New Roman" w:hAnsi="Times New Roman"/>
          <w:sz w:val="24"/>
          <w:szCs w:val="24"/>
        </w:rPr>
        <w:t>приказываю:</w:t>
      </w:r>
    </w:p>
    <w:p w:rsidR="00980340" w:rsidRDefault="00980340" w:rsidP="00980340">
      <w:pPr>
        <w:widowControl w:val="0"/>
        <w:autoSpaceDE w:val="0"/>
        <w:autoSpaceDN w:val="0"/>
        <w:adjustRightInd w:val="0"/>
        <w:ind w:firstLine="720"/>
        <w:jc w:val="both"/>
      </w:pPr>
    </w:p>
    <w:p w:rsidR="00980340" w:rsidRPr="00F014AA" w:rsidRDefault="00980340" w:rsidP="00980340">
      <w:pPr>
        <w:widowControl w:val="0"/>
        <w:autoSpaceDE w:val="0"/>
        <w:autoSpaceDN w:val="0"/>
        <w:adjustRightInd w:val="0"/>
        <w:ind w:firstLine="720"/>
        <w:jc w:val="both"/>
      </w:pPr>
      <w:r w:rsidRPr="00F014AA">
        <w:t xml:space="preserve">1. Утвердить прилагаемый </w:t>
      </w:r>
      <w:hyperlink w:anchor="sub_1000" w:history="1">
        <w:r w:rsidRPr="00F014AA">
          <w:t>Порядок</w:t>
        </w:r>
      </w:hyperlink>
      <w:r w:rsidRPr="00F014AA">
        <w:t xml:space="preserve"> формирования и применения кодов бюджетной классификации Российской Федерации в части целевых статей расходов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(далее - Порядок).</w:t>
      </w:r>
    </w:p>
    <w:p w:rsidR="00980340" w:rsidRPr="009B1ECD" w:rsidRDefault="00980340" w:rsidP="00980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2</w:t>
      </w:r>
      <w:r w:rsidRPr="009B1ECD">
        <w:rPr>
          <w:rFonts w:ascii="Times New Roman" w:hAnsi="Times New Roman" w:cs="Times New Roman"/>
          <w:sz w:val="24"/>
          <w:szCs w:val="24"/>
        </w:rPr>
        <w:t xml:space="preserve">. Признать утратившим силу приказ финансового отдела от </w:t>
      </w:r>
      <w:r>
        <w:rPr>
          <w:rFonts w:ascii="Times New Roman" w:hAnsi="Times New Roman" w:cs="Times New Roman"/>
          <w:sz w:val="24"/>
          <w:szCs w:val="24"/>
        </w:rPr>
        <w:t>06</w:t>
      </w:r>
      <w:r w:rsidRPr="009B1ECD">
        <w:rPr>
          <w:rFonts w:ascii="Times New Roman" w:hAnsi="Times New Roman" w:cs="Times New Roman"/>
          <w:sz w:val="24"/>
          <w:szCs w:val="24"/>
        </w:rPr>
        <w:t>.</w:t>
      </w:r>
      <w:r>
        <w:rPr>
          <w:rFonts w:ascii="Times New Roman" w:hAnsi="Times New Roman" w:cs="Times New Roman"/>
          <w:sz w:val="24"/>
          <w:szCs w:val="24"/>
        </w:rPr>
        <w:t>04</w:t>
      </w:r>
      <w:r w:rsidRPr="009B1ECD">
        <w:rPr>
          <w:rFonts w:ascii="Times New Roman" w:hAnsi="Times New Roman" w:cs="Times New Roman"/>
          <w:sz w:val="24"/>
          <w:szCs w:val="24"/>
        </w:rPr>
        <w:t>.20</w:t>
      </w:r>
      <w:r>
        <w:rPr>
          <w:rFonts w:ascii="Times New Roman" w:hAnsi="Times New Roman" w:cs="Times New Roman"/>
          <w:sz w:val="24"/>
          <w:szCs w:val="24"/>
        </w:rPr>
        <w:t>20</w:t>
      </w:r>
      <w:r w:rsidRPr="009B1ECD">
        <w:rPr>
          <w:rFonts w:ascii="Times New Roman" w:hAnsi="Times New Roman" w:cs="Times New Roman"/>
          <w:sz w:val="24"/>
          <w:szCs w:val="24"/>
        </w:rPr>
        <w:t xml:space="preserve"> года № </w:t>
      </w:r>
      <w:r>
        <w:rPr>
          <w:rFonts w:ascii="Times New Roman" w:hAnsi="Times New Roman" w:cs="Times New Roman"/>
          <w:sz w:val="24"/>
          <w:szCs w:val="24"/>
        </w:rPr>
        <w:t>12</w:t>
      </w:r>
      <w:r w:rsidRPr="009B1ECD">
        <w:rPr>
          <w:rFonts w:ascii="Times New Roman" w:hAnsi="Times New Roman" w:cs="Times New Roman"/>
          <w:sz w:val="24"/>
          <w:szCs w:val="24"/>
        </w:rPr>
        <w:t xml:space="preserve"> «Об утверждении </w:t>
      </w:r>
      <w:r>
        <w:rPr>
          <w:rFonts w:ascii="Times New Roman" w:hAnsi="Times New Roman" w:cs="Times New Roman"/>
          <w:sz w:val="24"/>
          <w:szCs w:val="24"/>
        </w:rPr>
        <w:t xml:space="preserve">Порядка формирования и применения кодов бюджетной классификации Российской Федерации в части целевых статей расходов бюджета Шумерлинского </w:t>
      </w:r>
      <w:r w:rsidR="00935108">
        <w:rPr>
          <w:rFonts w:ascii="Times New Roman" w:hAnsi="Times New Roman" w:cs="Times New Roman"/>
          <w:sz w:val="24"/>
          <w:szCs w:val="24"/>
        </w:rPr>
        <w:t>муниципальный округ</w:t>
      </w:r>
      <w:r>
        <w:rPr>
          <w:rFonts w:ascii="Times New Roman" w:hAnsi="Times New Roman" w:cs="Times New Roman"/>
          <w:sz w:val="24"/>
          <w:szCs w:val="24"/>
        </w:rPr>
        <w:t xml:space="preserve"> Чувашской Республики»</w:t>
      </w:r>
      <w:r w:rsidRPr="009B1ECD">
        <w:rPr>
          <w:rFonts w:ascii="Times New Roman" w:hAnsi="Times New Roman" w:cs="Times New Roman"/>
          <w:sz w:val="24"/>
          <w:szCs w:val="24"/>
        </w:rPr>
        <w:t>.</w:t>
      </w:r>
    </w:p>
    <w:p w:rsidR="00980340" w:rsidRPr="00F014AA" w:rsidRDefault="00980340" w:rsidP="00980340">
      <w:pPr>
        <w:widowControl w:val="0"/>
        <w:autoSpaceDE w:val="0"/>
        <w:autoSpaceDN w:val="0"/>
        <w:adjustRightInd w:val="0"/>
        <w:ind w:firstLine="720"/>
        <w:jc w:val="both"/>
      </w:pPr>
      <w:r>
        <w:t>3</w:t>
      </w:r>
      <w:r w:rsidRPr="00F014AA">
        <w:t>. Настоящий приказ</w:t>
      </w:r>
      <w:r>
        <w:t xml:space="preserve"> вступает в силу с 1 января 2022</w:t>
      </w:r>
      <w:r w:rsidRPr="00F014AA">
        <w:t xml:space="preserve"> года.</w:t>
      </w:r>
    </w:p>
    <w:p w:rsidR="00980340" w:rsidRPr="00F014AA" w:rsidRDefault="00980340" w:rsidP="00980340">
      <w:pPr>
        <w:widowControl w:val="0"/>
        <w:autoSpaceDE w:val="0"/>
        <w:autoSpaceDN w:val="0"/>
        <w:adjustRightInd w:val="0"/>
        <w:ind w:firstLine="720"/>
        <w:jc w:val="both"/>
      </w:pPr>
      <w:r>
        <w:t>4</w:t>
      </w:r>
      <w:r w:rsidRPr="00F014AA">
        <w:t xml:space="preserve">. </w:t>
      </w:r>
      <w:proofErr w:type="gramStart"/>
      <w:r w:rsidRPr="00F014AA">
        <w:t>Контроль за</w:t>
      </w:r>
      <w:proofErr w:type="gramEnd"/>
      <w:r w:rsidRPr="00F014AA">
        <w:t xml:space="preserve"> исполнением настоящего приказа </w:t>
      </w:r>
      <w:r>
        <w:t>оставляю за собой.</w:t>
      </w: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jc w:val="both"/>
        <w:rPr>
          <w:rFonts w:ascii="Times New Roman" w:hAnsi="Times New Roman"/>
          <w:sz w:val="24"/>
          <w:szCs w:val="24"/>
        </w:rPr>
      </w:pPr>
    </w:p>
    <w:p w:rsidR="00980340" w:rsidRDefault="00980340" w:rsidP="00980340">
      <w:pPr>
        <w:pStyle w:val="ConsPlusNormal"/>
        <w:jc w:val="both"/>
        <w:rPr>
          <w:rFonts w:ascii="Times New Roman" w:hAnsi="Times New Roman"/>
          <w:sz w:val="24"/>
          <w:szCs w:val="24"/>
        </w:rPr>
      </w:pPr>
      <w:r w:rsidRPr="003C2DA0">
        <w:rPr>
          <w:rFonts w:ascii="Times New Roman" w:hAnsi="Times New Roman"/>
          <w:sz w:val="24"/>
          <w:szCs w:val="24"/>
        </w:rPr>
        <w:t>Начальник</w:t>
      </w:r>
      <w:r>
        <w:rPr>
          <w:rFonts w:ascii="Times New Roman" w:hAnsi="Times New Roman"/>
          <w:sz w:val="24"/>
          <w:szCs w:val="24"/>
        </w:rPr>
        <w:t xml:space="preserve"> финансового </w:t>
      </w:r>
      <w:r w:rsidRPr="003C2DA0">
        <w:rPr>
          <w:rFonts w:ascii="Times New Roman" w:hAnsi="Times New Roman"/>
          <w:sz w:val="24"/>
          <w:szCs w:val="24"/>
        </w:rPr>
        <w:t xml:space="preserve">отдела                                                                 </w:t>
      </w:r>
      <w:r>
        <w:rPr>
          <w:rFonts w:ascii="Times New Roman" w:hAnsi="Times New Roman"/>
          <w:sz w:val="24"/>
          <w:szCs w:val="24"/>
        </w:rPr>
        <w:t xml:space="preserve">    </w:t>
      </w:r>
      <w:r w:rsidRPr="003C2DA0">
        <w:rPr>
          <w:rFonts w:ascii="Times New Roman" w:hAnsi="Times New Roman"/>
          <w:sz w:val="24"/>
          <w:szCs w:val="24"/>
        </w:rPr>
        <w:t xml:space="preserve">        </w:t>
      </w:r>
      <w:proofErr w:type="spellStart"/>
      <w:r>
        <w:rPr>
          <w:rFonts w:ascii="Times New Roman" w:hAnsi="Times New Roman"/>
          <w:sz w:val="24"/>
          <w:szCs w:val="24"/>
        </w:rPr>
        <w:t>Н.И.Петрова</w:t>
      </w:r>
      <w:proofErr w:type="spellEnd"/>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BE163A" w:rsidRDefault="00BE163A"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jc w:val="center"/>
        <w:rPr>
          <w:b/>
          <w:color w:val="000000"/>
        </w:rPr>
      </w:pPr>
      <w:bookmarkStart w:id="0" w:name="sub_1000"/>
    </w:p>
    <w:p w:rsidR="00980340" w:rsidRPr="00F014AA" w:rsidRDefault="00980340" w:rsidP="00980340">
      <w:pPr>
        <w:jc w:val="center"/>
        <w:rPr>
          <w:rFonts w:eastAsia="Calibri"/>
        </w:rPr>
      </w:pPr>
      <w:r w:rsidRPr="00F014AA">
        <w:rPr>
          <w:b/>
          <w:color w:val="000000"/>
        </w:rPr>
        <w:lastRenderedPageBreak/>
        <w:t xml:space="preserve">                                                                                                          </w:t>
      </w:r>
      <w:bookmarkEnd w:id="0"/>
      <w:r w:rsidRPr="00F014AA">
        <w:rPr>
          <w:rFonts w:eastAsia="Calibri"/>
        </w:rPr>
        <w:t>Приложение</w:t>
      </w:r>
    </w:p>
    <w:p w:rsidR="00980340" w:rsidRPr="00F014AA" w:rsidRDefault="00980340" w:rsidP="00980340">
      <w:pPr>
        <w:jc w:val="right"/>
        <w:rPr>
          <w:rFonts w:eastAsia="Calibri"/>
        </w:rPr>
      </w:pPr>
      <w:r w:rsidRPr="00F014AA">
        <w:rPr>
          <w:rFonts w:eastAsia="Calibri"/>
        </w:rPr>
        <w:t xml:space="preserve"> к приказу финансового отдела</w:t>
      </w:r>
    </w:p>
    <w:p w:rsidR="00980340" w:rsidRPr="00F014AA" w:rsidRDefault="00980340" w:rsidP="00980340">
      <w:pPr>
        <w:jc w:val="right"/>
        <w:rPr>
          <w:rFonts w:eastAsia="Calibri"/>
        </w:rPr>
      </w:pPr>
      <w:r w:rsidRPr="00F014AA">
        <w:rPr>
          <w:rFonts w:eastAsia="Calibri"/>
        </w:rPr>
        <w:t xml:space="preserve">администрации     </w:t>
      </w:r>
      <w:r>
        <w:rPr>
          <w:rFonts w:eastAsia="Calibri"/>
        </w:rPr>
        <w:t>Шумерлинского</w:t>
      </w:r>
    </w:p>
    <w:p w:rsidR="00BE163A" w:rsidRDefault="00980340" w:rsidP="00980340">
      <w:pPr>
        <w:jc w:val="right"/>
        <w:rPr>
          <w:rFonts w:eastAsia="Calibri"/>
        </w:rPr>
      </w:pPr>
      <w:r w:rsidRPr="00F014AA">
        <w:rPr>
          <w:rFonts w:eastAsia="Calibri"/>
        </w:rPr>
        <w:t xml:space="preserve"> </w:t>
      </w:r>
      <w:r w:rsidR="00BE163A">
        <w:rPr>
          <w:rFonts w:eastAsia="Calibri"/>
        </w:rPr>
        <w:t xml:space="preserve">муниципального округа </w:t>
      </w:r>
    </w:p>
    <w:p w:rsidR="00BE163A" w:rsidRDefault="00BE163A" w:rsidP="00980340">
      <w:pPr>
        <w:jc w:val="right"/>
        <w:rPr>
          <w:rFonts w:eastAsia="Calibri"/>
        </w:rPr>
      </w:pPr>
      <w:r>
        <w:rPr>
          <w:rFonts w:eastAsia="Calibri"/>
        </w:rPr>
        <w:t>Чувашской Республики</w:t>
      </w:r>
    </w:p>
    <w:p w:rsidR="00980340" w:rsidRPr="00F014AA" w:rsidRDefault="00980340" w:rsidP="00980340">
      <w:pPr>
        <w:jc w:val="right"/>
        <w:rPr>
          <w:rFonts w:eastAsia="Calibri"/>
        </w:rPr>
      </w:pPr>
      <w:r w:rsidRPr="00F014AA">
        <w:rPr>
          <w:rFonts w:eastAsia="Calibri"/>
        </w:rPr>
        <w:t xml:space="preserve">  от  </w:t>
      </w:r>
      <w:r w:rsidR="001A3A4B">
        <w:rPr>
          <w:rFonts w:eastAsia="Calibri"/>
        </w:rPr>
        <w:t>12</w:t>
      </w:r>
      <w:r w:rsidRPr="00F014AA">
        <w:rPr>
          <w:rFonts w:eastAsia="Calibri"/>
        </w:rPr>
        <w:t>.</w:t>
      </w:r>
      <w:r>
        <w:rPr>
          <w:rFonts w:eastAsia="Calibri"/>
        </w:rPr>
        <w:t>0</w:t>
      </w:r>
      <w:r w:rsidR="00BE163A">
        <w:rPr>
          <w:rFonts w:eastAsia="Calibri"/>
        </w:rPr>
        <w:t>9</w:t>
      </w:r>
      <w:r w:rsidRPr="00F014AA">
        <w:rPr>
          <w:rFonts w:eastAsia="Calibri"/>
        </w:rPr>
        <w:t>.20</w:t>
      </w:r>
      <w:r>
        <w:rPr>
          <w:rFonts w:eastAsia="Calibri"/>
        </w:rPr>
        <w:t>2</w:t>
      </w:r>
      <w:r w:rsidR="00BE163A">
        <w:rPr>
          <w:rFonts w:eastAsia="Calibri"/>
        </w:rPr>
        <w:t>2</w:t>
      </w:r>
      <w:r w:rsidRPr="00F014AA">
        <w:rPr>
          <w:rFonts w:eastAsia="Calibri"/>
        </w:rPr>
        <w:t xml:space="preserve"> г.  № </w:t>
      </w:r>
      <w:r w:rsidR="001A3A4B">
        <w:rPr>
          <w:rFonts w:eastAsia="Calibri"/>
        </w:rPr>
        <w:t>30</w:t>
      </w:r>
      <w:bookmarkStart w:id="1" w:name="_GoBack"/>
      <w:bookmarkEnd w:id="1"/>
    </w:p>
    <w:p w:rsidR="00980340" w:rsidRPr="00F014AA" w:rsidRDefault="00980340" w:rsidP="00980340">
      <w:pPr>
        <w:jc w:val="center"/>
        <w:rPr>
          <w:color w:val="000000"/>
        </w:rPr>
      </w:pPr>
    </w:p>
    <w:p w:rsidR="00980340" w:rsidRPr="00F014AA" w:rsidRDefault="00980340" w:rsidP="00980340">
      <w:pPr>
        <w:jc w:val="center"/>
        <w:rPr>
          <w:color w:val="000000"/>
        </w:rPr>
      </w:pPr>
    </w:p>
    <w:p w:rsidR="00980340" w:rsidRPr="00863829" w:rsidRDefault="00980340" w:rsidP="00980340">
      <w:pPr>
        <w:pStyle w:val="a6"/>
        <w:jc w:val="center"/>
        <w:rPr>
          <w:b/>
        </w:rPr>
      </w:pPr>
      <w:r w:rsidRPr="00863829">
        <w:rPr>
          <w:b/>
        </w:rPr>
        <w:t>Порядок</w:t>
      </w:r>
    </w:p>
    <w:p w:rsidR="00980340" w:rsidRPr="00863829" w:rsidRDefault="00980340" w:rsidP="00980340">
      <w:pPr>
        <w:pStyle w:val="a6"/>
        <w:jc w:val="center"/>
        <w:rPr>
          <w:b/>
        </w:rPr>
      </w:pPr>
      <w:r w:rsidRPr="00863829">
        <w:rPr>
          <w:b/>
        </w:rPr>
        <w:t>формирования и применения кодов бюджетной классификации</w:t>
      </w:r>
    </w:p>
    <w:p w:rsidR="00980340" w:rsidRPr="00863829" w:rsidRDefault="00980340" w:rsidP="00980340">
      <w:pPr>
        <w:pStyle w:val="a6"/>
        <w:jc w:val="center"/>
        <w:rPr>
          <w:b/>
        </w:rPr>
      </w:pPr>
      <w:r w:rsidRPr="00863829">
        <w:rPr>
          <w:b/>
        </w:rPr>
        <w:t>Российской Федерации в части целевых статей расходов бюджет</w:t>
      </w:r>
      <w:r w:rsidR="00446095">
        <w:rPr>
          <w:b/>
        </w:rPr>
        <w:t>а</w:t>
      </w:r>
    </w:p>
    <w:p w:rsidR="00980340" w:rsidRPr="00863829" w:rsidRDefault="00980340" w:rsidP="00980340">
      <w:pPr>
        <w:pStyle w:val="a6"/>
        <w:jc w:val="center"/>
        <w:rPr>
          <w:b/>
        </w:rPr>
      </w:pPr>
      <w:r>
        <w:rPr>
          <w:b/>
        </w:rPr>
        <w:t>Шумерлинского</w:t>
      </w:r>
      <w:r w:rsidR="00446095">
        <w:rPr>
          <w:b/>
        </w:rPr>
        <w:t xml:space="preserve"> муниципального округа</w:t>
      </w:r>
      <w:r w:rsidRPr="00863829">
        <w:rPr>
          <w:b/>
        </w:rPr>
        <w:t xml:space="preserve"> Чувашской Республики</w:t>
      </w:r>
    </w:p>
    <w:p w:rsidR="00980340" w:rsidRPr="00F014AA" w:rsidRDefault="00980340" w:rsidP="00980340">
      <w:pPr>
        <w:jc w:val="both"/>
      </w:pPr>
    </w:p>
    <w:p w:rsidR="00980340" w:rsidRPr="00F014AA" w:rsidRDefault="00980340" w:rsidP="00980340">
      <w:pPr>
        <w:jc w:val="center"/>
        <w:rPr>
          <w:b/>
        </w:rPr>
      </w:pPr>
      <w:bookmarkStart w:id="2" w:name="sub_1001"/>
      <w:bookmarkStart w:id="3" w:name="sub_1100"/>
      <w:r w:rsidRPr="00F014AA">
        <w:rPr>
          <w:b/>
        </w:rPr>
        <w:t>1. Общие положения</w:t>
      </w:r>
    </w:p>
    <w:bookmarkEnd w:id="2"/>
    <w:p w:rsidR="00980340" w:rsidRPr="00F014AA" w:rsidRDefault="00980340" w:rsidP="00980340">
      <w:pPr>
        <w:jc w:val="both"/>
      </w:pPr>
    </w:p>
    <w:p w:rsidR="00980340" w:rsidRPr="00F014AA" w:rsidRDefault="00980340" w:rsidP="00980340">
      <w:pPr>
        <w:widowControl w:val="0"/>
        <w:autoSpaceDE w:val="0"/>
        <w:autoSpaceDN w:val="0"/>
        <w:ind w:firstLine="720"/>
        <w:jc w:val="both"/>
      </w:pPr>
      <w:proofErr w:type="gramStart"/>
      <w:r w:rsidRPr="00F014AA">
        <w:t>Целевые статьи расходов бюджет</w:t>
      </w:r>
      <w:r w:rsidR="00446095">
        <w:t>а</w:t>
      </w:r>
      <w:r w:rsidRPr="00F014AA">
        <w:t xml:space="preserve"> </w:t>
      </w:r>
      <w:r>
        <w:t>Шумерлинского</w:t>
      </w:r>
      <w:r w:rsidRPr="00F014AA">
        <w:t xml:space="preserve"> </w:t>
      </w:r>
      <w:r w:rsidR="00446095">
        <w:t xml:space="preserve">муниципального округа </w:t>
      </w:r>
      <w:r w:rsidRPr="00F014AA">
        <w:t xml:space="preserve"> Чувашской Республики обеспечивают привязку бюджетных ассигнований бюджет</w:t>
      </w:r>
      <w:r w:rsidR="00446095">
        <w:t>а</w:t>
      </w:r>
      <w:r w:rsidRPr="00F014AA">
        <w:t xml:space="preserve"> </w:t>
      </w:r>
      <w:r>
        <w:t>Шумерлинского</w:t>
      </w:r>
      <w:r w:rsidRPr="00F014AA">
        <w:t xml:space="preserve"> </w:t>
      </w:r>
      <w:r w:rsidR="00446095">
        <w:t xml:space="preserve">муниципального округа </w:t>
      </w:r>
      <w:r w:rsidR="00446095" w:rsidRPr="00F014AA">
        <w:t xml:space="preserve"> </w:t>
      </w:r>
      <w:r w:rsidRPr="00F014AA">
        <w:t xml:space="preserve">Чувашской Республики к муниципальным программам </w:t>
      </w:r>
      <w:r>
        <w:t>Шумерлинского</w:t>
      </w:r>
      <w:r w:rsidRPr="00F014AA">
        <w:t xml:space="preserve"> </w:t>
      </w:r>
      <w:r w:rsidR="00446095">
        <w:t xml:space="preserve">муниципального округа </w:t>
      </w:r>
      <w:r w:rsidR="00446095" w:rsidRPr="00F014AA">
        <w:t xml:space="preserve"> </w:t>
      </w:r>
      <w:r w:rsidRPr="00F014AA">
        <w:t>Чувашской Республики, и подпрограммам, основным мероприятиям, национальным (федеральным) и региональным проектам и (или) непрограммным направлениям деятельности (функциям) орган</w:t>
      </w:r>
      <w:r w:rsidR="00446095">
        <w:t>а</w:t>
      </w:r>
      <w:r w:rsidRPr="00F014AA">
        <w:t xml:space="preserve"> местного самоуправления и казенных учреждений, указанных в ведомственной структуре расходов </w:t>
      </w:r>
      <w:r>
        <w:t>Шумерлинского</w:t>
      </w:r>
      <w:r w:rsidRPr="00F014AA">
        <w:t xml:space="preserve"> </w:t>
      </w:r>
      <w:r w:rsidR="00446095">
        <w:t xml:space="preserve">муниципального округа </w:t>
      </w:r>
      <w:r w:rsidR="00446095" w:rsidRPr="00F014AA">
        <w:t xml:space="preserve"> </w:t>
      </w:r>
      <w:r w:rsidRPr="00F014AA">
        <w:t>Чувашской Республики, и (или</w:t>
      </w:r>
      <w:proofErr w:type="gramEnd"/>
      <w:r w:rsidRPr="00F014AA">
        <w:t xml:space="preserve">) к расходным обязательствам, подлежащим исполнению за счет средств </w:t>
      </w:r>
      <w:r>
        <w:t xml:space="preserve">Шумерлинского </w:t>
      </w:r>
      <w:r w:rsidRPr="00F014AA">
        <w:t xml:space="preserve"> </w:t>
      </w:r>
      <w:r w:rsidR="00446095">
        <w:t xml:space="preserve">муниципального округа </w:t>
      </w:r>
      <w:r w:rsidR="00446095" w:rsidRPr="00F014AA">
        <w:t xml:space="preserve"> </w:t>
      </w:r>
      <w:r w:rsidRPr="00F014AA">
        <w:t>Чувашской Республики.</w:t>
      </w:r>
    </w:p>
    <w:p w:rsidR="00980340" w:rsidRPr="00F014AA" w:rsidRDefault="00980340" w:rsidP="00980340">
      <w:pPr>
        <w:widowControl w:val="0"/>
        <w:autoSpaceDE w:val="0"/>
        <w:autoSpaceDN w:val="0"/>
        <w:jc w:val="both"/>
      </w:pPr>
      <w:r w:rsidRPr="00F014AA">
        <w:t xml:space="preserve">           Внесение в течение финансового года изменений в наименование и (или) код целевой статьи расходов бюджетов не допускается, за исключением случаев, если в течение финансового года по указанной целевой статье расходов бюджетов не производились кассовые расходы, а также, если иное не установлено настоящим порядком.</w:t>
      </w:r>
    </w:p>
    <w:p w:rsidR="00980340" w:rsidRPr="00F014AA" w:rsidRDefault="00980340" w:rsidP="00980340">
      <w:pPr>
        <w:widowControl w:val="0"/>
        <w:autoSpaceDE w:val="0"/>
        <w:autoSpaceDN w:val="0"/>
        <w:ind w:firstLine="720"/>
        <w:jc w:val="both"/>
      </w:pPr>
      <w:r w:rsidRPr="00F014AA">
        <w:t>Допускается внесение в течение финансового года изменений в наименование и (или) код целевой статьи для отражения расходов бюджетов (в том числе за счет средств республиканского и федерального бюджетов), в целях софинансирования которых предоставляются межбюджетные трансферты, распределяемые из федерального и республиканского бюджета в течение финансового года.</w:t>
      </w:r>
    </w:p>
    <w:p w:rsidR="00980340" w:rsidRPr="00F014AA" w:rsidRDefault="00980340" w:rsidP="00980340">
      <w:pPr>
        <w:jc w:val="both"/>
      </w:pPr>
    </w:p>
    <w:p w:rsidR="00980340" w:rsidRPr="00F014AA" w:rsidRDefault="00980340" w:rsidP="00980340">
      <w:pPr>
        <w:jc w:val="both"/>
      </w:pPr>
    </w:p>
    <w:p w:rsidR="00980340" w:rsidRPr="00863829" w:rsidRDefault="00980340" w:rsidP="00980340">
      <w:pPr>
        <w:pStyle w:val="a6"/>
        <w:jc w:val="center"/>
        <w:rPr>
          <w:b/>
          <w:bCs/>
        </w:rPr>
      </w:pPr>
      <w:bookmarkStart w:id="4" w:name="sub_1002"/>
      <w:bookmarkStart w:id="5" w:name="sub_1200"/>
      <w:bookmarkEnd w:id="3"/>
      <w:r w:rsidRPr="00863829">
        <w:rPr>
          <w:b/>
        </w:rPr>
        <w:t>2. Структура кода целевой статьи расходов бюджетов</w:t>
      </w:r>
    </w:p>
    <w:p w:rsidR="00980340" w:rsidRPr="00863829" w:rsidRDefault="00980340" w:rsidP="00980340">
      <w:pPr>
        <w:pStyle w:val="a6"/>
        <w:jc w:val="center"/>
        <w:rPr>
          <w:b/>
          <w:bCs/>
        </w:rPr>
      </w:pPr>
      <w:r>
        <w:rPr>
          <w:b/>
        </w:rPr>
        <w:t>Шумерлинского</w:t>
      </w:r>
      <w:r w:rsidRPr="00863829">
        <w:rPr>
          <w:b/>
        </w:rPr>
        <w:t xml:space="preserve"> </w:t>
      </w:r>
      <w:r w:rsidR="003C19DD">
        <w:rPr>
          <w:b/>
        </w:rPr>
        <w:t>муниципального округа</w:t>
      </w:r>
      <w:r w:rsidRPr="00863829">
        <w:rPr>
          <w:b/>
        </w:rPr>
        <w:t xml:space="preserve"> Чувашской Республики</w:t>
      </w:r>
    </w:p>
    <w:bookmarkEnd w:id="4"/>
    <w:p w:rsidR="00980340" w:rsidRPr="00F014AA" w:rsidRDefault="00980340" w:rsidP="00980340">
      <w:pPr>
        <w:jc w:val="both"/>
      </w:pPr>
    </w:p>
    <w:p w:rsidR="00980340" w:rsidRPr="00F014AA" w:rsidRDefault="00980340" w:rsidP="00980340">
      <w:pPr>
        <w:ind w:firstLine="720"/>
        <w:jc w:val="both"/>
      </w:pPr>
      <w:r w:rsidRPr="00F014AA">
        <w:t xml:space="preserve">Структура кода </w:t>
      </w:r>
      <w:hyperlink r:id="rId10" w:history="1">
        <w:r w:rsidRPr="00F014AA">
          <w:t>целевой статьи расходов</w:t>
        </w:r>
      </w:hyperlink>
      <w:r w:rsidRPr="00F014AA">
        <w:t xml:space="preserve"> бюджет</w:t>
      </w:r>
      <w:r w:rsidR="00446095">
        <w:t>а</w:t>
      </w:r>
      <w:r w:rsidRPr="00F014AA">
        <w:t xml:space="preserve"> </w:t>
      </w:r>
      <w:r>
        <w:t>Шумерлинского</w:t>
      </w:r>
      <w:r w:rsidRPr="00F014AA">
        <w:t xml:space="preserve"> </w:t>
      </w:r>
      <w:r w:rsidR="00446095">
        <w:t xml:space="preserve">муниципального округа </w:t>
      </w:r>
      <w:r w:rsidR="00446095" w:rsidRPr="00F014AA">
        <w:t xml:space="preserve"> </w:t>
      </w:r>
      <w:r w:rsidRPr="00F014AA">
        <w:t>Чувашской Республики состоит из десяти разрядов и включает следующие составные части (</w:t>
      </w:r>
      <w:hyperlink w:anchor="sub_10021" w:history="1">
        <w:r w:rsidR="00446095">
          <w:t>Таблица</w:t>
        </w:r>
      </w:hyperlink>
      <w:r w:rsidR="00446095">
        <w:t xml:space="preserve"> 3)</w:t>
      </w:r>
      <w:r w:rsidRPr="00F014AA">
        <w:t>:</w:t>
      </w:r>
    </w:p>
    <w:p w:rsidR="00980340" w:rsidRPr="00F014AA" w:rsidRDefault="00980340" w:rsidP="00980340">
      <w:pPr>
        <w:ind w:firstLine="720"/>
        <w:jc w:val="both"/>
      </w:pPr>
      <w:r w:rsidRPr="00F014AA">
        <w:t xml:space="preserve">код программного (непрограммного) направления расходов (8-9 разряд кода </w:t>
      </w:r>
      <w:hyperlink r:id="rId11" w:history="1">
        <w:r w:rsidRPr="00F014AA">
          <w:t>целевой статьи расходов</w:t>
        </w:r>
      </w:hyperlink>
      <w:r w:rsidRPr="00F014AA">
        <w:t xml:space="preserve"> бюджет</w:t>
      </w:r>
      <w:r w:rsidR="00446095">
        <w:t>а</w:t>
      </w:r>
      <w:r w:rsidRPr="00F014AA">
        <w:t xml:space="preserve">), предназначенный для кодирования муниципальных программ </w:t>
      </w:r>
      <w:r>
        <w:t>Шумерлинского</w:t>
      </w:r>
      <w:r w:rsidRPr="00F014AA">
        <w:t xml:space="preserve"> </w:t>
      </w:r>
      <w:r w:rsidR="00446095">
        <w:t xml:space="preserve">муниципального округа </w:t>
      </w:r>
      <w:r w:rsidR="00446095" w:rsidRPr="00F014AA">
        <w:t xml:space="preserve"> </w:t>
      </w:r>
      <w:r w:rsidRPr="00F014AA">
        <w:t>Чувашской Республики, непрограммных направлений деятельности (функций) орган</w:t>
      </w:r>
      <w:r w:rsidR="00446095">
        <w:t>а</w:t>
      </w:r>
      <w:r w:rsidRPr="00F014AA">
        <w:t xml:space="preserve"> местного самоуправления и казенных учреждений;</w:t>
      </w:r>
      <w:r w:rsidR="00446095">
        <w:t xml:space="preserve"> </w:t>
      </w:r>
    </w:p>
    <w:p w:rsidR="00980340" w:rsidRPr="00F014AA" w:rsidRDefault="00980340" w:rsidP="00980340">
      <w:pPr>
        <w:ind w:firstLine="720"/>
        <w:jc w:val="both"/>
      </w:pPr>
      <w:r w:rsidRPr="00F014AA">
        <w:t xml:space="preserve">код подпрограммы (10 разряд кода </w:t>
      </w:r>
      <w:hyperlink r:id="rId12" w:history="1">
        <w:r w:rsidRPr="00F014AA">
          <w:t>целевой статьи расходов</w:t>
        </w:r>
      </w:hyperlink>
      <w:r w:rsidRPr="00F014AA">
        <w:t xml:space="preserve"> бюджет</w:t>
      </w:r>
      <w:r w:rsidR="00446095">
        <w:t>а</w:t>
      </w:r>
      <w:r w:rsidRPr="00F014AA">
        <w:t xml:space="preserve">), предназначенный для кодирования подпрограмм муниципальных программ </w:t>
      </w:r>
      <w:r>
        <w:t>Шумерлинского</w:t>
      </w:r>
      <w:r w:rsidRPr="00F014AA">
        <w:t xml:space="preserve"> </w:t>
      </w:r>
      <w:r w:rsidR="00446095">
        <w:t xml:space="preserve">муниципального округа </w:t>
      </w:r>
      <w:r w:rsidR="00446095" w:rsidRPr="00F014AA">
        <w:t xml:space="preserve"> </w:t>
      </w:r>
      <w:r w:rsidRPr="00F014AA">
        <w:t>Чувашской Республики, непрограммных направлений деятельности (функций) орган</w:t>
      </w:r>
      <w:r w:rsidR="00446095">
        <w:t>а</w:t>
      </w:r>
      <w:r w:rsidRPr="00F014AA">
        <w:t xml:space="preserve"> местного</w:t>
      </w:r>
      <w:r w:rsidR="00446095">
        <w:t xml:space="preserve"> </w:t>
      </w:r>
      <w:r w:rsidRPr="00F014AA">
        <w:t xml:space="preserve"> самоуправления и казенных учреждений;</w:t>
      </w:r>
    </w:p>
    <w:p w:rsidR="00980340" w:rsidRPr="00F014AA" w:rsidRDefault="00980340" w:rsidP="00980340">
      <w:pPr>
        <w:ind w:firstLine="720"/>
        <w:jc w:val="both"/>
      </w:pPr>
      <w:r w:rsidRPr="00F014AA">
        <w:lastRenderedPageBreak/>
        <w:t xml:space="preserve">код основного мероприятия (11-12 разряды кода </w:t>
      </w:r>
      <w:hyperlink r:id="rId13" w:history="1">
        <w:r w:rsidRPr="00F014AA">
          <w:t>целевой статьи расходов</w:t>
        </w:r>
      </w:hyperlink>
      <w:r w:rsidRPr="00F014AA">
        <w:t xml:space="preserve"> бюджета), предназначенный для кодирования основных мероприятий, национальных (федеральных) и региональных проектов в рамках подпрограмм муниципальных программ </w:t>
      </w:r>
      <w:r>
        <w:t>Шумерлинского</w:t>
      </w:r>
      <w:r w:rsidRPr="00F014AA">
        <w:t xml:space="preserve"> </w:t>
      </w:r>
      <w:r w:rsidR="00446095">
        <w:t xml:space="preserve">муниципального округа </w:t>
      </w:r>
      <w:r w:rsidR="00446095" w:rsidRPr="00F014AA">
        <w:t xml:space="preserve"> </w:t>
      </w:r>
      <w:r w:rsidRPr="00F014AA">
        <w:t>Чувашской Республики;</w:t>
      </w:r>
    </w:p>
    <w:p w:rsidR="00980340" w:rsidRPr="00F014AA" w:rsidRDefault="00980340" w:rsidP="00980340">
      <w:pPr>
        <w:ind w:firstLine="720"/>
        <w:jc w:val="both"/>
      </w:pPr>
      <w:r w:rsidRPr="00F014AA">
        <w:t xml:space="preserve">код направления расходов (13-17 разряды кода </w:t>
      </w:r>
      <w:hyperlink r:id="rId14" w:history="1">
        <w:r w:rsidRPr="00F014AA">
          <w:t>целевой статьи расход</w:t>
        </w:r>
        <w:r w:rsidR="00E0718E">
          <w:t>а</w:t>
        </w:r>
      </w:hyperlink>
      <w:r w:rsidRPr="00F014AA">
        <w:t xml:space="preserve"> бюджета), предназначен для кодирования направлений расходования средств, конкретизирующих (при необходимости) отдельные мероприятия.</w:t>
      </w:r>
    </w:p>
    <w:p w:rsidR="00980340" w:rsidRPr="00F014AA" w:rsidRDefault="00980340" w:rsidP="00980340">
      <w:pPr>
        <w:jc w:val="right"/>
      </w:pPr>
      <w:bookmarkStart w:id="6" w:name="sub_10021"/>
      <w:r w:rsidRPr="00F014AA">
        <w:t>Таблица 3</w:t>
      </w:r>
    </w:p>
    <w:bookmarkEnd w:id="6"/>
    <w:p w:rsidR="00980340" w:rsidRPr="00F014AA" w:rsidRDefault="00980340" w:rsidP="00980340">
      <w:pPr>
        <w:jc w:val="both"/>
      </w:pPr>
    </w:p>
    <w:tbl>
      <w:tblPr>
        <w:tblW w:w="95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980"/>
        <w:gridCol w:w="1120"/>
        <w:gridCol w:w="895"/>
        <w:gridCol w:w="840"/>
        <w:gridCol w:w="1120"/>
        <w:gridCol w:w="840"/>
        <w:gridCol w:w="840"/>
        <w:gridCol w:w="840"/>
        <w:gridCol w:w="980"/>
      </w:tblGrid>
      <w:tr w:rsidR="00980340" w:rsidRPr="00F014AA" w:rsidTr="00980340">
        <w:tc>
          <w:tcPr>
            <w:tcW w:w="9589" w:type="dxa"/>
            <w:gridSpan w:val="10"/>
            <w:tcBorders>
              <w:top w:val="single" w:sz="4" w:space="0" w:color="auto"/>
              <w:bottom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Целевая статья</w:t>
            </w:r>
          </w:p>
        </w:tc>
      </w:tr>
      <w:tr w:rsidR="00980340" w:rsidRPr="00F014AA" w:rsidTr="00980340">
        <w:tc>
          <w:tcPr>
            <w:tcW w:w="4969" w:type="dxa"/>
            <w:gridSpan w:val="5"/>
            <w:tcBorders>
              <w:top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Программная (непрограммная) статья</w:t>
            </w:r>
          </w:p>
        </w:tc>
        <w:tc>
          <w:tcPr>
            <w:tcW w:w="4620" w:type="dxa"/>
            <w:gridSpan w:val="5"/>
            <w:vMerge w:val="restart"/>
            <w:tcBorders>
              <w:top w:val="single" w:sz="4" w:space="0" w:color="auto"/>
              <w:left w:val="single" w:sz="4" w:space="0" w:color="auto"/>
              <w:bottom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Наименование расходов</w:t>
            </w:r>
          </w:p>
        </w:tc>
      </w:tr>
      <w:tr w:rsidR="00980340" w:rsidRPr="00F014AA" w:rsidTr="00980340">
        <w:tc>
          <w:tcPr>
            <w:tcW w:w="2114" w:type="dxa"/>
            <w:gridSpan w:val="2"/>
            <w:tcBorders>
              <w:top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Программное (непрограммное) направление расходов</w:t>
            </w:r>
          </w:p>
        </w:tc>
        <w:tc>
          <w:tcPr>
            <w:tcW w:w="1120"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Подпрограмма</w:t>
            </w:r>
          </w:p>
        </w:tc>
        <w:tc>
          <w:tcPr>
            <w:tcW w:w="1735" w:type="dxa"/>
            <w:gridSpan w:val="2"/>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Основное мероприятие</w:t>
            </w:r>
          </w:p>
        </w:tc>
        <w:tc>
          <w:tcPr>
            <w:tcW w:w="4620" w:type="dxa"/>
            <w:gridSpan w:val="5"/>
            <w:vMerge/>
            <w:tcBorders>
              <w:top w:val="nil"/>
              <w:left w:val="nil"/>
              <w:bottom w:val="nil"/>
              <w:right w:val="nil"/>
            </w:tcBorders>
          </w:tcPr>
          <w:p w:rsidR="00980340" w:rsidRPr="00F014AA" w:rsidRDefault="00980340" w:rsidP="00980340">
            <w:pPr>
              <w:pStyle w:val="af3"/>
              <w:jc w:val="center"/>
              <w:rPr>
                <w:rFonts w:ascii="Times New Roman" w:hAnsi="Times New Roman"/>
              </w:rPr>
            </w:pPr>
          </w:p>
        </w:tc>
      </w:tr>
      <w:tr w:rsidR="00980340" w:rsidRPr="00F014AA" w:rsidTr="00980340">
        <w:tc>
          <w:tcPr>
            <w:tcW w:w="1134" w:type="dxa"/>
            <w:tcBorders>
              <w:top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8</w:t>
            </w:r>
          </w:p>
        </w:tc>
        <w:tc>
          <w:tcPr>
            <w:tcW w:w="980"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9</w:t>
            </w:r>
          </w:p>
        </w:tc>
        <w:tc>
          <w:tcPr>
            <w:tcW w:w="1120"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10</w:t>
            </w:r>
          </w:p>
        </w:tc>
        <w:tc>
          <w:tcPr>
            <w:tcW w:w="895"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11</w:t>
            </w:r>
          </w:p>
        </w:tc>
        <w:tc>
          <w:tcPr>
            <w:tcW w:w="840"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12</w:t>
            </w:r>
          </w:p>
        </w:tc>
        <w:tc>
          <w:tcPr>
            <w:tcW w:w="1120"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13</w:t>
            </w:r>
          </w:p>
        </w:tc>
        <w:tc>
          <w:tcPr>
            <w:tcW w:w="840"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14</w:t>
            </w:r>
          </w:p>
        </w:tc>
        <w:tc>
          <w:tcPr>
            <w:tcW w:w="840"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15</w:t>
            </w:r>
          </w:p>
        </w:tc>
        <w:tc>
          <w:tcPr>
            <w:tcW w:w="840"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16</w:t>
            </w:r>
          </w:p>
        </w:tc>
        <w:tc>
          <w:tcPr>
            <w:tcW w:w="980" w:type="dxa"/>
            <w:tcBorders>
              <w:top w:val="single" w:sz="4" w:space="0" w:color="auto"/>
              <w:left w:val="single" w:sz="4" w:space="0" w:color="auto"/>
              <w:bottom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17</w:t>
            </w:r>
          </w:p>
        </w:tc>
      </w:tr>
    </w:tbl>
    <w:p w:rsidR="00980340" w:rsidRDefault="00980340" w:rsidP="00980340">
      <w:pPr>
        <w:pStyle w:val="a6"/>
        <w:jc w:val="center"/>
        <w:rPr>
          <w:b/>
        </w:rPr>
      </w:pPr>
      <w:bookmarkStart w:id="7" w:name="sub_1003"/>
    </w:p>
    <w:p w:rsidR="00980340" w:rsidRPr="00863829" w:rsidRDefault="00980340" w:rsidP="00980340">
      <w:pPr>
        <w:pStyle w:val="a6"/>
        <w:jc w:val="center"/>
        <w:rPr>
          <w:b/>
          <w:bCs/>
        </w:rPr>
      </w:pPr>
      <w:r w:rsidRPr="00863829">
        <w:rPr>
          <w:b/>
        </w:rPr>
        <w:t xml:space="preserve">3. Порядок </w:t>
      </w:r>
      <w:proofErr w:type="gramStart"/>
      <w:r w:rsidRPr="00863829">
        <w:rPr>
          <w:b/>
        </w:rPr>
        <w:t>формирования кодов целевых статей расходов бюджетов</w:t>
      </w:r>
      <w:bookmarkEnd w:id="7"/>
      <w:proofErr w:type="gramEnd"/>
    </w:p>
    <w:p w:rsidR="00980340" w:rsidRPr="00863829" w:rsidRDefault="00980340" w:rsidP="00980340">
      <w:pPr>
        <w:pStyle w:val="a6"/>
        <w:jc w:val="center"/>
        <w:rPr>
          <w:b/>
          <w:bCs/>
        </w:rPr>
      </w:pPr>
      <w:r>
        <w:rPr>
          <w:b/>
        </w:rPr>
        <w:t>Шумерлинского</w:t>
      </w:r>
      <w:r w:rsidRPr="00863829">
        <w:rPr>
          <w:b/>
        </w:rPr>
        <w:t xml:space="preserve"> </w:t>
      </w:r>
      <w:r w:rsidR="003C19DD">
        <w:rPr>
          <w:b/>
        </w:rPr>
        <w:t xml:space="preserve">муниципального округа </w:t>
      </w:r>
      <w:r w:rsidRPr="00863829">
        <w:rPr>
          <w:b/>
        </w:rPr>
        <w:t>Чувашской Республики</w:t>
      </w:r>
    </w:p>
    <w:p w:rsidR="00980340" w:rsidRPr="00F014AA" w:rsidRDefault="00980340" w:rsidP="00980340">
      <w:pPr>
        <w:jc w:val="both"/>
      </w:pPr>
    </w:p>
    <w:p w:rsidR="00980340" w:rsidRPr="00F014AA" w:rsidRDefault="00980340" w:rsidP="00980340">
      <w:pPr>
        <w:ind w:firstLine="720"/>
        <w:jc w:val="both"/>
      </w:pPr>
      <w:r w:rsidRPr="00F014AA">
        <w:t xml:space="preserve">3.1. </w:t>
      </w:r>
      <w:hyperlink r:id="rId15" w:history="1">
        <w:r w:rsidRPr="00F014AA">
          <w:t>Целевым статьям</w:t>
        </w:r>
      </w:hyperlink>
      <w:r w:rsidR="003C19DD">
        <w:t xml:space="preserve"> расходов бюджета</w:t>
      </w:r>
      <w:r w:rsidRPr="00F014AA">
        <w:t xml:space="preserve"> </w:t>
      </w:r>
      <w:r>
        <w:t>Шумерлинского</w:t>
      </w:r>
      <w:r w:rsidRPr="00F014AA">
        <w:t xml:space="preserve"> </w:t>
      </w:r>
      <w:r w:rsidR="003C19DD">
        <w:t xml:space="preserve">муниципального округа </w:t>
      </w:r>
      <w:r w:rsidR="003C19DD" w:rsidRPr="00F014AA">
        <w:t xml:space="preserve"> </w:t>
      </w:r>
      <w:r w:rsidRPr="00F014AA">
        <w:t xml:space="preserve"> Чувашской Республики присваиваются уникальные коды, сформированные с применением буквенно-цифрового ряда: 0, 1, 2, 3, 4, 5, 6, 7, 8, 9, Б, В, Г, Д, Ж, И, К, Л, М, Н, </w:t>
      </w:r>
      <w:proofErr w:type="gramStart"/>
      <w:r w:rsidRPr="00F014AA">
        <w:t>П</w:t>
      </w:r>
      <w:proofErr w:type="gramEnd"/>
      <w:r w:rsidRPr="00F014AA">
        <w:t>, С, У, Ф, Ц, Ч, Ш, Щ, Э, Ю, Я, A, D, Е, F, G, I, J, L, N, Р, Q, R, S, Т, U, V, W, Y, Z.</w:t>
      </w:r>
    </w:p>
    <w:p w:rsidR="00980340" w:rsidRPr="00F014AA" w:rsidRDefault="00980340" w:rsidP="00980340">
      <w:pPr>
        <w:ind w:firstLine="720"/>
        <w:jc w:val="both"/>
      </w:pPr>
      <w:r w:rsidRPr="00F014AA">
        <w:t>3.2. Наименования целевых статей расходов бюджет</w:t>
      </w:r>
      <w:r w:rsidR="003C19DD">
        <w:t>а</w:t>
      </w:r>
      <w:r w:rsidRPr="00F014AA">
        <w:t xml:space="preserve"> характеризуют направление бюджетных ассигнований на реализацию:</w:t>
      </w:r>
    </w:p>
    <w:p w:rsidR="00980340" w:rsidRPr="00F014AA" w:rsidRDefault="00980340" w:rsidP="00980340">
      <w:pPr>
        <w:ind w:firstLine="720"/>
        <w:jc w:val="both"/>
      </w:pPr>
      <w:r w:rsidRPr="00F014AA">
        <w:t xml:space="preserve">муниципальных программ </w:t>
      </w:r>
      <w:r>
        <w:t>Шумерлинского</w:t>
      </w:r>
      <w:r w:rsidRPr="00F014AA">
        <w:t xml:space="preserve"> </w:t>
      </w:r>
      <w:r w:rsidR="003C19DD">
        <w:t xml:space="preserve">муниципального округа </w:t>
      </w:r>
      <w:r w:rsidR="003C19DD" w:rsidRPr="00F014AA">
        <w:t xml:space="preserve"> </w:t>
      </w:r>
      <w:r w:rsidRPr="00F014AA">
        <w:t>Чувашской Республики (непрограммным направлениям деятельности (функций) орган</w:t>
      </w:r>
      <w:r w:rsidR="003C19DD">
        <w:t>а</w:t>
      </w:r>
      <w:r w:rsidRPr="00F014AA">
        <w:t xml:space="preserve"> местного самоуправления и казенных учреждений);</w:t>
      </w:r>
    </w:p>
    <w:p w:rsidR="00980340" w:rsidRPr="00F014AA" w:rsidRDefault="00980340" w:rsidP="00980340">
      <w:pPr>
        <w:ind w:firstLine="720"/>
        <w:jc w:val="both"/>
      </w:pPr>
      <w:r w:rsidRPr="00F014AA">
        <w:t xml:space="preserve">подпрограмм муниципальных программ </w:t>
      </w:r>
      <w:r>
        <w:t>Шумерлинского</w:t>
      </w:r>
      <w:r w:rsidR="003C19DD" w:rsidRPr="003C19DD">
        <w:t xml:space="preserve"> </w:t>
      </w:r>
      <w:r w:rsidR="003C19DD">
        <w:t xml:space="preserve">муниципального округа </w:t>
      </w:r>
      <w:r w:rsidR="003C19DD" w:rsidRPr="00F014AA">
        <w:t xml:space="preserve"> </w:t>
      </w:r>
      <w:r w:rsidRPr="00F014AA">
        <w:t xml:space="preserve"> Чувашской Республики (непрограммным направлениям деятельности (функций) орган</w:t>
      </w:r>
      <w:r w:rsidR="003C19DD">
        <w:t>а</w:t>
      </w:r>
      <w:r w:rsidRPr="00F014AA">
        <w:t xml:space="preserve"> местного самоуправления и казенных учреждений);</w:t>
      </w:r>
    </w:p>
    <w:p w:rsidR="00980340" w:rsidRPr="00F014AA" w:rsidRDefault="00980340" w:rsidP="00980340">
      <w:pPr>
        <w:ind w:firstLine="720"/>
        <w:jc w:val="both"/>
      </w:pPr>
      <w:r w:rsidRPr="00F014AA">
        <w:t xml:space="preserve">основных мероприятий, национальных (федеральных) и региональных проектов в рамках подпрограмм муниципальных программ </w:t>
      </w:r>
      <w:r>
        <w:t>Шумерлинского</w:t>
      </w:r>
      <w:r w:rsidR="003C19DD" w:rsidRPr="003C19DD">
        <w:t xml:space="preserve"> </w:t>
      </w:r>
      <w:r w:rsidR="003C19DD">
        <w:t xml:space="preserve">муниципального округа </w:t>
      </w:r>
      <w:r w:rsidR="003C19DD" w:rsidRPr="00F014AA">
        <w:t xml:space="preserve"> </w:t>
      </w:r>
      <w:r w:rsidRPr="00F014AA">
        <w:t xml:space="preserve"> Чувашской Республики;</w:t>
      </w:r>
    </w:p>
    <w:p w:rsidR="00980340" w:rsidRPr="00F014AA" w:rsidRDefault="00980340" w:rsidP="00980340">
      <w:pPr>
        <w:ind w:firstLine="720"/>
        <w:jc w:val="both"/>
      </w:pPr>
      <w:r w:rsidRPr="00F014AA">
        <w:t>направлений расходов.</w:t>
      </w:r>
    </w:p>
    <w:p w:rsidR="00980340" w:rsidRPr="00F014AA" w:rsidRDefault="00980340" w:rsidP="00980340">
      <w:pPr>
        <w:ind w:firstLine="720"/>
        <w:jc w:val="both"/>
      </w:pPr>
      <w:r w:rsidRPr="00F014AA">
        <w:t>3.3. В целях единой группировки расходов бюджет</w:t>
      </w:r>
      <w:r w:rsidR="003C19DD">
        <w:t>а</w:t>
      </w:r>
      <w:r w:rsidRPr="00F014AA">
        <w:t xml:space="preserve"> </w:t>
      </w:r>
      <w:r>
        <w:t>Шумерлинского</w:t>
      </w:r>
      <w:r w:rsidR="003C19DD" w:rsidRPr="003C19DD">
        <w:t xml:space="preserve"> </w:t>
      </w:r>
      <w:r w:rsidR="003C19DD">
        <w:t xml:space="preserve">муниципального округа </w:t>
      </w:r>
      <w:r w:rsidR="003C19DD" w:rsidRPr="00F014AA">
        <w:t xml:space="preserve"> </w:t>
      </w:r>
      <w:r w:rsidRPr="00F014AA">
        <w:t xml:space="preserve">Чувашской Республики устанавливаются следующие коды программного (непрограммного) направления расходов в структуре кода </w:t>
      </w:r>
      <w:hyperlink r:id="rId16" w:history="1">
        <w:r w:rsidRPr="00F014AA">
          <w:t>целевой статьи расходов</w:t>
        </w:r>
      </w:hyperlink>
      <w:r w:rsidRPr="00F014AA">
        <w:t xml:space="preserve"> бюджета (8-9 разряд кода целевой статьи расходов бюджета):</w:t>
      </w:r>
    </w:p>
    <w:p w:rsidR="00980340" w:rsidRPr="00F014AA" w:rsidRDefault="00980340" w:rsidP="00980340">
      <w:pPr>
        <w:ind w:firstLine="720"/>
        <w:jc w:val="both"/>
      </w:pPr>
      <w:r w:rsidRPr="00F014AA">
        <w:t xml:space="preserve">принятым (планируемым к принятию) муниципальным программам </w:t>
      </w:r>
      <w:r>
        <w:t>Шумерлинского</w:t>
      </w:r>
      <w:r w:rsidRPr="00F014AA">
        <w:t xml:space="preserve"> </w:t>
      </w:r>
      <w:r w:rsidR="003C19DD">
        <w:t xml:space="preserve">муниципального округа </w:t>
      </w:r>
      <w:r w:rsidR="003C19DD" w:rsidRPr="00F014AA">
        <w:t xml:space="preserve"> </w:t>
      </w:r>
      <w:r w:rsidRPr="00F014AA">
        <w:t>Чувашской Республики присваиваются коды буквенно-цифрового ряда Ц</w:t>
      </w:r>
      <w:proofErr w:type="gramStart"/>
      <w:r w:rsidRPr="00F014AA">
        <w:t>1</w:t>
      </w:r>
      <w:proofErr w:type="gramEnd"/>
      <w:r w:rsidRPr="00F014AA">
        <w:t xml:space="preserve"> - Ц9, Ч1 - Ч9, A1 - A9 и т.д.</w:t>
      </w:r>
    </w:p>
    <w:p w:rsidR="00980340" w:rsidRPr="00F014AA" w:rsidRDefault="00980340" w:rsidP="00980340">
      <w:pPr>
        <w:ind w:firstLine="720"/>
        <w:jc w:val="both"/>
      </w:pPr>
      <w:r w:rsidRPr="00F014AA">
        <w:t xml:space="preserve">Каждой программе в рамках муниципальной программы </w:t>
      </w:r>
      <w:r>
        <w:t>Шумерлинского</w:t>
      </w:r>
      <w:r w:rsidRPr="00F014AA">
        <w:t xml:space="preserve"> </w:t>
      </w:r>
      <w:r w:rsidR="003C19DD">
        <w:t xml:space="preserve">муниципального округа </w:t>
      </w:r>
      <w:r w:rsidR="003C19DD" w:rsidRPr="00F014AA">
        <w:t xml:space="preserve"> </w:t>
      </w:r>
      <w:r w:rsidRPr="00F014AA">
        <w:t xml:space="preserve">Чувашской Республики (10 разряд кода </w:t>
      </w:r>
      <w:hyperlink r:id="rId17" w:history="1">
        <w:r w:rsidRPr="00F014AA">
          <w:t>целевой статьи расходов</w:t>
        </w:r>
      </w:hyperlink>
      <w:r w:rsidRPr="00F014AA">
        <w:t xml:space="preserve"> бюджета) присваивается цифровой код от 1 до 9. В случае если количество подпрограмм в рамках одной муниципальной программы </w:t>
      </w:r>
      <w:r>
        <w:t>Шумерлинского</w:t>
      </w:r>
      <w:r w:rsidRPr="00F014AA">
        <w:t xml:space="preserve"> </w:t>
      </w:r>
      <w:r w:rsidR="003C19DD">
        <w:t xml:space="preserve">муниципального округа </w:t>
      </w:r>
      <w:r w:rsidR="003C19DD" w:rsidRPr="00F014AA">
        <w:t xml:space="preserve"> </w:t>
      </w:r>
      <w:r w:rsidRPr="00F014AA">
        <w:t xml:space="preserve"> Чувашской Республики превышает число 9, то присваиваются коды буквенного ряда.</w:t>
      </w:r>
    </w:p>
    <w:p w:rsidR="00980340" w:rsidRPr="00F014AA" w:rsidRDefault="00980340" w:rsidP="00980340">
      <w:pPr>
        <w:ind w:firstLine="720"/>
        <w:jc w:val="both"/>
      </w:pPr>
      <w:r w:rsidRPr="00F014AA">
        <w:t xml:space="preserve">3.4. Направлениям расходов в рамках реализации подпрограммы муниципальной программы </w:t>
      </w:r>
      <w:r>
        <w:t>Шумерлинского</w:t>
      </w:r>
      <w:r w:rsidRPr="00F014AA">
        <w:t xml:space="preserve"> </w:t>
      </w:r>
      <w:r w:rsidR="003C19DD">
        <w:t xml:space="preserve">муниципального округа </w:t>
      </w:r>
      <w:r w:rsidR="003C19DD" w:rsidRPr="00F014AA">
        <w:t xml:space="preserve"> </w:t>
      </w:r>
      <w:r w:rsidRPr="00F014AA">
        <w:t xml:space="preserve"> Чувашской Республики (13-17 разряды кода </w:t>
      </w:r>
      <w:hyperlink r:id="rId18" w:history="1">
        <w:r w:rsidRPr="00F014AA">
          <w:t>целевой статьи расходов</w:t>
        </w:r>
      </w:hyperlink>
      <w:r w:rsidRPr="00F014AA">
        <w:t xml:space="preserve"> бюджета) присваиваются коды буквенно-цифрового ряда.</w:t>
      </w:r>
    </w:p>
    <w:p w:rsidR="00980340" w:rsidRPr="00F014AA" w:rsidRDefault="00980340" w:rsidP="00980340">
      <w:pPr>
        <w:ind w:firstLine="720"/>
        <w:jc w:val="both"/>
      </w:pPr>
      <w:r w:rsidRPr="00F014AA">
        <w:t xml:space="preserve">Коды направлений расходов, содержащие значения 30000 - 39990 и 50000 - 59990, а также R0000 - R9990, L0000 - L9990, S0000 - S9990 используются, если иное не </w:t>
      </w:r>
      <w:r w:rsidRPr="00F014AA">
        <w:lastRenderedPageBreak/>
        <w:t xml:space="preserve">установлено настоящим </w:t>
      </w:r>
      <w:hyperlink r:id="rId19" w:history="1">
        <w:r w:rsidRPr="00F014AA">
          <w:t>Порядком</w:t>
        </w:r>
      </w:hyperlink>
      <w:r w:rsidRPr="00F014AA">
        <w:t xml:space="preserve">, утвержденным </w:t>
      </w:r>
      <w:hyperlink r:id="rId20" w:history="1">
        <w:r w:rsidRPr="00F014AA">
          <w:t>приказом</w:t>
        </w:r>
      </w:hyperlink>
      <w:r w:rsidRPr="00F014AA">
        <w:t xml:space="preserve"> Минфина России от 06.06.2019 </w:t>
      </w:r>
      <w:r w:rsidR="003C19DD">
        <w:t>№</w:t>
      </w:r>
      <w:r w:rsidRPr="00F014AA">
        <w:t xml:space="preserve"> 85н:</w:t>
      </w:r>
    </w:p>
    <w:p w:rsidR="00980340" w:rsidRPr="00F014AA" w:rsidRDefault="00980340" w:rsidP="00980340">
      <w:pPr>
        <w:ind w:firstLine="720"/>
        <w:jc w:val="both"/>
      </w:pPr>
      <w:r w:rsidRPr="00F014AA">
        <w:t>30000 - 39990 и 50000 - 59990 - для отражения расходов бюджет</w:t>
      </w:r>
      <w:r w:rsidR="003C19DD">
        <w:t>а</w:t>
      </w:r>
      <w:r w:rsidRPr="00F014AA">
        <w:t>, источником финансового обеспечения которых являются субвенции и иные межбюджетные трансферты, предоставляемые из федерального бюджета;</w:t>
      </w:r>
    </w:p>
    <w:p w:rsidR="00980340" w:rsidRPr="00F014AA" w:rsidRDefault="00980340" w:rsidP="00980340">
      <w:pPr>
        <w:ind w:firstLine="720"/>
        <w:jc w:val="both"/>
      </w:pPr>
      <w:proofErr w:type="gramStart"/>
      <w:r w:rsidRPr="00F014AA">
        <w:t>R0000 - R9990 - для отражения расходов бюджет</w:t>
      </w:r>
      <w:r w:rsidR="003C19DD">
        <w:t>а</w:t>
      </w:r>
      <w:r w:rsidRPr="00F014AA">
        <w:t>, источником финансового обеспечения которых являются субвенции, предоставляемые бюджет</w:t>
      </w:r>
      <w:r w:rsidR="003C19DD">
        <w:t>у</w:t>
      </w:r>
      <w:r w:rsidRPr="00F014AA">
        <w:t xml:space="preserve"> </w:t>
      </w:r>
      <w:r>
        <w:t>Шумерлинского</w:t>
      </w:r>
      <w:r w:rsidR="003C19DD" w:rsidRPr="003C19DD">
        <w:t xml:space="preserve"> </w:t>
      </w:r>
      <w:r w:rsidR="003C19DD">
        <w:t xml:space="preserve">муниципального округа </w:t>
      </w:r>
      <w:r w:rsidR="003C19DD" w:rsidRPr="00F014AA">
        <w:t xml:space="preserve"> </w:t>
      </w:r>
      <w:r w:rsidRPr="00F014AA">
        <w:t>Чувашской Республики из республиканского бюджета Чувашской Республики (в том числе за счет средств федерального бюджета), в целях софинансирования которых предоставляются субсидии или межбюджетные трансферты из федерального бюджета;</w:t>
      </w:r>
      <w:proofErr w:type="gramEnd"/>
    </w:p>
    <w:p w:rsidR="00980340" w:rsidRPr="00F014AA" w:rsidRDefault="00980340" w:rsidP="00980340">
      <w:pPr>
        <w:ind w:firstLine="720"/>
        <w:jc w:val="both"/>
      </w:pPr>
      <w:r w:rsidRPr="00F014AA">
        <w:t>L0000 - L9990 - для отражения расходов бюджет</w:t>
      </w:r>
      <w:r w:rsidR="003C19DD">
        <w:t>а</w:t>
      </w:r>
      <w:r w:rsidRPr="00F014AA">
        <w:t xml:space="preserve"> (в том числе за счет средств республиканского и федерального бюджетов), в целях софинансирования которых предоставляются субсидии или иные межбюджетные трансферты из республиканского бюджета, в целях софинансирования которых предоставляется субсидии или иные межбюджетные трансферты из федерального бюджета;</w:t>
      </w:r>
    </w:p>
    <w:p w:rsidR="00980340" w:rsidRPr="00F014AA" w:rsidRDefault="00980340" w:rsidP="00980340">
      <w:pPr>
        <w:ind w:firstLine="720"/>
        <w:jc w:val="both"/>
      </w:pPr>
      <w:r w:rsidRPr="00F014AA">
        <w:t>S0000 - S9990 - для отражения расходов бюджет</w:t>
      </w:r>
      <w:r w:rsidR="003C19DD">
        <w:t>а</w:t>
      </w:r>
      <w:r w:rsidRPr="00F014AA">
        <w:t>, в целях софинансирования которых предоставляются субсидии из республиканского бюджета Чувашской Республики.</w:t>
      </w:r>
    </w:p>
    <w:p w:rsidR="00980340" w:rsidRPr="00F014AA" w:rsidRDefault="00980340" w:rsidP="00980340">
      <w:pPr>
        <w:ind w:firstLine="720"/>
        <w:jc w:val="both"/>
      </w:pPr>
      <w:proofErr w:type="gramStart"/>
      <w:r w:rsidRPr="00F014AA">
        <w:t>Расходы бюджет</w:t>
      </w:r>
      <w:r w:rsidR="003C19DD">
        <w:t>а</w:t>
      </w:r>
      <w:r w:rsidRPr="00F014AA">
        <w:t xml:space="preserve"> </w:t>
      </w:r>
      <w:r>
        <w:t>Шумерлинского</w:t>
      </w:r>
      <w:r w:rsidR="003C19DD" w:rsidRPr="003C19DD">
        <w:t xml:space="preserve"> </w:t>
      </w:r>
      <w:r w:rsidR="003C19DD">
        <w:t xml:space="preserve">муниципального округа </w:t>
      </w:r>
      <w:r w:rsidR="003C19DD" w:rsidRPr="00F014AA">
        <w:t xml:space="preserve"> </w:t>
      </w:r>
      <w:r w:rsidRPr="00F014AA">
        <w:t xml:space="preserve">Чувашской Республики, источником финансового обеспечения которых являются субсидии, субвенции, иные межбюджетные трансферты, имеющие целевое назначение, предоставляемые из республиканского бюджета Чувашской Республики (за исключением расходов, софинансирование которых осуществляется одновременно за счет федерального, республиканского и </w:t>
      </w:r>
      <w:r w:rsidR="003C19DD">
        <w:t>местного</w:t>
      </w:r>
      <w:r w:rsidRPr="00F014AA">
        <w:t xml:space="preserve"> бюджетов) отражаются по </w:t>
      </w:r>
      <w:hyperlink r:id="rId21" w:history="1">
        <w:r w:rsidRPr="00F014AA">
          <w:t>целевым статьям расходов</w:t>
        </w:r>
      </w:hyperlink>
      <w:r w:rsidRPr="00F014AA">
        <w:t xml:space="preserve"> бюджета </w:t>
      </w:r>
      <w:r w:rsidR="003C19DD">
        <w:t>округа</w:t>
      </w:r>
      <w:r w:rsidRPr="00F014AA">
        <w:t>, включающим коды направлений расходов (13-17 разряд кода целевой статьи расходов бюджета) соответствующ</w:t>
      </w:r>
      <w:r w:rsidR="003C19DD">
        <w:t>его</w:t>
      </w:r>
      <w:r w:rsidRPr="00F014AA">
        <w:t xml:space="preserve"> бюджет</w:t>
      </w:r>
      <w:r w:rsidR="003C19DD">
        <w:t>а</w:t>
      </w:r>
      <w:proofErr w:type="gramEnd"/>
      <w:r w:rsidRPr="00F014AA">
        <w:t>. При этом наименование направления расходов бюджета не включает указание на наименование межбюджетного трансферта, являющегося источником финансового обеспечения расходов бюджет</w:t>
      </w:r>
      <w:r w:rsidR="003C19DD">
        <w:t>а</w:t>
      </w:r>
      <w:r w:rsidRPr="00F014AA">
        <w:t xml:space="preserve"> </w:t>
      </w:r>
      <w:r>
        <w:t>Шумерлинского</w:t>
      </w:r>
      <w:r w:rsidR="003C19DD" w:rsidRPr="003C19DD">
        <w:t xml:space="preserve"> </w:t>
      </w:r>
      <w:r w:rsidR="003C19DD">
        <w:t xml:space="preserve">муниципального округа </w:t>
      </w:r>
      <w:r w:rsidR="003C19DD" w:rsidRPr="00F014AA">
        <w:t xml:space="preserve"> </w:t>
      </w:r>
      <w:r w:rsidRPr="00F014AA">
        <w:t>Чувашской Республики.</w:t>
      </w:r>
    </w:p>
    <w:p w:rsidR="00980340" w:rsidRPr="00F014AA" w:rsidRDefault="00980340" w:rsidP="00980340">
      <w:pPr>
        <w:jc w:val="both"/>
      </w:pPr>
    </w:p>
    <w:p w:rsidR="00980340" w:rsidRPr="00F014AA" w:rsidRDefault="00980340" w:rsidP="00980340">
      <w:pPr>
        <w:jc w:val="both"/>
      </w:pPr>
    </w:p>
    <w:p w:rsidR="00980340" w:rsidRPr="00F014AA" w:rsidRDefault="00980340" w:rsidP="00980340">
      <w:pPr>
        <w:jc w:val="center"/>
        <w:rPr>
          <w:b/>
        </w:rPr>
      </w:pPr>
      <w:bookmarkStart w:id="8" w:name="sub_1004"/>
      <w:r w:rsidRPr="00F014AA">
        <w:rPr>
          <w:b/>
        </w:rPr>
        <w:t>4. Перечень, коды и порядок применения целевых статей расходов бюджет</w:t>
      </w:r>
      <w:r w:rsidR="003C19DD">
        <w:rPr>
          <w:b/>
        </w:rPr>
        <w:t>а</w:t>
      </w:r>
      <w:r w:rsidRPr="00F014AA">
        <w:rPr>
          <w:b/>
        </w:rPr>
        <w:t xml:space="preserve"> </w:t>
      </w:r>
      <w:r>
        <w:rPr>
          <w:b/>
        </w:rPr>
        <w:t>Шумерлинского</w:t>
      </w:r>
      <w:r w:rsidRPr="00F014AA">
        <w:rPr>
          <w:b/>
        </w:rPr>
        <w:t xml:space="preserve"> </w:t>
      </w:r>
      <w:r w:rsidR="003C19DD">
        <w:rPr>
          <w:b/>
        </w:rPr>
        <w:t>муниципального округа</w:t>
      </w:r>
      <w:r w:rsidRPr="00F014AA">
        <w:rPr>
          <w:b/>
        </w:rPr>
        <w:t xml:space="preserve"> Чувашской Республики</w:t>
      </w:r>
    </w:p>
    <w:bookmarkEnd w:id="8"/>
    <w:p w:rsidR="00980340" w:rsidRPr="00F014AA" w:rsidRDefault="00980340" w:rsidP="00980340">
      <w:pPr>
        <w:jc w:val="both"/>
        <w:rPr>
          <w:b/>
        </w:rPr>
      </w:pPr>
    </w:p>
    <w:p w:rsidR="003C19DD" w:rsidRDefault="00980340" w:rsidP="00980340">
      <w:pPr>
        <w:jc w:val="center"/>
        <w:rPr>
          <w:b/>
        </w:rPr>
      </w:pPr>
      <w:r w:rsidRPr="00F014AA">
        <w:rPr>
          <w:b/>
        </w:rPr>
        <w:t xml:space="preserve">4.1. Программные расходы </w:t>
      </w:r>
      <w:r>
        <w:rPr>
          <w:b/>
        </w:rPr>
        <w:t>Шумерлинского</w:t>
      </w:r>
      <w:r w:rsidRPr="00F014AA">
        <w:rPr>
          <w:b/>
        </w:rPr>
        <w:t xml:space="preserve"> </w:t>
      </w:r>
      <w:r w:rsidR="003C19DD">
        <w:rPr>
          <w:b/>
        </w:rPr>
        <w:t>муниципального округа</w:t>
      </w:r>
    </w:p>
    <w:p w:rsidR="00980340" w:rsidRPr="00F014AA" w:rsidRDefault="00980340" w:rsidP="00980340">
      <w:pPr>
        <w:jc w:val="center"/>
        <w:rPr>
          <w:b/>
        </w:rPr>
      </w:pPr>
      <w:r w:rsidRPr="00F014AA">
        <w:rPr>
          <w:b/>
        </w:rPr>
        <w:t xml:space="preserve"> Чувашской Республики</w:t>
      </w:r>
    </w:p>
    <w:p w:rsidR="00980340" w:rsidRPr="00F014AA" w:rsidRDefault="00980340" w:rsidP="00980340">
      <w:pPr>
        <w:jc w:val="both"/>
        <w:rPr>
          <w:b/>
        </w:rPr>
      </w:pPr>
    </w:p>
    <w:p w:rsidR="00980340" w:rsidRPr="00F014AA" w:rsidRDefault="00980340" w:rsidP="00980340">
      <w:pPr>
        <w:jc w:val="center"/>
        <w:rPr>
          <w:b/>
        </w:rPr>
      </w:pPr>
      <w:r w:rsidRPr="00F014AA">
        <w:rPr>
          <w:b/>
        </w:rPr>
        <w:t>4.1.1. Муниципальная программа</w:t>
      </w:r>
    </w:p>
    <w:p w:rsidR="001A1BB6" w:rsidRDefault="00980340" w:rsidP="00980340">
      <w:pPr>
        <w:jc w:val="center"/>
        <w:rPr>
          <w:b/>
        </w:rPr>
      </w:pPr>
      <w:r>
        <w:rPr>
          <w:b/>
        </w:rPr>
        <w:t>Шумерлинского</w:t>
      </w:r>
      <w:r w:rsidRPr="00F014AA">
        <w:rPr>
          <w:b/>
        </w:rPr>
        <w:t xml:space="preserve"> </w:t>
      </w:r>
      <w:r w:rsidR="001A1BB6">
        <w:rPr>
          <w:b/>
        </w:rPr>
        <w:t xml:space="preserve">муниципального округа </w:t>
      </w:r>
      <w:r w:rsidRPr="00F014AA">
        <w:rPr>
          <w:b/>
        </w:rPr>
        <w:t>Чувашской Республики</w:t>
      </w:r>
    </w:p>
    <w:p w:rsidR="00980340" w:rsidRPr="00F014AA" w:rsidRDefault="00980340" w:rsidP="00980340">
      <w:pPr>
        <w:jc w:val="center"/>
        <w:rPr>
          <w:b/>
        </w:rPr>
      </w:pPr>
      <w:r w:rsidRPr="00F014AA">
        <w:rPr>
          <w:b/>
        </w:rPr>
        <w:t xml:space="preserve"> «Модернизация и развитие сферы жилищно-коммунального хозяйства»</w:t>
      </w:r>
    </w:p>
    <w:p w:rsidR="00980340" w:rsidRPr="00F014AA" w:rsidRDefault="00980340" w:rsidP="00980340">
      <w:pPr>
        <w:ind w:firstLine="708"/>
        <w:jc w:val="both"/>
      </w:pPr>
    </w:p>
    <w:p w:rsidR="00980340" w:rsidRPr="00F014AA" w:rsidRDefault="00980340" w:rsidP="00980340">
      <w:pPr>
        <w:ind w:firstLine="708"/>
        <w:jc w:val="both"/>
      </w:pPr>
      <w:r w:rsidRPr="00F014AA">
        <w:t xml:space="preserve">Целевые статьи </w:t>
      </w:r>
      <w:hyperlink r:id="rId22" w:history="1">
        <w:r w:rsidRPr="00F014AA">
          <w:t>муниципальной программы</w:t>
        </w:r>
      </w:hyperlink>
      <w:r w:rsidRPr="00F014AA">
        <w:t xml:space="preserve"> </w:t>
      </w:r>
      <w:r>
        <w:t>Шумерлинского</w:t>
      </w:r>
      <w:r w:rsidRPr="00F014AA">
        <w:t xml:space="preserve"> </w:t>
      </w:r>
      <w:r w:rsidR="001A1BB6">
        <w:t xml:space="preserve">муниципального округа </w:t>
      </w:r>
      <w:r w:rsidR="001A1BB6" w:rsidRPr="00F014AA">
        <w:t xml:space="preserve"> </w:t>
      </w:r>
      <w:r w:rsidRPr="00F014AA">
        <w:t>Чувашской Республики «Модернизация и развитие сферы жилищно-коммунального хозяйства» включают:</w:t>
      </w:r>
    </w:p>
    <w:p w:rsidR="00980340" w:rsidRPr="00F014AA" w:rsidRDefault="00980340" w:rsidP="00980340">
      <w:pPr>
        <w:ind w:firstLine="708"/>
        <w:jc w:val="both"/>
      </w:pPr>
      <w:r w:rsidRPr="00F014AA">
        <w:t>А</w:t>
      </w:r>
      <w:proofErr w:type="gramStart"/>
      <w:r w:rsidRPr="00F014AA">
        <w:t>1</w:t>
      </w:r>
      <w:proofErr w:type="gramEnd"/>
      <w:r w:rsidRPr="00F014AA">
        <w:t xml:space="preserve"> 0 00 00000 </w:t>
      </w:r>
      <w:hyperlink r:id="rId23" w:history="1">
        <w:r w:rsidRPr="00F014AA">
          <w:t>Муниципальная программа</w:t>
        </w:r>
      </w:hyperlink>
      <w:r w:rsidRPr="00F014AA">
        <w:t xml:space="preserve"> </w:t>
      </w:r>
      <w:r>
        <w:t>Шумерлинского</w:t>
      </w:r>
      <w:r w:rsidRPr="00F014AA">
        <w:t xml:space="preserve"> </w:t>
      </w:r>
      <w:r w:rsidR="001A1BB6">
        <w:t xml:space="preserve">муниципального округа </w:t>
      </w:r>
      <w:r w:rsidR="001A1BB6" w:rsidRPr="00F014AA">
        <w:t xml:space="preserve"> </w:t>
      </w:r>
      <w:r w:rsidRPr="00F014AA">
        <w:t>Чувашской Республики «Модернизация и развитие сферы жилищно-коммунального хозяйства».</w:t>
      </w:r>
    </w:p>
    <w:p w:rsidR="00980340" w:rsidRPr="00F014AA" w:rsidRDefault="00980340" w:rsidP="00980340">
      <w:pPr>
        <w:ind w:firstLine="708"/>
        <w:jc w:val="both"/>
      </w:pPr>
      <w:r w:rsidRPr="00F014AA">
        <w:t>По данной целевой статье отражаются расходы бюджет</w:t>
      </w:r>
      <w:r w:rsidR="001A1BB6">
        <w:t>а</w:t>
      </w:r>
      <w:r w:rsidRPr="00F014AA">
        <w:t xml:space="preserve"> </w:t>
      </w:r>
      <w:r>
        <w:t>Шумерлинского</w:t>
      </w:r>
      <w:r w:rsidRPr="00F014AA">
        <w:t xml:space="preserve"> </w:t>
      </w:r>
      <w:r w:rsidR="001A1BB6">
        <w:t xml:space="preserve">муниципального округа </w:t>
      </w:r>
      <w:r w:rsidR="001A1BB6" w:rsidRPr="00F014AA">
        <w:t xml:space="preserve"> </w:t>
      </w:r>
      <w:r w:rsidRPr="00F014AA">
        <w:t xml:space="preserve">Чувашской Республики на реализацию муниципальной программы </w:t>
      </w:r>
      <w:r>
        <w:t>Шумерлинского</w:t>
      </w:r>
      <w:r w:rsidR="001A1BB6" w:rsidRPr="001A1BB6">
        <w:t xml:space="preserve"> </w:t>
      </w:r>
      <w:r w:rsidR="001A1BB6">
        <w:t xml:space="preserve">муниципального округа </w:t>
      </w:r>
      <w:r w:rsidR="001A1BB6" w:rsidRPr="00F014AA">
        <w:t xml:space="preserve"> </w:t>
      </w:r>
      <w:r w:rsidRPr="00F014AA">
        <w:t>Чувашской Республики «Модернизация и развитие сферы жилищно-коммунального хозяйства», осуществляемые по следующим подпрограммам муниципальной программы.</w:t>
      </w:r>
    </w:p>
    <w:p w:rsidR="00980340" w:rsidRPr="00F014AA" w:rsidRDefault="00980340" w:rsidP="00980340">
      <w:pPr>
        <w:ind w:firstLine="708"/>
        <w:jc w:val="both"/>
      </w:pPr>
      <w:bookmarkStart w:id="9" w:name="sub_41016"/>
      <w:r w:rsidRPr="00F014AA">
        <w:lastRenderedPageBreak/>
        <w:t>А</w:t>
      </w:r>
      <w:proofErr w:type="gramStart"/>
      <w:r w:rsidRPr="00F014AA">
        <w:t>1</w:t>
      </w:r>
      <w:proofErr w:type="gramEnd"/>
      <w:r w:rsidRPr="00F014AA">
        <w:t xml:space="preserve"> 1 00 00000 Подпрограмма «Модернизация коммунальной инфраструктуры на территории Чувашской Республики».</w:t>
      </w:r>
    </w:p>
    <w:bookmarkEnd w:id="9"/>
    <w:p w:rsidR="00980340" w:rsidRPr="00F014AA" w:rsidRDefault="00980340" w:rsidP="00980340">
      <w:pPr>
        <w:ind w:firstLine="708"/>
        <w:jc w:val="both"/>
      </w:pPr>
      <w:r w:rsidRPr="00F014AA">
        <w:t>По данной целевой статье отражаются расходы бюджет</w:t>
      </w:r>
      <w:r w:rsidR="001A1BB6">
        <w:t>а</w:t>
      </w:r>
      <w:r w:rsidRPr="00F014AA">
        <w:t xml:space="preserve"> </w:t>
      </w:r>
      <w:r>
        <w:t>Шумерлинского</w:t>
      </w:r>
      <w:r w:rsidRPr="00F014AA">
        <w:t xml:space="preserve"> </w:t>
      </w:r>
      <w:r w:rsidR="001A1BB6">
        <w:t xml:space="preserve">муниципального округа </w:t>
      </w:r>
      <w:r w:rsidR="001A1BB6" w:rsidRPr="00F014AA">
        <w:t xml:space="preserve"> </w:t>
      </w:r>
      <w:r w:rsidRPr="00F014AA">
        <w:t>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А</w:t>
      </w:r>
      <w:proofErr w:type="gramStart"/>
      <w:r w:rsidRPr="00F014AA">
        <w:t>1</w:t>
      </w:r>
      <w:proofErr w:type="gramEnd"/>
      <w:r w:rsidRPr="00F014AA">
        <w:t xml:space="preserve"> 1 01 00000 Основное мероприятие «Обеспечение качества жилищно-коммунальных услуг», в том числе по направлениям расходов:</w:t>
      </w:r>
    </w:p>
    <w:p w:rsidR="001A1BB6" w:rsidRDefault="00980340" w:rsidP="00980340">
      <w:pPr>
        <w:ind w:firstLine="708"/>
        <w:jc w:val="both"/>
      </w:pPr>
      <w:r w:rsidRPr="00F014AA">
        <w:t xml:space="preserve">- </w:t>
      </w:r>
      <w:r w:rsidR="001A1BB6">
        <w:t>70250 Погашение задолженности для завершения процедуры ликвидации муниципального унитарного предприятия «Тепло Плюс».</w:t>
      </w:r>
    </w:p>
    <w:p w:rsidR="001A1BB6" w:rsidRDefault="001A1BB6" w:rsidP="00980340">
      <w:pPr>
        <w:ind w:firstLine="708"/>
        <w:jc w:val="both"/>
      </w:pPr>
      <w:r>
        <w:t>-  70290 Погашение задолженности для завершения процедуры ликвидации муниципального унитарного предприятия «</w:t>
      </w:r>
      <w:proofErr w:type="spellStart"/>
      <w:r>
        <w:t>Агрохимсервис</w:t>
      </w:r>
      <w:proofErr w:type="spellEnd"/>
      <w:r>
        <w:t>».</w:t>
      </w:r>
    </w:p>
    <w:p w:rsidR="000F7652" w:rsidRDefault="000F7652" w:rsidP="00980340">
      <w:pPr>
        <w:ind w:firstLine="708"/>
        <w:jc w:val="both"/>
      </w:pPr>
      <w:r w:rsidRPr="00F014AA">
        <w:t>По данному направлению расходов</w:t>
      </w:r>
      <w:r>
        <w:t xml:space="preserve"> отражаются получение </w:t>
      </w:r>
      <w:proofErr w:type="spellStart"/>
      <w:r>
        <w:t>МУПами</w:t>
      </w:r>
      <w:proofErr w:type="spellEnd"/>
      <w:r>
        <w:t xml:space="preserve"> субсидий (грантов субсидий) на финансовое обеспечение затрат  в связи с производством (реализацией) товаров, выполнением работ, услуг.</w:t>
      </w:r>
    </w:p>
    <w:p w:rsidR="00980340" w:rsidRPr="00F014AA" w:rsidRDefault="001A1BB6" w:rsidP="00980340">
      <w:pPr>
        <w:ind w:firstLine="708"/>
        <w:jc w:val="both"/>
      </w:pPr>
      <w:r>
        <w:t>- 73350  Мероприятия, направленные на развитие и модернизацию объектов коммунальной инфраструктуры</w:t>
      </w:r>
      <w:r w:rsidR="00980340" w:rsidRPr="00F014AA">
        <w:t>.</w:t>
      </w:r>
    </w:p>
    <w:p w:rsidR="00980340" w:rsidRPr="00F014AA" w:rsidRDefault="00980340" w:rsidP="00980340">
      <w:pPr>
        <w:ind w:firstLine="708"/>
        <w:jc w:val="both"/>
      </w:pPr>
      <w:bookmarkStart w:id="10" w:name="sub_415147"/>
      <w:r w:rsidRPr="00F014AA">
        <w:t xml:space="preserve">По данному направлению расходов отражаются расходы </w:t>
      </w:r>
      <w:r w:rsidR="000F7652">
        <w:t xml:space="preserve"> </w:t>
      </w:r>
      <w:r w:rsidRPr="00F014AA">
        <w:t xml:space="preserve"> на </w:t>
      </w:r>
      <w:r w:rsidR="008473D0">
        <w:t>текущий ремонт объектов ЖКХ и водоотведения, расходы на  объекты тепл</w:t>
      </w:r>
      <w:proofErr w:type="gramStart"/>
      <w:r w:rsidR="008473D0">
        <w:t>о-</w:t>
      </w:r>
      <w:proofErr w:type="gramEnd"/>
      <w:r w:rsidR="008473D0">
        <w:t>, водо-,снабжения.</w:t>
      </w:r>
    </w:p>
    <w:p w:rsidR="00980340" w:rsidRPr="00F014AA" w:rsidRDefault="00980340" w:rsidP="00980340">
      <w:pPr>
        <w:ind w:firstLine="708"/>
        <w:jc w:val="both"/>
      </w:pPr>
      <w:r w:rsidRPr="00F014AA">
        <w:t>А</w:t>
      </w:r>
      <w:proofErr w:type="gramStart"/>
      <w:r w:rsidRPr="00F014AA">
        <w:t>1</w:t>
      </w:r>
      <w:proofErr w:type="gramEnd"/>
      <w:r w:rsidRPr="00F014AA">
        <w:t xml:space="preserve"> 1 03 00000 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 в том числе по направлениям расходов:</w:t>
      </w:r>
    </w:p>
    <w:bookmarkEnd w:id="10"/>
    <w:p w:rsidR="00980340" w:rsidRPr="00F014AA" w:rsidRDefault="00980340" w:rsidP="00980340">
      <w:pPr>
        <w:ind w:firstLine="708"/>
        <w:jc w:val="both"/>
      </w:pPr>
      <w:r w:rsidRPr="00F014AA">
        <w:t>- 72770 Обеспечение мероприятий по капитальному ремонту многоквартирных домов, находящихся в муниципальной собственности.</w:t>
      </w:r>
    </w:p>
    <w:p w:rsidR="00980340" w:rsidRPr="00F014AA" w:rsidRDefault="00980340" w:rsidP="00980340">
      <w:pPr>
        <w:ind w:firstLine="708"/>
        <w:jc w:val="both"/>
      </w:pPr>
      <w:r w:rsidRPr="00F014AA">
        <w:t>По данному направлению расходов отражаются расходы бюджет</w:t>
      </w:r>
      <w:r w:rsidR="008473D0">
        <w:t>а</w:t>
      </w:r>
      <w:r w:rsidRPr="00F014AA">
        <w:t xml:space="preserve"> </w:t>
      </w:r>
      <w:r>
        <w:t>Шумерлинского</w:t>
      </w:r>
      <w:r w:rsidR="008473D0">
        <w:t xml:space="preserve"> муниципального округа</w:t>
      </w:r>
      <w:r w:rsidRPr="00F014AA">
        <w:t xml:space="preserve"> Чувашской Республики на обеспечение мероприятий по капитальному ремонту многоквартирных домов, находящихся в муниципальной собственности.</w:t>
      </w:r>
    </w:p>
    <w:p w:rsidR="00980340" w:rsidRPr="00F014AA" w:rsidRDefault="00980340" w:rsidP="00980340">
      <w:pPr>
        <w:ind w:firstLine="708"/>
        <w:jc w:val="both"/>
      </w:pPr>
      <w:bookmarkStart w:id="11" w:name="sub_410161"/>
      <w:r w:rsidRPr="00F014AA">
        <w:t>А</w:t>
      </w:r>
      <w:proofErr w:type="gramStart"/>
      <w:r w:rsidRPr="00F014AA">
        <w:t>1</w:t>
      </w:r>
      <w:proofErr w:type="gramEnd"/>
      <w:r w:rsidRPr="00F014AA">
        <w:t xml:space="preserve"> 3 00 00000 </w:t>
      </w:r>
      <w:hyperlink r:id="rId24" w:history="1">
        <w:r w:rsidRPr="00F014AA">
          <w:t>Подпрограмма</w:t>
        </w:r>
      </w:hyperlink>
      <w:r w:rsidRPr="00F014AA">
        <w:t xml:space="preserve"> «</w:t>
      </w:r>
      <w:r>
        <w:t xml:space="preserve">Строительство и реконструкция (модернизация) объектов питьевого водоснабжения и водоподготовки с учетом оценки качества и безопасности </w:t>
      </w:r>
      <w:r w:rsidRPr="00F014AA">
        <w:t xml:space="preserve"> питьевой вод</w:t>
      </w:r>
      <w:r>
        <w:t>ы</w:t>
      </w:r>
      <w:r w:rsidRPr="00F014AA">
        <w:t>».</w:t>
      </w:r>
    </w:p>
    <w:bookmarkEnd w:id="11"/>
    <w:p w:rsidR="00980340" w:rsidRPr="00F014AA" w:rsidRDefault="00980340" w:rsidP="00980340">
      <w:pPr>
        <w:ind w:firstLine="708"/>
        <w:jc w:val="both"/>
      </w:pPr>
      <w:r w:rsidRPr="00F014AA">
        <w:t>По данной целевой статье отражаются расходы бюджет</w:t>
      </w:r>
      <w:r w:rsidR="008473D0">
        <w:t>а</w:t>
      </w:r>
      <w:r w:rsidRPr="00F014AA">
        <w:t xml:space="preserve"> </w:t>
      </w:r>
      <w:r>
        <w:t>Шумерлинского</w:t>
      </w:r>
      <w:r w:rsidR="008473D0">
        <w:t xml:space="preserve"> муниципального округа</w:t>
      </w:r>
      <w:r w:rsidRPr="00F014AA">
        <w:t xml:space="preserve"> Чувашской Республики на реализацию подпрограммы по следующ</w:t>
      </w:r>
      <w:r w:rsidR="008A2E11">
        <w:t>ему</w:t>
      </w:r>
      <w:r w:rsidRPr="00F014AA">
        <w:t xml:space="preserve"> основн</w:t>
      </w:r>
      <w:r w:rsidR="008A2E11">
        <w:t>ому</w:t>
      </w:r>
      <w:r w:rsidRPr="00F014AA">
        <w:t xml:space="preserve"> мероприяти</w:t>
      </w:r>
      <w:r w:rsidR="008A2E11">
        <w:t>ю</w:t>
      </w:r>
      <w:r w:rsidRPr="00F014AA">
        <w:t>:</w:t>
      </w:r>
    </w:p>
    <w:p w:rsidR="00980340" w:rsidRPr="00F014AA" w:rsidRDefault="00980340" w:rsidP="00980340">
      <w:pPr>
        <w:ind w:firstLine="708"/>
        <w:jc w:val="both"/>
      </w:pPr>
      <w:r w:rsidRPr="00F014AA">
        <w:t>А</w:t>
      </w:r>
      <w:proofErr w:type="gramStart"/>
      <w:r w:rsidRPr="00F014AA">
        <w:t>1</w:t>
      </w:r>
      <w:proofErr w:type="gramEnd"/>
      <w:r w:rsidRPr="00F014AA">
        <w:t xml:space="preserve"> 3 01 00000 Основное мероприятие «Развитие систем водоснабжения муниципальных образований», в том числе по направлениям расходов:</w:t>
      </w:r>
    </w:p>
    <w:p w:rsidR="00980340" w:rsidRPr="00F014AA" w:rsidRDefault="00980340" w:rsidP="00980340">
      <w:pPr>
        <w:ind w:firstLine="708"/>
        <w:jc w:val="both"/>
      </w:pPr>
      <w:r w:rsidRPr="00F014AA">
        <w:t xml:space="preserve">- </w:t>
      </w:r>
      <w:r>
        <w:t>7</w:t>
      </w:r>
      <w:r w:rsidR="008473D0">
        <w:t>3090</w:t>
      </w:r>
      <w:r>
        <w:t xml:space="preserve"> </w:t>
      </w:r>
      <w:r w:rsidR="008473D0">
        <w:t xml:space="preserve"> капитальный и текущий ремонт объектов водоснабжения (водонапорных сооружений</w:t>
      </w:r>
      <w:r w:rsidR="008A2E11">
        <w:t>, водопроводов и др.) муниципального образования</w:t>
      </w:r>
      <w:r>
        <w:t>.</w:t>
      </w:r>
      <w:r w:rsidRPr="00F014AA">
        <w:t xml:space="preserve"> </w:t>
      </w:r>
    </w:p>
    <w:p w:rsidR="00980340" w:rsidRDefault="00980340" w:rsidP="00980340">
      <w:pPr>
        <w:ind w:firstLine="708"/>
        <w:jc w:val="both"/>
      </w:pPr>
      <w:r w:rsidRPr="00F014AA">
        <w:t>По данному направлению расходов отражаются расходы бюджет</w:t>
      </w:r>
      <w:r w:rsidR="008A2E11">
        <w:t>а</w:t>
      </w:r>
      <w:r w:rsidRPr="00F014AA">
        <w:t xml:space="preserve"> </w:t>
      </w:r>
      <w:r>
        <w:t>Шумерлинского</w:t>
      </w:r>
      <w:r w:rsidRPr="00F014AA">
        <w:t xml:space="preserve"> </w:t>
      </w:r>
      <w:r w:rsidR="008A2E11">
        <w:t>муниципального округа</w:t>
      </w:r>
      <w:r w:rsidRPr="00F014AA">
        <w:t xml:space="preserve"> Чувашской Республики на объект</w:t>
      </w:r>
      <w:r>
        <w:t>ы</w:t>
      </w:r>
      <w:r w:rsidRPr="00F014AA">
        <w:t xml:space="preserve"> водоснабжения (водозаборных сооружений, водопроводов и др.) муниципальн</w:t>
      </w:r>
      <w:r w:rsidR="008A2E11">
        <w:t>ого</w:t>
      </w:r>
      <w:r w:rsidRPr="00F014AA">
        <w:t xml:space="preserve"> образовани</w:t>
      </w:r>
      <w:r w:rsidR="008A2E11">
        <w:t>я</w:t>
      </w:r>
      <w:r w:rsidRPr="00F014AA">
        <w:t>.</w:t>
      </w:r>
    </w:p>
    <w:p w:rsidR="008A2E11" w:rsidRPr="00F014AA" w:rsidRDefault="008A2E11" w:rsidP="008A2E11">
      <w:pPr>
        <w:ind w:firstLine="708"/>
        <w:jc w:val="both"/>
      </w:pPr>
      <w:r w:rsidRPr="00F014AA">
        <w:t>А</w:t>
      </w:r>
      <w:proofErr w:type="gramStart"/>
      <w:r w:rsidRPr="00F014AA">
        <w:t>1</w:t>
      </w:r>
      <w:proofErr w:type="gramEnd"/>
      <w:r w:rsidRPr="00F014AA">
        <w:t xml:space="preserve"> </w:t>
      </w:r>
      <w:r>
        <w:t>4</w:t>
      </w:r>
      <w:r w:rsidRPr="00F014AA">
        <w:t xml:space="preserve"> 00 00000 </w:t>
      </w:r>
      <w:hyperlink r:id="rId25" w:history="1">
        <w:r w:rsidRPr="00F014AA">
          <w:t>Подпрограмма</w:t>
        </w:r>
      </w:hyperlink>
      <w:r w:rsidRPr="00F014AA">
        <w:t xml:space="preserve"> «</w:t>
      </w:r>
      <w:r>
        <w:t>Газификация Чувашской Республики»</w:t>
      </w:r>
      <w:r w:rsidRPr="00F014AA">
        <w:t>.</w:t>
      </w:r>
    </w:p>
    <w:p w:rsidR="008A2E11" w:rsidRPr="00F014AA" w:rsidRDefault="008A2E11" w:rsidP="008A2E11">
      <w:pPr>
        <w:ind w:firstLine="708"/>
        <w:jc w:val="both"/>
      </w:pPr>
      <w:r w:rsidRPr="00F014AA">
        <w:t>По данной целевой статье отражаются расходы бюджет</w:t>
      </w:r>
      <w:r>
        <w:t>а</w:t>
      </w:r>
      <w:r w:rsidRPr="00F014AA">
        <w:t xml:space="preserve"> </w:t>
      </w:r>
      <w:r>
        <w:t>Шумерлинского муниципального округа</w:t>
      </w:r>
      <w:r w:rsidRPr="00F014AA">
        <w:t xml:space="preserve"> Чувашской Республики на реализацию подпрограммы по следующ</w:t>
      </w:r>
      <w:r>
        <w:t>ему</w:t>
      </w:r>
      <w:r w:rsidRPr="00F014AA">
        <w:t xml:space="preserve"> основн</w:t>
      </w:r>
      <w:r>
        <w:t>ому</w:t>
      </w:r>
      <w:r w:rsidRPr="00F014AA">
        <w:t xml:space="preserve"> мероприяти</w:t>
      </w:r>
      <w:r>
        <w:t>ю</w:t>
      </w:r>
      <w:r w:rsidRPr="00F014AA">
        <w:t>:</w:t>
      </w:r>
    </w:p>
    <w:p w:rsidR="008A2E11" w:rsidRPr="00F014AA" w:rsidRDefault="008A2E11" w:rsidP="008A2E11">
      <w:pPr>
        <w:ind w:firstLine="708"/>
        <w:jc w:val="both"/>
      </w:pPr>
      <w:r w:rsidRPr="00F014AA">
        <w:t>А</w:t>
      </w:r>
      <w:proofErr w:type="gramStart"/>
      <w:r w:rsidRPr="00F014AA">
        <w:t>1</w:t>
      </w:r>
      <w:proofErr w:type="gramEnd"/>
      <w:r w:rsidRPr="00F014AA">
        <w:t xml:space="preserve"> </w:t>
      </w:r>
      <w:r>
        <w:t>4</w:t>
      </w:r>
      <w:r w:rsidRPr="00F014AA">
        <w:t xml:space="preserve"> 01 00000 Основное мероприятие «</w:t>
      </w:r>
      <w:r>
        <w:t>Газификация населенных пунктов</w:t>
      </w:r>
      <w:r w:rsidRPr="00F014AA">
        <w:t>», в том числе по направлениям расходов:</w:t>
      </w:r>
    </w:p>
    <w:p w:rsidR="008A2E11" w:rsidRPr="00F014AA" w:rsidRDefault="008A2E11" w:rsidP="008A2E11">
      <w:pPr>
        <w:ind w:firstLine="708"/>
        <w:jc w:val="both"/>
      </w:pPr>
      <w:r w:rsidRPr="00F014AA">
        <w:t xml:space="preserve">- </w:t>
      </w:r>
      <w:r>
        <w:t>7</w:t>
      </w:r>
      <w:r w:rsidR="00832195">
        <w:t>2840</w:t>
      </w:r>
      <w:r>
        <w:t xml:space="preserve">  </w:t>
      </w:r>
      <w:r w:rsidR="00832195">
        <w:t>г</w:t>
      </w:r>
      <w:r>
        <w:t>а</w:t>
      </w:r>
      <w:r w:rsidR="00832195">
        <w:t>зификация населенных пунктов</w:t>
      </w:r>
      <w:r w:rsidR="00C06E39">
        <w:t>.</w:t>
      </w:r>
      <w:r w:rsidRPr="00F014AA">
        <w:t xml:space="preserve"> </w:t>
      </w:r>
    </w:p>
    <w:p w:rsidR="008A2E11" w:rsidRDefault="008A2E11" w:rsidP="008A2E11">
      <w:pPr>
        <w:ind w:firstLine="708"/>
        <w:jc w:val="both"/>
      </w:pPr>
      <w:r w:rsidRPr="00F014AA">
        <w:t>По данному направлению расходов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 </w:t>
      </w:r>
      <w:r w:rsidR="00C06E39">
        <w:t>инженерн</w:t>
      </w:r>
      <w:proofErr w:type="gramStart"/>
      <w:r w:rsidR="00C06E39">
        <w:t>о-</w:t>
      </w:r>
      <w:proofErr w:type="gramEnd"/>
      <w:r w:rsidR="00C06E39">
        <w:t xml:space="preserve"> геодезические изыскания, связанные с газификацией населенных пунктов (по проектированию, строительству (реконструкции) газовых сетей.</w:t>
      </w:r>
    </w:p>
    <w:p w:rsidR="008A2E11" w:rsidRPr="00F014AA" w:rsidRDefault="008A2E11" w:rsidP="00980340">
      <w:pPr>
        <w:ind w:firstLine="708"/>
        <w:jc w:val="both"/>
      </w:pPr>
    </w:p>
    <w:p w:rsidR="00980340" w:rsidRDefault="00980340" w:rsidP="00980340">
      <w:pPr>
        <w:ind w:firstLine="708"/>
        <w:jc w:val="both"/>
        <w:rPr>
          <w:b/>
        </w:rPr>
      </w:pPr>
    </w:p>
    <w:p w:rsidR="00980340" w:rsidRPr="00F014AA" w:rsidRDefault="00980340" w:rsidP="00980340">
      <w:pPr>
        <w:jc w:val="center"/>
        <w:rPr>
          <w:b/>
        </w:rPr>
      </w:pPr>
      <w:r w:rsidRPr="00F014AA">
        <w:rPr>
          <w:b/>
        </w:rPr>
        <w:t>4.1.</w:t>
      </w:r>
      <w:r>
        <w:rPr>
          <w:b/>
        </w:rPr>
        <w:t>2</w:t>
      </w:r>
      <w:r w:rsidRPr="00F014AA">
        <w:rPr>
          <w:b/>
        </w:rPr>
        <w:t>. Муниципальная программа</w:t>
      </w:r>
    </w:p>
    <w:p w:rsidR="00C06E39" w:rsidRDefault="00980340" w:rsidP="00980340">
      <w:pPr>
        <w:jc w:val="center"/>
        <w:rPr>
          <w:b/>
        </w:rPr>
      </w:pPr>
      <w:r>
        <w:rPr>
          <w:b/>
        </w:rPr>
        <w:lastRenderedPageBreak/>
        <w:t>Шумерлинского</w:t>
      </w:r>
      <w:r w:rsidRPr="00F014AA">
        <w:rPr>
          <w:b/>
        </w:rPr>
        <w:t xml:space="preserve"> </w:t>
      </w:r>
      <w:r w:rsidR="00C06E39">
        <w:rPr>
          <w:b/>
        </w:rPr>
        <w:t xml:space="preserve">муниципального округа </w:t>
      </w:r>
      <w:r w:rsidRPr="00F014AA">
        <w:rPr>
          <w:b/>
        </w:rPr>
        <w:t>Чувашской Республики</w:t>
      </w:r>
    </w:p>
    <w:p w:rsidR="00C06E39" w:rsidRDefault="00980340" w:rsidP="00980340">
      <w:pPr>
        <w:jc w:val="center"/>
        <w:rPr>
          <w:b/>
        </w:rPr>
      </w:pPr>
      <w:r w:rsidRPr="00F014AA">
        <w:rPr>
          <w:b/>
        </w:rPr>
        <w:t xml:space="preserve"> «Обеспечение граждан в </w:t>
      </w:r>
      <w:r>
        <w:rPr>
          <w:b/>
        </w:rPr>
        <w:t>Чувашской Республике</w:t>
      </w:r>
      <w:r w:rsidRPr="00F014AA">
        <w:rPr>
          <w:b/>
        </w:rPr>
        <w:t xml:space="preserve"> </w:t>
      </w:r>
      <w:proofErr w:type="gramStart"/>
      <w:r w:rsidRPr="00F014AA">
        <w:rPr>
          <w:b/>
        </w:rPr>
        <w:t>доступным</w:t>
      </w:r>
      <w:proofErr w:type="gramEnd"/>
      <w:r w:rsidRPr="00F014AA">
        <w:rPr>
          <w:b/>
        </w:rPr>
        <w:t xml:space="preserve"> и</w:t>
      </w:r>
    </w:p>
    <w:p w:rsidR="00980340" w:rsidRPr="00F014AA" w:rsidRDefault="00980340" w:rsidP="00980340">
      <w:pPr>
        <w:jc w:val="center"/>
        <w:rPr>
          <w:b/>
        </w:rPr>
      </w:pPr>
      <w:r w:rsidRPr="00F014AA">
        <w:rPr>
          <w:b/>
        </w:rPr>
        <w:t xml:space="preserve"> комфортным жильем»</w:t>
      </w:r>
    </w:p>
    <w:p w:rsidR="00980340" w:rsidRPr="00F014AA" w:rsidRDefault="00980340" w:rsidP="00980340">
      <w:pPr>
        <w:ind w:firstLine="708"/>
        <w:jc w:val="both"/>
      </w:pPr>
    </w:p>
    <w:p w:rsidR="00980340" w:rsidRPr="00F014AA" w:rsidRDefault="00980340" w:rsidP="00980340">
      <w:pPr>
        <w:ind w:firstLine="708"/>
        <w:jc w:val="both"/>
      </w:pPr>
      <w:r w:rsidRPr="00F014AA">
        <w:t xml:space="preserve">Целевые статьи муниципальной программы </w:t>
      </w:r>
      <w:r>
        <w:t>Шумерлинского</w:t>
      </w:r>
      <w:r w:rsidRPr="00F014AA">
        <w:t xml:space="preserve"> </w:t>
      </w:r>
      <w:r w:rsidR="00C06E39">
        <w:t>муниципального округа</w:t>
      </w:r>
      <w:r w:rsidRPr="00F014AA">
        <w:t xml:space="preserve"> Чувашской Республики «Обеспечение граждан в  Чувашской Республик</w:t>
      </w:r>
      <w:r>
        <w:t>е</w:t>
      </w:r>
      <w:r w:rsidRPr="00F014AA">
        <w:t xml:space="preserve"> доступным и комфортным жильем» включают:</w:t>
      </w:r>
    </w:p>
    <w:p w:rsidR="00980340" w:rsidRPr="00F014AA" w:rsidRDefault="00980340" w:rsidP="00980340">
      <w:pPr>
        <w:ind w:firstLine="708"/>
        <w:jc w:val="both"/>
      </w:pPr>
      <w:r w:rsidRPr="00F014AA">
        <w:t>А</w:t>
      </w:r>
      <w:proofErr w:type="gramStart"/>
      <w:r w:rsidRPr="00F014AA">
        <w:t>2</w:t>
      </w:r>
      <w:proofErr w:type="gramEnd"/>
      <w:r w:rsidRPr="00F014AA">
        <w:t xml:space="preserve"> 0 00 00000 Муниципальная программа </w:t>
      </w:r>
      <w:r>
        <w:t>Шумерлинского</w:t>
      </w:r>
      <w:r w:rsidRPr="00F014AA">
        <w:t xml:space="preserve"> </w:t>
      </w:r>
      <w:r w:rsidR="00C06E39">
        <w:t>муниципального округа</w:t>
      </w:r>
      <w:r w:rsidRPr="00F014AA">
        <w:t xml:space="preserve"> Чувашской Республики «Обеспечение граждан в  Чувашской Республик</w:t>
      </w:r>
      <w:r>
        <w:t>е</w:t>
      </w:r>
      <w:r w:rsidRPr="00F014AA">
        <w:t xml:space="preserve"> доступным и комфортным жильем».</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C06E39">
        <w:t>муниципального округа</w:t>
      </w:r>
      <w:r w:rsidR="00C06E39" w:rsidRPr="00F014AA">
        <w:t xml:space="preserve"> </w:t>
      </w:r>
      <w:r w:rsidRPr="00F014AA">
        <w:t xml:space="preserve">Чувашской Республики на реализацию муниципальной программы </w:t>
      </w:r>
      <w:r>
        <w:t>Шумерлинского</w:t>
      </w:r>
      <w:r w:rsidRPr="00F014AA">
        <w:t xml:space="preserve"> </w:t>
      </w:r>
      <w:r w:rsidR="00C06E39">
        <w:t>муниципального округа</w:t>
      </w:r>
      <w:r w:rsidR="00C06E39" w:rsidRPr="00F014AA">
        <w:t xml:space="preserve"> </w:t>
      </w:r>
      <w:r w:rsidRPr="00F014AA">
        <w:t>Чувашской Республики «Обеспечение граждан в Чувашской Республик</w:t>
      </w:r>
      <w:r>
        <w:t>е</w:t>
      </w:r>
      <w:r w:rsidRPr="00F014AA">
        <w:t xml:space="preserve"> доступным и комфортным жильем», осуществляемые по следующим подпрограммам муниципальной программы.</w:t>
      </w:r>
    </w:p>
    <w:p w:rsidR="00980340" w:rsidRPr="00F014AA" w:rsidRDefault="00980340" w:rsidP="00980340">
      <w:pPr>
        <w:ind w:firstLine="708"/>
        <w:jc w:val="both"/>
      </w:pPr>
      <w:r w:rsidRPr="00F014AA">
        <w:t>А</w:t>
      </w:r>
      <w:proofErr w:type="gramStart"/>
      <w:r w:rsidRPr="00F014AA">
        <w:t>2</w:t>
      </w:r>
      <w:proofErr w:type="gramEnd"/>
      <w:r w:rsidRPr="00F014AA">
        <w:t xml:space="preserve"> 1 00 00000 Подпрограмма «Поддержка строительства жилья в Чувашской Республик</w:t>
      </w:r>
      <w:r>
        <w:t>е</w:t>
      </w:r>
      <w:r w:rsidRPr="00F014AA">
        <w:t>».</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C06E39">
        <w:t>муниципального округа</w:t>
      </w:r>
      <w:r w:rsidRPr="00F014AA">
        <w:t xml:space="preserve"> Чувашской Республики на реализацию подпрограммы по следующ</w:t>
      </w:r>
      <w:r w:rsidR="006560E9">
        <w:t>ему</w:t>
      </w:r>
      <w:r w:rsidRPr="00F014AA">
        <w:t xml:space="preserve"> основн</w:t>
      </w:r>
      <w:r w:rsidR="006560E9">
        <w:t>ому мероприятию</w:t>
      </w:r>
      <w:r w:rsidRPr="00F014AA">
        <w:t>:</w:t>
      </w:r>
    </w:p>
    <w:p w:rsidR="00980340" w:rsidRDefault="00980340" w:rsidP="00980340">
      <w:pPr>
        <w:ind w:firstLine="708"/>
        <w:jc w:val="both"/>
      </w:pPr>
      <w:r w:rsidRPr="00F014AA">
        <w:t>А</w:t>
      </w:r>
      <w:proofErr w:type="gramStart"/>
      <w:r w:rsidRPr="00F014AA">
        <w:t>2</w:t>
      </w:r>
      <w:proofErr w:type="gramEnd"/>
      <w:r w:rsidRPr="00F014AA">
        <w:t xml:space="preserve"> 1 0</w:t>
      </w:r>
      <w:r>
        <w:t>3</w:t>
      </w:r>
      <w:r w:rsidRPr="00F014AA">
        <w:t xml:space="preserve"> 00000 Основное мероприятие</w:t>
      </w:r>
      <w:r>
        <w:t xml:space="preserve"> «Обеспечение граждан доступным жильем»</w:t>
      </w:r>
      <w:r w:rsidRPr="00C758C7">
        <w:t xml:space="preserve"> </w:t>
      </w:r>
      <w:r w:rsidRPr="00F014AA">
        <w:t>в том числе по направлениям расходов</w:t>
      </w:r>
      <w:r>
        <w:t>:</w:t>
      </w:r>
    </w:p>
    <w:p w:rsidR="006560E9" w:rsidRDefault="006560E9" w:rsidP="00980340">
      <w:pPr>
        <w:ind w:firstLine="708"/>
        <w:jc w:val="both"/>
      </w:pPr>
      <w:r>
        <w:t>- 12940 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года №42 «О регулировании жилищных отношений» и состоящих на учете в качестве нуждающихся в жилых помещениях.</w:t>
      </w:r>
    </w:p>
    <w:p w:rsidR="00980340" w:rsidRDefault="00980340" w:rsidP="00980340">
      <w:pPr>
        <w:ind w:firstLine="708"/>
        <w:jc w:val="both"/>
      </w:pPr>
      <w:proofErr w:type="gramStart"/>
      <w:r>
        <w:t xml:space="preserve">-12980  </w:t>
      </w:r>
      <w:r w:rsidRPr="00CF5704">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w:t>
      </w:r>
      <w:proofErr w:type="gramEnd"/>
      <w:r w:rsidRPr="00CF5704">
        <w:rPr>
          <w:color w:val="000000"/>
        </w:rPr>
        <w:t xml:space="preserve"> </w:t>
      </w:r>
      <w:proofErr w:type="gramStart"/>
      <w:r w:rsidRPr="00CF5704">
        <w:rPr>
          <w:color w:val="000000"/>
        </w:rPr>
        <w:t xml:space="preserve">расчету и предоставлению муниципальными </w:t>
      </w:r>
      <w:r w:rsidR="00935108">
        <w:rPr>
          <w:color w:val="000000"/>
        </w:rPr>
        <w:t xml:space="preserve">муниципальный </w:t>
      </w:r>
      <w:proofErr w:type="spellStart"/>
      <w:r w:rsidR="00935108">
        <w:rPr>
          <w:color w:val="000000"/>
        </w:rPr>
        <w:t>округ</w:t>
      </w:r>
      <w:r w:rsidRPr="00CF5704">
        <w:rPr>
          <w:color w:val="000000"/>
        </w:rPr>
        <w:t>ми</w:t>
      </w:r>
      <w:proofErr w:type="spellEnd"/>
      <w:r w:rsidRPr="00CF5704">
        <w:rPr>
          <w:color w:val="000000"/>
        </w:rPr>
        <w:t xml:space="preserve">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r>
        <w:rPr>
          <w:color w:val="000000"/>
        </w:rPr>
        <w:t>;</w:t>
      </w:r>
      <w:proofErr w:type="gramEnd"/>
    </w:p>
    <w:p w:rsidR="00980340" w:rsidRDefault="00980340" w:rsidP="00980340">
      <w:pPr>
        <w:ind w:firstLine="708"/>
        <w:jc w:val="both"/>
      </w:pPr>
      <w:r w:rsidRPr="00F014AA">
        <w:t xml:space="preserve">- L4970 </w:t>
      </w:r>
      <w:r>
        <w:t xml:space="preserve">предоставление социальных выплат </w:t>
      </w:r>
      <w:r w:rsidRPr="00F014AA">
        <w:t>молоды</w:t>
      </w:r>
      <w:r>
        <w:t>м</w:t>
      </w:r>
      <w:r w:rsidRPr="00F014AA">
        <w:t xml:space="preserve"> сем</w:t>
      </w:r>
      <w:r>
        <w:t xml:space="preserve">ьям на строительство (приобретение) жилья </w:t>
      </w:r>
      <w:r w:rsidRPr="00F014AA">
        <w:t xml:space="preserve">в рамках </w:t>
      </w:r>
      <w:r>
        <w:t>реализации мероприятий по  обеспечению</w:t>
      </w:r>
      <w:r w:rsidRPr="00F014AA">
        <w:t xml:space="preserve"> жильем</w:t>
      </w:r>
      <w:r>
        <w:t xml:space="preserve"> молодых семей.</w:t>
      </w:r>
      <w:r w:rsidRPr="00F014AA">
        <w:t xml:space="preserve"> </w:t>
      </w:r>
    </w:p>
    <w:p w:rsidR="00980340" w:rsidRPr="00F014AA" w:rsidRDefault="00980340" w:rsidP="00980340">
      <w:pPr>
        <w:ind w:firstLine="708"/>
        <w:jc w:val="both"/>
      </w:pPr>
      <w:proofErr w:type="gramStart"/>
      <w:r w:rsidRPr="00F014AA">
        <w:t xml:space="preserve">По данному направлению расходов отражаются расходы  бюджета </w:t>
      </w:r>
      <w:r>
        <w:t>Шумерлинского</w:t>
      </w:r>
      <w:r w:rsidRPr="00F014AA">
        <w:t xml:space="preserve"> </w:t>
      </w:r>
      <w:r w:rsidR="00885546">
        <w:t>муниципального округа</w:t>
      </w:r>
      <w:r w:rsidRPr="00F014AA">
        <w:t xml:space="preserve"> Чувашской Республики </w:t>
      </w:r>
      <w:r w:rsidR="00885546">
        <w:t xml:space="preserve">на обеспечение жильем многодетных семей, </w:t>
      </w:r>
      <w:r w:rsidRPr="00F014AA">
        <w:t>на 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980340" w:rsidRPr="00B913A8" w:rsidRDefault="00980340" w:rsidP="00980340">
      <w:pPr>
        <w:pStyle w:val="a6"/>
        <w:jc w:val="both"/>
      </w:pPr>
      <w:r>
        <w:t xml:space="preserve">           </w:t>
      </w:r>
      <w:r w:rsidRPr="00B913A8">
        <w:t>A2</w:t>
      </w:r>
      <w:r>
        <w:t xml:space="preserve"> </w:t>
      </w:r>
      <w:r w:rsidRPr="00B913A8">
        <w:t>2</w:t>
      </w:r>
      <w:r>
        <w:t xml:space="preserve"> </w:t>
      </w:r>
      <w:r w:rsidRPr="00B913A8">
        <w:t>00</w:t>
      </w:r>
      <w:r>
        <w:t xml:space="preserve"> </w:t>
      </w:r>
      <w:r w:rsidRPr="00B913A8">
        <w:t xml:space="preserve">00000 Подпрограмма </w:t>
      </w:r>
      <w:r>
        <w:t>«</w:t>
      </w:r>
      <w:r w:rsidRPr="00B913A8">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t>»</w:t>
      </w:r>
      <w:r w:rsidRPr="00B913A8">
        <w:t xml:space="preserve"> государственной программы Чувашской Республики </w:t>
      </w:r>
      <w:r>
        <w:t>«</w:t>
      </w:r>
      <w:r w:rsidRPr="00B913A8">
        <w:t>Обеспечение граждан в Чувашской Республике доступным и комфортным жильем</w:t>
      </w:r>
      <w:r>
        <w:t>».</w:t>
      </w:r>
    </w:p>
    <w:p w:rsidR="00980340" w:rsidRPr="00B913A8" w:rsidRDefault="00980340" w:rsidP="00980340">
      <w:pPr>
        <w:pStyle w:val="a6"/>
        <w:jc w:val="both"/>
      </w:pPr>
      <w:r>
        <w:lastRenderedPageBreak/>
        <w:t xml:space="preserve">           </w:t>
      </w:r>
      <w:r w:rsidRPr="00B913A8">
        <w:t xml:space="preserve">По данной целевой статье отражаются расходы бюджета </w:t>
      </w:r>
      <w:r>
        <w:t>Шумерлинского</w:t>
      </w:r>
      <w:r w:rsidR="00885546" w:rsidRPr="00885546">
        <w:t xml:space="preserve"> </w:t>
      </w:r>
      <w:r w:rsidR="00885546">
        <w:t>муниципального округа</w:t>
      </w:r>
      <w:r w:rsidRPr="00B913A8">
        <w:t xml:space="preserve"> Чувашской Республики на реализацию подпрограммы по следующ</w:t>
      </w:r>
      <w:r w:rsidR="00885546">
        <w:t>ему основному мероприятию</w:t>
      </w:r>
      <w:r w:rsidRPr="00B913A8">
        <w:t>:</w:t>
      </w:r>
    </w:p>
    <w:p w:rsidR="00980340" w:rsidRPr="00B913A8" w:rsidRDefault="00980340" w:rsidP="00980340">
      <w:pPr>
        <w:pStyle w:val="a6"/>
        <w:jc w:val="both"/>
      </w:pPr>
      <w:r w:rsidRPr="00B913A8">
        <w:t xml:space="preserve">         A2</w:t>
      </w:r>
      <w:r>
        <w:t xml:space="preserve"> </w:t>
      </w:r>
      <w:r w:rsidRPr="00B913A8">
        <w:t>2</w:t>
      </w:r>
      <w:r>
        <w:t xml:space="preserve"> </w:t>
      </w:r>
      <w:r w:rsidRPr="00B913A8">
        <w:t>01</w:t>
      </w:r>
      <w:r>
        <w:t xml:space="preserve"> </w:t>
      </w:r>
      <w:r w:rsidRPr="00B913A8">
        <w:t>00000</w:t>
      </w:r>
      <w:r>
        <w:t xml:space="preserve"> «</w:t>
      </w:r>
      <w:r w:rsidRPr="00B913A8">
        <w:t>Обеспечение жилыми помещениями детей-сирот и детей, оставшихся без попечения родителей, лиц из числа детей-сирот и детей, ост</w:t>
      </w:r>
      <w:r>
        <w:t>авшихся без попечения родителей»</w:t>
      </w:r>
    </w:p>
    <w:p w:rsidR="00980340" w:rsidRDefault="00980340" w:rsidP="00980340">
      <w:pPr>
        <w:pStyle w:val="a6"/>
        <w:jc w:val="both"/>
      </w:pPr>
      <w:r>
        <w:t xml:space="preserve">        </w:t>
      </w:r>
      <w:r w:rsidRPr="00B913A8">
        <w:t xml:space="preserve">По данной целевой статье отражаются расходы бюджета </w:t>
      </w:r>
      <w:r>
        <w:t>Шумерлинского</w:t>
      </w:r>
      <w:r w:rsidR="00885546" w:rsidRPr="00885546">
        <w:t xml:space="preserve"> </w:t>
      </w:r>
      <w:r w:rsidR="00885546">
        <w:t>муниципального округа</w:t>
      </w:r>
      <w:r w:rsidRPr="00B913A8">
        <w:t xml:space="preserve"> Чувашской Республики на реализацию подпрограммы по следующ</w:t>
      </w:r>
      <w:r w:rsidR="00885546">
        <w:t>ему</w:t>
      </w:r>
      <w:r w:rsidRPr="00B913A8">
        <w:t xml:space="preserve"> основн</w:t>
      </w:r>
      <w:r w:rsidR="00885546">
        <w:t>ому</w:t>
      </w:r>
      <w:r w:rsidRPr="00B913A8">
        <w:t xml:space="preserve"> мероприяти</w:t>
      </w:r>
      <w:r w:rsidR="00885546">
        <w:t>ю</w:t>
      </w:r>
      <w:r w:rsidRPr="00B913A8">
        <w:t>:</w:t>
      </w:r>
    </w:p>
    <w:p w:rsidR="00885546" w:rsidRPr="00B913A8" w:rsidRDefault="00885546" w:rsidP="00980340">
      <w:pPr>
        <w:pStyle w:val="a6"/>
        <w:jc w:val="both"/>
      </w:pPr>
      <w:r>
        <w:t xml:space="preserve">       - 1А820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p w:rsidR="00980340" w:rsidRPr="00B913A8" w:rsidRDefault="00980340" w:rsidP="00980340">
      <w:pPr>
        <w:pStyle w:val="a6"/>
        <w:jc w:val="both"/>
        <w:rPr>
          <w:b/>
        </w:rPr>
      </w:pPr>
      <w:r>
        <w:t xml:space="preserve">       </w:t>
      </w:r>
      <w:r w:rsidRPr="00B913A8">
        <w:t xml:space="preserve">- R0820 </w:t>
      </w:r>
      <w:r w:rsidR="00885546">
        <w:t>Обеспечение жилыми помещениями</w:t>
      </w:r>
      <w:r w:rsidRPr="00B913A8">
        <w:t xml:space="preserve"> дет</w:t>
      </w:r>
      <w:r w:rsidR="00885546">
        <w:t>ей</w:t>
      </w:r>
      <w:r w:rsidRPr="00B913A8">
        <w:t>-сирот и дет</w:t>
      </w:r>
      <w:r w:rsidR="00885546">
        <w:t>ей</w:t>
      </w:r>
      <w:r w:rsidRPr="00B913A8">
        <w:t>, оставши</w:t>
      </w:r>
      <w:r w:rsidR="00885546">
        <w:t xml:space="preserve">хся </w:t>
      </w:r>
      <w:r w:rsidRPr="00B913A8">
        <w:t xml:space="preserve"> без попечения родителей, лиц</w:t>
      </w:r>
      <w:r w:rsidR="00885546">
        <w:t xml:space="preserve"> из </w:t>
      </w:r>
      <w:r w:rsidRPr="00B913A8">
        <w:t xml:space="preserve"> числа </w:t>
      </w:r>
      <w:r w:rsidR="00885546">
        <w:t>детей – сирот и детей, оставшихся без попечения родителей.</w:t>
      </w:r>
    </w:p>
    <w:p w:rsidR="00980340" w:rsidRDefault="00980340" w:rsidP="00980340">
      <w:pPr>
        <w:jc w:val="center"/>
        <w:rPr>
          <w:b/>
        </w:rPr>
      </w:pPr>
    </w:p>
    <w:p w:rsidR="00980340" w:rsidRPr="00F014AA" w:rsidRDefault="00980340" w:rsidP="00980340">
      <w:pPr>
        <w:jc w:val="center"/>
        <w:rPr>
          <w:b/>
        </w:rPr>
      </w:pPr>
      <w:bookmarkStart w:id="12" w:name="sub_104118"/>
      <w:r w:rsidRPr="00F014AA">
        <w:rPr>
          <w:b/>
        </w:rPr>
        <w:t>4.1.</w:t>
      </w:r>
      <w:r>
        <w:rPr>
          <w:b/>
        </w:rPr>
        <w:t>3</w:t>
      </w:r>
      <w:r w:rsidRPr="00F014AA">
        <w:rPr>
          <w:b/>
        </w:rPr>
        <w:t>. Муниципальная программа</w:t>
      </w:r>
    </w:p>
    <w:p w:rsidR="00BD6D6E" w:rsidRDefault="00980340" w:rsidP="00980340">
      <w:pPr>
        <w:jc w:val="center"/>
        <w:rPr>
          <w:b/>
        </w:rPr>
      </w:pPr>
      <w:r>
        <w:rPr>
          <w:b/>
        </w:rPr>
        <w:t>Шумерлинского</w:t>
      </w:r>
      <w:r w:rsidRPr="00F014AA">
        <w:rPr>
          <w:b/>
        </w:rPr>
        <w:t xml:space="preserve"> </w:t>
      </w:r>
      <w:r w:rsidR="00BD6D6E">
        <w:rPr>
          <w:b/>
        </w:rPr>
        <w:t>муниципального округа</w:t>
      </w:r>
      <w:r w:rsidRPr="00F014AA">
        <w:rPr>
          <w:b/>
        </w:rPr>
        <w:t xml:space="preserve"> Чувашской Республики </w:t>
      </w:r>
    </w:p>
    <w:p w:rsidR="00980340" w:rsidRPr="00F014AA" w:rsidRDefault="00980340" w:rsidP="00980340">
      <w:pPr>
        <w:jc w:val="center"/>
        <w:rPr>
          <w:b/>
        </w:rPr>
      </w:pPr>
      <w:r w:rsidRPr="00F014AA">
        <w:rPr>
          <w:b/>
        </w:rPr>
        <w:t>«Обеспечение общественного порядка и противодействие преступности»</w:t>
      </w:r>
    </w:p>
    <w:bookmarkEnd w:id="12"/>
    <w:p w:rsidR="00980340" w:rsidRPr="00F014AA" w:rsidRDefault="00980340" w:rsidP="00980340">
      <w:pPr>
        <w:ind w:firstLine="708"/>
        <w:jc w:val="center"/>
      </w:pPr>
    </w:p>
    <w:p w:rsidR="00980340" w:rsidRPr="00F014AA" w:rsidRDefault="00980340" w:rsidP="00980340">
      <w:pPr>
        <w:ind w:firstLine="708"/>
        <w:jc w:val="both"/>
      </w:pPr>
      <w:r w:rsidRPr="00F014AA">
        <w:t xml:space="preserve">Целевые статьи </w:t>
      </w:r>
      <w:hyperlink r:id="rId26" w:history="1">
        <w:r w:rsidRPr="00F014AA">
          <w:t>муниципальной программы</w:t>
        </w:r>
      </w:hyperlink>
      <w:r w:rsidRPr="00F014AA">
        <w:t xml:space="preserve"> </w:t>
      </w:r>
      <w:r>
        <w:t>Шумерлинского</w:t>
      </w:r>
      <w:r w:rsidRPr="00F014AA">
        <w:t xml:space="preserve"> </w:t>
      </w:r>
      <w:r w:rsidR="00BD6D6E">
        <w:t>муниципального округа</w:t>
      </w:r>
      <w:r w:rsidRPr="00F014AA">
        <w:t xml:space="preserve"> Чувашской Республики «Обеспечение общественного порядка и противодействие преступности» включают:</w:t>
      </w:r>
    </w:p>
    <w:p w:rsidR="00980340" w:rsidRPr="00F014AA" w:rsidRDefault="00980340" w:rsidP="00980340">
      <w:pPr>
        <w:ind w:firstLine="708"/>
        <w:jc w:val="both"/>
      </w:pPr>
      <w:r w:rsidRPr="00F014AA">
        <w:t xml:space="preserve">А3 0 00 00000 </w:t>
      </w:r>
      <w:hyperlink r:id="rId27" w:history="1">
        <w:r w:rsidRPr="00F014AA">
          <w:t>Муниципальная программа</w:t>
        </w:r>
      </w:hyperlink>
      <w:r w:rsidRPr="00F014AA">
        <w:t xml:space="preserve"> </w:t>
      </w:r>
      <w:r>
        <w:t>Шумерлинского</w:t>
      </w:r>
      <w:r w:rsidRPr="00F014AA">
        <w:t xml:space="preserve"> </w:t>
      </w:r>
      <w:r w:rsidR="00BD6D6E">
        <w:t>муниципального округа</w:t>
      </w:r>
      <w:r w:rsidRPr="00F014AA">
        <w:t xml:space="preserve"> Чувашской Республики «Обеспечение общественного порядка и противодействие преступности».</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BD6D6E">
        <w:t>муниципального округа</w:t>
      </w:r>
      <w:r w:rsidR="00BD6D6E" w:rsidRPr="00F014AA">
        <w:t xml:space="preserve"> </w:t>
      </w:r>
      <w:r w:rsidRPr="00F014AA">
        <w:t xml:space="preserve">Чувашской Республики на реализацию муниципальной программы </w:t>
      </w:r>
      <w:r>
        <w:t>Шумерлинского</w:t>
      </w:r>
      <w:r w:rsidR="00BD6D6E" w:rsidRPr="00BD6D6E">
        <w:t xml:space="preserve"> </w:t>
      </w:r>
      <w:r w:rsidR="00BD6D6E">
        <w:t>муниципального округа</w:t>
      </w:r>
      <w:r w:rsidRPr="00F014AA">
        <w:t xml:space="preserve"> Чувашской Республики «Обеспечение общественного порядка и противодействие преступности», осуществляемые по следующим подпрограммам муниципальной программы.</w:t>
      </w:r>
    </w:p>
    <w:p w:rsidR="00980340" w:rsidRPr="00F014AA" w:rsidRDefault="00980340" w:rsidP="00980340">
      <w:pPr>
        <w:ind w:firstLine="708"/>
        <w:jc w:val="both"/>
      </w:pPr>
      <w:r w:rsidRPr="00F014AA">
        <w:t xml:space="preserve">А3 1 00 00000 </w:t>
      </w:r>
      <w:hyperlink r:id="rId28" w:history="1">
        <w:r w:rsidRPr="00F014AA">
          <w:t>Подпрограмма</w:t>
        </w:r>
      </w:hyperlink>
      <w:r w:rsidRPr="00F014AA">
        <w:t xml:space="preserve"> «Профилактика правонарушений».</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BD6D6E">
        <w:t>муниципального округа</w:t>
      </w:r>
      <w:r w:rsidR="00BD6D6E" w:rsidRPr="00F014AA">
        <w:t xml:space="preserve"> </w:t>
      </w:r>
      <w:r w:rsidRPr="00F014AA">
        <w:t>Чувашской Республики на реализацию подпрограммы по следующ</w:t>
      </w:r>
      <w:r w:rsidR="00BD6D6E">
        <w:t>ему</w:t>
      </w:r>
      <w:r w:rsidRPr="00F014AA">
        <w:t xml:space="preserve"> основн</w:t>
      </w:r>
      <w:r w:rsidR="00BD6D6E">
        <w:t>ому мероприятию</w:t>
      </w:r>
      <w:r w:rsidRPr="00F014AA">
        <w:t>:</w:t>
      </w:r>
    </w:p>
    <w:p w:rsidR="00980340" w:rsidRPr="00F014AA" w:rsidRDefault="00980340" w:rsidP="00980340">
      <w:pPr>
        <w:ind w:firstLine="708"/>
        <w:jc w:val="both"/>
      </w:pPr>
      <w:r w:rsidRPr="00F014AA">
        <w:t>А3 1 01 00000 Основное мероприятие «Дальнейшее развитие многоуровневой системы профилактики правонарушений», в том числе по направлениям расходов:</w:t>
      </w:r>
    </w:p>
    <w:p w:rsidR="00980340" w:rsidRPr="00F014AA" w:rsidRDefault="00980340" w:rsidP="00980340">
      <w:pPr>
        <w:ind w:firstLine="708"/>
        <w:jc w:val="both"/>
      </w:pPr>
      <w:r w:rsidRPr="00F014AA">
        <w:t>- 70380</w:t>
      </w:r>
      <w:r>
        <w:t xml:space="preserve"> </w:t>
      </w:r>
      <w:r w:rsidRPr="00F014AA">
        <w:t xml:space="preserve"> Материальное стимулирование деятельности народных дружинников.</w:t>
      </w:r>
    </w:p>
    <w:p w:rsidR="00980340" w:rsidRPr="00F014AA"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rsidR="00BD6D6E">
        <w:t>муниципального округа</w:t>
      </w:r>
      <w:r w:rsidR="00BD6D6E" w:rsidRPr="00F014AA">
        <w:t xml:space="preserve"> </w:t>
      </w:r>
      <w:r w:rsidRPr="00F014AA">
        <w:t>Чувашской Республики на материальное стимулирование деятельности народных дружинников.</w:t>
      </w:r>
    </w:p>
    <w:p w:rsidR="00BD6D6E" w:rsidRPr="00F014AA" w:rsidRDefault="00BD6D6E" w:rsidP="00BD6D6E">
      <w:pPr>
        <w:ind w:firstLine="708"/>
        <w:jc w:val="both"/>
      </w:pPr>
      <w:r w:rsidRPr="00F014AA">
        <w:t>А3 1 0</w:t>
      </w:r>
      <w:r>
        <w:t>2</w:t>
      </w:r>
      <w:r w:rsidRPr="00F014AA">
        <w:t xml:space="preserve"> 00000 Основное мероприятие «</w:t>
      </w:r>
      <w:r>
        <w:t>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r w:rsidRPr="00F014AA">
        <w:t>, в том числе по направлениям расходов:</w:t>
      </w:r>
    </w:p>
    <w:p w:rsidR="00BD6D6E" w:rsidRPr="00F014AA" w:rsidRDefault="00BD6D6E" w:rsidP="00BD6D6E">
      <w:pPr>
        <w:ind w:firstLine="708"/>
        <w:jc w:val="both"/>
      </w:pPr>
      <w:r w:rsidRPr="00F014AA">
        <w:t>- 7</w:t>
      </w:r>
      <w:r>
        <w:t xml:space="preserve">2550 </w:t>
      </w:r>
      <w:r w:rsidRPr="00F014AA">
        <w:t xml:space="preserve"> </w:t>
      </w:r>
      <w:r>
        <w:t>Реализация мероприяти</w:t>
      </w:r>
      <w:r w:rsidR="00247356">
        <w:t>й, направленных на предупрежден</w:t>
      </w:r>
      <w:r>
        <w:t xml:space="preserve">ие рецидивной преступности, ресоциализацию и адаптацию лиц, освободившихся </w:t>
      </w:r>
      <w:r w:rsidR="00247356">
        <w:t>из мест лишения свободы</w:t>
      </w:r>
      <w:r w:rsidRPr="00F014AA">
        <w:t>.</w:t>
      </w:r>
    </w:p>
    <w:p w:rsidR="001879C4" w:rsidRPr="00F014AA" w:rsidRDefault="00BD6D6E" w:rsidP="001879C4">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t>муниципального округа</w:t>
      </w:r>
      <w:r w:rsidRPr="00F014AA">
        <w:t xml:space="preserve"> Чувашской Республики на</w:t>
      </w:r>
      <w:r w:rsidR="001879C4" w:rsidRPr="001879C4">
        <w:t xml:space="preserve"> </w:t>
      </w:r>
      <w:r w:rsidR="001879C4" w:rsidRPr="00F014AA">
        <w:t xml:space="preserve">размещения </w:t>
      </w:r>
      <w:proofErr w:type="gramStart"/>
      <w:r w:rsidR="001879C4" w:rsidRPr="00F014AA">
        <w:t>в</w:t>
      </w:r>
      <w:proofErr w:type="gramEnd"/>
      <w:r w:rsidR="001879C4" w:rsidRPr="00F014AA">
        <w:t xml:space="preserve"> информационных материалов, </w:t>
      </w:r>
      <w:r w:rsidR="00F504C4">
        <w:t>баннеров</w:t>
      </w:r>
      <w:r w:rsidR="001879C4" w:rsidRPr="00F014AA">
        <w:t>.</w:t>
      </w:r>
    </w:p>
    <w:p w:rsidR="001879C4" w:rsidRPr="00F014AA" w:rsidRDefault="00BD6D6E" w:rsidP="001879C4">
      <w:pPr>
        <w:ind w:firstLine="708"/>
        <w:jc w:val="both"/>
      </w:pPr>
      <w:r w:rsidRPr="00F014AA">
        <w:t xml:space="preserve"> </w:t>
      </w:r>
      <w:r w:rsidR="001879C4" w:rsidRPr="00F014AA">
        <w:t>А3 1 0</w:t>
      </w:r>
      <w:r w:rsidR="001879C4">
        <w:t>3</w:t>
      </w:r>
      <w:r w:rsidR="001879C4" w:rsidRPr="00F014AA">
        <w:t xml:space="preserve"> 00000 Основное мероприятие «</w:t>
      </w:r>
      <w:r w:rsidR="001879C4">
        <w:t>Профилактика и предупреждение бытовой преступности, а также преступлений, совершенных в состоянии алкогольного опьянения»</w:t>
      </w:r>
      <w:r w:rsidR="001879C4" w:rsidRPr="00F014AA">
        <w:t>, в том числе по направлениям расходов:</w:t>
      </w:r>
    </w:p>
    <w:p w:rsidR="001879C4" w:rsidRPr="00F014AA" w:rsidRDefault="001879C4" w:rsidP="001879C4">
      <w:pPr>
        <w:ind w:firstLine="708"/>
        <w:jc w:val="both"/>
      </w:pPr>
      <w:r w:rsidRPr="00F014AA">
        <w:lastRenderedPageBreak/>
        <w:t xml:space="preserve">- </w:t>
      </w:r>
      <w:r>
        <w:t xml:space="preserve">76280 </w:t>
      </w:r>
      <w:r w:rsidRPr="00F014AA">
        <w:t xml:space="preserve"> </w:t>
      </w:r>
      <w: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r w:rsidRPr="00F014AA">
        <w:t>.</w:t>
      </w:r>
    </w:p>
    <w:p w:rsidR="001879C4" w:rsidRDefault="001879C4" w:rsidP="001879C4">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t>муниципального округа</w:t>
      </w:r>
      <w:r w:rsidRPr="00F014AA">
        <w:t xml:space="preserve"> Чувашской Республики на</w:t>
      </w:r>
      <w:r w:rsidRPr="001879C4">
        <w:t xml:space="preserve"> </w:t>
      </w:r>
      <w:r w:rsidRPr="00F014AA">
        <w:t xml:space="preserve">размещения </w:t>
      </w:r>
      <w:proofErr w:type="gramStart"/>
      <w:r w:rsidRPr="00F014AA">
        <w:t>в</w:t>
      </w:r>
      <w:proofErr w:type="gramEnd"/>
      <w:r w:rsidRPr="00F014AA">
        <w:t xml:space="preserve"> информационных материалов,</w:t>
      </w:r>
      <w:r w:rsidR="00F504C4">
        <w:t xml:space="preserve"> баннеров</w:t>
      </w:r>
      <w:r w:rsidRPr="00F014AA">
        <w:t>.</w:t>
      </w:r>
    </w:p>
    <w:p w:rsidR="00980340" w:rsidRPr="00F014AA" w:rsidRDefault="00980340" w:rsidP="00980340">
      <w:pPr>
        <w:ind w:firstLine="708"/>
        <w:jc w:val="both"/>
      </w:pPr>
      <w:r w:rsidRPr="00F014AA">
        <w:t>А3 1 06 00000 Основное мероприятие «Информационно-методическое обеспечение профилактики правонарушений и повышение уровня правовой культуры населения», в том числе по направлениям расходов:</w:t>
      </w:r>
    </w:p>
    <w:p w:rsidR="00980340" w:rsidRPr="00F014AA" w:rsidRDefault="00980340" w:rsidP="00980340">
      <w:pPr>
        <w:ind w:firstLine="708"/>
        <w:jc w:val="both"/>
      </w:pPr>
      <w:r w:rsidRPr="00F014AA">
        <w:t>- 72560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p w:rsidR="00980340" w:rsidRPr="00F014AA"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rsidR="00F504C4">
        <w:t xml:space="preserve">муниципального округа </w:t>
      </w:r>
      <w:r w:rsidRPr="00F014AA">
        <w:t>Чувашской Республики на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p w:rsidR="00980340" w:rsidRPr="00F014AA" w:rsidRDefault="00980340" w:rsidP="00980340">
      <w:pPr>
        <w:ind w:firstLine="708"/>
        <w:jc w:val="both"/>
      </w:pPr>
      <w:r w:rsidRPr="00F014AA">
        <w:t xml:space="preserve">А3 2 00 00000 </w:t>
      </w:r>
      <w:hyperlink r:id="rId29" w:history="1">
        <w:r w:rsidRPr="00F014AA">
          <w:t>Подпрограмма</w:t>
        </w:r>
      </w:hyperlink>
      <w:r w:rsidRPr="00F014AA">
        <w:t xml:space="preserve"> «Профилактика незаконного потребления наркотических средств и психотропных веществ, наркомании в  Чувашской Республик</w:t>
      </w:r>
      <w:r>
        <w:t>е</w:t>
      </w:r>
      <w:r w:rsidRPr="00F014AA">
        <w:t>»</w:t>
      </w:r>
      <w:r>
        <w:t xml:space="preserve"> муниципальной программы </w:t>
      </w:r>
      <w:r w:rsidRPr="00F014AA">
        <w:t>«Обеспечение общественного порядка и противодействие преступности».</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F504C4">
        <w:t xml:space="preserve">муниципального округа </w:t>
      </w:r>
      <w:r w:rsidRPr="00F014AA">
        <w:t>Чувашской Республики на реализацию подпрограммы по следующ</w:t>
      </w:r>
      <w:r w:rsidR="00F504C4">
        <w:t>ему</w:t>
      </w:r>
      <w:r w:rsidRPr="00F014AA">
        <w:t xml:space="preserve"> основн</w:t>
      </w:r>
      <w:r w:rsidR="00F504C4">
        <w:t>ому</w:t>
      </w:r>
      <w:r w:rsidRPr="00F014AA">
        <w:t xml:space="preserve"> мероприяти</w:t>
      </w:r>
      <w:r w:rsidR="00F504C4">
        <w:t>ю</w:t>
      </w:r>
      <w:r w:rsidRPr="00F014AA">
        <w:t>:</w:t>
      </w:r>
    </w:p>
    <w:p w:rsidR="00980340" w:rsidRPr="00F014AA" w:rsidRDefault="00980340" w:rsidP="00980340">
      <w:pPr>
        <w:ind w:firstLine="708"/>
        <w:jc w:val="both"/>
      </w:pPr>
      <w:r w:rsidRPr="00F014AA">
        <w:t>А3 2 02 00000 Основное мероприятие «Совершенствование системы мер по сокращению спроса на наркотики», в том числе по направлениям расходов:</w:t>
      </w:r>
    </w:p>
    <w:p w:rsidR="00980340" w:rsidRPr="00F014AA" w:rsidRDefault="00980340" w:rsidP="00980340">
      <w:pPr>
        <w:ind w:firstLine="708"/>
        <w:jc w:val="both"/>
      </w:pPr>
      <w:r w:rsidRPr="00F014AA">
        <w:t>- 7</w:t>
      </w:r>
      <w:r>
        <w:t>8340</w:t>
      </w:r>
      <w:r w:rsidRPr="00F014AA">
        <w:t xml:space="preserve"> </w:t>
      </w:r>
      <w:r>
        <w:t>Создание социальной рекламы по формированию негативного отношения к незаконному обороту и потреблению наркотиков, по популяризации здорового образа жизни.</w:t>
      </w:r>
    </w:p>
    <w:p w:rsidR="00980340" w:rsidRPr="00F014AA"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rsidR="00F504C4">
        <w:t xml:space="preserve">муниципального округа </w:t>
      </w:r>
      <w:r w:rsidRPr="00F014AA">
        <w:t>Чувашской Республики на осуществление комплексных мер</w:t>
      </w:r>
      <w:r>
        <w:t>, в части создания социальной рекламы по формированию негативного отношения к незаконному обороту и потреблению наркотиков.</w:t>
      </w:r>
      <w:r w:rsidRPr="00F014AA">
        <w:t xml:space="preserve"> </w:t>
      </w:r>
    </w:p>
    <w:p w:rsidR="00980340" w:rsidRPr="00897FE6" w:rsidRDefault="00980340" w:rsidP="00980340">
      <w:pPr>
        <w:pStyle w:val="a6"/>
        <w:jc w:val="both"/>
        <w:rPr>
          <w:b/>
        </w:rPr>
      </w:pPr>
      <w:r w:rsidRPr="00897FE6">
        <w:t xml:space="preserve">      </w:t>
      </w:r>
      <w:r>
        <w:t xml:space="preserve">   </w:t>
      </w:r>
      <w:r w:rsidRPr="00897FE6">
        <w:t xml:space="preserve"> A3</w:t>
      </w:r>
      <w:r>
        <w:t xml:space="preserve"> </w:t>
      </w:r>
      <w:r w:rsidRPr="00897FE6">
        <w:t>3</w:t>
      </w:r>
      <w:r>
        <w:t xml:space="preserve"> </w:t>
      </w:r>
      <w:r w:rsidRPr="00897FE6">
        <w:t>00</w:t>
      </w:r>
      <w:r>
        <w:t xml:space="preserve"> </w:t>
      </w:r>
      <w:r w:rsidRPr="00897FE6">
        <w:t xml:space="preserve">00000 Подпрограмма </w:t>
      </w:r>
      <w:r>
        <w:t>«</w:t>
      </w:r>
      <w:r w:rsidRPr="00897FE6">
        <w:t>Предупреждение детской беспризорности, безнадзорности и правонарушений несовершеннолетних</w:t>
      </w:r>
      <w:r>
        <w:t>»</w:t>
      </w:r>
      <w:r w:rsidRPr="00897FE6">
        <w:t xml:space="preserve"> муниципальной программы </w:t>
      </w:r>
      <w:r>
        <w:t>«</w:t>
      </w:r>
      <w:r w:rsidRPr="00897FE6">
        <w:t xml:space="preserve">Обеспечение общественного порядка и </w:t>
      </w:r>
      <w:r>
        <w:t>противодействие преступности».</w:t>
      </w:r>
    </w:p>
    <w:p w:rsidR="00980340" w:rsidRPr="00897FE6" w:rsidRDefault="00980340" w:rsidP="00980340">
      <w:pPr>
        <w:pStyle w:val="a6"/>
        <w:jc w:val="both"/>
      </w:pPr>
      <w:r>
        <w:t xml:space="preserve">         </w:t>
      </w:r>
      <w:r w:rsidRPr="00897FE6">
        <w:t xml:space="preserve">По данной целевой статье отражаются расходы бюджета </w:t>
      </w:r>
      <w:r>
        <w:t>Шумерлинского</w:t>
      </w:r>
      <w:r w:rsidRPr="00897FE6">
        <w:t xml:space="preserve"> </w:t>
      </w:r>
      <w:r w:rsidR="00F504C4">
        <w:t>муниципального округа</w:t>
      </w:r>
      <w:r w:rsidRPr="00897FE6">
        <w:t xml:space="preserve"> Чувашской Республики на реализацию подпрограммы по следующ</w:t>
      </w:r>
      <w:r w:rsidR="00F504C4">
        <w:t>ему</w:t>
      </w:r>
      <w:r w:rsidRPr="00897FE6">
        <w:t xml:space="preserve"> основн</w:t>
      </w:r>
      <w:r w:rsidR="00F504C4">
        <w:t>ому</w:t>
      </w:r>
      <w:r w:rsidRPr="00897FE6">
        <w:t xml:space="preserve"> мероприяти</w:t>
      </w:r>
      <w:r w:rsidR="00F504C4">
        <w:t>ю</w:t>
      </w:r>
      <w:r w:rsidRPr="00897FE6">
        <w:t>:</w:t>
      </w:r>
    </w:p>
    <w:p w:rsidR="00980340" w:rsidRPr="00897FE6" w:rsidRDefault="00980340" w:rsidP="00980340">
      <w:pPr>
        <w:pStyle w:val="a6"/>
        <w:jc w:val="both"/>
        <w:rPr>
          <w:b/>
        </w:rPr>
      </w:pPr>
      <w:r w:rsidRPr="00897FE6">
        <w:t xml:space="preserve">        A3</w:t>
      </w:r>
      <w:r>
        <w:t xml:space="preserve"> </w:t>
      </w:r>
      <w:r w:rsidRPr="00897FE6">
        <w:t>3</w:t>
      </w:r>
      <w:r>
        <w:t xml:space="preserve"> </w:t>
      </w:r>
      <w:r w:rsidRPr="00897FE6">
        <w:t>01</w:t>
      </w:r>
      <w:r>
        <w:t xml:space="preserve"> </w:t>
      </w:r>
      <w:r w:rsidRPr="00897FE6">
        <w:t>00000 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w:t>
      </w:r>
      <w:r w:rsidR="00F504C4">
        <w:t>азвитию этих негативных явлений»</w:t>
      </w:r>
      <w:r w:rsidRPr="00897FE6">
        <w:t>, в том числе по направлениям расходов:</w:t>
      </w:r>
    </w:p>
    <w:p w:rsidR="00F504C4" w:rsidRDefault="00980340" w:rsidP="00980340">
      <w:pPr>
        <w:pStyle w:val="a6"/>
        <w:jc w:val="both"/>
      </w:pPr>
      <w:r w:rsidRPr="00897FE6">
        <w:t xml:space="preserve">      - </w:t>
      </w:r>
      <w:r>
        <w:t>1</w:t>
      </w:r>
      <w:r w:rsidRPr="00897FE6">
        <w:t xml:space="preserve">1980 </w:t>
      </w:r>
      <w:r w:rsidR="00F504C4">
        <w:t>Создание комиссий по делам несовершеннолетних и защите их прав и организация деятельности таких комиссий.</w:t>
      </w:r>
    </w:p>
    <w:p w:rsidR="009E7CCD" w:rsidRDefault="00980340" w:rsidP="009E7CCD">
      <w:pPr>
        <w:pStyle w:val="a6"/>
        <w:jc w:val="both"/>
      </w:pPr>
      <w:r>
        <w:t xml:space="preserve">         </w:t>
      </w:r>
      <w:r w:rsidRPr="00897FE6">
        <w:t>По данной целевой статье отражаются расходы</w:t>
      </w:r>
      <w:r w:rsidRPr="00E1636D">
        <w:t xml:space="preserve"> </w:t>
      </w:r>
      <w:r w:rsidRPr="00897FE6">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t>, з</w:t>
      </w:r>
      <w:r w:rsidRPr="00897FE6">
        <w:t>акупк</w:t>
      </w:r>
      <w:r>
        <w:t>у</w:t>
      </w:r>
      <w:r w:rsidRPr="00897FE6">
        <w:t xml:space="preserve"> товаров, работ и услуг для обеспечения государственных (муниципальных) нужд</w:t>
      </w:r>
      <w:r>
        <w:t xml:space="preserve"> для функционирования </w:t>
      </w:r>
      <w:r w:rsidRPr="00897FE6">
        <w:t>комиссий по делам несовершеннолетних</w:t>
      </w:r>
      <w:r>
        <w:t>.</w:t>
      </w:r>
      <w:r w:rsidR="009E7CCD" w:rsidRPr="009E7CCD">
        <w:t xml:space="preserve"> </w:t>
      </w:r>
    </w:p>
    <w:p w:rsidR="009E7CCD" w:rsidRDefault="009E7CCD" w:rsidP="009E7CCD">
      <w:pPr>
        <w:pStyle w:val="a6"/>
        <w:jc w:val="both"/>
      </w:pPr>
      <w:r>
        <w:t xml:space="preserve">       - 79930 Мероприятия,  направленные на снижение количества преступлений, совершаемых несовершеннолетними гражданами.  </w:t>
      </w:r>
    </w:p>
    <w:p w:rsidR="00980340" w:rsidRPr="00897FE6" w:rsidRDefault="009E7CCD" w:rsidP="00980340">
      <w:pPr>
        <w:pStyle w:val="a6"/>
        <w:jc w:val="both"/>
        <w:rPr>
          <w:b/>
        </w:rPr>
      </w:pPr>
      <w:r>
        <w:t xml:space="preserve">         </w:t>
      </w:r>
      <w:r w:rsidRPr="00897FE6">
        <w:t>По данной целевой статье отражаются расходы</w:t>
      </w:r>
      <w:r>
        <w:t xml:space="preserve"> на проведение спортивных мероприятий  с подростками.</w:t>
      </w:r>
    </w:p>
    <w:p w:rsidR="00980340" w:rsidRPr="00E1636D" w:rsidRDefault="00980340" w:rsidP="00980340">
      <w:pPr>
        <w:pStyle w:val="ConsPlusTitle"/>
        <w:jc w:val="both"/>
        <w:rPr>
          <w:rFonts w:ascii="Times New Roman" w:hAnsi="Times New Roman" w:cs="Times New Roman"/>
          <w:b w:val="0"/>
          <w:bCs/>
          <w:sz w:val="24"/>
          <w:szCs w:val="24"/>
        </w:rPr>
      </w:pPr>
      <w:r w:rsidRPr="00E1636D">
        <w:rPr>
          <w:rFonts w:ascii="Times New Roman" w:hAnsi="Times New Roman" w:cs="Times New Roman"/>
          <w:b w:val="0"/>
          <w:sz w:val="24"/>
          <w:szCs w:val="24"/>
        </w:rPr>
        <w:t xml:space="preserve">        A3</w:t>
      </w:r>
      <w:proofErr w:type="gramStart"/>
      <w:r>
        <w:rPr>
          <w:rFonts w:ascii="Times New Roman" w:hAnsi="Times New Roman" w:cs="Times New Roman"/>
          <w:b w:val="0"/>
          <w:sz w:val="24"/>
          <w:szCs w:val="24"/>
        </w:rPr>
        <w:t xml:space="preserve"> </w:t>
      </w:r>
      <w:r w:rsidRPr="00E1636D">
        <w:rPr>
          <w:rFonts w:ascii="Times New Roman" w:hAnsi="Times New Roman" w:cs="Times New Roman"/>
          <w:b w:val="0"/>
          <w:sz w:val="24"/>
          <w:szCs w:val="24"/>
        </w:rPr>
        <w:t>Э</w:t>
      </w:r>
      <w:proofErr w:type="gramEnd"/>
      <w:r>
        <w:rPr>
          <w:rFonts w:ascii="Times New Roman" w:hAnsi="Times New Roman" w:cs="Times New Roman"/>
          <w:b w:val="0"/>
          <w:sz w:val="24"/>
          <w:szCs w:val="24"/>
        </w:rPr>
        <w:t xml:space="preserve"> </w:t>
      </w:r>
      <w:r w:rsidRPr="00E1636D">
        <w:rPr>
          <w:rFonts w:ascii="Times New Roman" w:hAnsi="Times New Roman" w:cs="Times New Roman"/>
          <w:b w:val="0"/>
          <w:sz w:val="24"/>
          <w:szCs w:val="24"/>
        </w:rPr>
        <w:t>00</w:t>
      </w:r>
      <w:r>
        <w:rPr>
          <w:rFonts w:ascii="Times New Roman" w:hAnsi="Times New Roman" w:cs="Times New Roman"/>
          <w:b w:val="0"/>
          <w:sz w:val="24"/>
          <w:szCs w:val="24"/>
        </w:rPr>
        <w:t xml:space="preserve"> </w:t>
      </w:r>
      <w:r w:rsidRPr="00E1636D">
        <w:rPr>
          <w:rFonts w:ascii="Times New Roman" w:hAnsi="Times New Roman" w:cs="Times New Roman"/>
          <w:b w:val="0"/>
          <w:sz w:val="24"/>
          <w:szCs w:val="24"/>
        </w:rPr>
        <w:t xml:space="preserve">00000 Подпрограмма Обеспечение реализации муниципальной программы </w:t>
      </w:r>
      <w:r w:rsidR="009E7CCD">
        <w:rPr>
          <w:rFonts w:ascii="Times New Roman" w:hAnsi="Times New Roman" w:cs="Times New Roman"/>
          <w:b w:val="0"/>
          <w:sz w:val="24"/>
          <w:szCs w:val="24"/>
        </w:rPr>
        <w:lastRenderedPageBreak/>
        <w:t>«</w:t>
      </w:r>
      <w:r w:rsidRPr="00E1636D">
        <w:rPr>
          <w:rFonts w:ascii="Times New Roman" w:hAnsi="Times New Roman" w:cs="Times New Roman"/>
          <w:b w:val="0"/>
          <w:sz w:val="24"/>
          <w:szCs w:val="24"/>
        </w:rPr>
        <w:t>Обеспечение общественного порядка и противодействие преступности</w:t>
      </w:r>
      <w:r w:rsidR="009E7CCD">
        <w:rPr>
          <w:rFonts w:ascii="Times New Roman" w:hAnsi="Times New Roman" w:cs="Times New Roman"/>
          <w:b w:val="0"/>
          <w:sz w:val="24"/>
          <w:szCs w:val="24"/>
        </w:rPr>
        <w:t>»</w:t>
      </w:r>
      <w:r w:rsidRPr="00E1636D">
        <w:rPr>
          <w:rFonts w:ascii="Times New Roman" w:hAnsi="Times New Roman" w:cs="Times New Roman"/>
          <w:b w:val="0"/>
          <w:sz w:val="24"/>
          <w:szCs w:val="24"/>
        </w:rPr>
        <w:t>.</w:t>
      </w:r>
    </w:p>
    <w:p w:rsidR="00980340" w:rsidRPr="00E1636D" w:rsidRDefault="00980340" w:rsidP="00980340">
      <w:pPr>
        <w:pStyle w:val="ConsPlusTitle"/>
        <w:jc w:val="both"/>
        <w:rPr>
          <w:rFonts w:ascii="Times New Roman" w:hAnsi="Times New Roman" w:cs="Times New Roman"/>
          <w:b w:val="0"/>
          <w:sz w:val="24"/>
          <w:szCs w:val="24"/>
        </w:rPr>
      </w:pPr>
      <w:r w:rsidRPr="00E1636D">
        <w:rPr>
          <w:rFonts w:ascii="Times New Roman" w:hAnsi="Times New Roman" w:cs="Times New Roman"/>
          <w:b w:val="0"/>
          <w:sz w:val="24"/>
          <w:szCs w:val="24"/>
        </w:rPr>
        <w:t xml:space="preserve">        По данной целевой статье отражаются расходы  бюджета </w:t>
      </w:r>
      <w:r>
        <w:rPr>
          <w:rFonts w:ascii="Times New Roman" w:hAnsi="Times New Roman" w:cs="Times New Roman"/>
          <w:b w:val="0"/>
          <w:sz w:val="24"/>
          <w:szCs w:val="24"/>
        </w:rPr>
        <w:t>Шумерлинского</w:t>
      </w:r>
      <w:r w:rsidRPr="00E1636D">
        <w:rPr>
          <w:rFonts w:ascii="Times New Roman" w:hAnsi="Times New Roman" w:cs="Times New Roman"/>
          <w:b w:val="0"/>
          <w:sz w:val="24"/>
          <w:szCs w:val="24"/>
        </w:rPr>
        <w:t xml:space="preserve"> </w:t>
      </w:r>
      <w:r w:rsidR="009E7CCD">
        <w:rPr>
          <w:rFonts w:ascii="Times New Roman" w:hAnsi="Times New Roman" w:cs="Times New Roman"/>
          <w:b w:val="0"/>
          <w:sz w:val="24"/>
          <w:szCs w:val="24"/>
        </w:rPr>
        <w:t xml:space="preserve">муниципального округа </w:t>
      </w:r>
      <w:r w:rsidRPr="00E1636D">
        <w:rPr>
          <w:rFonts w:ascii="Times New Roman" w:hAnsi="Times New Roman" w:cs="Times New Roman"/>
          <w:b w:val="0"/>
          <w:sz w:val="24"/>
          <w:szCs w:val="24"/>
        </w:rPr>
        <w:t>Чувашской Республики на реализацию подпрограммы по следующим основным мероприятиям:</w:t>
      </w:r>
    </w:p>
    <w:p w:rsidR="00980340" w:rsidRPr="00E1636D" w:rsidRDefault="00980340" w:rsidP="00980340">
      <w:pPr>
        <w:pStyle w:val="ConsPlusTitle"/>
        <w:jc w:val="both"/>
        <w:rPr>
          <w:rFonts w:ascii="Times New Roman" w:hAnsi="Times New Roman" w:cs="Times New Roman"/>
          <w:b w:val="0"/>
          <w:bCs/>
          <w:color w:val="000000"/>
          <w:sz w:val="24"/>
          <w:szCs w:val="24"/>
        </w:rPr>
      </w:pPr>
      <w:r w:rsidRPr="00E1636D">
        <w:rPr>
          <w:rFonts w:ascii="Times New Roman" w:hAnsi="Times New Roman" w:cs="Times New Roman"/>
          <w:b w:val="0"/>
          <w:color w:val="000000"/>
          <w:sz w:val="24"/>
          <w:szCs w:val="24"/>
        </w:rPr>
        <w:t xml:space="preserve">       A3</w:t>
      </w:r>
      <w:proofErr w:type="gramStart"/>
      <w:r>
        <w:rPr>
          <w:rFonts w:ascii="Times New Roman" w:hAnsi="Times New Roman" w:cs="Times New Roman"/>
          <w:b w:val="0"/>
          <w:color w:val="000000"/>
          <w:sz w:val="24"/>
          <w:szCs w:val="24"/>
        </w:rPr>
        <w:t xml:space="preserve"> </w:t>
      </w:r>
      <w:r w:rsidRPr="00E1636D">
        <w:rPr>
          <w:rFonts w:ascii="Times New Roman" w:hAnsi="Times New Roman" w:cs="Times New Roman"/>
          <w:b w:val="0"/>
          <w:color w:val="000000"/>
          <w:sz w:val="24"/>
          <w:szCs w:val="24"/>
        </w:rPr>
        <w:t>Э</w:t>
      </w:r>
      <w:proofErr w:type="gramEnd"/>
      <w:r>
        <w:rPr>
          <w:rFonts w:ascii="Times New Roman" w:hAnsi="Times New Roman" w:cs="Times New Roman"/>
          <w:b w:val="0"/>
          <w:color w:val="000000"/>
          <w:sz w:val="24"/>
          <w:szCs w:val="24"/>
        </w:rPr>
        <w:t xml:space="preserve"> </w:t>
      </w:r>
      <w:r w:rsidRPr="00E1636D">
        <w:rPr>
          <w:rFonts w:ascii="Times New Roman" w:hAnsi="Times New Roman" w:cs="Times New Roman"/>
          <w:b w:val="0"/>
          <w:color w:val="000000"/>
          <w:sz w:val="24"/>
          <w:szCs w:val="24"/>
        </w:rPr>
        <w:t>01</w:t>
      </w:r>
      <w:r>
        <w:rPr>
          <w:rFonts w:ascii="Times New Roman" w:hAnsi="Times New Roman" w:cs="Times New Roman"/>
          <w:b w:val="0"/>
          <w:color w:val="000000"/>
          <w:sz w:val="24"/>
          <w:szCs w:val="24"/>
        </w:rPr>
        <w:t xml:space="preserve"> </w:t>
      </w:r>
      <w:r w:rsidRPr="00E1636D">
        <w:rPr>
          <w:rFonts w:ascii="Times New Roman" w:hAnsi="Times New Roman" w:cs="Times New Roman"/>
          <w:b w:val="0"/>
          <w:color w:val="000000"/>
          <w:sz w:val="24"/>
          <w:szCs w:val="24"/>
        </w:rPr>
        <w:t xml:space="preserve">00000 Основное мероприятие </w:t>
      </w:r>
      <w:r w:rsidR="009E7CCD">
        <w:rPr>
          <w:rFonts w:ascii="Times New Roman" w:hAnsi="Times New Roman" w:cs="Times New Roman"/>
          <w:b w:val="0"/>
          <w:color w:val="000000"/>
          <w:sz w:val="24"/>
          <w:szCs w:val="24"/>
        </w:rPr>
        <w:t>«</w:t>
      </w:r>
      <w:r w:rsidRPr="00E1636D">
        <w:rPr>
          <w:rFonts w:ascii="Times New Roman" w:hAnsi="Times New Roman" w:cs="Times New Roman"/>
          <w:b w:val="0"/>
          <w:color w:val="000000"/>
          <w:sz w:val="24"/>
          <w:szCs w:val="24"/>
        </w:rPr>
        <w:t>Общепрограммные расходы</w:t>
      </w:r>
      <w:r w:rsidR="009E7CCD">
        <w:rPr>
          <w:rFonts w:ascii="Times New Roman" w:hAnsi="Times New Roman" w:cs="Times New Roman"/>
          <w:b w:val="0"/>
          <w:color w:val="000000"/>
          <w:sz w:val="24"/>
          <w:szCs w:val="24"/>
        </w:rPr>
        <w:t>»</w:t>
      </w:r>
      <w:r w:rsidRPr="00E1636D">
        <w:rPr>
          <w:rFonts w:ascii="Times New Roman" w:hAnsi="Times New Roman" w:cs="Times New Roman"/>
          <w:b w:val="0"/>
          <w:color w:val="000000"/>
          <w:sz w:val="24"/>
          <w:szCs w:val="24"/>
        </w:rPr>
        <w:t>, в том числе по направлениям расходов:</w:t>
      </w:r>
    </w:p>
    <w:p w:rsidR="00980340" w:rsidRPr="00E1636D" w:rsidRDefault="00980340" w:rsidP="00980340">
      <w:pPr>
        <w:pStyle w:val="ConsPlusTitle"/>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r w:rsidRPr="00E1636D">
        <w:rPr>
          <w:rFonts w:ascii="Times New Roman" w:hAnsi="Times New Roman" w:cs="Times New Roman"/>
          <w:b w:val="0"/>
          <w:color w:val="000000"/>
          <w:sz w:val="24"/>
          <w:szCs w:val="24"/>
        </w:rPr>
        <w:t>- 13800 Обеспечение деятельности административных комиссий для рассмотрения дел об а</w:t>
      </w:r>
      <w:r>
        <w:rPr>
          <w:rFonts w:ascii="Times New Roman" w:hAnsi="Times New Roman" w:cs="Times New Roman"/>
          <w:b w:val="0"/>
          <w:color w:val="000000"/>
          <w:sz w:val="24"/>
          <w:szCs w:val="24"/>
        </w:rPr>
        <w:t>дминистративных правонарушениях.</w:t>
      </w:r>
    </w:p>
    <w:p w:rsidR="00980340" w:rsidRDefault="00980340" w:rsidP="00980340">
      <w:pPr>
        <w:pStyle w:val="ConsPlusTitle"/>
        <w:jc w:val="center"/>
        <w:outlineLvl w:val="3"/>
        <w:rPr>
          <w:rFonts w:ascii="Times New Roman" w:hAnsi="Times New Roman" w:cs="Times New Roman"/>
          <w:sz w:val="26"/>
          <w:szCs w:val="26"/>
        </w:rPr>
      </w:pPr>
    </w:p>
    <w:p w:rsidR="00980340" w:rsidRDefault="00980340" w:rsidP="00980340">
      <w:pPr>
        <w:pStyle w:val="ConsPlusTitle"/>
        <w:jc w:val="center"/>
        <w:outlineLvl w:val="3"/>
        <w:rPr>
          <w:rFonts w:ascii="Times New Roman" w:hAnsi="Times New Roman" w:cs="Times New Roman"/>
          <w:sz w:val="26"/>
          <w:szCs w:val="26"/>
        </w:rPr>
      </w:pPr>
    </w:p>
    <w:p w:rsidR="00980340" w:rsidRPr="003253D6" w:rsidRDefault="00980340" w:rsidP="00980340">
      <w:pPr>
        <w:pStyle w:val="ConsPlusTitle"/>
        <w:jc w:val="center"/>
        <w:outlineLvl w:val="3"/>
        <w:rPr>
          <w:rFonts w:ascii="Times New Roman" w:hAnsi="Times New Roman" w:cs="Times New Roman"/>
          <w:sz w:val="26"/>
          <w:szCs w:val="26"/>
        </w:rPr>
      </w:pPr>
      <w:r w:rsidRPr="003253D6">
        <w:rPr>
          <w:rFonts w:ascii="Times New Roman" w:hAnsi="Times New Roman" w:cs="Times New Roman"/>
          <w:sz w:val="26"/>
          <w:szCs w:val="26"/>
        </w:rPr>
        <w:t>4.1.4. Муниципальная программа</w:t>
      </w:r>
    </w:p>
    <w:p w:rsidR="00980340" w:rsidRPr="003253D6" w:rsidRDefault="00980340" w:rsidP="00980340">
      <w:pPr>
        <w:pStyle w:val="ConsPlusNormal"/>
        <w:ind w:firstLine="540"/>
        <w:jc w:val="center"/>
        <w:rPr>
          <w:rFonts w:ascii="Times New Roman" w:hAnsi="Times New Roman" w:cs="Times New Roman"/>
          <w:b/>
          <w:bCs/>
          <w:color w:val="000000"/>
          <w:sz w:val="26"/>
          <w:szCs w:val="26"/>
        </w:rPr>
      </w:pPr>
      <w:r w:rsidRPr="003253D6">
        <w:rPr>
          <w:rFonts w:ascii="Times New Roman" w:hAnsi="Times New Roman" w:cs="Times New Roman"/>
          <w:b/>
          <w:bCs/>
          <w:color w:val="000000"/>
          <w:sz w:val="26"/>
          <w:szCs w:val="26"/>
        </w:rPr>
        <w:t>"Развитие земельных и имущественных отношений"</w:t>
      </w:r>
    </w:p>
    <w:p w:rsidR="00980340" w:rsidRPr="003253D6" w:rsidRDefault="00980340" w:rsidP="00980340">
      <w:pPr>
        <w:pStyle w:val="ConsPlusNormal"/>
        <w:ind w:firstLine="540"/>
        <w:jc w:val="both"/>
        <w:rPr>
          <w:rFonts w:ascii="Times New Roman" w:hAnsi="Times New Roman" w:cs="Times New Roman"/>
          <w:sz w:val="26"/>
          <w:szCs w:val="26"/>
        </w:rPr>
      </w:pPr>
    </w:p>
    <w:p w:rsidR="00980340" w:rsidRPr="00FA4795" w:rsidRDefault="00980340" w:rsidP="00980340">
      <w:pPr>
        <w:pStyle w:val="a6"/>
        <w:jc w:val="both"/>
      </w:pPr>
      <w:r>
        <w:t xml:space="preserve">           </w:t>
      </w:r>
      <w:r w:rsidRPr="00FA4795">
        <w:t xml:space="preserve">Целевые статьи муниципальной программы </w:t>
      </w:r>
      <w:r>
        <w:t>Шумерлинского</w:t>
      </w:r>
      <w:r w:rsidRPr="00FA4795">
        <w:t xml:space="preserve"> </w:t>
      </w:r>
      <w:r w:rsidR="001D1C89">
        <w:t>муниципального округа</w:t>
      </w:r>
      <w:r w:rsidR="001D1C89" w:rsidRPr="00897FE6">
        <w:t xml:space="preserve"> </w:t>
      </w:r>
      <w:r w:rsidRPr="00FA4795">
        <w:t xml:space="preserve">Чувашской Республики </w:t>
      </w:r>
      <w:r>
        <w:t>«</w:t>
      </w:r>
      <w:r w:rsidRPr="00FA4795">
        <w:rPr>
          <w:bCs/>
          <w:color w:val="000000"/>
        </w:rPr>
        <w:t>Развитие земе</w:t>
      </w:r>
      <w:r>
        <w:rPr>
          <w:bCs/>
          <w:color w:val="000000"/>
        </w:rPr>
        <w:t>льных и имущественных отношений»</w:t>
      </w:r>
      <w:r w:rsidRPr="00FA4795">
        <w:rPr>
          <w:bCs/>
          <w:color w:val="000000"/>
        </w:rPr>
        <w:t xml:space="preserve">  </w:t>
      </w:r>
      <w:r w:rsidRPr="00FA4795">
        <w:t>включают:</w:t>
      </w:r>
    </w:p>
    <w:p w:rsidR="00980340" w:rsidRPr="00FA4795" w:rsidRDefault="00980340" w:rsidP="00980340">
      <w:pPr>
        <w:pStyle w:val="a6"/>
        <w:jc w:val="both"/>
        <w:rPr>
          <w:bCs/>
          <w:color w:val="000000"/>
        </w:rPr>
      </w:pPr>
      <w:r>
        <w:rPr>
          <w:bCs/>
          <w:color w:val="000000"/>
        </w:rPr>
        <w:t xml:space="preserve">           </w:t>
      </w:r>
      <w:r w:rsidRPr="00FA4795">
        <w:rPr>
          <w:bCs/>
          <w:color w:val="000000"/>
        </w:rPr>
        <w:t>A4</w:t>
      </w:r>
      <w:r>
        <w:rPr>
          <w:bCs/>
          <w:color w:val="000000"/>
        </w:rPr>
        <w:t xml:space="preserve"> </w:t>
      </w:r>
      <w:r w:rsidRPr="00FA4795">
        <w:rPr>
          <w:bCs/>
          <w:color w:val="000000"/>
        </w:rPr>
        <w:t>0</w:t>
      </w:r>
      <w:r>
        <w:rPr>
          <w:bCs/>
          <w:color w:val="000000"/>
        </w:rPr>
        <w:t xml:space="preserve"> </w:t>
      </w:r>
      <w:r w:rsidRPr="00FA4795">
        <w:rPr>
          <w:bCs/>
          <w:color w:val="000000"/>
        </w:rPr>
        <w:t>00</w:t>
      </w:r>
      <w:r>
        <w:rPr>
          <w:bCs/>
          <w:color w:val="000000"/>
        </w:rPr>
        <w:t xml:space="preserve"> </w:t>
      </w:r>
      <w:r w:rsidRPr="00FA4795">
        <w:rPr>
          <w:bCs/>
          <w:color w:val="000000"/>
        </w:rPr>
        <w:t>00000</w:t>
      </w:r>
      <w:r w:rsidRPr="00FA4795">
        <w:rPr>
          <w:b/>
          <w:bCs/>
          <w:color w:val="000000"/>
        </w:rPr>
        <w:t xml:space="preserve"> </w:t>
      </w:r>
      <w:r w:rsidRPr="00FA4795">
        <w:t xml:space="preserve">муниципальная программа </w:t>
      </w:r>
      <w:r>
        <w:t>Шумерлинского</w:t>
      </w:r>
      <w:r w:rsidRPr="00FA4795">
        <w:t xml:space="preserve"> </w:t>
      </w:r>
      <w:r w:rsidR="001D1C89">
        <w:t>муниципального округа</w:t>
      </w:r>
      <w:r w:rsidRPr="00FA4795">
        <w:t xml:space="preserve"> Чувашской Республики </w:t>
      </w:r>
      <w:r>
        <w:rPr>
          <w:bCs/>
          <w:color w:val="000000"/>
        </w:rPr>
        <w:t>«</w:t>
      </w:r>
      <w:r w:rsidRPr="00FA4795">
        <w:rPr>
          <w:bCs/>
          <w:color w:val="000000"/>
        </w:rPr>
        <w:t>Развитие земельных и имущественных отношений</w:t>
      </w:r>
      <w:r>
        <w:rPr>
          <w:bCs/>
          <w:color w:val="000000"/>
        </w:rPr>
        <w:t>»</w:t>
      </w:r>
      <w:r w:rsidRPr="00FA4795">
        <w:rPr>
          <w:bCs/>
          <w:color w:val="000000"/>
        </w:rPr>
        <w:t>.</w:t>
      </w:r>
    </w:p>
    <w:p w:rsidR="00980340" w:rsidRPr="00FA4795" w:rsidRDefault="00980340" w:rsidP="00980340">
      <w:pPr>
        <w:pStyle w:val="a6"/>
        <w:jc w:val="both"/>
      </w:pPr>
      <w:r>
        <w:t xml:space="preserve">           </w:t>
      </w:r>
      <w:r w:rsidRPr="00FA4795">
        <w:t xml:space="preserve">По данной целевой статье отражаются расходы  бюджета </w:t>
      </w:r>
      <w:r>
        <w:t>Шумерлинского</w:t>
      </w:r>
      <w:r w:rsidRPr="00FA4795">
        <w:t xml:space="preserve"> </w:t>
      </w:r>
      <w:r w:rsidR="001D1C89">
        <w:t>муниципального округа</w:t>
      </w:r>
      <w:r w:rsidR="001D1C89" w:rsidRPr="00897FE6">
        <w:t xml:space="preserve"> </w:t>
      </w:r>
      <w:r w:rsidRPr="00FA4795">
        <w:t xml:space="preserve">Чувашской Республики на реализацию муниципальной программы </w:t>
      </w:r>
      <w:r>
        <w:t>Шумерлинского</w:t>
      </w:r>
      <w:r w:rsidRPr="00FA4795">
        <w:t xml:space="preserve"> </w:t>
      </w:r>
      <w:r w:rsidR="00935108">
        <w:t>муниципальный округ</w:t>
      </w:r>
      <w:r w:rsidRPr="00FA4795">
        <w:t xml:space="preserve"> Чувашской </w:t>
      </w:r>
      <w:r>
        <w:t>«</w:t>
      </w:r>
      <w:r w:rsidRPr="00FA4795">
        <w:rPr>
          <w:bCs/>
          <w:color w:val="000000"/>
        </w:rPr>
        <w:t>Развитие земельных и имущественных отношений</w:t>
      </w:r>
      <w:r>
        <w:rPr>
          <w:bCs/>
          <w:color w:val="000000"/>
        </w:rPr>
        <w:t>»</w:t>
      </w:r>
      <w:r w:rsidRPr="00FA4795">
        <w:t>, осуществляемые по следующим подпрограммам муниципальной программы.</w:t>
      </w:r>
    </w:p>
    <w:p w:rsidR="00980340" w:rsidRPr="00FA4795" w:rsidRDefault="00980340" w:rsidP="00980340">
      <w:pPr>
        <w:pStyle w:val="a6"/>
        <w:jc w:val="both"/>
        <w:rPr>
          <w:bCs/>
          <w:color w:val="000000"/>
        </w:rPr>
      </w:pPr>
      <w:r>
        <w:rPr>
          <w:bCs/>
          <w:color w:val="000000"/>
        </w:rPr>
        <w:t xml:space="preserve">          </w:t>
      </w:r>
      <w:r w:rsidRPr="00FA4795">
        <w:rPr>
          <w:bCs/>
          <w:color w:val="000000"/>
        </w:rPr>
        <w:t>A4</w:t>
      </w:r>
      <w:r>
        <w:rPr>
          <w:bCs/>
          <w:color w:val="000000"/>
        </w:rPr>
        <w:t xml:space="preserve"> </w:t>
      </w:r>
      <w:r w:rsidRPr="00FA4795">
        <w:rPr>
          <w:bCs/>
          <w:color w:val="000000"/>
        </w:rPr>
        <w:t>1</w:t>
      </w:r>
      <w:r>
        <w:rPr>
          <w:bCs/>
          <w:color w:val="000000"/>
        </w:rPr>
        <w:t xml:space="preserve"> </w:t>
      </w:r>
      <w:r w:rsidRPr="00FA4795">
        <w:rPr>
          <w:bCs/>
          <w:color w:val="000000"/>
        </w:rPr>
        <w:t>00</w:t>
      </w:r>
      <w:r>
        <w:rPr>
          <w:bCs/>
          <w:color w:val="000000"/>
        </w:rPr>
        <w:t xml:space="preserve"> </w:t>
      </w:r>
      <w:r w:rsidRPr="00FA4795">
        <w:rPr>
          <w:bCs/>
          <w:color w:val="000000"/>
        </w:rPr>
        <w:t xml:space="preserve">00000 </w:t>
      </w:r>
      <w:r w:rsidRPr="00FA4795">
        <w:t xml:space="preserve">Подпрограмма </w:t>
      </w:r>
      <w:r>
        <w:rPr>
          <w:bCs/>
          <w:color w:val="000000"/>
        </w:rPr>
        <w:t>«</w:t>
      </w:r>
      <w:r w:rsidRPr="00FA4795">
        <w:rPr>
          <w:bCs/>
          <w:color w:val="000000"/>
        </w:rPr>
        <w:t>Управление муниципальным имуществом</w:t>
      </w:r>
      <w:r>
        <w:rPr>
          <w:bCs/>
          <w:color w:val="000000"/>
        </w:rPr>
        <w:t>»</w:t>
      </w:r>
      <w:r w:rsidRPr="00FA4795">
        <w:rPr>
          <w:bCs/>
          <w:color w:val="000000"/>
        </w:rPr>
        <w:t xml:space="preserve"> муниципальной программы </w:t>
      </w:r>
      <w:r>
        <w:rPr>
          <w:bCs/>
          <w:color w:val="000000"/>
        </w:rPr>
        <w:t>«</w:t>
      </w:r>
      <w:r w:rsidRPr="00FA4795">
        <w:rPr>
          <w:bCs/>
          <w:color w:val="000000"/>
        </w:rPr>
        <w:t>Развитие земельных и имуще</w:t>
      </w:r>
      <w:r>
        <w:rPr>
          <w:bCs/>
          <w:color w:val="000000"/>
        </w:rPr>
        <w:t>ственных отношений»</w:t>
      </w:r>
      <w:r w:rsidRPr="00FA4795">
        <w:rPr>
          <w:bCs/>
          <w:color w:val="000000"/>
        </w:rPr>
        <w:t>.</w:t>
      </w:r>
    </w:p>
    <w:p w:rsidR="00980340" w:rsidRPr="00FA4795" w:rsidRDefault="00980340" w:rsidP="00980340">
      <w:pPr>
        <w:pStyle w:val="a6"/>
        <w:jc w:val="both"/>
      </w:pPr>
      <w:r>
        <w:t xml:space="preserve">           </w:t>
      </w:r>
      <w:r w:rsidRPr="00FA4795">
        <w:t xml:space="preserve">По данной целевой статье отражаются расходы районного бюджета </w:t>
      </w:r>
      <w:r>
        <w:t>Шумерлинского</w:t>
      </w:r>
      <w:r w:rsidRPr="00FA4795">
        <w:t xml:space="preserve"> </w:t>
      </w:r>
      <w:r w:rsidR="00935108">
        <w:t>муниципальный округ</w:t>
      </w:r>
      <w:r w:rsidRPr="00FA4795">
        <w:t xml:space="preserve"> Чувашской Республики на реализацию подпрограммы по следующим основным мероприятиям:</w:t>
      </w:r>
    </w:p>
    <w:p w:rsidR="00980340" w:rsidRPr="00FA4795" w:rsidRDefault="00980340" w:rsidP="00980340">
      <w:pPr>
        <w:pStyle w:val="a6"/>
        <w:jc w:val="both"/>
        <w:rPr>
          <w:bCs/>
          <w:color w:val="000000"/>
        </w:rPr>
      </w:pPr>
      <w:r>
        <w:rPr>
          <w:bCs/>
          <w:color w:val="000000"/>
        </w:rPr>
        <w:t xml:space="preserve">          </w:t>
      </w:r>
      <w:r w:rsidRPr="00FA4795">
        <w:rPr>
          <w:bCs/>
          <w:color w:val="000000"/>
        </w:rPr>
        <w:t>A4</w:t>
      </w:r>
      <w:r>
        <w:rPr>
          <w:bCs/>
          <w:color w:val="000000"/>
        </w:rPr>
        <w:t xml:space="preserve"> </w:t>
      </w:r>
      <w:r w:rsidRPr="00FA4795">
        <w:rPr>
          <w:bCs/>
          <w:color w:val="000000"/>
        </w:rPr>
        <w:t>1</w:t>
      </w:r>
      <w:r>
        <w:rPr>
          <w:bCs/>
          <w:color w:val="000000"/>
        </w:rPr>
        <w:t xml:space="preserve"> </w:t>
      </w:r>
      <w:r w:rsidRPr="00FA4795">
        <w:rPr>
          <w:bCs/>
          <w:color w:val="000000"/>
        </w:rPr>
        <w:t>0</w:t>
      </w:r>
      <w:r>
        <w:rPr>
          <w:bCs/>
          <w:color w:val="000000"/>
        </w:rPr>
        <w:t>1 00000 Основное мероприятие «</w:t>
      </w:r>
      <w:r w:rsidRPr="00FA4795">
        <w:rPr>
          <w:bCs/>
          <w:color w:val="000000"/>
        </w:rPr>
        <w:t xml:space="preserve">Создание </w:t>
      </w:r>
      <w:r>
        <w:rPr>
          <w:bCs/>
          <w:color w:val="000000"/>
        </w:rPr>
        <w:t xml:space="preserve">единой системы </w:t>
      </w:r>
      <w:r w:rsidRPr="00FA4795">
        <w:rPr>
          <w:bCs/>
          <w:color w:val="000000"/>
        </w:rPr>
        <w:t>у</w:t>
      </w:r>
      <w:r>
        <w:rPr>
          <w:bCs/>
          <w:color w:val="000000"/>
        </w:rPr>
        <w:t xml:space="preserve">чета государственного имущества Чувашской Республики и муниципального имущества», </w:t>
      </w:r>
      <w:r w:rsidRPr="00FA4795">
        <w:rPr>
          <w:bCs/>
          <w:color w:val="000000"/>
        </w:rPr>
        <w:t>в том числе по направлениям расходов:</w:t>
      </w:r>
    </w:p>
    <w:p w:rsidR="00980340" w:rsidRDefault="00980340" w:rsidP="00980340">
      <w:pPr>
        <w:pStyle w:val="a6"/>
        <w:jc w:val="both"/>
        <w:rPr>
          <w:bCs/>
          <w:color w:val="000000"/>
        </w:rPr>
      </w:pPr>
      <w:r w:rsidRPr="00FA4795">
        <w:rPr>
          <w:bCs/>
          <w:color w:val="000000"/>
        </w:rPr>
        <w:t xml:space="preserve">          - 73640</w:t>
      </w:r>
      <w:r>
        <w:rPr>
          <w:bCs/>
          <w:color w:val="000000"/>
        </w:rPr>
        <w:t xml:space="preserve"> Сопровождение и информационное наполнение автоматизированной информационной системы управления и распоряжения муниципальным имуществом.</w:t>
      </w:r>
    </w:p>
    <w:p w:rsidR="00980340" w:rsidRDefault="00980340" w:rsidP="00980340">
      <w:pPr>
        <w:pStyle w:val="a6"/>
        <w:jc w:val="both"/>
        <w:rPr>
          <w:bCs/>
          <w:color w:val="000000"/>
        </w:rPr>
      </w:pPr>
      <w:r>
        <w:t xml:space="preserve">         </w:t>
      </w:r>
      <w:r w:rsidRPr="00897FE6">
        <w:t>По данной целевой статье отражаются расходы</w:t>
      </w:r>
      <w:r w:rsidRPr="00E1636D">
        <w:t xml:space="preserve"> </w:t>
      </w:r>
      <w:r w:rsidRPr="00897FE6">
        <w:t>на</w:t>
      </w:r>
      <w:r>
        <w:t xml:space="preserve"> </w:t>
      </w:r>
      <w:r>
        <w:rPr>
          <w:bCs/>
          <w:color w:val="000000"/>
        </w:rPr>
        <w:t>автоматизированную информационную систему управления и распоряжения муниципальным имуществом.</w:t>
      </w:r>
    </w:p>
    <w:p w:rsidR="00980340" w:rsidRDefault="00980340" w:rsidP="00980340">
      <w:pPr>
        <w:pStyle w:val="ConsPlusTitle"/>
        <w:jc w:val="both"/>
        <w:rPr>
          <w:rFonts w:ascii="Times New Roman" w:hAnsi="Times New Roman" w:cs="Times New Roman"/>
          <w:b w:val="0"/>
          <w:color w:val="000000"/>
          <w:sz w:val="24"/>
          <w:szCs w:val="24"/>
        </w:rPr>
      </w:pPr>
      <w:r w:rsidRPr="00811838">
        <w:rPr>
          <w:rFonts w:ascii="Times New Roman" w:hAnsi="Times New Roman" w:cs="Times New Roman"/>
          <w:b w:val="0"/>
          <w:color w:val="000000"/>
          <w:sz w:val="24"/>
          <w:szCs w:val="24"/>
        </w:rPr>
        <w:t xml:space="preserve">         A4</w:t>
      </w:r>
      <w:r>
        <w:rPr>
          <w:rFonts w:ascii="Times New Roman" w:hAnsi="Times New Roman" w:cs="Times New Roman"/>
          <w:b w:val="0"/>
          <w:color w:val="000000"/>
          <w:sz w:val="24"/>
          <w:szCs w:val="24"/>
        </w:rPr>
        <w:t xml:space="preserve"> </w:t>
      </w:r>
      <w:r w:rsidRPr="00811838">
        <w:rPr>
          <w:rFonts w:ascii="Times New Roman" w:hAnsi="Times New Roman" w:cs="Times New Roman"/>
          <w:b w:val="0"/>
          <w:color w:val="000000"/>
          <w:sz w:val="24"/>
          <w:szCs w:val="24"/>
        </w:rPr>
        <w:t>1</w:t>
      </w:r>
      <w:r>
        <w:rPr>
          <w:rFonts w:ascii="Times New Roman" w:hAnsi="Times New Roman" w:cs="Times New Roman"/>
          <w:b w:val="0"/>
          <w:color w:val="000000"/>
          <w:sz w:val="24"/>
          <w:szCs w:val="24"/>
        </w:rPr>
        <w:t xml:space="preserve"> </w:t>
      </w:r>
      <w:r w:rsidRPr="00811838">
        <w:rPr>
          <w:rFonts w:ascii="Times New Roman" w:hAnsi="Times New Roman" w:cs="Times New Roman"/>
          <w:b w:val="0"/>
          <w:color w:val="000000"/>
          <w:sz w:val="24"/>
          <w:szCs w:val="24"/>
        </w:rPr>
        <w:t>02</w:t>
      </w:r>
      <w:r>
        <w:rPr>
          <w:rFonts w:ascii="Times New Roman" w:hAnsi="Times New Roman" w:cs="Times New Roman"/>
          <w:b w:val="0"/>
          <w:color w:val="000000"/>
          <w:sz w:val="24"/>
          <w:szCs w:val="24"/>
        </w:rPr>
        <w:t xml:space="preserve"> </w:t>
      </w:r>
      <w:r w:rsidRPr="00811838">
        <w:rPr>
          <w:rFonts w:ascii="Times New Roman" w:hAnsi="Times New Roman" w:cs="Times New Roman"/>
          <w:b w:val="0"/>
          <w:color w:val="000000"/>
          <w:sz w:val="24"/>
          <w:szCs w:val="24"/>
        </w:rPr>
        <w:t xml:space="preserve">00000 Основное мероприятие </w:t>
      </w:r>
      <w:r w:rsidR="005A6931">
        <w:rPr>
          <w:rFonts w:ascii="Times New Roman" w:hAnsi="Times New Roman" w:cs="Times New Roman"/>
          <w:b w:val="0"/>
          <w:color w:val="000000"/>
          <w:sz w:val="24"/>
          <w:szCs w:val="24"/>
        </w:rPr>
        <w:t>«</w:t>
      </w:r>
      <w:r w:rsidRPr="00811838">
        <w:rPr>
          <w:rFonts w:ascii="Times New Roman" w:hAnsi="Times New Roman" w:cs="Times New Roman"/>
          <w:b w:val="0"/>
          <w:color w:val="000000"/>
          <w:sz w:val="24"/>
          <w:szCs w:val="24"/>
        </w:rPr>
        <w:t>Создание условий для максимального вовлечения в хозяйственный оборот муниципального имущества, в том числе земельных участков</w:t>
      </w:r>
      <w:r w:rsidR="005A6931">
        <w:rPr>
          <w:rFonts w:ascii="Times New Roman" w:hAnsi="Times New Roman" w:cs="Times New Roman"/>
          <w:b w:val="0"/>
          <w:color w:val="000000"/>
          <w:sz w:val="24"/>
          <w:szCs w:val="24"/>
        </w:rPr>
        <w:t>»</w:t>
      </w:r>
      <w:r w:rsidRPr="00811838">
        <w:rPr>
          <w:rFonts w:ascii="Times New Roman" w:hAnsi="Times New Roman" w:cs="Times New Roman"/>
          <w:b w:val="0"/>
          <w:color w:val="000000"/>
          <w:sz w:val="24"/>
          <w:szCs w:val="24"/>
        </w:rPr>
        <w:t>, в том числе по направлениям расходов:</w:t>
      </w:r>
    </w:p>
    <w:p w:rsidR="005A6931" w:rsidRDefault="005A6931" w:rsidP="00980340">
      <w:pPr>
        <w:pStyle w:val="ConsPlusTitle"/>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- 76120 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p w:rsidR="00885987" w:rsidRPr="00885987" w:rsidRDefault="005A6931" w:rsidP="00885987">
      <w:pPr>
        <w:pStyle w:val="ConsPlusTitle"/>
        <w:jc w:val="both"/>
        <w:rPr>
          <w:rFonts w:ascii="Times New Roman" w:eastAsiaTheme="minorHAnsi" w:hAnsi="Times New Roman" w:cs="Times New Roman"/>
          <w:b w:val="0"/>
          <w:sz w:val="24"/>
          <w:szCs w:val="24"/>
          <w:lang w:eastAsia="en-US"/>
        </w:rPr>
      </w:pPr>
      <w:r>
        <w:rPr>
          <w:bCs/>
          <w:color w:val="000000"/>
        </w:rPr>
        <w:t xml:space="preserve">     </w:t>
      </w:r>
      <w:r>
        <w:t xml:space="preserve">     </w:t>
      </w:r>
      <w:r w:rsidRPr="005A6931">
        <w:rPr>
          <w:rFonts w:ascii="Times New Roman" w:hAnsi="Times New Roman" w:cs="Times New Roman"/>
          <w:b w:val="0"/>
          <w:sz w:val="24"/>
          <w:szCs w:val="24"/>
        </w:rPr>
        <w:t>По данной целевой статье отражаются расходы на</w:t>
      </w:r>
      <w:r w:rsidRPr="005A6931">
        <w:rPr>
          <w:rFonts w:ascii="Times New Roman" w:hAnsi="Times New Roman" w:cs="Times New Roman"/>
          <w:b w:val="0"/>
          <w:bCs/>
          <w:color w:val="000000"/>
          <w:sz w:val="24"/>
          <w:szCs w:val="24"/>
        </w:rPr>
        <w:t xml:space="preserve"> </w:t>
      </w:r>
      <w:r w:rsidRPr="005A6931">
        <w:rPr>
          <w:rFonts w:ascii="Times New Roman" w:hAnsi="Times New Roman" w:cs="Times New Roman"/>
          <w:b w:val="0"/>
          <w:color w:val="000000"/>
          <w:sz w:val="24"/>
          <w:szCs w:val="24"/>
        </w:rPr>
        <w:t xml:space="preserve"> </w:t>
      </w:r>
      <w:r w:rsidR="00885987" w:rsidRPr="00885987">
        <w:rPr>
          <w:rFonts w:ascii="Times New Roman" w:eastAsiaTheme="minorHAnsi" w:hAnsi="Times New Roman" w:cs="Times New Roman"/>
          <w:b w:val="0"/>
          <w:sz w:val="24"/>
          <w:szCs w:val="24"/>
          <w:lang w:eastAsia="en-US"/>
        </w:rPr>
        <w:t>работ</w:t>
      </w:r>
      <w:r w:rsidR="00885987">
        <w:rPr>
          <w:rFonts w:ascii="Times New Roman" w:eastAsiaTheme="minorHAnsi" w:hAnsi="Times New Roman" w:cs="Times New Roman"/>
          <w:b w:val="0"/>
          <w:sz w:val="24"/>
          <w:szCs w:val="24"/>
          <w:lang w:eastAsia="en-US"/>
        </w:rPr>
        <w:t>ы</w:t>
      </w:r>
      <w:r w:rsidR="00885987" w:rsidRPr="00885987">
        <w:rPr>
          <w:rFonts w:ascii="Times New Roman" w:eastAsiaTheme="minorHAnsi" w:hAnsi="Times New Roman" w:cs="Times New Roman"/>
          <w:b w:val="0"/>
          <w:sz w:val="24"/>
          <w:szCs w:val="24"/>
          <w:lang w:eastAsia="en-US"/>
        </w:rPr>
        <w:t xml:space="preserve"> по обработке, систематизации, обеспечению сохранности и учету архивных документов, используемых при определении кадастровой стоимости объектов недвижимости на территории</w:t>
      </w:r>
      <w:r w:rsidR="00885987">
        <w:rPr>
          <w:rFonts w:ascii="Times New Roman" w:eastAsiaTheme="minorHAnsi" w:hAnsi="Times New Roman" w:cs="Times New Roman"/>
          <w:b w:val="0"/>
          <w:sz w:val="24"/>
          <w:szCs w:val="24"/>
          <w:lang w:eastAsia="en-US"/>
        </w:rPr>
        <w:t xml:space="preserve"> Шумерлинского муниципального округа. </w:t>
      </w:r>
      <w:r w:rsidR="00885987" w:rsidRPr="00885987">
        <w:rPr>
          <w:rFonts w:ascii="Times New Roman" w:eastAsiaTheme="minorHAnsi" w:hAnsi="Times New Roman" w:cs="Times New Roman"/>
          <w:b w:val="0"/>
          <w:sz w:val="24"/>
          <w:szCs w:val="24"/>
          <w:lang w:eastAsia="en-US"/>
        </w:rPr>
        <w:t xml:space="preserve">В рамках реализации мероприятия также планируются работы по установлению кадастровой стоимости в размере рыночной в соответствии с положениями </w:t>
      </w:r>
      <w:hyperlink r:id="rId30" w:history="1">
        <w:r w:rsidR="00885987" w:rsidRPr="00885987">
          <w:rPr>
            <w:rFonts w:ascii="Times New Roman" w:eastAsiaTheme="minorHAnsi" w:hAnsi="Times New Roman" w:cs="Times New Roman"/>
            <w:b w:val="0"/>
            <w:sz w:val="24"/>
            <w:szCs w:val="24"/>
            <w:lang w:eastAsia="en-US"/>
          </w:rPr>
          <w:t>статьи 22.1</w:t>
        </w:r>
      </w:hyperlink>
      <w:r w:rsidR="00885987" w:rsidRPr="00885987">
        <w:rPr>
          <w:rFonts w:ascii="Times New Roman" w:eastAsiaTheme="minorHAnsi" w:hAnsi="Times New Roman" w:cs="Times New Roman"/>
          <w:b w:val="0"/>
          <w:sz w:val="24"/>
          <w:szCs w:val="24"/>
          <w:lang w:eastAsia="en-US"/>
        </w:rPr>
        <w:t xml:space="preserve"> Федерального закона </w:t>
      </w:r>
      <w:r w:rsidR="00885987">
        <w:rPr>
          <w:rFonts w:ascii="Times New Roman" w:eastAsiaTheme="minorHAnsi" w:hAnsi="Times New Roman" w:cs="Times New Roman"/>
          <w:b w:val="0"/>
          <w:sz w:val="24"/>
          <w:szCs w:val="24"/>
          <w:lang w:eastAsia="en-US"/>
        </w:rPr>
        <w:t>№</w:t>
      </w:r>
      <w:r w:rsidR="00885987" w:rsidRPr="00885987">
        <w:rPr>
          <w:rFonts w:ascii="Times New Roman" w:eastAsiaTheme="minorHAnsi" w:hAnsi="Times New Roman" w:cs="Times New Roman"/>
          <w:b w:val="0"/>
          <w:sz w:val="24"/>
          <w:szCs w:val="24"/>
          <w:lang w:eastAsia="en-US"/>
        </w:rPr>
        <w:t xml:space="preserve"> 237-ФЗ и проведение мероприятий по формированию перечня объектов недвижимого имущества, в отношении которых налоговая база определяется как кадастровая стоимость.</w:t>
      </w:r>
    </w:p>
    <w:p w:rsidR="00980340" w:rsidRDefault="00980340" w:rsidP="00980340">
      <w:pPr>
        <w:pStyle w:val="a6"/>
        <w:jc w:val="both"/>
        <w:rPr>
          <w:bCs/>
          <w:color w:val="000000"/>
        </w:rPr>
      </w:pPr>
      <w:r>
        <w:rPr>
          <w:bCs/>
          <w:color w:val="000000"/>
        </w:rPr>
        <w:t xml:space="preserve">      </w:t>
      </w:r>
      <w:r w:rsidRPr="00FA4795">
        <w:rPr>
          <w:bCs/>
          <w:color w:val="000000"/>
        </w:rPr>
        <w:t xml:space="preserve">- </w:t>
      </w:r>
      <w:r>
        <w:rPr>
          <w:bCs/>
          <w:color w:val="000000"/>
        </w:rPr>
        <w:t xml:space="preserve">77590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 </w:t>
      </w:r>
    </w:p>
    <w:p w:rsidR="00980340" w:rsidRDefault="00980340" w:rsidP="00980340">
      <w:pPr>
        <w:pStyle w:val="a6"/>
        <w:jc w:val="both"/>
        <w:rPr>
          <w:bCs/>
          <w:color w:val="000000"/>
        </w:rPr>
      </w:pPr>
      <w:r>
        <w:rPr>
          <w:bCs/>
          <w:color w:val="000000"/>
        </w:rPr>
        <w:lastRenderedPageBreak/>
        <w:t xml:space="preserve">     </w:t>
      </w:r>
      <w:r>
        <w:t xml:space="preserve">     </w:t>
      </w:r>
      <w:r w:rsidRPr="00897FE6">
        <w:t>По данной целевой статье отражаются расходы</w:t>
      </w:r>
      <w:r w:rsidRPr="00E1636D">
        <w:t xml:space="preserve"> </w:t>
      </w:r>
      <w:r w:rsidRPr="00897FE6">
        <w:t>на</w:t>
      </w:r>
      <w:r>
        <w:rPr>
          <w:bCs/>
          <w:color w:val="000000"/>
        </w:rPr>
        <w:t xml:space="preserve"> </w:t>
      </w:r>
      <w:r>
        <w:rPr>
          <w:color w:val="000000"/>
        </w:rPr>
        <w:t xml:space="preserve"> реализацию мероприятий для </w:t>
      </w:r>
      <w:r w:rsidRPr="00FA4795">
        <w:rPr>
          <w:color w:val="000000"/>
        </w:rPr>
        <w:t xml:space="preserve"> </w:t>
      </w:r>
      <w:r>
        <w:rPr>
          <w:color w:val="000000"/>
        </w:rPr>
        <w:t>п</w:t>
      </w:r>
      <w:r>
        <w:rPr>
          <w:bCs/>
          <w:color w:val="000000"/>
        </w:rPr>
        <w:t>роведения землеустроительных (кадастровых) работ по земельным участкам  в Шумерлинском</w:t>
      </w:r>
      <w:r w:rsidR="00885987">
        <w:rPr>
          <w:bCs/>
          <w:color w:val="000000"/>
        </w:rPr>
        <w:t xml:space="preserve"> муниципальном округе</w:t>
      </w:r>
      <w:r>
        <w:rPr>
          <w:bCs/>
          <w:color w:val="000000"/>
        </w:rPr>
        <w:t>.</w:t>
      </w:r>
    </w:p>
    <w:p w:rsidR="006B622D" w:rsidRPr="00FA4795" w:rsidRDefault="006B622D" w:rsidP="00980340">
      <w:pPr>
        <w:pStyle w:val="a6"/>
        <w:jc w:val="both"/>
        <w:rPr>
          <w:bCs/>
          <w:color w:val="000000"/>
        </w:rPr>
      </w:pPr>
      <w:r>
        <w:rPr>
          <w:bCs/>
          <w:color w:val="000000"/>
        </w:rPr>
        <w:t xml:space="preserve">           - </w:t>
      </w:r>
      <w:r>
        <w:rPr>
          <w:bCs/>
          <w:color w:val="000000"/>
          <w:lang w:val="en-US"/>
        </w:rPr>
        <w:t>L</w:t>
      </w:r>
      <w:r>
        <w:rPr>
          <w:bCs/>
          <w:color w:val="000000"/>
        </w:rPr>
        <w:t>5110 Проведение комплексных кадастровых работ на территории Чувашской Республики.</w:t>
      </w:r>
    </w:p>
    <w:p w:rsidR="006B622D" w:rsidRDefault="006B622D" w:rsidP="006B622D">
      <w:pPr>
        <w:autoSpaceDE w:val="0"/>
        <w:autoSpaceDN w:val="0"/>
        <w:adjustRightInd w:val="0"/>
        <w:ind w:firstLine="540"/>
        <w:jc w:val="both"/>
        <w:rPr>
          <w:rFonts w:eastAsiaTheme="minorHAnsi"/>
          <w:lang w:eastAsia="en-US"/>
        </w:rPr>
      </w:pPr>
      <w:r w:rsidRPr="006B622D">
        <w:rPr>
          <w:bCs/>
          <w:color w:val="000000"/>
        </w:rPr>
        <w:t xml:space="preserve">   </w:t>
      </w:r>
      <w:proofErr w:type="gramStart"/>
      <w:r w:rsidRPr="006B622D">
        <w:t>По данной целевой статье отражаются расходы</w:t>
      </w:r>
      <w:r w:rsidRPr="006B622D">
        <w:rPr>
          <w:rFonts w:eastAsiaTheme="minorHAnsi"/>
          <w:lang w:eastAsia="en-US"/>
        </w:rPr>
        <w:t xml:space="preserve"> </w:t>
      </w:r>
      <w:r>
        <w:rPr>
          <w:rFonts w:eastAsiaTheme="minorHAnsi"/>
          <w:lang w:eastAsia="en-US"/>
        </w:rPr>
        <w:t>на  выполнение комплексных кадастровых работ по уточнению характеристик земельных участков на территории Шумерлинского муниципального округа, установлению или уточнению местоположения на земельных участках зданий, сооружений, объектов незавершенного строительства,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roofErr w:type="gramEnd"/>
      <w:r>
        <w:rPr>
          <w:rFonts w:eastAsiaTheme="minorHAnsi"/>
          <w:lang w:eastAsia="en-US"/>
        </w:rPr>
        <w:t xml:space="preserve">  Также обеспечивается исправление кадастровых ошибок в сведениях о местоположении границ объектов недвижимости.</w:t>
      </w:r>
    </w:p>
    <w:p w:rsidR="00980340" w:rsidRPr="006B622D" w:rsidRDefault="00980340" w:rsidP="006B622D">
      <w:pPr>
        <w:jc w:val="both"/>
      </w:pPr>
    </w:p>
    <w:p w:rsidR="00980340" w:rsidRPr="00F014AA" w:rsidRDefault="00980340" w:rsidP="00980340">
      <w:pPr>
        <w:jc w:val="center"/>
        <w:rPr>
          <w:b/>
        </w:rPr>
      </w:pPr>
      <w:r w:rsidRPr="00F014AA">
        <w:rPr>
          <w:b/>
        </w:rPr>
        <w:t>4.1.</w:t>
      </w:r>
      <w:r>
        <w:rPr>
          <w:b/>
        </w:rPr>
        <w:t>5</w:t>
      </w:r>
      <w:r w:rsidRPr="00F014AA">
        <w:rPr>
          <w:b/>
        </w:rPr>
        <w:t>. Муниципальная программа</w:t>
      </w:r>
    </w:p>
    <w:p w:rsidR="006B622D" w:rsidRDefault="00980340" w:rsidP="00980340">
      <w:pPr>
        <w:jc w:val="center"/>
        <w:rPr>
          <w:b/>
        </w:rPr>
      </w:pPr>
      <w:r>
        <w:rPr>
          <w:b/>
        </w:rPr>
        <w:t xml:space="preserve">Шумерлинского </w:t>
      </w:r>
      <w:r w:rsidRPr="00F014AA">
        <w:rPr>
          <w:b/>
        </w:rPr>
        <w:t xml:space="preserve"> </w:t>
      </w:r>
      <w:r w:rsidR="006B622D">
        <w:rPr>
          <w:b/>
        </w:rPr>
        <w:t>муниципального округа</w:t>
      </w:r>
      <w:r w:rsidRPr="00F014AA">
        <w:rPr>
          <w:b/>
        </w:rPr>
        <w:t xml:space="preserve"> Чувашской Республики</w:t>
      </w:r>
    </w:p>
    <w:p w:rsidR="006B622D" w:rsidRDefault="00980340" w:rsidP="00980340">
      <w:pPr>
        <w:jc w:val="center"/>
        <w:rPr>
          <w:b/>
        </w:rPr>
      </w:pPr>
      <w:r w:rsidRPr="00F014AA">
        <w:rPr>
          <w:b/>
        </w:rPr>
        <w:t xml:space="preserve"> «Формирование современной городской среды</w:t>
      </w:r>
      <w:r>
        <w:rPr>
          <w:b/>
        </w:rPr>
        <w:t xml:space="preserve"> на территории </w:t>
      </w:r>
    </w:p>
    <w:p w:rsidR="00980340" w:rsidRPr="00F014AA" w:rsidRDefault="00980340" w:rsidP="00980340">
      <w:pPr>
        <w:jc w:val="center"/>
        <w:rPr>
          <w:b/>
        </w:rPr>
      </w:pPr>
      <w:r>
        <w:rPr>
          <w:b/>
        </w:rPr>
        <w:t>Чувашской Республики</w:t>
      </w:r>
      <w:r w:rsidRPr="00F014AA">
        <w:rPr>
          <w:b/>
        </w:rPr>
        <w:t>»</w:t>
      </w:r>
    </w:p>
    <w:p w:rsidR="00980340" w:rsidRPr="00F014AA" w:rsidRDefault="00980340" w:rsidP="00980340">
      <w:pPr>
        <w:ind w:firstLine="708"/>
        <w:jc w:val="both"/>
      </w:pPr>
      <w:r w:rsidRPr="00F014AA">
        <w:t xml:space="preserve">Целевые статьи </w:t>
      </w:r>
      <w:hyperlink r:id="rId31" w:history="1">
        <w:r w:rsidRPr="00F014AA">
          <w:t>муниципальной программы</w:t>
        </w:r>
      </w:hyperlink>
      <w:r w:rsidRPr="00F014AA">
        <w:t xml:space="preserve"> </w:t>
      </w:r>
      <w:r>
        <w:t>Шумерлинского</w:t>
      </w:r>
      <w:r w:rsidRPr="00F014AA">
        <w:t xml:space="preserve"> </w:t>
      </w:r>
      <w:r w:rsidR="006B622D">
        <w:rPr>
          <w:rFonts w:eastAsiaTheme="minorHAnsi"/>
          <w:lang w:eastAsia="en-US"/>
        </w:rPr>
        <w:t>муниципального округа</w:t>
      </w:r>
      <w:r w:rsidRPr="00F014AA">
        <w:t xml:space="preserve"> Чувашской Республики «Формирование современной городской среды» включают:</w:t>
      </w:r>
    </w:p>
    <w:p w:rsidR="00980340" w:rsidRPr="00F014AA" w:rsidRDefault="00980340" w:rsidP="00980340">
      <w:pPr>
        <w:ind w:firstLine="708"/>
        <w:jc w:val="both"/>
      </w:pPr>
      <w:r w:rsidRPr="00F014AA">
        <w:t xml:space="preserve">А5 0 00 00000 </w:t>
      </w:r>
      <w:hyperlink r:id="rId32" w:history="1">
        <w:r w:rsidRPr="00F014AA">
          <w:t>Муниципальная программа</w:t>
        </w:r>
      </w:hyperlink>
      <w:r w:rsidRPr="00F014AA">
        <w:t xml:space="preserve"> </w:t>
      </w:r>
      <w:r>
        <w:t>Шумерлинского</w:t>
      </w:r>
      <w:r w:rsidRPr="00F014AA">
        <w:t xml:space="preserve"> </w:t>
      </w:r>
      <w:r w:rsidR="006B622D">
        <w:rPr>
          <w:rFonts w:eastAsiaTheme="minorHAnsi"/>
          <w:lang w:eastAsia="en-US"/>
        </w:rPr>
        <w:t>муниципального округа</w:t>
      </w:r>
      <w:r w:rsidRPr="00F014AA">
        <w:t xml:space="preserve"> Чувашской Республики «Формирование современной городской среды</w:t>
      </w:r>
      <w:r>
        <w:t xml:space="preserve"> Чувашской Республики</w:t>
      </w:r>
      <w:r w:rsidRPr="00F014AA">
        <w:t>».</w:t>
      </w:r>
    </w:p>
    <w:p w:rsidR="00980340" w:rsidRPr="00F014AA" w:rsidRDefault="00980340" w:rsidP="00980340">
      <w:pPr>
        <w:ind w:firstLine="708"/>
        <w:jc w:val="both"/>
      </w:pPr>
      <w:r w:rsidRPr="00F014AA">
        <w:t>По данной целевой статье отражаются расходы бюджет</w:t>
      </w:r>
      <w:r w:rsidR="006B622D">
        <w:t>а</w:t>
      </w:r>
      <w:r w:rsidRPr="00F014AA">
        <w:t xml:space="preserve">  </w:t>
      </w:r>
      <w:r>
        <w:t>Шумерлинского</w:t>
      </w:r>
      <w:r w:rsidRPr="00F014AA">
        <w:t xml:space="preserve"> </w:t>
      </w:r>
      <w:r w:rsidR="006B622D">
        <w:rPr>
          <w:rFonts w:eastAsiaTheme="minorHAnsi"/>
          <w:lang w:eastAsia="en-US"/>
        </w:rPr>
        <w:t>муниципального округа</w:t>
      </w:r>
      <w:r w:rsidRPr="00F014AA">
        <w:t xml:space="preserve"> Чувашской Республики на реализацию муниципальной программы </w:t>
      </w:r>
      <w:r>
        <w:t>Шумерлинского</w:t>
      </w:r>
      <w:r w:rsidR="006B622D" w:rsidRPr="006B622D">
        <w:rPr>
          <w:rFonts w:eastAsiaTheme="minorHAnsi"/>
          <w:lang w:eastAsia="en-US"/>
        </w:rPr>
        <w:t xml:space="preserve"> </w:t>
      </w:r>
      <w:r w:rsidR="006B622D">
        <w:rPr>
          <w:rFonts w:eastAsiaTheme="minorHAnsi"/>
          <w:lang w:eastAsia="en-US"/>
        </w:rPr>
        <w:t>муниципального округа</w:t>
      </w:r>
      <w:r w:rsidR="006B622D" w:rsidRPr="00F014AA">
        <w:t xml:space="preserve"> </w:t>
      </w:r>
      <w:r w:rsidRPr="00F014AA">
        <w:t>Чувашской Республики «Формирование современной городской сред</w:t>
      </w:r>
      <w:r>
        <w:t xml:space="preserve"> Чувашской Республики</w:t>
      </w:r>
      <w:r w:rsidRPr="00F014AA">
        <w:t>»</w:t>
      </w:r>
      <w:r w:rsidR="006B622D">
        <w:t>.</w:t>
      </w:r>
    </w:p>
    <w:p w:rsidR="00980340" w:rsidRPr="00F014AA" w:rsidRDefault="00980340" w:rsidP="00980340">
      <w:pPr>
        <w:ind w:firstLine="708"/>
        <w:jc w:val="both"/>
      </w:pPr>
      <w:r w:rsidRPr="00F014AA">
        <w:t>А5 1 00 00000 Подпрограмма «Благоустройство дво</w:t>
      </w:r>
      <w:r>
        <w:t xml:space="preserve">ровых и общественных территорий» Шумерлинского </w:t>
      </w:r>
      <w:r w:rsidR="006B622D">
        <w:rPr>
          <w:rFonts w:eastAsiaTheme="minorHAnsi"/>
          <w:lang w:eastAsia="en-US"/>
        </w:rPr>
        <w:t>муниципального округа</w:t>
      </w:r>
      <w:r>
        <w:t xml:space="preserve"> Чувашской Республики</w:t>
      </w:r>
      <w:r w:rsidRPr="00F014AA">
        <w:t>.</w:t>
      </w:r>
    </w:p>
    <w:p w:rsidR="00980340" w:rsidRPr="00F014AA" w:rsidRDefault="00980340" w:rsidP="00980340">
      <w:pPr>
        <w:ind w:firstLine="708"/>
        <w:jc w:val="both"/>
      </w:pPr>
      <w:r w:rsidRPr="00F014AA">
        <w:t xml:space="preserve">По данной целевой статье отражаются расходы бюджетов  </w:t>
      </w:r>
      <w:r>
        <w:t>Шумерлинского</w:t>
      </w:r>
      <w:r w:rsidRPr="00F014AA">
        <w:t xml:space="preserve"> </w:t>
      </w:r>
      <w:r w:rsidR="006B622D">
        <w:rPr>
          <w:rFonts w:eastAsiaTheme="minorHAnsi"/>
          <w:lang w:eastAsia="en-US"/>
        </w:rPr>
        <w:t>муниципального округа</w:t>
      </w:r>
      <w:r w:rsidR="006B622D" w:rsidRPr="00F014AA">
        <w:t xml:space="preserve"> </w:t>
      </w:r>
      <w:r w:rsidRPr="00F014AA">
        <w:t>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А5 1 02 00000 Основное мероприятие «Содействие благоустройству населенных пунктов Чувашской Республики», в том числе по направлениям расходов:</w:t>
      </w:r>
    </w:p>
    <w:p w:rsidR="006B622D" w:rsidRDefault="00980340" w:rsidP="00980340">
      <w:pPr>
        <w:ind w:firstLine="708"/>
        <w:jc w:val="both"/>
      </w:pPr>
      <w:r w:rsidRPr="00F014AA">
        <w:t xml:space="preserve">- </w:t>
      </w:r>
      <w:r w:rsidR="006B622D">
        <w:t>75550 Благоустройство дворовых и общественных территорий муниципальных образований Чувашской Республики.</w:t>
      </w:r>
    </w:p>
    <w:p w:rsidR="009475E3" w:rsidRDefault="009475E3" w:rsidP="009475E3">
      <w:pPr>
        <w:autoSpaceDE w:val="0"/>
        <w:autoSpaceDN w:val="0"/>
        <w:adjustRightInd w:val="0"/>
        <w:jc w:val="both"/>
        <w:rPr>
          <w:rFonts w:eastAsiaTheme="minorHAnsi"/>
          <w:lang w:eastAsia="en-US"/>
        </w:rPr>
      </w:pPr>
      <w:r>
        <w:rPr>
          <w:bCs/>
          <w:color w:val="000000"/>
        </w:rPr>
        <w:t xml:space="preserve">            </w:t>
      </w:r>
      <w:r w:rsidR="006B622D" w:rsidRPr="006B622D">
        <w:rPr>
          <w:bCs/>
          <w:color w:val="000000"/>
        </w:rPr>
        <w:t xml:space="preserve"> </w:t>
      </w:r>
      <w:r w:rsidR="006B622D" w:rsidRPr="006B622D">
        <w:t>По данной целевой статье отражаются расходы</w:t>
      </w:r>
      <w:r w:rsidR="006B622D" w:rsidRPr="006B622D">
        <w:rPr>
          <w:rFonts w:eastAsiaTheme="minorHAnsi"/>
          <w:lang w:eastAsia="en-US"/>
        </w:rPr>
        <w:t xml:space="preserve"> </w:t>
      </w:r>
      <w:r>
        <w:rPr>
          <w:rFonts w:eastAsiaTheme="minorHAnsi"/>
          <w:lang w:eastAsia="en-US"/>
        </w:rPr>
        <w:t>для  поддержки муниципальных программ формирования современной городской среды.</w:t>
      </w:r>
    </w:p>
    <w:p w:rsidR="00980340" w:rsidRPr="00F014AA" w:rsidRDefault="009475E3" w:rsidP="00980340">
      <w:pPr>
        <w:ind w:firstLine="708"/>
        <w:jc w:val="both"/>
      </w:pPr>
      <w:r>
        <w:t xml:space="preserve">- </w:t>
      </w:r>
      <w:r w:rsidR="00980340" w:rsidRPr="00F014AA">
        <w:t>77400 Уличное освещение.</w:t>
      </w:r>
    </w:p>
    <w:p w:rsidR="00980340" w:rsidRPr="00F014AA" w:rsidRDefault="00980340" w:rsidP="00980340">
      <w:pPr>
        <w:ind w:firstLine="708"/>
        <w:jc w:val="both"/>
      </w:pPr>
      <w:r w:rsidRPr="00F014AA">
        <w:t>По данному направлению расходов отражаются расходы бюджет</w:t>
      </w:r>
      <w:r w:rsidR="009475E3">
        <w:t>а Управления по благоустройству и развитию территорий по территориальным отделам</w:t>
      </w:r>
      <w:r w:rsidRPr="00F014AA">
        <w:t xml:space="preserve"> поселений </w:t>
      </w:r>
      <w:r>
        <w:t xml:space="preserve">Шумерлинского </w:t>
      </w:r>
      <w:r w:rsidR="009475E3">
        <w:t>муниципального округа</w:t>
      </w:r>
      <w:r w:rsidRPr="00F014AA">
        <w:t xml:space="preserve"> Чувашской Республики на уличное освещение.</w:t>
      </w:r>
    </w:p>
    <w:p w:rsidR="00980340" w:rsidRPr="00F014AA" w:rsidRDefault="00980340" w:rsidP="00980340">
      <w:pPr>
        <w:ind w:firstLine="708"/>
        <w:jc w:val="both"/>
      </w:pPr>
      <w:r w:rsidRPr="00F014AA">
        <w:t>- 77420 Реализация мероприятий по благоустройству территории.</w:t>
      </w:r>
    </w:p>
    <w:p w:rsidR="00980340" w:rsidRDefault="00980340" w:rsidP="00980340">
      <w:pPr>
        <w:ind w:firstLine="708"/>
        <w:jc w:val="both"/>
      </w:pPr>
      <w:r w:rsidRPr="00F014AA">
        <w:t>По данно</w:t>
      </w:r>
      <w:r w:rsidR="00CB64AC">
        <w:t>й целевой статье</w:t>
      </w:r>
      <w:r w:rsidRPr="00F014AA">
        <w:t xml:space="preserve"> отражаются расходы бюджет</w:t>
      </w:r>
      <w:r w:rsidR="009475E3">
        <w:t>а</w:t>
      </w:r>
      <w:r w:rsidRPr="00F014AA">
        <w:t xml:space="preserve"> </w:t>
      </w:r>
      <w:r w:rsidR="009475E3">
        <w:t>Управления по благоустройству и развитию территорий по территориальным отделам</w:t>
      </w:r>
      <w:r w:rsidR="009475E3" w:rsidRPr="00F014AA">
        <w:t xml:space="preserve"> поселений </w:t>
      </w:r>
      <w:r w:rsidR="009475E3">
        <w:t>Шумерлинского муниципального округа</w:t>
      </w:r>
      <w:r w:rsidR="009475E3" w:rsidRPr="00F014AA">
        <w:t xml:space="preserve"> </w:t>
      </w:r>
      <w:r w:rsidRPr="00F014AA">
        <w:t>Чувашской Республики на реализацию мероприятий по благоустройству территории.</w:t>
      </w:r>
    </w:p>
    <w:p w:rsidR="00CB64AC" w:rsidRDefault="00CB64AC" w:rsidP="00980340">
      <w:pPr>
        <w:ind w:firstLine="708"/>
        <w:jc w:val="both"/>
      </w:pPr>
      <w:r>
        <w:t>- 77430 Организация и содержание мест захоронений.</w:t>
      </w:r>
    </w:p>
    <w:p w:rsidR="00CB64AC" w:rsidRDefault="00CB64AC" w:rsidP="00CB64AC">
      <w:pPr>
        <w:ind w:firstLine="708"/>
        <w:jc w:val="both"/>
      </w:pPr>
      <w:r w:rsidRPr="00F014AA">
        <w:t>По данно</w:t>
      </w:r>
      <w:r>
        <w:t>й целевой статье</w:t>
      </w:r>
      <w:r w:rsidRPr="00F014AA">
        <w:t xml:space="preserve"> отражаются расходы бюджет</w:t>
      </w:r>
      <w:r>
        <w:t>а</w:t>
      </w:r>
      <w:r w:rsidRPr="00F014AA">
        <w:t xml:space="preserve"> </w:t>
      </w:r>
      <w:r>
        <w:t>Управления по благоустройству и развитию территорий по территориальным отделам</w:t>
      </w:r>
      <w:r w:rsidRPr="00F014AA">
        <w:t xml:space="preserve"> поселений </w:t>
      </w:r>
      <w:r>
        <w:t>Шумерлинского муниципального округа</w:t>
      </w:r>
      <w:r w:rsidRPr="00F014AA">
        <w:t xml:space="preserve"> Чувашской Республики на </w:t>
      </w:r>
      <w:r>
        <w:t>содержание кладбищ</w:t>
      </w:r>
      <w:r w:rsidRPr="00F014AA">
        <w:t>.</w:t>
      </w:r>
    </w:p>
    <w:p w:rsidR="00CB64AC" w:rsidRPr="00F014AA" w:rsidRDefault="00CB64AC" w:rsidP="00980340">
      <w:pPr>
        <w:ind w:firstLine="708"/>
        <w:jc w:val="both"/>
      </w:pPr>
    </w:p>
    <w:p w:rsidR="00980340" w:rsidRPr="00F014AA" w:rsidRDefault="00980340" w:rsidP="00980340">
      <w:pPr>
        <w:jc w:val="center"/>
        <w:rPr>
          <w:b/>
        </w:rPr>
      </w:pPr>
      <w:bookmarkStart w:id="13" w:name="sub_10417"/>
      <w:r w:rsidRPr="00F014AA">
        <w:rPr>
          <w:b/>
        </w:rPr>
        <w:t>4.1.</w:t>
      </w:r>
      <w:r>
        <w:rPr>
          <w:b/>
        </w:rPr>
        <w:t>6</w:t>
      </w:r>
      <w:r w:rsidRPr="00F014AA">
        <w:rPr>
          <w:b/>
        </w:rPr>
        <w:t xml:space="preserve">. Муниципальная программа </w:t>
      </w:r>
    </w:p>
    <w:p w:rsidR="00CB64AC" w:rsidRDefault="00980340" w:rsidP="00980340">
      <w:pPr>
        <w:jc w:val="center"/>
        <w:rPr>
          <w:b/>
        </w:rPr>
      </w:pPr>
      <w:r>
        <w:rPr>
          <w:b/>
        </w:rPr>
        <w:t>Шумерлинского</w:t>
      </w:r>
      <w:r w:rsidRPr="00F014AA">
        <w:rPr>
          <w:b/>
        </w:rPr>
        <w:t xml:space="preserve"> </w:t>
      </w:r>
      <w:r w:rsidR="00CB64AC">
        <w:rPr>
          <w:b/>
        </w:rPr>
        <w:t>муниципального округа</w:t>
      </w:r>
      <w:r w:rsidRPr="00F014AA">
        <w:rPr>
          <w:b/>
        </w:rPr>
        <w:t xml:space="preserve"> Чувашской Республики</w:t>
      </w:r>
    </w:p>
    <w:p w:rsidR="00980340" w:rsidRPr="00F014AA" w:rsidRDefault="00980340" w:rsidP="00980340">
      <w:pPr>
        <w:jc w:val="center"/>
        <w:rPr>
          <w:b/>
        </w:rPr>
      </w:pPr>
      <w:r w:rsidRPr="00F014AA">
        <w:rPr>
          <w:b/>
        </w:rPr>
        <w:lastRenderedPageBreak/>
        <w:t xml:space="preserve"> «</w:t>
      </w:r>
      <w:r>
        <w:rPr>
          <w:b/>
        </w:rPr>
        <w:t>Комплексное р</w:t>
      </w:r>
      <w:r w:rsidRPr="00F014AA">
        <w:rPr>
          <w:b/>
        </w:rPr>
        <w:t>азвитие сельск</w:t>
      </w:r>
      <w:r>
        <w:rPr>
          <w:b/>
        </w:rPr>
        <w:t xml:space="preserve">их территорий </w:t>
      </w:r>
      <w:r w:rsidRPr="00F014AA">
        <w:rPr>
          <w:b/>
        </w:rPr>
        <w:t xml:space="preserve"> Чувашской Республики»</w:t>
      </w:r>
    </w:p>
    <w:bookmarkEnd w:id="13"/>
    <w:p w:rsidR="00980340" w:rsidRPr="00F014AA" w:rsidRDefault="00980340" w:rsidP="00980340">
      <w:pPr>
        <w:jc w:val="both"/>
      </w:pPr>
    </w:p>
    <w:p w:rsidR="00980340" w:rsidRPr="00F014AA" w:rsidRDefault="00980340" w:rsidP="00980340">
      <w:pPr>
        <w:ind w:firstLine="708"/>
        <w:jc w:val="both"/>
      </w:pPr>
      <w:r w:rsidRPr="00F014AA">
        <w:t xml:space="preserve">Целевые статьи </w:t>
      </w:r>
      <w:hyperlink r:id="rId33" w:history="1">
        <w:r w:rsidRPr="00F014AA">
          <w:t>муниципальной программы</w:t>
        </w:r>
      </w:hyperlink>
      <w:r w:rsidRPr="00F014AA">
        <w:t xml:space="preserve"> </w:t>
      </w:r>
      <w:r>
        <w:t>Шумерлинского</w:t>
      </w:r>
      <w:r w:rsidRPr="00F014AA">
        <w:t xml:space="preserve"> </w:t>
      </w:r>
      <w:r w:rsidR="00CB64AC">
        <w:t>муниципального округа</w:t>
      </w:r>
      <w:r w:rsidRPr="00F014AA">
        <w:t xml:space="preserve"> Чувашской Республики «</w:t>
      </w:r>
      <w:r>
        <w:t>Комплексное р</w:t>
      </w:r>
      <w:r w:rsidRPr="00F014AA">
        <w:t>азвитие сельск</w:t>
      </w:r>
      <w:r>
        <w:t>их территорий</w:t>
      </w:r>
      <w:r w:rsidRPr="00F014AA">
        <w:t xml:space="preserve"> Чувашской Республики» включают:</w:t>
      </w:r>
    </w:p>
    <w:p w:rsidR="00980340" w:rsidRDefault="00980340" w:rsidP="00980340">
      <w:pPr>
        <w:ind w:firstLine="708"/>
        <w:jc w:val="both"/>
      </w:pPr>
      <w:r>
        <w:t>А</w:t>
      </w:r>
      <w:proofErr w:type="gramStart"/>
      <w:r>
        <w:t>6</w:t>
      </w:r>
      <w:proofErr w:type="gramEnd"/>
      <w:r w:rsidRPr="00F014AA">
        <w:t xml:space="preserve"> 0 00 00000 </w:t>
      </w:r>
      <w:hyperlink r:id="rId34" w:history="1">
        <w:r w:rsidRPr="00F014AA">
          <w:t>Муниципальная программа</w:t>
        </w:r>
      </w:hyperlink>
      <w:r w:rsidRPr="00F014AA">
        <w:t xml:space="preserve"> </w:t>
      </w:r>
      <w:r>
        <w:t>Шумерлинского</w:t>
      </w:r>
      <w:r w:rsidRPr="00F014AA">
        <w:t xml:space="preserve"> </w:t>
      </w:r>
      <w:r w:rsidR="00CB64AC">
        <w:t>муниципального округа</w:t>
      </w:r>
      <w:r w:rsidRPr="00F014AA">
        <w:t xml:space="preserve"> Чувашской Республики «</w:t>
      </w:r>
      <w:r>
        <w:t>Комплексное р</w:t>
      </w:r>
      <w:r w:rsidRPr="00F014AA">
        <w:t>азвитие сельск</w:t>
      </w:r>
      <w:r>
        <w:t>их территорий Чувашской Республики».</w:t>
      </w:r>
    </w:p>
    <w:p w:rsidR="00980340" w:rsidRPr="00F014AA" w:rsidRDefault="00980340" w:rsidP="00980340">
      <w:pPr>
        <w:ind w:firstLine="708"/>
        <w:jc w:val="both"/>
      </w:pPr>
      <w:r w:rsidRPr="00F014AA">
        <w:t>По данной целевой статье отражаются расходы бюджет</w:t>
      </w:r>
      <w:r w:rsidR="00CB64AC">
        <w:t>а</w:t>
      </w:r>
      <w:r w:rsidRPr="00F014AA">
        <w:t xml:space="preserve"> </w:t>
      </w:r>
      <w:r>
        <w:t>Шумерлинского</w:t>
      </w:r>
      <w:r w:rsidRPr="00F014AA">
        <w:t xml:space="preserve"> </w:t>
      </w:r>
      <w:r w:rsidR="00CB64AC">
        <w:t>муниципального округа</w:t>
      </w:r>
      <w:r w:rsidR="00CB64AC" w:rsidRPr="00F014AA">
        <w:t xml:space="preserve"> </w:t>
      </w:r>
      <w:r w:rsidRPr="00F014AA">
        <w:t xml:space="preserve">Чувашской Республики на реализацию муниципальной программы </w:t>
      </w:r>
      <w:r>
        <w:t>Шумерлинского</w:t>
      </w:r>
      <w:r w:rsidRPr="00F014AA">
        <w:t xml:space="preserve"> </w:t>
      </w:r>
      <w:r w:rsidR="00CB64AC">
        <w:t>муниципального округа</w:t>
      </w:r>
      <w:r w:rsidRPr="00F014AA">
        <w:t xml:space="preserve"> Чувашской «</w:t>
      </w:r>
      <w:r>
        <w:t>Комплексное р</w:t>
      </w:r>
      <w:r w:rsidRPr="00F014AA">
        <w:t>азвитие сельск</w:t>
      </w:r>
      <w:r>
        <w:t>их территорий Чувашской Республики»</w:t>
      </w:r>
      <w:r w:rsidRPr="00F014AA">
        <w:t>, осуществляемые по следующим подпро</w:t>
      </w:r>
      <w:r>
        <w:t>граммам муниципальной программы:</w:t>
      </w:r>
    </w:p>
    <w:p w:rsidR="00980340" w:rsidRDefault="00980340" w:rsidP="00980340">
      <w:pPr>
        <w:ind w:firstLine="708"/>
        <w:jc w:val="both"/>
      </w:pPr>
      <w:r>
        <w:t>А</w:t>
      </w:r>
      <w:proofErr w:type="gramStart"/>
      <w:r>
        <w:t>6</w:t>
      </w:r>
      <w:proofErr w:type="gramEnd"/>
      <w:r>
        <w:t xml:space="preserve">  2  00 00000 </w:t>
      </w:r>
      <w:r w:rsidRPr="00F014AA">
        <w:t>Подпрограмма</w:t>
      </w:r>
      <w:r>
        <w:t xml:space="preserve"> «Создание и развитие инфраструктуры на сельских территориях».</w:t>
      </w:r>
    </w:p>
    <w:p w:rsidR="00980340" w:rsidRDefault="00980340" w:rsidP="00980340">
      <w:pPr>
        <w:ind w:firstLine="708"/>
        <w:jc w:val="both"/>
      </w:pPr>
      <w:r w:rsidRPr="00F014AA">
        <w:t>По данной целевой статье отражаются расходы бюджет</w:t>
      </w:r>
      <w:r w:rsidR="00CB64AC">
        <w:t>а</w:t>
      </w:r>
      <w:r w:rsidRPr="00F014AA">
        <w:t xml:space="preserve"> </w:t>
      </w:r>
      <w:r>
        <w:t>Шумерлинского</w:t>
      </w:r>
      <w:r w:rsidRPr="00F014AA">
        <w:t xml:space="preserve"> </w:t>
      </w:r>
      <w:r w:rsidR="00CB64AC">
        <w:t>муниципального округа</w:t>
      </w:r>
      <w:r w:rsidRPr="00F014AA">
        <w:t xml:space="preserve"> Чувашской Республики на реализацию подпрограммы по следующим основным мероприятиям</w:t>
      </w:r>
      <w:r>
        <w:t>:</w:t>
      </w:r>
    </w:p>
    <w:p w:rsidR="00980340" w:rsidRDefault="00980340" w:rsidP="00980340">
      <w:pPr>
        <w:ind w:firstLine="708"/>
        <w:jc w:val="both"/>
      </w:pPr>
      <w:r>
        <w:t>А</w:t>
      </w:r>
      <w:proofErr w:type="gramStart"/>
      <w:r>
        <w:t>6</w:t>
      </w:r>
      <w:proofErr w:type="gramEnd"/>
      <w:r>
        <w:t xml:space="preserve"> 2 01 00000 </w:t>
      </w:r>
      <w:r w:rsidRPr="00F014AA">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w:t>
      </w:r>
      <w:r>
        <w:t>онструкция автомобильных дорог»:</w:t>
      </w:r>
    </w:p>
    <w:p w:rsidR="0051530F" w:rsidRDefault="0051530F" w:rsidP="00980340">
      <w:pPr>
        <w:ind w:firstLine="708"/>
        <w:jc w:val="both"/>
      </w:pPr>
      <w:proofErr w:type="gramStart"/>
      <w:r>
        <w:t xml:space="preserve">- </w:t>
      </w:r>
      <w:r>
        <w:rPr>
          <w:lang w:val="en-US"/>
        </w:rPr>
        <w:t>L</w:t>
      </w:r>
      <w:r>
        <w:t>3720 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w:t>
      </w:r>
      <w:proofErr w:type="gramEnd"/>
      <w:r>
        <w:t xml:space="preserve"> и переработки  сельскохозяйственной  продукции, в рамках развития транспортной инфраструктуры на сельских террит</w:t>
      </w:r>
      <w:r w:rsidR="002F6699">
        <w:t>о</w:t>
      </w:r>
      <w:r>
        <w:t>риях.</w:t>
      </w:r>
    </w:p>
    <w:p w:rsidR="002F6699" w:rsidRDefault="002F6699" w:rsidP="002F6699">
      <w:pPr>
        <w:autoSpaceDE w:val="0"/>
        <w:autoSpaceDN w:val="0"/>
        <w:adjustRightInd w:val="0"/>
        <w:ind w:firstLine="540"/>
        <w:jc w:val="both"/>
        <w:rPr>
          <w:rFonts w:eastAsiaTheme="minorHAnsi"/>
          <w:lang w:eastAsia="en-US"/>
        </w:rPr>
      </w:pPr>
      <w:r w:rsidRPr="00F014AA">
        <w:t xml:space="preserve">По данной целевой статье отражаются расходы </w:t>
      </w:r>
      <w:r>
        <w:t xml:space="preserve">на </w:t>
      </w:r>
      <w:r>
        <w:rPr>
          <w:rFonts w:eastAsiaTheme="minorHAnsi"/>
          <w:lang w:eastAsia="en-US"/>
        </w:rPr>
        <w:t xml:space="preserve">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980340" w:rsidRPr="00F014AA" w:rsidRDefault="00980340" w:rsidP="00980340">
      <w:pPr>
        <w:ind w:firstLine="708"/>
        <w:jc w:val="both"/>
      </w:pPr>
      <w:r>
        <w:t xml:space="preserve">- </w:t>
      </w:r>
      <w:r>
        <w:rPr>
          <w:lang w:val="en-US"/>
        </w:rPr>
        <w:t>S</w:t>
      </w:r>
      <w:r>
        <w:t xml:space="preserve">6570 </w:t>
      </w:r>
      <w:r w:rsidRPr="00F014AA">
        <w:t xml:space="preserve">Реализация </w:t>
      </w:r>
      <w:r w:rsidR="002F6699">
        <w:t xml:space="preserve">инициативных </w:t>
      </w:r>
      <w:r w:rsidRPr="00F014AA">
        <w:t>проектов</w:t>
      </w:r>
      <w:r w:rsidR="002F6699">
        <w:t>.</w:t>
      </w:r>
    </w:p>
    <w:p w:rsidR="00980340" w:rsidRPr="00F014AA" w:rsidRDefault="00980340" w:rsidP="00980340">
      <w:pPr>
        <w:ind w:firstLine="708"/>
        <w:jc w:val="both"/>
      </w:pPr>
      <w:r w:rsidRPr="00F014AA">
        <w:t>По данному направлению расходов отражаются расходы бюджет</w:t>
      </w:r>
      <w:r w:rsidR="002F6699">
        <w:t>а</w:t>
      </w:r>
      <w:r w:rsidRPr="00F014AA">
        <w:t xml:space="preserve"> </w:t>
      </w:r>
      <w:r>
        <w:t>Шумерлинского</w:t>
      </w:r>
      <w:r w:rsidR="002F6699">
        <w:t xml:space="preserve"> муниципального округа</w:t>
      </w:r>
      <w:r>
        <w:t xml:space="preserve"> Чувашской Республики</w:t>
      </w:r>
      <w:r w:rsidRPr="00F014AA">
        <w:t xml:space="preserve"> на реализацию проектов развития общественной инфраструктуры, основанных на местных </w:t>
      </w:r>
      <w:proofErr w:type="gramStart"/>
      <w:r w:rsidRPr="00F014AA">
        <w:t>инициативах</w:t>
      </w:r>
      <w:proofErr w:type="gramEnd"/>
      <w:r w:rsidR="002F6699">
        <w:t xml:space="preserve"> на территориях сельских поселений</w:t>
      </w:r>
      <w:r w:rsidRPr="00F014AA">
        <w:t>.</w:t>
      </w:r>
    </w:p>
    <w:p w:rsidR="00980340" w:rsidRPr="001527AF" w:rsidRDefault="00980340" w:rsidP="00980340">
      <w:pPr>
        <w:ind w:firstLine="708"/>
        <w:jc w:val="both"/>
      </w:pPr>
    </w:p>
    <w:p w:rsidR="00980340" w:rsidRDefault="00980340" w:rsidP="00980340">
      <w:pPr>
        <w:ind w:firstLine="708"/>
        <w:jc w:val="both"/>
      </w:pPr>
    </w:p>
    <w:p w:rsidR="00980340" w:rsidRDefault="00980340" w:rsidP="00980340">
      <w:pPr>
        <w:jc w:val="center"/>
        <w:rPr>
          <w:b/>
        </w:rPr>
      </w:pPr>
      <w:r>
        <w:rPr>
          <w:b/>
        </w:rPr>
        <w:t xml:space="preserve">4.1.7. </w:t>
      </w:r>
      <w:r w:rsidRPr="00F014AA">
        <w:rPr>
          <w:b/>
        </w:rPr>
        <w:t>Муниципальная программа</w:t>
      </w:r>
    </w:p>
    <w:p w:rsidR="002F6699" w:rsidRDefault="00980340" w:rsidP="00980340">
      <w:pPr>
        <w:jc w:val="center"/>
        <w:rPr>
          <w:b/>
        </w:rPr>
      </w:pPr>
      <w:r w:rsidRPr="00F014AA">
        <w:rPr>
          <w:b/>
        </w:rPr>
        <w:t xml:space="preserve"> </w:t>
      </w:r>
      <w:r>
        <w:rPr>
          <w:b/>
        </w:rPr>
        <w:t>Шумерлинского</w:t>
      </w:r>
      <w:r w:rsidRPr="00F014AA">
        <w:rPr>
          <w:b/>
        </w:rPr>
        <w:t xml:space="preserve"> </w:t>
      </w:r>
      <w:r w:rsidR="002F6699">
        <w:rPr>
          <w:b/>
        </w:rPr>
        <w:t>муниципального округа</w:t>
      </w:r>
      <w:r w:rsidRPr="00F014AA">
        <w:rPr>
          <w:b/>
        </w:rPr>
        <w:t xml:space="preserve"> Чувашской Республики</w:t>
      </w:r>
    </w:p>
    <w:p w:rsidR="00980340" w:rsidRPr="00F014AA" w:rsidRDefault="00980340" w:rsidP="00980340">
      <w:pPr>
        <w:jc w:val="center"/>
        <w:rPr>
          <w:b/>
        </w:rPr>
      </w:pPr>
      <w:r w:rsidRPr="00F014AA">
        <w:rPr>
          <w:b/>
        </w:rPr>
        <w:t xml:space="preserve"> «Социальная поддержка граждан»</w:t>
      </w:r>
    </w:p>
    <w:p w:rsidR="00980340" w:rsidRPr="00F014AA" w:rsidRDefault="00980340" w:rsidP="00980340">
      <w:pPr>
        <w:jc w:val="both"/>
      </w:pPr>
    </w:p>
    <w:p w:rsidR="00980340" w:rsidRPr="00F014AA" w:rsidRDefault="00980340" w:rsidP="00980340">
      <w:pPr>
        <w:ind w:firstLine="720"/>
        <w:jc w:val="both"/>
      </w:pPr>
      <w:r w:rsidRPr="00F014AA">
        <w:t xml:space="preserve">Целевые статьи </w:t>
      </w:r>
      <w:hyperlink r:id="rId35" w:history="1">
        <w:r w:rsidRPr="00F014AA">
          <w:t>муниципальной программы</w:t>
        </w:r>
      </w:hyperlink>
      <w:r w:rsidRPr="00F014AA">
        <w:t xml:space="preserve"> </w:t>
      </w:r>
      <w:r>
        <w:t>Шумерлинского</w:t>
      </w:r>
      <w:r w:rsidR="002F6699">
        <w:t xml:space="preserve"> муниципального округа</w:t>
      </w:r>
      <w:r w:rsidRPr="00F014AA">
        <w:t xml:space="preserve"> Чувашской Республики «Социальная поддержка граждан» включают:</w:t>
      </w:r>
    </w:p>
    <w:p w:rsidR="00980340" w:rsidRPr="00F014AA" w:rsidRDefault="00980340" w:rsidP="00980340">
      <w:pPr>
        <w:ind w:firstLine="720"/>
        <w:jc w:val="both"/>
      </w:pPr>
      <w:r w:rsidRPr="00F014AA">
        <w:t xml:space="preserve">Ц3 0 00 00000 </w:t>
      </w:r>
      <w:hyperlink r:id="rId36" w:history="1">
        <w:r w:rsidRPr="00F014AA">
          <w:t>Муниципальная программа</w:t>
        </w:r>
      </w:hyperlink>
      <w:r w:rsidRPr="00F014AA">
        <w:t xml:space="preserve"> </w:t>
      </w:r>
      <w:r>
        <w:t>Шумерлинского</w:t>
      </w:r>
      <w:r w:rsidR="00426BFA">
        <w:t xml:space="preserve"> муниципального округа</w:t>
      </w:r>
      <w:r w:rsidRPr="00F014AA">
        <w:t xml:space="preserve"> Чувашской Республики «Социальная поддержка граждан».</w:t>
      </w:r>
    </w:p>
    <w:p w:rsidR="00980340" w:rsidRPr="00F014AA" w:rsidRDefault="00980340" w:rsidP="00980340">
      <w:pPr>
        <w:ind w:firstLine="720"/>
        <w:jc w:val="both"/>
      </w:pPr>
      <w:r w:rsidRPr="00F014AA">
        <w:t>По данной целевой статье отражаются расходы бюджет</w:t>
      </w:r>
      <w:r w:rsidR="00426BFA">
        <w:t>а</w:t>
      </w:r>
      <w:r w:rsidRPr="00F014AA">
        <w:t xml:space="preserve"> </w:t>
      </w:r>
      <w:r>
        <w:t>Шумерлинского</w:t>
      </w:r>
      <w:r w:rsidRPr="00F014AA">
        <w:t xml:space="preserve"> </w:t>
      </w:r>
      <w:r w:rsidR="00426BFA">
        <w:t>муниципального округа</w:t>
      </w:r>
      <w:r w:rsidRPr="00F014AA">
        <w:t xml:space="preserve"> Чувашской Республики на реализацию </w:t>
      </w:r>
      <w:hyperlink r:id="rId37" w:history="1">
        <w:r w:rsidRPr="00F014AA">
          <w:t>муниципальной программы</w:t>
        </w:r>
      </w:hyperlink>
      <w:r w:rsidRPr="00F014AA">
        <w:t xml:space="preserve"> </w:t>
      </w:r>
      <w:r>
        <w:t>Шумерлинского</w:t>
      </w:r>
      <w:r w:rsidRPr="00F014AA">
        <w:t xml:space="preserve"> </w:t>
      </w:r>
      <w:r w:rsidR="00426BFA">
        <w:t>муниципального округа</w:t>
      </w:r>
      <w:r w:rsidRPr="00F014AA">
        <w:t xml:space="preserve"> Чувашской Республики «Социальная поддержка граждан», осуществляемые по следующим подпрограммам муниципальной программы.</w:t>
      </w:r>
    </w:p>
    <w:p w:rsidR="00980340" w:rsidRPr="00F014AA" w:rsidRDefault="00980340" w:rsidP="00980340">
      <w:pPr>
        <w:ind w:firstLine="720"/>
        <w:jc w:val="both"/>
      </w:pPr>
      <w:r w:rsidRPr="00F014AA">
        <w:lastRenderedPageBreak/>
        <w:t xml:space="preserve">Ц3 1 00 00000 </w:t>
      </w:r>
      <w:hyperlink r:id="rId38" w:history="1">
        <w:r w:rsidRPr="00F014AA">
          <w:t>Подпрограмма</w:t>
        </w:r>
      </w:hyperlink>
      <w:r w:rsidR="00426BFA">
        <w:t xml:space="preserve"> «Социальное обеспечение граждан</w:t>
      </w:r>
      <w:r w:rsidRPr="00F014AA">
        <w:t>».</w:t>
      </w:r>
    </w:p>
    <w:p w:rsidR="00980340" w:rsidRPr="00F014AA" w:rsidRDefault="00980340" w:rsidP="00980340">
      <w:pPr>
        <w:ind w:firstLine="720"/>
        <w:jc w:val="both"/>
      </w:pPr>
      <w:r w:rsidRPr="00F014AA">
        <w:t>По данной целевой статье отражаются расходы бюджет</w:t>
      </w:r>
      <w:r w:rsidR="00426BFA">
        <w:t>а</w:t>
      </w:r>
      <w:r w:rsidRPr="00F014AA">
        <w:t xml:space="preserve"> </w:t>
      </w:r>
      <w:r>
        <w:t>Шумерлинского</w:t>
      </w:r>
      <w:r w:rsidRPr="00F014AA">
        <w:t xml:space="preserve"> </w:t>
      </w:r>
      <w:r w:rsidR="00426BFA">
        <w:t>муниципального округа</w:t>
      </w:r>
      <w:r w:rsidRPr="00F014AA">
        <w:t xml:space="preserve"> Чувашской Республики на реализацию подпрограммы по следующим основным мероприятиям:</w:t>
      </w:r>
    </w:p>
    <w:p w:rsidR="00980340" w:rsidRDefault="00980340" w:rsidP="00980340">
      <w:pPr>
        <w:ind w:firstLine="720"/>
        <w:jc w:val="both"/>
      </w:pPr>
      <w:r w:rsidRPr="00F014AA">
        <w:t>Ц3 1 01 00000 Основное мероприятие «Реализация законодательства в области предоставления мер социальной поддержки отдельным категориям граждан», в том числе по направлениям расходов:</w:t>
      </w:r>
    </w:p>
    <w:p w:rsidR="00980340" w:rsidRDefault="00980340" w:rsidP="00980340">
      <w:pPr>
        <w:pStyle w:val="ConsPlusTitle"/>
        <w:ind w:firstLine="567"/>
        <w:jc w:val="both"/>
        <w:rPr>
          <w:rFonts w:ascii="Times New Roman" w:hAnsi="Times New Roman" w:cs="Times New Roman"/>
          <w:b w:val="0"/>
          <w:color w:val="000000"/>
          <w:sz w:val="24"/>
          <w:szCs w:val="24"/>
        </w:rPr>
      </w:pPr>
      <w:r w:rsidRPr="0091051A">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Pr="0091051A">
        <w:rPr>
          <w:rFonts w:ascii="Times New Roman" w:hAnsi="Times New Roman" w:cs="Times New Roman"/>
          <w:b w:val="0"/>
          <w:color w:val="000000"/>
          <w:sz w:val="24"/>
          <w:szCs w:val="24"/>
        </w:rPr>
        <w:t>10550 Обеспечение мер социальной поддержки отдельных категорий граждан по оп</w:t>
      </w:r>
      <w:r>
        <w:rPr>
          <w:rFonts w:ascii="Times New Roman" w:hAnsi="Times New Roman" w:cs="Times New Roman"/>
          <w:b w:val="0"/>
          <w:color w:val="000000"/>
          <w:sz w:val="24"/>
          <w:szCs w:val="24"/>
        </w:rPr>
        <w:t>лате жилищно-коммунальных услуг.</w:t>
      </w:r>
    </w:p>
    <w:p w:rsidR="00980340" w:rsidRPr="0091051A" w:rsidRDefault="00980340" w:rsidP="00980340">
      <w:pPr>
        <w:pStyle w:val="ConsPlusTitle"/>
        <w:ind w:firstLine="567"/>
        <w:jc w:val="both"/>
        <w:rPr>
          <w:rFonts w:ascii="Times New Roman" w:hAnsi="Times New Roman" w:cs="Times New Roman"/>
          <w:b w:val="0"/>
          <w:sz w:val="24"/>
          <w:szCs w:val="24"/>
        </w:rPr>
      </w:pPr>
      <w:r w:rsidRPr="0091051A">
        <w:rPr>
          <w:rFonts w:ascii="Times New Roman" w:hAnsi="Times New Roman" w:cs="Times New Roman"/>
          <w:b w:val="0"/>
          <w:sz w:val="24"/>
          <w:szCs w:val="24"/>
        </w:rPr>
        <w:t>По данному направлению расходов отражаются расходы бюджет</w:t>
      </w:r>
      <w:r w:rsidR="00426BFA">
        <w:rPr>
          <w:rFonts w:ascii="Times New Roman" w:hAnsi="Times New Roman" w:cs="Times New Roman"/>
          <w:b w:val="0"/>
          <w:sz w:val="24"/>
          <w:szCs w:val="24"/>
        </w:rPr>
        <w:t>а</w:t>
      </w:r>
      <w:r w:rsidRPr="0091051A">
        <w:rPr>
          <w:rFonts w:ascii="Times New Roman" w:hAnsi="Times New Roman" w:cs="Times New Roman"/>
          <w:b w:val="0"/>
          <w:sz w:val="24"/>
          <w:szCs w:val="24"/>
        </w:rPr>
        <w:t xml:space="preserve"> Шумерлинского</w:t>
      </w:r>
      <w:r w:rsidR="00426BFA">
        <w:rPr>
          <w:rFonts w:ascii="Times New Roman" w:hAnsi="Times New Roman" w:cs="Times New Roman"/>
          <w:b w:val="0"/>
          <w:sz w:val="24"/>
          <w:szCs w:val="24"/>
        </w:rPr>
        <w:t xml:space="preserve"> муниципального округа</w:t>
      </w:r>
      <w:r w:rsidRPr="0091051A">
        <w:rPr>
          <w:rFonts w:ascii="Times New Roman" w:hAnsi="Times New Roman" w:cs="Times New Roman"/>
          <w:b w:val="0"/>
          <w:sz w:val="24"/>
          <w:szCs w:val="24"/>
        </w:rPr>
        <w:t xml:space="preserve"> Чувашской Республики на</w:t>
      </w:r>
      <w:r>
        <w:rPr>
          <w:rFonts w:ascii="Times New Roman" w:hAnsi="Times New Roman" w:cs="Times New Roman"/>
          <w:b w:val="0"/>
          <w:sz w:val="24"/>
          <w:szCs w:val="24"/>
        </w:rPr>
        <w:t xml:space="preserve"> социальные выплаты </w:t>
      </w:r>
      <w:r w:rsidRPr="0091051A">
        <w:rPr>
          <w:rFonts w:ascii="Times New Roman" w:hAnsi="Times New Roman"/>
          <w:b w:val="0"/>
          <w:color w:val="000000"/>
          <w:sz w:val="24"/>
          <w:szCs w:val="24"/>
        </w:rPr>
        <w:t>отдельных категорий граждан по оплате жилищно-коммунальных услуг</w:t>
      </w:r>
      <w:r>
        <w:rPr>
          <w:rFonts w:ascii="Times New Roman" w:hAnsi="Times New Roman"/>
          <w:b w:val="0"/>
          <w:color w:val="000000"/>
          <w:sz w:val="24"/>
          <w:szCs w:val="24"/>
        </w:rPr>
        <w:t>.</w:t>
      </w:r>
    </w:p>
    <w:p w:rsidR="00980340" w:rsidRPr="00F014AA" w:rsidRDefault="00980340" w:rsidP="00980340">
      <w:pPr>
        <w:ind w:firstLine="720"/>
        <w:jc w:val="both"/>
      </w:pPr>
      <w:r w:rsidRPr="00F014AA">
        <w:t>- 70520 Выплаты пенсии за выслугу лет муниципальным служащим.</w:t>
      </w:r>
    </w:p>
    <w:p w:rsidR="00980340" w:rsidRPr="00F014AA" w:rsidRDefault="00980340" w:rsidP="00980340">
      <w:pPr>
        <w:ind w:firstLine="720"/>
        <w:jc w:val="both"/>
      </w:pPr>
      <w:r w:rsidRPr="00F014AA">
        <w:t>По данному направлению расходов отражаются расходы бюджет</w:t>
      </w:r>
      <w:r w:rsidR="00426BFA">
        <w:t>а</w:t>
      </w:r>
      <w:r w:rsidRPr="00F014AA">
        <w:t xml:space="preserve"> </w:t>
      </w:r>
      <w:r>
        <w:t>Шумерлинского</w:t>
      </w:r>
      <w:r w:rsidR="00426BFA">
        <w:t xml:space="preserve"> муниципального округа</w:t>
      </w:r>
      <w:r w:rsidRPr="00F014AA">
        <w:t xml:space="preserve"> Чувашской Республики на выплату пенсии за выслугу лет муниципальным служащим.</w:t>
      </w:r>
    </w:p>
    <w:p w:rsidR="00980340" w:rsidRPr="00F014AA" w:rsidRDefault="00980340" w:rsidP="00980340">
      <w:pPr>
        <w:jc w:val="both"/>
      </w:pPr>
    </w:p>
    <w:p w:rsidR="00980340" w:rsidRPr="00F014AA" w:rsidRDefault="00980340" w:rsidP="00980340">
      <w:pPr>
        <w:jc w:val="center"/>
        <w:rPr>
          <w:b/>
        </w:rPr>
      </w:pPr>
      <w:r w:rsidRPr="00F014AA">
        <w:rPr>
          <w:b/>
        </w:rPr>
        <w:t>4.1.</w:t>
      </w:r>
      <w:r>
        <w:rPr>
          <w:b/>
        </w:rPr>
        <w:t>8</w:t>
      </w:r>
      <w:r w:rsidRPr="00F014AA">
        <w:rPr>
          <w:b/>
        </w:rPr>
        <w:t xml:space="preserve">. Муниципальная программа </w:t>
      </w:r>
    </w:p>
    <w:p w:rsidR="00980340" w:rsidRPr="00F014AA" w:rsidRDefault="00980340" w:rsidP="00980340">
      <w:pPr>
        <w:jc w:val="center"/>
        <w:rPr>
          <w:b/>
        </w:rPr>
      </w:pPr>
      <w:r>
        <w:rPr>
          <w:b/>
        </w:rPr>
        <w:t>Шумерлинского</w:t>
      </w:r>
      <w:r w:rsidR="00426BFA">
        <w:rPr>
          <w:b/>
        </w:rPr>
        <w:t xml:space="preserve"> муниципального округа </w:t>
      </w:r>
      <w:r w:rsidRPr="00F014AA">
        <w:rPr>
          <w:b/>
        </w:rPr>
        <w:t xml:space="preserve"> Чувашской Республики </w:t>
      </w:r>
    </w:p>
    <w:p w:rsidR="00980340" w:rsidRPr="00F014AA" w:rsidRDefault="00426BFA" w:rsidP="00980340">
      <w:pPr>
        <w:jc w:val="center"/>
        <w:rPr>
          <w:b/>
        </w:rPr>
      </w:pPr>
      <w:r>
        <w:rPr>
          <w:b/>
        </w:rPr>
        <w:t>«Развитие культуры</w:t>
      </w:r>
      <w:r w:rsidR="00980340" w:rsidRPr="00F014AA">
        <w:rPr>
          <w:b/>
        </w:rPr>
        <w:t>»</w:t>
      </w:r>
    </w:p>
    <w:p w:rsidR="00980340" w:rsidRPr="00F014AA" w:rsidRDefault="00980340" w:rsidP="00980340">
      <w:pPr>
        <w:jc w:val="both"/>
      </w:pPr>
    </w:p>
    <w:p w:rsidR="00980340" w:rsidRPr="00F014AA" w:rsidRDefault="00980340" w:rsidP="00980340">
      <w:pPr>
        <w:ind w:firstLine="708"/>
        <w:jc w:val="both"/>
      </w:pPr>
      <w:r w:rsidRPr="00F014AA">
        <w:t xml:space="preserve">Целевые статьи </w:t>
      </w:r>
      <w:hyperlink r:id="rId39" w:history="1">
        <w:r w:rsidRPr="00F014AA">
          <w:t>муниципальной программы</w:t>
        </w:r>
      </w:hyperlink>
      <w:r w:rsidRPr="00F014AA">
        <w:t xml:space="preserve"> </w:t>
      </w:r>
      <w:r>
        <w:t>Шумерлинского</w:t>
      </w:r>
      <w:r w:rsidRPr="00F014AA">
        <w:t xml:space="preserve"> </w:t>
      </w:r>
      <w:r w:rsidR="00426BFA">
        <w:t>муниципального округа</w:t>
      </w:r>
      <w:r w:rsidRPr="00F014AA">
        <w:t xml:space="preserve"> Чувашской Республики «Развитие культуры» включают:</w:t>
      </w:r>
    </w:p>
    <w:p w:rsidR="00980340" w:rsidRPr="00F014AA" w:rsidRDefault="00980340" w:rsidP="00980340">
      <w:pPr>
        <w:ind w:firstLine="708"/>
        <w:jc w:val="both"/>
      </w:pPr>
      <w:r w:rsidRPr="00F014AA">
        <w:t>Ц</w:t>
      </w:r>
      <w:proofErr w:type="gramStart"/>
      <w:r w:rsidRPr="00F014AA">
        <w:t>4</w:t>
      </w:r>
      <w:proofErr w:type="gramEnd"/>
      <w:r w:rsidRPr="00F014AA">
        <w:t xml:space="preserve"> 0 00 00000 </w:t>
      </w:r>
      <w:hyperlink r:id="rId40" w:history="1">
        <w:r w:rsidRPr="00F014AA">
          <w:t>Муниципальная программа</w:t>
        </w:r>
      </w:hyperlink>
      <w:r w:rsidRPr="00F014AA">
        <w:t xml:space="preserve"> </w:t>
      </w:r>
      <w:r>
        <w:t>Шумерлинского</w:t>
      </w:r>
      <w:r w:rsidRPr="00F014AA">
        <w:t xml:space="preserve"> </w:t>
      </w:r>
      <w:r w:rsidR="00426BFA">
        <w:t>муниципального округа</w:t>
      </w:r>
      <w:r w:rsidRPr="00F014AA">
        <w:t xml:space="preserve"> Чувашской Республики «Развитие культуры».</w:t>
      </w:r>
    </w:p>
    <w:p w:rsidR="00980340" w:rsidRPr="00F014AA" w:rsidRDefault="00980340" w:rsidP="00980340">
      <w:pPr>
        <w:ind w:firstLine="708"/>
        <w:jc w:val="both"/>
      </w:pPr>
      <w:r w:rsidRPr="00F014AA">
        <w:t>По данной целевой статье отражаются расходы бюджет</w:t>
      </w:r>
      <w:r w:rsidR="00426BFA">
        <w:t>а</w:t>
      </w:r>
      <w:r w:rsidRPr="00F014AA">
        <w:t xml:space="preserve"> </w:t>
      </w:r>
      <w:r>
        <w:t>Шумерлинского</w:t>
      </w:r>
      <w:r w:rsidRPr="00F014AA">
        <w:t xml:space="preserve"> </w:t>
      </w:r>
      <w:r w:rsidR="00426BFA">
        <w:t>муниципального округа</w:t>
      </w:r>
      <w:r w:rsidRPr="00F014AA">
        <w:t xml:space="preserve"> Чувашской Республики на реализацию муниципальной программы </w:t>
      </w:r>
      <w:r>
        <w:t>Шумерлинского</w:t>
      </w:r>
      <w:r w:rsidRPr="00F014AA">
        <w:t xml:space="preserve"> </w:t>
      </w:r>
      <w:r w:rsidR="00426BFA">
        <w:t>муниципального округа</w:t>
      </w:r>
      <w:r w:rsidRPr="00F014AA">
        <w:t xml:space="preserve"> Чувашской Республики «Развитие культуры», осуществляемые по следующим подпрограммам муниципальной программы.</w:t>
      </w:r>
    </w:p>
    <w:p w:rsidR="00980340" w:rsidRPr="00F014AA" w:rsidRDefault="00980340" w:rsidP="00980340">
      <w:pPr>
        <w:ind w:firstLine="708"/>
        <w:jc w:val="both"/>
      </w:pPr>
      <w:r w:rsidRPr="00F014AA">
        <w:t>Ц</w:t>
      </w:r>
      <w:proofErr w:type="gramStart"/>
      <w:r w:rsidRPr="00F014AA">
        <w:t>4</w:t>
      </w:r>
      <w:proofErr w:type="gramEnd"/>
      <w:r w:rsidRPr="00F014AA">
        <w:t xml:space="preserve"> 1 00 00000 </w:t>
      </w:r>
      <w:hyperlink r:id="rId41" w:history="1">
        <w:r w:rsidRPr="00F014AA">
          <w:t>Подпрограмма</w:t>
        </w:r>
      </w:hyperlink>
      <w:r w:rsidRPr="00F014AA">
        <w:t xml:space="preserve"> </w:t>
      </w:r>
      <w:r w:rsidRPr="00F014AA">
        <w:tab/>
        <w:t xml:space="preserve">«Развитие культуры в </w:t>
      </w:r>
      <w:r>
        <w:t>Ч</w:t>
      </w:r>
      <w:r w:rsidRPr="00F014AA">
        <w:t>увашской Республике».</w:t>
      </w:r>
    </w:p>
    <w:p w:rsidR="00980340" w:rsidRPr="00F014AA" w:rsidRDefault="00980340" w:rsidP="00980340">
      <w:pPr>
        <w:ind w:firstLine="708"/>
        <w:jc w:val="both"/>
      </w:pPr>
      <w:r w:rsidRPr="00F014AA">
        <w:t>По данной целевой статье отражаются расходы бюджет</w:t>
      </w:r>
      <w:r w:rsidR="00426BFA">
        <w:t>а</w:t>
      </w:r>
      <w:r w:rsidRPr="00F014AA">
        <w:t xml:space="preserve"> </w:t>
      </w:r>
      <w:r>
        <w:t>Шумерлинского</w:t>
      </w:r>
      <w:r w:rsidR="00426BFA">
        <w:t xml:space="preserve"> муниципального округа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Ц</w:t>
      </w:r>
      <w:proofErr w:type="gramStart"/>
      <w:r w:rsidRPr="00F014AA">
        <w:t>4</w:t>
      </w:r>
      <w:proofErr w:type="gramEnd"/>
      <w:r w:rsidRPr="00F014AA">
        <w:t xml:space="preserve"> 1 02 00000 Основное мероприятие «Развитие библиотечного дела», в том числе по направлениям расходов:</w:t>
      </w:r>
    </w:p>
    <w:p w:rsidR="00980340" w:rsidRPr="00F014AA" w:rsidRDefault="00980340" w:rsidP="00980340">
      <w:pPr>
        <w:ind w:firstLine="708"/>
        <w:jc w:val="both"/>
      </w:pPr>
      <w:r w:rsidRPr="00F014AA">
        <w:t>- 4А410 Обеспечение деятельности муниципальных библиотек.</w:t>
      </w:r>
    </w:p>
    <w:p w:rsidR="00980340" w:rsidRPr="00F014AA" w:rsidRDefault="00980340" w:rsidP="00980340">
      <w:pPr>
        <w:ind w:firstLine="708"/>
        <w:jc w:val="both"/>
      </w:pPr>
      <w:r w:rsidRPr="00F014AA">
        <w:t>По данному направлению расходов отражаются расходы бюджет</w:t>
      </w:r>
      <w:r w:rsidR="00426BFA">
        <w:t>а</w:t>
      </w:r>
      <w:r w:rsidRPr="00F014AA">
        <w:t xml:space="preserve"> </w:t>
      </w:r>
      <w:r>
        <w:t>Шумерлинского</w:t>
      </w:r>
      <w:r w:rsidR="00426BFA">
        <w:t xml:space="preserve"> муниципального округа</w:t>
      </w:r>
      <w:r w:rsidRPr="00F014AA">
        <w:t xml:space="preserve"> Чувашской Республики на обеспечение деятельности муниципальных библиотек.</w:t>
      </w:r>
    </w:p>
    <w:p w:rsidR="00980340" w:rsidRDefault="00980340" w:rsidP="00980340">
      <w:pPr>
        <w:ind w:firstLine="708"/>
        <w:jc w:val="both"/>
      </w:pPr>
      <w:bookmarkStart w:id="14" w:name="sub_41210"/>
      <w:r w:rsidRPr="00F014AA">
        <w:t>Ц</w:t>
      </w:r>
      <w:proofErr w:type="gramStart"/>
      <w:r w:rsidRPr="00F014AA">
        <w:t>4</w:t>
      </w:r>
      <w:proofErr w:type="gramEnd"/>
      <w:r w:rsidRPr="00F014AA">
        <w:t xml:space="preserve"> 1 06 00000 Основное мероприятие «Развитие образования в сфере культуры и искусства», в том числе по направлениям расходов:</w:t>
      </w:r>
    </w:p>
    <w:p w:rsidR="00980340" w:rsidRDefault="00980340" w:rsidP="00980340">
      <w:pPr>
        <w:ind w:firstLine="708"/>
        <w:jc w:val="both"/>
      </w:pPr>
      <w:r>
        <w:t>-70560 Обеспечение деятельности муниципальных организаций дополнительного образования.</w:t>
      </w:r>
    </w:p>
    <w:p w:rsidR="00980340" w:rsidRDefault="00980340" w:rsidP="00980340">
      <w:pPr>
        <w:ind w:firstLine="708"/>
        <w:jc w:val="both"/>
      </w:pPr>
      <w:r w:rsidRPr="00F014AA">
        <w:t>По данному направлению расходов отражаются расходы бюджет</w:t>
      </w:r>
      <w:r w:rsidR="00995885">
        <w:t>а</w:t>
      </w:r>
      <w:r w:rsidRPr="00F014AA">
        <w:t xml:space="preserve"> </w:t>
      </w:r>
      <w:r>
        <w:t>Шумерлинского</w:t>
      </w:r>
      <w:r w:rsidR="00995885">
        <w:t xml:space="preserve"> муниципального округа</w:t>
      </w:r>
      <w:r w:rsidRPr="00F014AA">
        <w:t xml:space="preserve"> Чувашской Республики на обеспечение деятельности</w:t>
      </w:r>
      <w:r>
        <w:t xml:space="preserve"> дополнительного образования детей.</w:t>
      </w:r>
    </w:p>
    <w:bookmarkEnd w:id="14"/>
    <w:p w:rsidR="00980340" w:rsidRDefault="00980340" w:rsidP="00980340">
      <w:pPr>
        <w:ind w:firstLine="708"/>
        <w:jc w:val="both"/>
      </w:pPr>
      <w:r w:rsidRPr="00F014AA">
        <w:t>Ц</w:t>
      </w:r>
      <w:proofErr w:type="gramStart"/>
      <w:r w:rsidRPr="00F014AA">
        <w:t>4</w:t>
      </w:r>
      <w:proofErr w:type="gramEnd"/>
      <w:r w:rsidRPr="00F014AA">
        <w:t xml:space="preserve"> 1 07 00000 Основное мероприятие «Сохранение и развитие народного творчества», в том числе по направлениям расходов:</w:t>
      </w:r>
    </w:p>
    <w:p w:rsidR="00980340" w:rsidRDefault="00980340" w:rsidP="00980340">
      <w:pPr>
        <w:ind w:firstLine="708"/>
        <w:jc w:val="both"/>
      </w:pPr>
      <w:r>
        <w:t>-  7А390 Обеспечение деятельности государственных учреждений культурно-досугового типа и народного творчества.</w:t>
      </w:r>
    </w:p>
    <w:p w:rsidR="00D16D3E"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00995885">
        <w:t xml:space="preserve"> муниципального округа </w:t>
      </w:r>
      <w:r w:rsidRPr="00F014AA">
        <w:t>Чувашской Республики</w:t>
      </w:r>
      <w:r w:rsidR="00D16D3E" w:rsidRPr="00D16D3E">
        <w:t xml:space="preserve"> </w:t>
      </w:r>
      <w:r w:rsidR="00D16D3E" w:rsidRPr="00F014AA">
        <w:t>на обеспечение деятельности</w:t>
      </w:r>
      <w:r w:rsidR="00D16D3E" w:rsidRPr="00F014AA">
        <w:rPr>
          <w:color w:val="FF0000"/>
        </w:rPr>
        <w:t xml:space="preserve"> </w:t>
      </w:r>
      <w:r w:rsidR="00D16D3E" w:rsidRPr="00F014AA">
        <w:t>учреждений в сфере культурно-досугового обслуживания населения</w:t>
      </w:r>
      <w:r w:rsidR="00D16D3E">
        <w:t xml:space="preserve"> на территориях сельских поселений и бюджетного учреждения. </w:t>
      </w:r>
    </w:p>
    <w:p w:rsidR="00980340" w:rsidRDefault="00980340" w:rsidP="00980340">
      <w:pPr>
        <w:ind w:firstLine="708"/>
        <w:jc w:val="both"/>
      </w:pPr>
      <w:bookmarkStart w:id="15" w:name="sub_41212"/>
      <w:r w:rsidRPr="00F014AA">
        <w:lastRenderedPageBreak/>
        <w:t>Ц</w:t>
      </w:r>
      <w:proofErr w:type="gramStart"/>
      <w:r w:rsidRPr="00F014AA">
        <w:t>4</w:t>
      </w:r>
      <w:proofErr w:type="gramEnd"/>
      <w:r w:rsidRPr="00F014AA">
        <w:t xml:space="preserve"> 1 15 00000 Основное мероприятие «Развитие муниципальных учреждений культуры», в том числе по направлениям расходов:</w:t>
      </w:r>
    </w:p>
    <w:p w:rsidR="00D16D3E" w:rsidRDefault="00980340" w:rsidP="00980340">
      <w:pPr>
        <w:ind w:firstLine="708"/>
        <w:jc w:val="both"/>
      </w:pPr>
      <w:r>
        <w:t xml:space="preserve">- </w:t>
      </w:r>
      <w:r w:rsidR="00D16D3E">
        <w:rPr>
          <w:lang w:val="en-US"/>
        </w:rPr>
        <w:t>L</w:t>
      </w:r>
      <w:r w:rsidR="00D16D3E">
        <w:t>2990 Обустройство и восстановление воинских захоронений.</w:t>
      </w:r>
    </w:p>
    <w:p w:rsidR="00D16D3E" w:rsidRPr="00D16D3E" w:rsidRDefault="00D16D3E" w:rsidP="00980340">
      <w:pPr>
        <w:ind w:firstLine="708"/>
        <w:jc w:val="both"/>
      </w:pPr>
      <w:r w:rsidRPr="00F014AA">
        <w:t>По данной целевой статье отражаются расходы</w:t>
      </w:r>
      <w:r>
        <w:t xml:space="preserve"> на обустройство и благоустройство мест захоронений воинов Великой Отечественной войны.</w:t>
      </w:r>
    </w:p>
    <w:bookmarkEnd w:id="15"/>
    <w:p w:rsidR="00980340" w:rsidRDefault="00980340" w:rsidP="00980340">
      <w:pPr>
        <w:ind w:firstLine="708"/>
        <w:jc w:val="both"/>
      </w:pPr>
      <w:r w:rsidRPr="00F014AA">
        <w:t>- L</w:t>
      </w:r>
      <w:r>
        <w:t>4670</w:t>
      </w:r>
      <w:r w:rsidRPr="00F014AA">
        <w:t xml:space="preserve"> </w:t>
      </w:r>
      <w:r>
        <w:t>Обеспечение развития и укрепления материально- технической базы домов культуры в населенных пунктах с числом жителей до 50 тысяч человек.</w:t>
      </w:r>
    </w:p>
    <w:p w:rsidR="00B5524B" w:rsidRDefault="00980340" w:rsidP="00B5524B">
      <w:pPr>
        <w:ind w:firstLine="708"/>
        <w:jc w:val="both"/>
      </w:pPr>
      <w:r w:rsidRPr="00F014AA">
        <w:t>По данному направлению расходов отражаются расходы бюджет</w:t>
      </w:r>
      <w:r w:rsidR="00B5524B">
        <w:t>а</w:t>
      </w:r>
      <w:r w:rsidRPr="00F014AA">
        <w:t xml:space="preserve"> </w:t>
      </w:r>
      <w:r>
        <w:t>Шумерлинского</w:t>
      </w:r>
      <w:r w:rsidR="00B5524B">
        <w:t xml:space="preserve"> муниципального округа</w:t>
      </w:r>
      <w:r w:rsidRPr="00F014AA">
        <w:t xml:space="preserve"> Чувашской Республики</w:t>
      </w:r>
      <w:r w:rsidR="00B5524B">
        <w:t xml:space="preserve"> и направляются</w:t>
      </w:r>
      <w:r w:rsidR="00B5524B" w:rsidRPr="00B5524B">
        <w:t xml:space="preserve"> </w:t>
      </w:r>
      <w:r w:rsidR="00B5524B">
        <w:t>на ремонт и укрепления материально- технической базы домов культуры в сельских поселениях округа.</w:t>
      </w:r>
    </w:p>
    <w:p w:rsidR="000302F3" w:rsidRDefault="00980340" w:rsidP="00980340">
      <w:pPr>
        <w:ind w:firstLine="708"/>
        <w:jc w:val="both"/>
      </w:pPr>
      <w:r>
        <w:t xml:space="preserve">- </w:t>
      </w:r>
      <w:r>
        <w:rPr>
          <w:lang w:val="en-US"/>
        </w:rPr>
        <w:t>S</w:t>
      </w:r>
      <w:r w:rsidR="00B5524B">
        <w:t>7090</w:t>
      </w:r>
      <w:r w:rsidRPr="00F014AA">
        <w:t xml:space="preserve"> </w:t>
      </w:r>
      <w:r w:rsidR="000302F3">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p w:rsidR="000302F3" w:rsidRDefault="000302F3" w:rsidP="000302F3">
      <w:pPr>
        <w:autoSpaceDE w:val="0"/>
        <w:autoSpaceDN w:val="0"/>
        <w:adjustRightInd w:val="0"/>
        <w:ind w:firstLine="540"/>
        <w:jc w:val="both"/>
        <w:rPr>
          <w:rFonts w:eastAsiaTheme="minorHAnsi"/>
          <w:lang w:eastAsia="en-US"/>
        </w:rPr>
      </w:pPr>
      <w:r w:rsidRPr="00F014AA">
        <w:t>По данной целевой статье отражаются расходы</w:t>
      </w:r>
      <w:r>
        <w:t xml:space="preserve"> на</w:t>
      </w:r>
      <w:r w:rsidRPr="000302F3">
        <w:rPr>
          <w:rFonts w:eastAsiaTheme="minorHAnsi"/>
          <w:lang w:eastAsia="en-US"/>
        </w:rPr>
        <w:t xml:space="preserve"> </w:t>
      </w:r>
      <w:r>
        <w:rPr>
          <w:rFonts w:eastAsiaTheme="minorHAnsi"/>
          <w:lang w:eastAsia="en-US"/>
        </w:rPr>
        <w:t xml:space="preserve"> предоставление субсидий из республиканского бюджета Чувашской Республики бюджетам муниципальных районов, бюджетам муниципальных округов и бюджетам городских округов на повышение заработной платы работников муниципальных учреждений культуры.</w:t>
      </w:r>
    </w:p>
    <w:p w:rsidR="00980340" w:rsidRPr="00F014AA" w:rsidRDefault="00980340" w:rsidP="00980340">
      <w:pPr>
        <w:ind w:firstLine="708"/>
        <w:jc w:val="both"/>
      </w:pPr>
      <w:r w:rsidRPr="00F014AA">
        <w:t xml:space="preserve">- S9830 Укрепление материально-технической базы муниципальных библиотек. </w:t>
      </w:r>
    </w:p>
    <w:p w:rsidR="00C705D3" w:rsidRDefault="00C705D3" w:rsidP="00C705D3">
      <w:pPr>
        <w:autoSpaceDE w:val="0"/>
        <w:autoSpaceDN w:val="0"/>
        <w:adjustRightInd w:val="0"/>
        <w:jc w:val="both"/>
        <w:rPr>
          <w:rFonts w:eastAsiaTheme="minorHAnsi"/>
          <w:lang w:eastAsia="en-US"/>
        </w:rPr>
      </w:pPr>
      <w:r>
        <w:t xml:space="preserve">           </w:t>
      </w:r>
      <w:r w:rsidR="000302F3" w:rsidRPr="00F014AA">
        <w:t>По данной целевой статье отражаются расходы</w:t>
      </w:r>
      <w:r w:rsidR="000302F3">
        <w:t xml:space="preserve"> </w:t>
      </w:r>
      <w:r>
        <w:t>из</w:t>
      </w:r>
      <w:r w:rsidR="000302F3" w:rsidRPr="000302F3">
        <w:rPr>
          <w:rFonts w:eastAsiaTheme="minorHAnsi"/>
          <w:lang w:eastAsia="en-US"/>
        </w:rPr>
        <w:t xml:space="preserve"> </w:t>
      </w:r>
      <w:r w:rsidR="000302F3">
        <w:rPr>
          <w:rFonts w:eastAsiaTheme="minorHAnsi"/>
          <w:lang w:eastAsia="en-US"/>
        </w:rPr>
        <w:t xml:space="preserve"> </w:t>
      </w:r>
      <w:r w:rsidR="00980340" w:rsidRPr="00F014AA">
        <w:t xml:space="preserve">бюджета </w:t>
      </w:r>
      <w:r w:rsidR="00980340">
        <w:t>Шумерлинского</w:t>
      </w:r>
      <w:r w:rsidR="000302F3">
        <w:t xml:space="preserve"> муниципального округа</w:t>
      </w:r>
      <w:r w:rsidR="00980340" w:rsidRPr="00F014AA">
        <w:t xml:space="preserve"> Чувашской Республики</w:t>
      </w:r>
      <w:r>
        <w:t xml:space="preserve"> на </w:t>
      </w:r>
      <w:r>
        <w:rPr>
          <w:rFonts w:eastAsiaTheme="minorHAnsi"/>
          <w:lang w:eastAsia="en-US"/>
        </w:rPr>
        <w:t>укрепление материально-технической базы муниципальных библиотек путем осуществления централизованной закупки компьютерного оборудования.</w:t>
      </w:r>
    </w:p>
    <w:p w:rsidR="00C705D3" w:rsidRDefault="00C705D3" w:rsidP="00C705D3">
      <w:pPr>
        <w:ind w:firstLine="708"/>
        <w:jc w:val="both"/>
      </w:pPr>
      <w:r w:rsidRPr="00F014AA">
        <w:t>Ц</w:t>
      </w:r>
      <w:proofErr w:type="gramStart"/>
      <w:r w:rsidRPr="00F014AA">
        <w:t>4</w:t>
      </w:r>
      <w:proofErr w:type="gramEnd"/>
      <w:r w:rsidRPr="00F014AA">
        <w:t xml:space="preserve"> 1 </w:t>
      </w:r>
      <w:r>
        <w:t>А2</w:t>
      </w:r>
      <w:r w:rsidRPr="00F014AA">
        <w:t xml:space="preserve"> 00000 Основное мероприятие «</w:t>
      </w:r>
      <w:r>
        <w:t>Реализация мероприятий регионального проекта «Творческие люди»</w:t>
      </w:r>
      <w:r w:rsidRPr="00F014AA">
        <w:t>, в том числе по направлениям расходов:</w:t>
      </w:r>
    </w:p>
    <w:p w:rsidR="00C705D3" w:rsidRDefault="00C705D3" w:rsidP="00C705D3">
      <w:pPr>
        <w:ind w:firstLine="708"/>
        <w:jc w:val="both"/>
      </w:pPr>
      <w:r>
        <w:t xml:space="preserve">- 55194 Выплата денежного поощрения лучшим муниципальным учреждениям культуры, </w:t>
      </w:r>
      <w:proofErr w:type="gramStart"/>
      <w:r>
        <w:t>находящимися</w:t>
      </w:r>
      <w:proofErr w:type="gramEnd"/>
      <w:r>
        <w:t xml:space="preserve"> на территориях сельских поселений, их работникам в рамках поддержки отрасли культуры.</w:t>
      </w:r>
    </w:p>
    <w:p w:rsidR="00C705D3" w:rsidRDefault="00C705D3" w:rsidP="00C705D3">
      <w:pPr>
        <w:autoSpaceDE w:val="0"/>
        <w:autoSpaceDN w:val="0"/>
        <w:adjustRightInd w:val="0"/>
        <w:ind w:firstLine="540"/>
        <w:jc w:val="both"/>
        <w:rPr>
          <w:rFonts w:eastAsiaTheme="minorHAnsi"/>
          <w:lang w:eastAsia="en-US"/>
        </w:rPr>
      </w:pPr>
      <w:r>
        <w:t xml:space="preserve">   </w:t>
      </w:r>
      <w:proofErr w:type="gramStart"/>
      <w:r w:rsidRPr="00F014AA">
        <w:t>По данной целевой статье отражаются расходы</w:t>
      </w:r>
      <w:r>
        <w:t xml:space="preserve"> из</w:t>
      </w:r>
      <w:r w:rsidRPr="000302F3">
        <w:rPr>
          <w:rFonts w:eastAsiaTheme="minorHAnsi"/>
          <w:lang w:eastAsia="en-US"/>
        </w:rPr>
        <w:t xml:space="preserve"> </w:t>
      </w:r>
      <w:r>
        <w:rPr>
          <w:rFonts w:eastAsiaTheme="minorHAnsi"/>
          <w:lang w:eastAsia="en-US"/>
        </w:rPr>
        <w:t xml:space="preserve"> </w:t>
      </w:r>
      <w:r w:rsidRPr="00F014AA">
        <w:t xml:space="preserve">бюджета </w:t>
      </w:r>
      <w:r>
        <w:t>Шумерлинского муниципального округа</w:t>
      </w:r>
      <w:r w:rsidRPr="00F014AA">
        <w:t xml:space="preserve"> Чувашской Республики</w:t>
      </w:r>
      <w:r>
        <w:t xml:space="preserve"> </w:t>
      </w:r>
      <w:r>
        <w:rPr>
          <w:rFonts w:eastAsiaTheme="minorHAnsi"/>
          <w:lang w:eastAsia="en-US"/>
        </w:rPr>
        <w:t>на предоставление на конкурсной основе за счет средств федерального бюджета и республиканского бюджета Чувашской Республики субсидий бюджетам муниципальных районов, муниципальных округов и бюджетам городских округов на выплату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roofErr w:type="gramEnd"/>
    </w:p>
    <w:p w:rsidR="00980340" w:rsidRDefault="00980340" w:rsidP="00980340">
      <w:pPr>
        <w:ind w:firstLine="708"/>
        <w:jc w:val="both"/>
      </w:pPr>
    </w:p>
    <w:p w:rsidR="00980340" w:rsidRPr="00F014AA" w:rsidRDefault="00980340" w:rsidP="00980340">
      <w:pPr>
        <w:jc w:val="center"/>
        <w:rPr>
          <w:b/>
        </w:rPr>
      </w:pPr>
      <w:bookmarkStart w:id="16" w:name="sub_10413"/>
      <w:r w:rsidRPr="00F014AA">
        <w:rPr>
          <w:b/>
        </w:rPr>
        <w:t>4.1.</w:t>
      </w:r>
      <w:r>
        <w:rPr>
          <w:b/>
        </w:rPr>
        <w:t>9</w:t>
      </w:r>
      <w:r w:rsidRPr="00F014AA">
        <w:rPr>
          <w:b/>
        </w:rPr>
        <w:t xml:space="preserve">. Муниципальная программа </w:t>
      </w:r>
    </w:p>
    <w:p w:rsidR="00980340" w:rsidRPr="00F014AA" w:rsidRDefault="00980340" w:rsidP="00980340">
      <w:pPr>
        <w:jc w:val="center"/>
        <w:rPr>
          <w:b/>
        </w:rPr>
      </w:pPr>
      <w:r>
        <w:rPr>
          <w:b/>
        </w:rPr>
        <w:t>Шумерлинского</w:t>
      </w:r>
      <w:r w:rsidRPr="00F014AA">
        <w:rPr>
          <w:b/>
        </w:rPr>
        <w:t xml:space="preserve"> </w:t>
      </w:r>
      <w:r w:rsidR="00EB1A48">
        <w:rPr>
          <w:b/>
        </w:rPr>
        <w:t>муниципального округа Ч</w:t>
      </w:r>
      <w:r w:rsidRPr="00F014AA">
        <w:rPr>
          <w:b/>
        </w:rPr>
        <w:t>увашской Республики</w:t>
      </w:r>
    </w:p>
    <w:p w:rsidR="00980340" w:rsidRPr="00F014AA" w:rsidRDefault="00980340" w:rsidP="00980340">
      <w:pPr>
        <w:jc w:val="center"/>
        <w:rPr>
          <w:b/>
        </w:rPr>
      </w:pPr>
      <w:r w:rsidRPr="00F014AA">
        <w:rPr>
          <w:b/>
        </w:rPr>
        <w:t xml:space="preserve"> «Развит</w:t>
      </w:r>
      <w:r>
        <w:rPr>
          <w:b/>
        </w:rPr>
        <w:t>ие физической культуры и спорта</w:t>
      </w:r>
      <w:r w:rsidRPr="00F014AA">
        <w:rPr>
          <w:b/>
        </w:rPr>
        <w:t>»</w:t>
      </w:r>
    </w:p>
    <w:bookmarkEnd w:id="16"/>
    <w:p w:rsidR="00980340" w:rsidRPr="00F014AA" w:rsidRDefault="00980340" w:rsidP="00980340">
      <w:pPr>
        <w:jc w:val="both"/>
      </w:pPr>
    </w:p>
    <w:p w:rsidR="00980340" w:rsidRPr="00F014AA" w:rsidRDefault="00980340" w:rsidP="00980340">
      <w:pPr>
        <w:ind w:firstLine="708"/>
        <w:jc w:val="both"/>
      </w:pPr>
      <w:r w:rsidRPr="00F014AA">
        <w:t xml:space="preserve">Целевые статьи </w:t>
      </w:r>
      <w:hyperlink r:id="rId42" w:history="1">
        <w:r w:rsidRPr="00F014AA">
          <w:t>муниципальной программы</w:t>
        </w:r>
      </w:hyperlink>
      <w:r w:rsidRPr="00F014AA">
        <w:t xml:space="preserve"> </w:t>
      </w:r>
      <w:r>
        <w:t>Шумерлинского</w:t>
      </w:r>
      <w:r w:rsidRPr="00F014AA">
        <w:t xml:space="preserve"> </w:t>
      </w:r>
      <w:r w:rsidR="00EB1A48">
        <w:t xml:space="preserve">муниципального округа </w:t>
      </w:r>
      <w:r w:rsidRPr="00F014AA">
        <w:t>Чувашской Республики «Развитие физической культуры и спорта» включают:</w:t>
      </w:r>
    </w:p>
    <w:p w:rsidR="00980340" w:rsidRPr="00F014AA" w:rsidRDefault="00980340" w:rsidP="00980340">
      <w:pPr>
        <w:ind w:firstLine="708"/>
        <w:jc w:val="both"/>
      </w:pPr>
      <w:r w:rsidRPr="00F014AA">
        <w:t xml:space="preserve">Ц5 0 00 00000 </w:t>
      </w:r>
      <w:hyperlink r:id="rId43" w:history="1">
        <w:r w:rsidRPr="00F014AA">
          <w:t>Муниципальная программа</w:t>
        </w:r>
      </w:hyperlink>
      <w:r w:rsidRPr="00F014AA">
        <w:t xml:space="preserve"> </w:t>
      </w:r>
      <w:r>
        <w:t>Шумерлинского</w:t>
      </w:r>
      <w:r w:rsidRPr="00F014AA">
        <w:t xml:space="preserve"> </w:t>
      </w:r>
      <w:r w:rsidR="00EB1A48">
        <w:t>муниципального округа</w:t>
      </w:r>
      <w:r w:rsidRPr="00F014AA">
        <w:t xml:space="preserve"> Чувашской Республики «Развитие физической культуры и спорта».</w:t>
      </w:r>
    </w:p>
    <w:p w:rsidR="00980340" w:rsidRPr="00F014AA" w:rsidRDefault="00980340" w:rsidP="00980340">
      <w:pPr>
        <w:ind w:firstLine="708"/>
        <w:jc w:val="both"/>
      </w:pPr>
      <w:r w:rsidRPr="00F014AA">
        <w:t>По данной целевой статье отражаются расходы бюджет</w:t>
      </w:r>
      <w:r w:rsidR="00EB1A48">
        <w:t>а</w:t>
      </w:r>
      <w:r w:rsidRPr="00F014AA">
        <w:t xml:space="preserve"> </w:t>
      </w:r>
      <w:r>
        <w:t>Шумерлинского</w:t>
      </w:r>
      <w:r w:rsidRPr="00F014AA">
        <w:t xml:space="preserve"> </w:t>
      </w:r>
      <w:r w:rsidR="00EB1A48">
        <w:t>муниципального округа</w:t>
      </w:r>
      <w:r w:rsidRPr="00F014AA">
        <w:t xml:space="preserve"> Чувашской Республики на реализацию муниципальной программы </w:t>
      </w:r>
      <w:r>
        <w:t>Шумерлинского</w:t>
      </w:r>
      <w:r w:rsidRPr="00F014AA">
        <w:t xml:space="preserve"> </w:t>
      </w:r>
      <w:r w:rsidR="00EB1A48">
        <w:t xml:space="preserve">муниципального округа </w:t>
      </w:r>
      <w:r w:rsidRPr="00F014AA">
        <w:t>Чувашской Республики «Развитие физической культуры и спорта», осуществляемые по следующим подпрограммам муниципальной программы.</w:t>
      </w:r>
    </w:p>
    <w:p w:rsidR="00980340" w:rsidRPr="00F014AA" w:rsidRDefault="00980340" w:rsidP="00980340">
      <w:pPr>
        <w:ind w:firstLine="708"/>
        <w:jc w:val="both"/>
      </w:pPr>
      <w:r w:rsidRPr="00F014AA">
        <w:t xml:space="preserve">Ц5 1 00 00000 </w:t>
      </w:r>
      <w:hyperlink r:id="rId44" w:history="1">
        <w:r w:rsidRPr="00F014AA">
          <w:t>Подпрограмма</w:t>
        </w:r>
      </w:hyperlink>
      <w:r w:rsidRPr="00F014AA">
        <w:t xml:space="preserve"> «Развитие физической культуры и массового спорта».</w:t>
      </w:r>
    </w:p>
    <w:p w:rsidR="00980340" w:rsidRPr="00F014AA" w:rsidRDefault="00980340" w:rsidP="00980340">
      <w:pPr>
        <w:ind w:firstLine="708"/>
        <w:jc w:val="both"/>
      </w:pPr>
      <w:r w:rsidRPr="00F014AA">
        <w:t>По данной целевой статье отражаются расходы бюджет</w:t>
      </w:r>
      <w:r w:rsidR="00EB1A48">
        <w:t>а</w:t>
      </w:r>
      <w:r w:rsidRPr="00F014AA">
        <w:t xml:space="preserve"> </w:t>
      </w:r>
      <w:r>
        <w:t>Шумерлинского</w:t>
      </w:r>
      <w:r w:rsidRPr="00F014AA">
        <w:t xml:space="preserve"> </w:t>
      </w:r>
      <w:r w:rsidR="00EB1A48">
        <w:t>муниципального округа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lastRenderedPageBreak/>
        <w:t>Ц5 1 01 00000 Основное мероприятие «Физкультурно-оздоровительная и спортивно-массовая работа с населением», в том числе по направлениям расходов:</w:t>
      </w:r>
    </w:p>
    <w:p w:rsidR="00980340" w:rsidRPr="00F014AA" w:rsidRDefault="00980340" w:rsidP="00980340">
      <w:pPr>
        <w:ind w:firstLine="708"/>
        <w:jc w:val="both"/>
      </w:pPr>
      <w:r w:rsidRPr="00F014AA">
        <w:t>- 71390 Организация и проведение официальных физкультурных мероприятий.</w:t>
      </w:r>
    </w:p>
    <w:p w:rsidR="00EB1A48" w:rsidRDefault="00EB1A48" w:rsidP="00EB1A48">
      <w:pPr>
        <w:ind w:firstLine="708"/>
        <w:jc w:val="both"/>
        <w:rPr>
          <w:rFonts w:eastAsiaTheme="minorHAnsi"/>
          <w:lang w:eastAsia="en-US"/>
        </w:rPr>
      </w:pP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w:t>
      </w:r>
      <w:r w:rsidR="00980340" w:rsidRPr="00F014AA">
        <w:t xml:space="preserve"> на </w:t>
      </w:r>
      <w:r>
        <w:rPr>
          <w:rFonts w:eastAsiaTheme="minorHAnsi"/>
          <w:lang w:eastAsia="en-US"/>
        </w:rPr>
        <w:t>организацию и проведение республиканских и районных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Чувашской Республики и Шумерлинского муниципального округа.</w:t>
      </w:r>
    </w:p>
    <w:p w:rsidR="00980340" w:rsidRPr="00F014AA" w:rsidRDefault="00980340" w:rsidP="00980340">
      <w:pPr>
        <w:ind w:firstLine="708"/>
        <w:jc w:val="both"/>
      </w:pPr>
      <w:r w:rsidRPr="00F014AA">
        <w:t>Ц5 1 02 00000 Основное мероприятие «</w:t>
      </w:r>
      <w:r>
        <w:t xml:space="preserve">Развитие спортивной </w:t>
      </w:r>
      <w:r w:rsidRPr="00F014AA">
        <w:t xml:space="preserve"> инфраструктуры</w:t>
      </w:r>
      <w:r>
        <w:t>»</w:t>
      </w:r>
      <w:r w:rsidRPr="00F014AA">
        <w:t>, в том числе по направлениям расходов:</w:t>
      </w:r>
    </w:p>
    <w:p w:rsidR="00980340" w:rsidRPr="00F014AA" w:rsidRDefault="00980340" w:rsidP="00980340">
      <w:pPr>
        <w:ind w:firstLine="708"/>
        <w:jc w:val="both"/>
      </w:pPr>
      <w:r w:rsidRPr="00F014AA">
        <w:t>- S</w:t>
      </w:r>
      <w:r w:rsidR="00EB1A48">
        <w:t>1830</w:t>
      </w:r>
      <w:r w:rsidRPr="00F014AA">
        <w:t xml:space="preserve"> </w:t>
      </w:r>
      <w:r w:rsidR="00EB1A48">
        <w:t xml:space="preserve">Строительство «Спортивной площадки с футбольным полем при МАУ </w:t>
      </w:r>
      <w:proofErr w:type="gramStart"/>
      <w:r w:rsidR="00EB1A48">
        <w:t>ДО</w:t>
      </w:r>
      <w:proofErr w:type="gramEnd"/>
      <w:r w:rsidR="00EB1A48">
        <w:t xml:space="preserve"> «Спортивная школа им. </w:t>
      </w:r>
      <w:proofErr w:type="spellStart"/>
      <w:r w:rsidR="00EB1A48">
        <w:t>В.Н.Ярды</w:t>
      </w:r>
      <w:proofErr w:type="spellEnd"/>
      <w:r w:rsidR="00EB1A48">
        <w:t>»</w:t>
      </w:r>
      <w:r w:rsidRPr="00F014AA">
        <w:t>.</w:t>
      </w:r>
    </w:p>
    <w:p w:rsidR="00EB1A48" w:rsidRDefault="00EB1A48" w:rsidP="00EB1A48">
      <w:pPr>
        <w:autoSpaceDE w:val="0"/>
        <w:autoSpaceDN w:val="0"/>
        <w:adjustRightInd w:val="0"/>
        <w:jc w:val="both"/>
        <w:rPr>
          <w:rFonts w:eastAsiaTheme="minorHAnsi"/>
          <w:lang w:eastAsia="en-US"/>
        </w:rPr>
      </w:pPr>
      <w:r>
        <w:t xml:space="preserve">             </w:t>
      </w: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 </w:t>
      </w:r>
      <w:r>
        <w:rPr>
          <w:rFonts w:eastAsiaTheme="minorHAnsi"/>
          <w:lang w:eastAsia="en-US"/>
        </w:rPr>
        <w:t xml:space="preserve">проведение комплекса мероприятий по развитию физической культуры и спорта среди </w:t>
      </w:r>
      <w:r w:rsidR="00C00263">
        <w:rPr>
          <w:rFonts w:eastAsiaTheme="minorHAnsi"/>
          <w:lang w:eastAsia="en-US"/>
        </w:rPr>
        <w:t xml:space="preserve">различных групп населения. </w:t>
      </w:r>
    </w:p>
    <w:p w:rsidR="00C00263" w:rsidRPr="00F014AA" w:rsidRDefault="00C00263" w:rsidP="00C00263">
      <w:pPr>
        <w:ind w:firstLine="708"/>
        <w:jc w:val="both"/>
      </w:pPr>
      <w:r w:rsidRPr="00F014AA">
        <w:t xml:space="preserve">Ц5 </w:t>
      </w:r>
      <w:r>
        <w:t>2</w:t>
      </w:r>
      <w:r w:rsidRPr="00F014AA">
        <w:t xml:space="preserve"> 00 00000 </w:t>
      </w:r>
      <w:hyperlink r:id="rId45" w:history="1">
        <w:r w:rsidRPr="00F014AA">
          <w:t>Подпрограмма</w:t>
        </w:r>
      </w:hyperlink>
      <w:r w:rsidRPr="00F014AA">
        <w:t xml:space="preserve"> «Развитие </w:t>
      </w:r>
      <w:r>
        <w:t xml:space="preserve"> спорта высших достижений и системы подготовки спортивного резерва»</w:t>
      </w:r>
      <w:r w:rsidRPr="00F014AA">
        <w:t>.</w:t>
      </w:r>
    </w:p>
    <w:p w:rsidR="00C00263" w:rsidRPr="00F014AA" w:rsidRDefault="00C00263" w:rsidP="00C00263">
      <w:pPr>
        <w:ind w:firstLine="708"/>
        <w:jc w:val="both"/>
      </w:pP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 реализацию подпрограммы по следующим основным мероприятиям:</w:t>
      </w:r>
    </w:p>
    <w:p w:rsidR="006220FB" w:rsidRDefault="006220FB" w:rsidP="006220FB">
      <w:pPr>
        <w:ind w:firstLine="708"/>
        <w:jc w:val="both"/>
      </w:pPr>
      <w:r w:rsidRPr="00F014AA">
        <w:t xml:space="preserve">Ц5 </w:t>
      </w:r>
      <w:r>
        <w:t>2</w:t>
      </w:r>
      <w:r w:rsidRPr="00F014AA">
        <w:t xml:space="preserve"> 01 00000 Основное мероприятие «</w:t>
      </w:r>
      <w:r>
        <w:t>Содержание спортивных школ</w:t>
      </w:r>
      <w:r w:rsidRPr="00F014AA">
        <w:t>», в том числе по направлениям расходов:</w:t>
      </w:r>
    </w:p>
    <w:p w:rsidR="006220FB" w:rsidRPr="00F014AA" w:rsidRDefault="006220FB" w:rsidP="006220FB">
      <w:pPr>
        <w:ind w:firstLine="708"/>
        <w:jc w:val="both"/>
      </w:pPr>
      <w:r>
        <w:t>- 70340 Обеспечение деятельности муниципальных детск</w:t>
      </w:r>
      <w:proofErr w:type="gramStart"/>
      <w:r>
        <w:t>о-</w:t>
      </w:r>
      <w:proofErr w:type="gramEnd"/>
      <w:r>
        <w:t xml:space="preserve"> юношеских спортивных школ. </w:t>
      </w:r>
    </w:p>
    <w:p w:rsidR="00DA49E5" w:rsidRDefault="006220FB" w:rsidP="00935108">
      <w:pPr>
        <w:autoSpaceDE w:val="0"/>
        <w:autoSpaceDN w:val="0"/>
        <w:adjustRightInd w:val="0"/>
        <w:ind w:firstLine="540"/>
        <w:jc w:val="both"/>
      </w:pP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w:t>
      </w:r>
      <w:r w:rsidRPr="006220FB">
        <w:rPr>
          <w:rFonts w:eastAsiaTheme="minorHAnsi"/>
          <w:lang w:eastAsia="en-US"/>
        </w:rPr>
        <w:t xml:space="preserve"> </w:t>
      </w:r>
      <w:r>
        <w:rPr>
          <w:rFonts w:eastAsiaTheme="minorHAnsi"/>
          <w:lang w:eastAsia="en-US"/>
        </w:rPr>
        <w:t>реализацию программ спортивной подготовки в спортивн</w:t>
      </w:r>
      <w:r w:rsidR="00935108">
        <w:rPr>
          <w:rFonts w:eastAsiaTheme="minorHAnsi"/>
          <w:lang w:eastAsia="en-US"/>
        </w:rPr>
        <w:t>ой</w:t>
      </w:r>
      <w:r>
        <w:rPr>
          <w:rFonts w:eastAsiaTheme="minorHAnsi"/>
          <w:lang w:eastAsia="en-US"/>
        </w:rPr>
        <w:t xml:space="preserve"> школ</w:t>
      </w:r>
      <w:r w:rsidR="00935108">
        <w:rPr>
          <w:rFonts w:eastAsiaTheme="minorHAnsi"/>
          <w:lang w:eastAsia="en-US"/>
        </w:rPr>
        <w:t>е</w:t>
      </w:r>
      <w:r>
        <w:rPr>
          <w:rFonts w:eastAsiaTheme="minorHAnsi"/>
          <w:lang w:eastAsia="en-US"/>
        </w:rPr>
        <w:t>; на реализацию образовательных</w:t>
      </w:r>
      <w:r w:rsidR="00935108">
        <w:rPr>
          <w:rFonts w:eastAsiaTheme="minorHAnsi"/>
          <w:lang w:eastAsia="en-US"/>
        </w:rPr>
        <w:t xml:space="preserve"> программ</w:t>
      </w:r>
      <w:r>
        <w:rPr>
          <w:rFonts w:eastAsiaTheme="minorHAnsi"/>
          <w:lang w:eastAsia="en-US"/>
        </w:rPr>
        <w:t xml:space="preserve"> в области физической культуры и спорта;</w:t>
      </w:r>
      <w:r w:rsidR="00935108">
        <w:rPr>
          <w:rFonts w:eastAsiaTheme="minorHAnsi"/>
          <w:lang w:eastAsia="en-US"/>
        </w:rPr>
        <w:t xml:space="preserve"> на</w:t>
      </w:r>
      <w:r>
        <w:rPr>
          <w:rFonts w:eastAsiaTheme="minorHAnsi"/>
          <w:lang w:eastAsia="en-US"/>
        </w:rPr>
        <w:t xml:space="preserve"> обеспечение деятельности спортивн</w:t>
      </w:r>
      <w:r w:rsidR="00935108">
        <w:rPr>
          <w:rFonts w:eastAsiaTheme="minorHAnsi"/>
          <w:lang w:eastAsia="en-US"/>
        </w:rPr>
        <w:t>ой</w:t>
      </w:r>
      <w:r>
        <w:rPr>
          <w:rFonts w:eastAsiaTheme="minorHAnsi"/>
          <w:lang w:eastAsia="en-US"/>
        </w:rPr>
        <w:t xml:space="preserve"> школ</w:t>
      </w:r>
      <w:r w:rsidR="00935108">
        <w:rPr>
          <w:rFonts w:eastAsiaTheme="minorHAnsi"/>
          <w:lang w:eastAsia="en-US"/>
        </w:rPr>
        <w:t>ы.</w:t>
      </w:r>
    </w:p>
    <w:p w:rsidR="00DA49E5" w:rsidRDefault="00DA49E5" w:rsidP="00980340">
      <w:pPr>
        <w:ind w:firstLine="708"/>
        <w:jc w:val="both"/>
      </w:pPr>
    </w:p>
    <w:p w:rsidR="00DA49E5" w:rsidRPr="00F014AA" w:rsidRDefault="00DA49E5" w:rsidP="00980340">
      <w:pPr>
        <w:ind w:firstLine="708"/>
        <w:jc w:val="both"/>
      </w:pPr>
    </w:p>
    <w:p w:rsidR="00980340" w:rsidRPr="00F014AA" w:rsidRDefault="00980340" w:rsidP="00980340">
      <w:pPr>
        <w:jc w:val="center"/>
        <w:rPr>
          <w:b/>
        </w:rPr>
      </w:pPr>
      <w:r>
        <w:rPr>
          <w:b/>
        </w:rPr>
        <w:t>4.1.10</w:t>
      </w:r>
      <w:r w:rsidRPr="00F014AA">
        <w:rPr>
          <w:b/>
        </w:rPr>
        <w:t>. Муниципальная программа</w:t>
      </w:r>
    </w:p>
    <w:p w:rsidR="00935108" w:rsidRDefault="00980340" w:rsidP="00980340">
      <w:pPr>
        <w:jc w:val="center"/>
        <w:rPr>
          <w:b/>
        </w:rPr>
      </w:pPr>
      <w:r w:rsidRPr="00F014AA">
        <w:rPr>
          <w:b/>
        </w:rPr>
        <w:t xml:space="preserve"> </w:t>
      </w:r>
      <w:r>
        <w:rPr>
          <w:b/>
        </w:rPr>
        <w:t>Шумерлинского</w:t>
      </w:r>
      <w:r w:rsidRPr="00F014AA">
        <w:rPr>
          <w:b/>
        </w:rPr>
        <w:t xml:space="preserve"> </w:t>
      </w:r>
      <w:r w:rsidR="00935108">
        <w:rPr>
          <w:b/>
        </w:rPr>
        <w:t>муниципального округа</w:t>
      </w:r>
      <w:r w:rsidRPr="00F014AA">
        <w:rPr>
          <w:b/>
        </w:rPr>
        <w:t xml:space="preserve"> Чувашской Республики</w:t>
      </w:r>
    </w:p>
    <w:p w:rsidR="00980340" w:rsidRPr="00F014AA" w:rsidRDefault="00980340" w:rsidP="00980340">
      <w:pPr>
        <w:jc w:val="center"/>
        <w:rPr>
          <w:b/>
        </w:rPr>
      </w:pPr>
      <w:r w:rsidRPr="00F014AA">
        <w:rPr>
          <w:b/>
        </w:rPr>
        <w:t xml:space="preserve"> «Содействие занятости населения»</w:t>
      </w:r>
    </w:p>
    <w:p w:rsidR="00980340" w:rsidRPr="00F014AA" w:rsidRDefault="00980340" w:rsidP="00980340">
      <w:pPr>
        <w:jc w:val="both"/>
      </w:pPr>
    </w:p>
    <w:p w:rsidR="00980340" w:rsidRPr="00F014AA" w:rsidRDefault="00980340" w:rsidP="00980340">
      <w:pPr>
        <w:ind w:firstLine="708"/>
        <w:jc w:val="both"/>
      </w:pPr>
      <w:r w:rsidRPr="00F014AA">
        <w:t xml:space="preserve">Целевые статьи </w:t>
      </w:r>
      <w:hyperlink r:id="rId46" w:history="1">
        <w:r w:rsidRPr="00F014AA">
          <w:t>муниципальной программы</w:t>
        </w:r>
      </w:hyperlink>
      <w:r w:rsidRPr="00F014AA">
        <w:t xml:space="preserve"> </w:t>
      </w:r>
      <w:r>
        <w:t>Шумерлинского</w:t>
      </w:r>
      <w:r w:rsidRPr="00F014AA">
        <w:t xml:space="preserve"> </w:t>
      </w:r>
      <w:r w:rsidR="00935108">
        <w:t>муниципального округа</w:t>
      </w:r>
      <w:r w:rsidRPr="00F014AA">
        <w:t xml:space="preserve"> Чувашской Республики </w:t>
      </w:r>
      <w:r w:rsidRPr="00F014AA">
        <w:tab/>
        <w:t>«Содействие занятости населения» включают:</w:t>
      </w:r>
    </w:p>
    <w:p w:rsidR="00980340" w:rsidRPr="00F014AA" w:rsidRDefault="00980340" w:rsidP="00980340">
      <w:pPr>
        <w:ind w:firstLine="708"/>
        <w:jc w:val="both"/>
      </w:pPr>
      <w:bookmarkStart w:id="17" w:name="sub_41410"/>
      <w:r w:rsidRPr="00F014AA">
        <w:t>Ц</w:t>
      </w:r>
      <w:proofErr w:type="gramStart"/>
      <w:r w:rsidRPr="00F014AA">
        <w:t>6</w:t>
      </w:r>
      <w:proofErr w:type="gramEnd"/>
      <w:r w:rsidRPr="00F014AA">
        <w:t xml:space="preserve"> 0 00 00000 </w:t>
      </w:r>
      <w:hyperlink r:id="rId47" w:history="1">
        <w:r w:rsidRPr="00F014AA">
          <w:t>Муниципальная программа</w:t>
        </w:r>
      </w:hyperlink>
      <w:r w:rsidRPr="00F014AA">
        <w:t xml:space="preserve"> </w:t>
      </w:r>
      <w:r>
        <w:t>Шумерлинского</w:t>
      </w:r>
      <w:r w:rsidRPr="00F014AA">
        <w:t xml:space="preserve"> </w:t>
      </w:r>
      <w:r w:rsidR="00935108">
        <w:t>муниципального округа</w:t>
      </w:r>
      <w:r w:rsidRPr="00F014AA">
        <w:t xml:space="preserve"> Чувашской Республики «Содействие занятости населения».</w:t>
      </w:r>
    </w:p>
    <w:bookmarkEnd w:id="17"/>
    <w:p w:rsidR="00980340" w:rsidRPr="00F014AA" w:rsidRDefault="00980340" w:rsidP="00980340">
      <w:pPr>
        <w:ind w:firstLine="708"/>
        <w:jc w:val="both"/>
      </w:pPr>
      <w:r w:rsidRPr="00F014AA">
        <w:t>По данной целевой статье отражаются расходы бюджет</w:t>
      </w:r>
      <w:r w:rsidR="00935108">
        <w:t>а</w:t>
      </w:r>
      <w:r w:rsidRPr="00F014AA">
        <w:t xml:space="preserve"> </w:t>
      </w:r>
      <w:r>
        <w:t>Шумерлинского</w:t>
      </w:r>
      <w:r w:rsidRPr="00F014AA">
        <w:t xml:space="preserve"> </w:t>
      </w:r>
      <w:r w:rsidR="00935108">
        <w:t>муниципального округа</w:t>
      </w:r>
      <w:r w:rsidRPr="00F014AA">
        <w:t xml:space="preserve"> Чувашской Республики на реализацию муниципальной программы </w:t>
      </w:r>
      <w:r>
        <w:t>Шумерлинского</w:t>
      </w:r>
      <w:r w:rsidRPr="00F014AA">
        <w:t xml:space="preserve"> </w:t>
      </w:r>
      <w:r w:rsidR="00935108">
        <w:t>муниципального округа</w:t>
      </w:r>
      <w:r w:rsidRPr="00F014AA">
        <w:t xml:space="preserve"> Чувашской Республики «Содействие занятости населения», осуществляемые по следующим подпрограммам муниципальной программы.</w:t>
      </w:r>
    </w:p>
    <w:p w:rsidR="00980340" w:rsidRPr="00F014AA" w:rsidRDefault="00980340" w:rsidP="00980340">
      <w:pPr>
        <w:ind w:firstLine="708"/>
        <w:jc w:val="both"/>
      </w:pPr>
      <w:r w:rsidRPr="00F014AA">
        <w:t>Ц</w:t>
      </w:r>
      <w:proofErr w:type="gramStart"/>
      <w:r w:rsidRPr="00F014AA">
        <w:t>6</w:t>
      </w:r>
      <w:proofErr w:type="gramEnd"/>
      <w:r w:rsidRPr="00F014AA">
        <w:t xml:space="preserve"> 1 00 00000 Подпрограмма «Активная политика занятости населения и социальная поддержка безработных граждан».</w:t>
      </w:r>
    </w:p>
    <w:p w:rsidR="00980340" w:rsidRPr="00F014AA" w:rsidRDefault="00980340" w:rsidP="00980340">
      <w:pPr>
        <w:ind w:firstLine="708"/>
        <w:jc w:val="both"/>
      </w:pPr>
      <w:r w:rsidRPr="00F014AA">
        <w:t>По данной целевой статье отражаются расходы бюджет</w:t>
      </w:r>
      <w:r w:rsidR="00935108">
        <w:t>а</w:t>
      </w:r>
      <w:r w:rsidRPr="00F014AA">
        <w:t xml:space="preserve"> </w:t>
      </w:r>
      <w:r>
        <w:t>Шумерлинского</w:t>
      </w:r>
      <w:r w:rsidRPr="00F014AA">
        <w:t xml:space="preserve"> </w:t>
      </w:r>
      <w:r w:rsidR="00935108">
        <w:t>муниципального округа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Ц</w:t>
      </w:r>
      <w:proofErr w:type="gramStart"/>
      <w:r w:rsidRPr="00F014AA">
        <w:t>6</w:t>
      </w:r>
      <w:proofErr w:type="gramEnd"/>
      <w:r w:rsidRPr="00F014AA">
        <w:t xml:space="preserve"> 1 01 00000 Основное мероприятие «Мероприятия в области содействия занятости населения Чувашской Республики», в том числе по направлениям расходов:</w:t>
      </w:r>
    </w:p>
    <w:p w:rsidR="00980340" w:rsidRPr="00F014AA" w:rsidRDefault="00980340" w:rsidP="00980340">
      <w:pPr>
        <w:ind w:firstLine="708"/>
        <w:jc w:val="both"/>
      </w:pPr>
      <w:r w:rsidRPr="00F014AA">
        <w:t>- 72260 Организация временного трудоустройства несовершеннолетних граждан в возрасте от 14 до 18 лет в свободное от учебы время.</w:t>
      </w:r>
    </w:p>
    <w:p w:rsidR="00980340" w:rsidRPr="00F014AA" w:rsidRDefault="00980340" w:rsidP="00980340">
      <w:pPr>
        <w:ind w:firstLine="708"/>
        <w:jc w:val="both"/>
      </w:pPr>
      <w:r w:rsidRPr="00F014AA">
        <w:lastRenderedPageBreak/>
        <w:t xml:space="preserve">По данному направлению расходов отражаются расходы  бюджета </w:t>
      </w:r>
      <w:r>
        <w:t>Шумерлинского</w:t>
      </w:r>
      <w:r w:rsidRPr="00F014AA">
        <w:t xml:space="preserve"> </w:t>
      </w:r>
      <w:r w:rsidR="00935108">
        <w:t>муниципального округа</w:t>
      </w:r>
      <w:r w:rsidRPr="00F014AA">
        <w:t xml:space="preserve"> Чувашской Республики</w:t>
      </w:r>
      <w:r w:rsidR="00935108">
        <w:t xml:space="preserve"> </w:t>
      </w:r>
      <w:r w:rsidRPr="00F014AA">
        <w:t xml:space="preserve"> на организацию временного трудоустройства несовершеннолетних граждан в возрасте от 14 до 18 лет в свободное от учебы время.</w:t>
      </w:r>
    </w:p>
    <w:p w:rsidR="00980340" w:rsidRPr="00F014AA" w:rsidRDefault="00980340" w:rsidP="00980340">
      <w:pPr>
        <w:ind w:firstLine="708"/>
        <w:jc w:val="both"/>
      </w:pPr>
      <w:r w:rsidRPr="00F014AA">
        <w:t>- 72270 Организация временного трудоустройства безработных граждан, испытывающих трудности в поиске работы.</w:t>
      </w:r>
    </w:p>
    <w:p w:rsidR="00935108" w:rsidRPr="00F014AA" w:rsidRDefault="00980340" w:rsidP="00935108">
      <w:pPr>
        <w:ind w:firstLine="708"/>
        <w:jc w:val="both"/>
      </w:pPr>
      <w:r w:rsidRPr="00F014AA">
        <w:t>По данному направлению расходов отражаются расходы бюджет</w:t>
      </w:r>
      <w:r w:rsidR="00935108">
        <w:t xml:space="preserve">а Шумерлинского муниципального округа </w:t>
      </w:r>
      <w:r w:rsidR="00935108" w:rsidRPr="00F014AA">
        <w:t>на организацию временного трудоустройства безработных граждан, испытыв</w:t>
      </w:r>
      <w:r w:rsidR="00935108">
        <w:t>ающих трудности в поиске работы на территориях сельских поселений.</w:t>
      </w:r>
      <w:r w:rsidR="00935108" w:rsidRPr="00F014AA">
        <w:t xml:space="preserve"> </w:t>
      </w:r>
    </w:p>
    <w:p w:rsidR="00980340" w:rsidRDefault="00980340" w:rsidP="00980340">
      <w:pPr>
        <w:jc w:val="both"/>
      </w:pPr>
      <w:r>
        <w:t xml:space="preserve">          Ц</w:t>
      </w:r>
      <w:proofErr w:type="gramStart"/>
      <w:r>
        <w:t>6</w:t>
      </w:r>
      <w:proofErr w:type="gramEnd"/>
      <w:r>
        <w:t xml:space="preserve"> 3 00 00000 Подпрограмма «Безопасный труд».</w:t>
      </w:r>
    </w:p>
    <w:p w:rsidR="00980340" w:rsidRDefault="00980340" w:rsidP="00980340">
      <w:pPr>
        <w:jc w:val="both"/>
      </w:pPr>
      <w:r>
        <w:t xml:space="preserve">          </w:t>
      </w:r>
      <w:r w:rsidRPr="00F014AA">
        <w:t>По данной целевой статье отражаются расходы бюджет</w:t>
      </w:r>
      <w:r w:rsidR="00935108">
        <w:t>а</w:t>
      </w:r>
      <w:r w:rsidRPr="00F014AA">
        <w:t xml:space="preserve"> </w:t>
      </w:r>
      <w:r>
        <w:t>Шумерлинского</w:t>
      </w:r>
      <w:r w:rsidRPr="00F014AA">
        <w:t xml:space="preserve"> </w:t>
      </w:r>
      <w:r w:rsidR="00935108">
        <w:t>муниципального округа</w:t>
      </w:r>
      <w:r w:rsidRPr="00F014AA">
        <w:t xml:space="preserve"> Чувашской Республики на реализацию подпрограммы по следующим основным мероприятиям:</w:t>
      </w:r>
    </w:p>
    <w:p w:rsidR="00980340" w:rsidRDefault="00980340" w:rsidP="00980340">
      <w:pPr>
        <w:jc w:val="both"/>
      </w:pPr>
      <w:r>
        <w:t xml:space="preserve">         Ц</w:t>
      </w:r>
      <w:proofErr w:type="gramStart"/>
      <w:r>
        <w:t>6</w:t>
      </w:r>
      <w:proofErr w:type="gramEnd"/>
      <w:r>
        <w:t xml:space="preserve"> 3 01 00000  </w:t>
      </w:r>
      <w:r w:rsidRPr="00F014AA">
        <w:t>Основное мероприятие «</w:t>
      </w:r>
      <w:r>
        <w:t>Организационно – техническое обеспечение охраны труда и здоровья работающих</w:t>
      </w:r>
      <w:r w:rsidRPr="00F014AA">
        <w:t>», в том числе по направлениям расходов</w:t>
      </w:r>
      <w:r>
        <w:t>:</w:t>
      </w:r>
    </w:p>
    <w:p w:rsidR="00980340" w:rsidRPr="00F014AA" w:rsidRDefault="00980340" w:rsidP="00980340">
      <w:pPr>
        <w:jc w:val="both"/>
      </w:pPr>
      <w:r>
        <w:t xml:space="preserve">       - 12440 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 </w:t>
      </w:r>
    </w:p>
    <w:p w:rsidR="00980340" w:rsidRPr="00F014AA" w:rsidRDefault="00980340" w:rsidP="00980340">
      <w:pPr>
        <w:jc w:val="both"/>
      </w:pPr>
      <w:r>
        <w:t xml:space="preserve">         </w:t>
      </w:r>
      <w:r w:rsidRPr="00F014AA">
        <w:t xml:space="preserve">По данному направлению расходов отражаются расходы  бюджета </w:t>
      </w:r>
      <w:r>
        <w:t>Шумерлинского</w:t>
      </w:r>
      <w:r w:rsidRPr="00F014AA">
        <w:t xml:space="preserve"> </w:t>
      </w:r>
      <w:r w:rsidR="00935108">
        <w:t>муниципального округа</w:t>
      </w:r>
      <w:r w:rsidRPr="00F014AA">
        <w:t xml:space="preserve"> Чувашской Республики</w:t>
      </w:r>
      <w:r>
        <w:t xml:space="preserve"> на </w:t>
      </w:r>
      <w:r w:rsidRPr="00CF5704">
        <w:rPr>
          <w:color w:val="000000"/>
        </w:rPr>
        <w:t>выплаты персоналу в целях</w:t>
      </w:r>
      <w:r w:rsidRPr="004C5F36">
        <w:rPr>
          <w:color w:val="000000"/>
        </w:rPr>
        <w:t xml:space="preserve"> </w:t>
      </w:r>
      <w:r w:rsidRPr="00CF5704">
        <w:rPr>
          <w:color w:val="000000"/>
        </w:rPr>
        <w:t>обеспечения выполнения функций</w:t>
      </w:r>
      <w:r w:rsidRPr="004C5F36">
        <w:rPr>
          <w:color w:val="000000"/>
        </w:rPr>
        <w:t xml:space="preserve"> </w:t>
      </w:r>
      <w:r w:rsidRPr="00CF5704">
        <w:rPr>
          <w:color w:val="000000"/>
        </w:rPr>
        <w:t>государственными (муниципальными)</w:t>
      </w:r>
      <w:r w:rsidRPr="004C5F36">
        <w:rPr>
          <w:color w:val="000000"/>
        </w:rPr>
        <w:t xml:space="preserve"> </w:t>
      </w:r>
      <w:r w:rsidRPr="00CF5704">
        <w:rPr>
          <w:color w:val="000000"/>
        </w:rPr>
        <w:t>органами, казенными учреждениями,</w:t>
      </w:r>
      <w:r w:rsidRPr="004C5F36">
        <w:rPr>
          <w:color w:val="000000"/>
        </w:rPr>
        <w:t xml:space="preserve"> </w:t>
      </w:r>
      <w:r w:rsidRPr="00CF5704">
        <w:rPr>
          <w:color w:val="000000"/>
        </w:rPr>
        <w:t>органами управления государственными</w:t>
      </w:r>
      <w:r w:rsidRPr="004C5F36">
        <w:rPr>
          <w:color w:val="000000"/>
        </w:rPr>
        <w:t xml:space="preserve"> </w:t>
      </w:r>
      <w:r w:rsidRPr="00CF5704">
        <w:rPr>
          <w:color w:val="000000"/>
        </w:rPr>
        <w:t>внебюджетными фондами</w:t>
      </w:r>
      <w:r>
        <w:rPr>
          <w:color w:val="000000"/>
        </w:rPr>
        <w:t>.</w:t>
      </w:r>
    </w:p>
    <w:p w:rsidR="00980340" w:rsidRPr="00F014AA" w:rsidRDefault="00980340" w:rsidP="00980340">
      <w:pPr>
        <w:jc w:val="center"/>
        <w:rPr>
          <w:b/>
        </w:rPr>
      </w:pPr>
      <w:r w:rsidRPr="00F014AA">
        <w:rPr>
          <w:b/>
        </w:rPr>
        <w:t>4.1.</w:t>
      </w:r>
      <w:r>
        <w:rPr>
          <w:b/>
        </w:rPr>
        <w:t>11</w:t>
      </w:r>
      <w:r w:rsidRPr="00F014AA">
        <w:rPr>
          <w:b/>
        </w:rPr>
        <w:t xml:space="preserve">. Муниципальная программа </w:t>
      </w:r>
    </w:p>
    <w:p w:rsidR="00980340" w:rsidRPr="00F014AA" w:rsidRDefault="00980340" w:rsidP="00980340">
      <w:pPr>
        <w:jc w:val="center"/>
        <w:rPr>
          <w:b/>
        </w:rPr>
      </w:pPr>
      <w:r>
        <w:rPr>
          <w:b/>
        </w:rPr>
        <w:t>Шумерлинского</w:t>
      </w:r>
      <w:r w:rsidRPr="00F014AA">
        <w:rPr>
          <w:b/>
        </w:rPr>
        <w:t xml:space="preserve"> </w:t>
      </w:r>
      <w:r w:rsidR="00935108">
        <w:rPr>
          <w:b/>
        </w:rPr>
        <w:t>муниципальн</w:t>
      </w:r>
      <w:r w:rsidR="00170902">
        <w:rPr>
          <w:b/>
        </w:rPr>
        <w:t>ого</w:t>
      </w:r>
      <w:r w:rsidR="00935108">
        <w:rPr>
          <w:b/>
        </w:rPr>
        <w:t xml:space="preserve"> округ</w:t>
      </w:r>
      <w:r w:rsidR="00170902">
        <w:rPr>
          <w:b/>
        </w:rPr>
        <w:t xml:space="preserve">а </w:t>
      </w:r>
      <w:r w:rsidRPr="00F014AA">
        <w:rPr>
          <w:b/>
        </w:rPr>
        <w:t>Чувашской Республики</w:t>
      </w:r>
    </w:p>
    <w:p w:rsidR="00980340" w:rsidRPr="00F014AA" w:rsidRDefault="00980340" w:rsidP="00980340">
      <w:pPr>
        <w:jc w:val="center"/>
        <w:rPr>
          <w:b/>
        </w:rPr>
      </w:pPr>
      <w:r w:rsidRPr="00F014AA">
        <w:rPr>
          <w:b/>
        </w:rPr>
        <w:t xml:space="preserve"> «Развитие образования»</w:t>
      </w:r>
    </w:p>
    <w:p w:rsidR="00980340" w:rsidRPr="00F014AA" w:rsidRDefault="00980340" w:rsidP="00980340">
      <w:pPr>
        <w:jc w:val="both"/>
      </w:pPr>
    </w:p>
    <w:p w:rsidR="00980340" w:rsidRPr="00F014AA" w:rsidRDefault="00980340" w:rsidP="00980340">
      <w:pPr>
        <w:ind w:firstLine="708"/>
        <w:jc w:val="both"/>
      </w:pPr>
      <w:r w:rsidRPr="00F014AA">
        <w:t xml:space="preserve">Целевые статьи </w:t>
      </w:r>
      <w:hyperlink r:id="rId48" w:history="1">
        <w:r w:rsidRPr="00F014AA">
          <w:t>муниципальной программы</w:t>
        </w:r>
      </w:hyperlink>
      <w:r w:rsidRPr="00F014AA">
        <w:t xml:space="preserve"> </w:t>
      </w:r>
      <w:r>
        <w:t>Шумерлинского</w:t>
      </w:r>
      <w:r w:rsidRPr="00F014AA">
        <w:t xml:space="preserve"> </w:t>
      </w:r>
      <w:r w:rsidR="00935108">
        <w:t>муниципальн</w:t>
      </w:r>
      <w:r w:rsidR="00170902">
        <w:t>ого</w:t>
      </w:r>
      <w:r w:rsidR="00935108">
        <w:t xml:space="preserve"> округ</w:t>
      </w:r>
      <w:r w:rsidR="00170902">
        <w:t>а</w:t>
      </w:r>
      <w:r w:rsidRPr="00F014AA">
        <w:t xml:space="preserve"> Чувашской Республики «Развитие образования» включают:</w:t>
      </w:r>
    </w:p>
    <w:p w:rsidR="00980340" w:rsidRPr="00F014AA" w:rsidRDefault="00980340" w:rsidP="00980340">
      <w:pPr>
        <w:ind w:firstLine="708"/>
        <w:jc w:val="both"/>
      </w:pPr>
      <w:r w:rsidRPr="00F014AA">
        <w:t>Ц</w:t>
      </w:r>
      <w:proofErr w:type="gramStart"/>
      <w:r w:rsidRPr="00F014AA">
        <w:t>7</w:t>
      </w:r>
      <w:proofErr w:type="gramEnd"/>
      <w:r w:rsidRPr="00F014AA">
        <w:t xml:space="preserve"> 0 00 00000 </w:t>
      </w:r>
      <w:hyperlink r:id="rId49" w:history="1">
        <w:r w:rsidRPr="00F014AA">
          <w:t>Муниципальная программа</w:t>
        </w:r>
      </w:hyperlink>
      <w:r w:rsidRPr="00F014AA">
        <w:t xml:space="preserve"> </w:t>
      </w:r>
      <w:r>
        <w:t>Шумерлинского</w:t>
      </w:r>
      <w:r w:rsidRPr="00F014AA">
        <w:t xml:space="preserve"> </w:t>
      </w:r>
      <w:r w:rsidR="00935108">
        <w:t>муниципальн</w:t>
      </w:r>
      <w:r w:rsidR="00170902">
        <w:t>ого</w:t>
      </w:r>
      <w:r w:rsidR="00935108">
        <w:t xml:space="preserve"> округ</w:t>
      </w:r>
      <w:r w:rsidR="00170902">
        <w:t>а</w:t>
      </w:r>
      <w:r w:rsidRPr="00F014AA">
        <w:t xml:space="preserve"> Чувашской Республики «Развитие образования».</w:t>
      </w:r>
    </w:p>
    <w:p w:rsidR="00980340" w:rsidRPr="00F014AA" w:rsidRDefault="00980340" w:rsidP="00980340">
      <w:pPr>
        <w:ind w:firstLine="708"/>
        <w:jc w:val="both"/>
      </w:pPr>
      <w:r w:rsidRPr="00F014AA">
        <w:t>По данной цел</w:t>
      </w:r>
      <w:r w:rsidR="00170902">
        <w:t xml:space="preserve">евой статье отражаются расходы </w:t>
      </w:r>
      <w:r w:rsidRPr="00F014AA">
        <w:t xml:space="preserve"> бюджета </w:t>
      </w:r>
      <w:r>
        <w:t>Шумерлинского</w:t>
      </w:r>
      <w:r w:rsidRPr="00F014AA">
        <w:t xml:space="preserve"> </w:t>
      </w:r>
      <w:r w:rsidR="00170902">
        <w:t>муниципального</w:t>
      </w:r>
      <w:r w:rsidR="00935108">
        <w:t xml:space="preserve"> округ</w:t>
      </w:r>
      <w:r w:rsidR="00170902">
        <w:t>а</w:t>
      </w:r>
      <w:r w:rsidRPr="00F014AA">
        <w:t xml:space="preserve"> Чувашской Республики на реализацию муниципальной программы </w:t>
      </w:r>
      <w:r>
        <w:t>Шумерлинского</w:t>
      </w:r>
      <w:r w:rsidRPr="00F014AA">
        <w:t xml:space="preserve"> </w:t>
      </w:r>
      <w:r w:rsidR="00935108">
        <w:t>муниципальн</w:t>
      </w:r>
      <w:r w:rsidR="00170902">
        <w:t>ого</w:t>
      </w:r>
      <w:r w:rsidR="00935108">
        <w:t xml:space="preserve"> округ</w:t>
      </w:r>
      <w:r w:rsidR="00170902">
        <w:t>а</w:t>
      </w:r>
      <w:r w:rsidRPr="00F014AA">
        <w:t xml:space="preserve"> Чувашской Республики «Развитие образования», осуществляемые по следующим подпрограммам муниципальной программы.</w:t>
      </w:r>
    </w:p>
    <w:p w:rsidR="00980340" w:rsidRPr="00F014AA" w:rsidRDefault="00980340" w:rsidP="00980340">
      <w:pPr>
        <w:ind w:firstLine="708"/>
        <w:jc w:val="both"/>
      </w:pPr>
      <w:bookmarkStart w:id="18" w:name="sub_41509"/>
      <w:r w:rsidRPr="00F014AA">
        <w:t>Ц</w:t>
      </w:r>
      <w:proofErr w:type="gramStart"/>
      <w:r w:rsidRPr="00F014AA">
        <w:t>7</w:t>
      </w:r>
      <w:proofErr w:type="gramEnd"/>
      <w:r w:rsidRPr="00F014AA">
        <w:t xml:space="preserve"> 1 00 00000 </w:t>
      </w:r>
      <w:hyperlink r:id="rId50" w:history="1">
        <w:r w:rsidRPr="00F014AA">
          <w:t>Подпрограмма</w:t>
        </w:r>
      </w:hyperlink>
      <w:r w:rsidRPr="00F014AA">
        <w:t xml:space="preserve"> «Поддержка развития образования».</w:t>
      </w:r>
    </w:p>
    <w:bookmarkEnd w:id="18"/>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935108">
        <w:t>муниципальн</w:t>
      </w:r>
      <w:r w:rsidR="00170902">
        <w:t>ого</w:t>
      </w:r>
      <w:r w:rsidR="00935108">
        <w:t xml:space="preserve"> округ</w:t>
      </w:r>
      <w:r w:rsidR="00170902">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bookmarkStart w:id="19" w:name="sub_41510"/>
      <w:r w:rsidRPr="00F014AA">
        <w:t>Ц</w:t>
      </w:r>
      <w:proofErr w:type="gramStart"/>
      <w:r w:rsidRPr="00F014AA">
        <w:t>7</w:t>
      </w:r>
      <w:proofErr w:type="gramEnd"/>
      <w:r w:rsidRPr="00F014AA">
        <w:t xml:space="preserve"> 1 01 00000 Основное мероприятие «Обеспечение деятельности организаций в сфере образования», в том числе по направлениям расходов:</w:t>
      </w:r>
    </w:p>
    <w:bookmarkEnd w:id="19"/>
    <w:p w:rsidR="00980340" w:rsidRPr="00F014AA" w:rsidRDefault="00980340" w:rsidP="00980340">
      <w:pPr>
        <w:ind w:firstLine="708"/>
        <w:jc w:val="both"/>
      </w:pPr>
      <w:r w:rsidRPr="00F014AA">
        <w:t>- 70550 Обеспечение деятельности муниципальных общеобразовательных организаций.</w:t>
      </w:r>
    </w:p>
    <w:p w:rsidR="00980340" w:rsidRPr="00F014AA"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rsidR="00935108">
        <w:t>муниципальн</w:t>
      </w:r>
      <w:r w:rsidR="00170902">
        <w:t>ого</w:t>
      </w:r>
      <w:r w:rsidR="00935108">
        <w:t xml:space="preserve"> округ</w:t>
      </w:r>
      <w:r w:rsidR="00170902">
        <w:t>а</w:t>
      </w:r>
      <w:r w:rsidRPr="00F014AA">
        <w:t xml:space="preserve"> Чувашской Республики на обеспечение деятельности муниципальных общеобразовательных организаций.</w:t>
      </w:r>
    </w:p>
    <w:p w:rsidR="00170902" w:rsidRDefault="00170902" w:rsidP="00980340">
      <w:pPr>
        <w:ind w:firstLine="708"/>
        <w:jc w:val="both"/>
      </w:pPr>
      <w:r>
        <w:t xml:space="preserve">- </w:t>
      </w:r>
      <w:r>
        <w:rPr>
          <w:lang w:val="en-US"/>
        </w:rPr>
        <w:t>S</w:t>
      </w:r>
      <w:r>
        <w:t>7080 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01 июня 2012 года №761 «О Национальной стратегии действий в интересах детей на 2012-2017 годы».</w:t>
      </w:r>
    </w:p>
    <w:p w:rsidR="00170902" w:rsidRDefault="00170902" w:rsidP="00170902">
      <w:pPr>
        <w:autoSpaceDE w:val="0"/>
        <w:autoSpaceDN w:val="0"/>
        <w:adjustRightInd w:val="0"/>
        <w:ind w:firstLine="540"/>
        <w:jc w:val="both"/>
        <w:rPr>
          <w:rFonts w:eastAsiaTheme="minorHAnsi"/>
          <w:lang w:eastAsia="en-US"/>
        </w:rPr>
      </w:pPr>
      <w:r w:rsidRPr="00F014AA">
        <w:t>По данной целевой статье отражаются расходы</w:t>
      </w:r>
      <w:r>
        <w:t xml:space="preserve"> на</w:t>
      </w:r>
      <w:r w:rsidRPr="000302F3">
        <w:rPr>
          <w:rFonts w:eastAsiaTheme="minorHAnsi"/>
          <w:lang w:eastAsia="en-US"/>
        </w:rPr>
        <w:t xml:space="preserve"> </w:t>
      </w:r>
      <w:r>
        <w:rPr>
          <w:rFonts w:eastAsiaTheme="minorHAnsi"/>
          <w:lang w:eastAsia="en-US"/>
        </w:rPr>
        <w:t xml:space="preserve"> предоставление субсидий из республиканского бюджета Чувашской Республики бюджетам муниципальных районов, </w:t>
      </w:r>
      <w:r>
        <w:rPr>
          <w:rFonts w:eastAsiaTheme="minorHAnsi"/>
          <w:lang w:eastAsia="en-US"/>
        </w:rPr>
        <w:lastRenderedPageBreak/>
        <w:t>бюджетам муниципальных округов и бюджетам городских округов на повышение заработной платы педагогических  работников дополнительного образования.</w:t>
      </w:r>
    </w:p>
    <w:p w:rsidR="00980340" w:rsidRDefault="00980340" w:rsidP="00980340">
      <w:pPr>
        <w:ind w:firstLine="708"/>
        <w:jc w:val="both"/>
      </w:pPr>
      <w:r>
        <w:t>Ц</w:t>
      </w:r>
      <w:proofErr w:type="gramStart"/>
      <w:r>
        <w:t>7</w:t>
      </w:r>
      <w:proofErr w:type="gramEnd"/>
      <w:r>
        <w:t xml:space="preserve">  1 02 00000 Основное мероприятие «Финансовое обеспечение получения дошкольного образования, начального общего, основного общего, среднего общего образования», в том числе по направлениям расходов:</w:t>
      </w:r>
    </w:p>
    <w:p w:rsidR="00980340" w:rsidRDefault="00980340" w:rsidP="00980340">
      <w:pPr>
        <w:ind w:firstLine="708"/>
        <w:jc w:val="both"/>
        <w:rPr>
          <w:color w:val="000000"/>
        </w:rPr>
      </w:pPr>
      <w:r>
        <w:t xml:space="preserve">- 12010 </w:t>
      </w:r>
      <w:r w:rsidRPr="00CF5704">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r>
        <w:rPr>
          <w:color w:val="000000"/>
        </w:rPr>
        <w:t>.</w:t>
      </w:r>
    </w:p>
    <w:p w:rsidR="00980340" w:rsidRDefault="00980340" w:rsidP="00980340">
      <w:pPr>
        <w:ind w:firstLine="708"/>
        <w:jc w:val="both"/>
        <w:rPr>
          <w:color w:val="000000"/>
        </w:rPr>
      </w:pPr>
      <w:proofErr w:type="gramStart"/>
      <w:r w:rsidRPr="00F014AA">
        <w:t>По данному направлению расходов отражаются расходы</w:t>
      </w:r>
      <w:r w:rsidRPr="00034A9B">
        <w:t xml:space="preserve"> </w:t>
      </w:r>
      <w:r w:rsidRPr="00F014AA">
        <w:t xml:space="preserve">бюджета </w:t>
      </w:r>
      <w:r>
        <w:t>Шумерлинского</w:t>
      </w:r>
      <w:r w:rsidRPr="00F014AA">
        <w:t xml:space="preserve"> </w:t>
      </w:r>
      <w:r w:rsidR="00935108">
        <w:t>муниципальн</w:t>
      </w:r>
      <w:r w:rsidR="004A7ACD">
        <w:t>ого</w:t>
      </w:r>
      <w:r w:rsidR="00935108">
        <w:t xml:space="preserve"> округ</w:t>
      </w:r>
      <w:r w:rsidR="004A7ACD">
        <w:t>а</w:t>
      </w:r>
      <w:r w:rsidRPr="00F014AA">
        <w:t xml:space="preserve"> Чувашской Республики</w:t>
      </w:r>
      <w:r>
        <w:t xml:space="preserve"> на п</w:t>
      </w:r>
      <w:r w:rsidRPr="00CF5704">
        <w:rPr>
          <w:color w:val="000000"/>
        </w:rPr>
        <w:t>редоставление субсидий  бюджетным, автономным учреждениям и иным некоммерческим организациям</w:t>
      </w:r>
      <w:r>
        <w:rPr>
          <w:color w:val="000000"/>
        </w:rPr>
        <w:t xml:space="preserve"> для о</w:t>
      </w:r>
      <w:r w:rsidRPr="00CF5704">
        <w:rPr>
          <w:color w:val="000000"/>
        </w:rPr>
        <w:t>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r>
        <w:rPr>
          <w:color w:val="000000"/>
        </w:rPr>
        <w:t>.</w:t>
      </w:r>
      <w:proofErr w:type="gramEnd"/>
    </w:p>
    <w:p w:rsidR="00980340" w:rsidRPr="00F014AA" w:rsidRDefault="00980340" w:rsidP="00980340">
      <w:pPr>
        <w:ind w:firstLine="708"/>
        <w:jc w:val="both"/>
      </w:pPr>
      <w:r>
        <w:rPr>
          <w:color w:val="000000"/>
        </w:rPr>
        <w:t>Ц</w:t>
      </w:r>
      <w:proofErr w:type="gramStart"/>
      <w:r>
        <w:rPr>
          <w:color w:val="000000"/>
        </w:rPr>
        <w:t>7</w:t>
      </w:r>
      <w:proofErr w:type="gramEnd"/>
      <w:r>
        <w:rPr>
          <w:color w:val="000000"/>
        </w:rPr>
        <w:t xml:space="preserve"> 1 05 00000 </w:t>
      </w:r>
      <w:r w:rsidRPr="00F014AA">
        <w:t>Основное мероприятие</w:t>
      </w:r>
      <w:r>
        <w:t xml:space="preserve"> «</w:t>
      </w:r>
      <w:r w:rsidRPr="00CF5704">
        <w:rPr>
          <w:color w:val="000000"/>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w:t>
      </w:r>
      <w:r>
        <w:rPr>
          <w:color w:val="000000"/>
        </w:rPr>
        <w:t xml:space="preserve">рганизаций Чувашской Республики», </w:t>
      </w:r>
      <w:r w:rsidRPr="00F014AA">
        <w:t>в том числе по направлениям расходов:</w:t>
      </w:r>
    </w:p>
    <w:p w:rsidR="00980340" w:rsidRDefault="00980340" w:rsidP="00980340">
      <w:pPr>
        <w:ind w:firstLine="708"/>
        <w:jc w:val="both"/>
        <w:rPr>
          <w:color w:val="000000"/>
        </w:rPr>
      </w:pPr>
      <w:r>
        <w:rPr>
          <w:color w:val="000000"/>
        </w:rPr>
        <w:t xml:space="preserve">- 53030 </w:t>
      </w:r>
      <w:r w:rsidRPr="00CF5704">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color w:val="000000"/>
        </w:rPr>
        <w:t>.</w:t>
      </w:r>
    </w:p>
    <w:p w:rsidR="00980340" w:rsidRDefault="00980340" w:rsidP="00980340">
      <w:pPr>
        <w:ind w:firstLine="708"/>
        <w:jc w:val="both"/>
        <w:rPr>
          <w:color w:val="000000"/>
        </w:rPr>
      </w:pPr>
      <w:r w:rsidRPr="00F014AA">
        <w:t>По данному направлению расходов отражаются расходы</w:t>
      </w:r>
      <w:r w:rsidRPr="00034A9B">
        <w:t xml:space="preserve"> </w:t>
      </w:r>
      <w:r w:rsidRPr="00F014AA">
        <w:t xml:space="preserve"> бюджета </w:t>
      </w:r>
      <w:r>
        <w:t>Шумерлинского</w:t>
      </w:r>
      <w:r w:rsidRPr="00F014AA">
        <w:t xml:space="preserve"> </w:t>
      </w:r>
      <w:r w:rsidR="00935108">
        <w:t>муниципальн</w:t>
      </w:r>
      <w:r w:rsidR="004A7ACD">
        <w:t>ого</w:t>
      </w:r>
      <w:r w:rsidR="00935108">
        <w:t xml:space="preserve"> округ</w:t>
      </w:r>
      <w:r w:rsidR="004A7ACD">
        <w:t>а</w:t>
      </w:r>
      <w:r w:rsidRPr="00F014AA">
        <w:t xml:space="preserve"> Чувашской Республики</w:t>
      </w:r>
      <w:r>
        <w:t xml:space="preserve"> на выплату е</w:t>
      </w:r>
      <w:r w:rsidRPr="00CF5704">
        <w:rPr>
          <w:color w:val="000000"/>
        </w:rPr>
        <w:t>жемесячно</w:t>
      </w:r>
      <w:r>
        <w:rPr>
          <w:color w:val="000000"/>
        </w:rPr>
        <w:t>го</w:t>
      </w:r>
      <w:r w:rsidRPr="00CF5704">
        <w:rPr>
          <w:color w:val="000000"/>
        </w:rPr>
        <w:t xml:space="preserve"> денежно</w:t>
      </w:r>
      <w:r>
        <w:rPr>
          <w:color w:val="000000"/>
        </w:rPr>
        <w:t>го вознаграждения</w:t>
      </w:r>
      <w:r w:rsidRPr="00CF5704">
        <w:rPr>
          <w:color w:val="000000"/>
        </w:rPr>
        <w:t xml:space="preserve"> за классное руководство педагогическим работникам  муниципальных общеобразовательных организаций</w:t>
      </w:r>
      <w:r>
        <w:rPr>
          <w:color w:val="000000"/>
        </w:rPr>
        <w:t>.</w:t>
      </w:r>
    </w:p>
    <w:p w:rsidR="00980340" w:rsidRPr="00F014AA" w:rsidRDefault="00980340" w:rsidP="00980340">
      <w:pPr>
        <w:ind w:firstLine="708"/>
        <w:jc w:val="both"/>
      </w:pPr>
      <w:r>
        <w:t>Ц</w:t>
      </w:r>
      <w:proofErr w:type="gramStart"/>
      <w:r>
        <w:t>7</w:t>
      </w:r>
      <w:proofErr w:type="gramEnd"/>
      <w:r>
        <w:t xml:space="preserve"> 1 14 00000</w:t>
      </w:r>
      <w:r w:rsidRPr="00C77351">
        <w:rPr>
          <w:color w:val="000000"/>
        </w:rPr>
        <w:t xml:space="preserve"> </w:t>
      </w:r>
      <w:r w:rsidRPr="00CF5704">
        <w:rPr>
          <w:color w:val="000000"/>
        </w:rPr>
        <w:t xml:space="preserve">Основное мероприятие </w:t>
      </w:r>
      <w:r>
        <w:rPr>
          <w:color w:val="000000"/>
        </w:rPr>
        <w:t xml:space="preserve">«Меры социальной поддержки», </w:t>
      </w:r>
      <w:r w:rsidRPr="00F014AA">
        <w:t>в том числе по направлениям расходов:</w:t>
      </w:r>
    </w:p>
    <w:p w:rsidR="00980340" w:rsidRDefault="00980340" w:rsidP="00980340">
      <w:pPr>
        <w:ind w:firstLine="708"/>
        <w:jc w:val="both"/>
      </w:pPr>
      <w:r>
        <w:t xml:space="preserve">- 12040 </w:t>
      </w:r>
      <w:r w:rsidRPr="00CF5704">
        <w:rPr>
          <w:color w:val="000000"/>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r>
        <w:rPr>
          <w:color w:val="000000"/>
        </w:rPr>
        <w:t>.</w:t>
      </w:r>
    </w:p>
    <w:p w:rsidR="00980340" w:rsidRDefault="00980340" w:rsidP="00980340">
      <w:pPr>
        <w:ind w:firstLine="708"/>
        <w:jc w:val="both"/>
        <w:rPr>
          <w:color w:val="000000"/>
        </w:rPr>
      </w:pPr>
      <w:bookmarkStart w:id="20" w:name="sub_415091"/>
      <w:r w:rsidRPr="00F014AA">
        <w:t xml:space="preserve">По данному направлению расходов отражаются расходы бюджета </w:t>
      </w:r>
      <w:r>
        <w:t>Шумерлинского</w:t>
      </w:r>
      <w:r w:rsidRPr="00F014AA">
        <w:t xml:space="preserve"> </w:t>
      </w:r>
      <w:r w:rsidR="00935108">
        <w:t>муниципальн</w:t>
      </w:r>
      <w:r w:rsidR="004A7ACD">
        <w:t>ого</w:t>
      </w:r>
      <w:r w:rsidR="00935108">
        <w:t xml:space="preserve"> округ</w:t>
      </w:r>
      <w:r w:rsidR="004A7ACD">
        <w:t>а</w:t>
      </w:r>
      <w:r w:rsidRPr="00F014AA">
        <w:t xml:space="preserve"> Чувашской Республики</w:t>
      </w:r>
      <w:r>
        <w:t xml:space="preserve"> на осуществление социальной меры по </w:t>
      </w:r>
      <w:r w:rsidRPr="00CF5704">
        <w:rPr>
          <w:color w:val="000000"/>
        </w:rPr>
        <w:t>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r>
        <w:rPr>
          <w:color w:val="000000"/>
        </w:rPr>
        <w:t>.</w:t>
      </w:r>
    </w:p>
    <w:p w:rsidR="004A7ACD" w:rsidRDefault="004A7ACD" w:rsidP="00980340">
      <w:pPr>
        <w:ind w:firstLine="708"/>
        <w:jc w:val="both"/>
        <w:rPr>
          <w:color w:val="000000"/>
        </w:rPr>
      </w:pPr>
      <w:r>
        <w:rPr>
          <w:color w:val="000000"/>
        </w:rPr>
        <w:t>- 74540 Организация льготного питания для отдельных категорий учащихся в муниципальных общеобразовательных организациях.</w:t>
      </w:r>
    </w:p>
    <w:p w:rsidR="004A7ACD" w:rsidRDefault="004A7ACD" w:rsidP="00980340">
      <w:pPr>
        <w:ind w:firstLine="708"/>
        <w:jc w:val="both"/>
      </w:pPr>
      <w:r>
        <w:t xml:space="preserve"> </w:t>
      </w: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w:t>
      </w:r>
      <w:r>
        <w:t xml:space="preserve"> питание учащихся </w:t>
      </w:r>
      <w:r w:rsidR="004F7AAF">
        <w:t xml:space="preserve">общеобразовательных учреждений </w:t>
      </w:r>
      <w:r>
        <w:t>льготной категории</w:t>
      </w:r>
      <w:r w:rsidR="004F7AAF">
        <w:t>.</w:t>
      </w:r>
    </w:p>
    <w:p w:rsidR="004F7AAF" w:rsidRDefault="004F7AAF" w:rsidP="00980340">
      <w:pPr>
        <w:ind w:firstLine="708"/>
        <w:jc w:val="both"/>
      </w:pPr>
      <w:proofErr w:type="gramStart"/>
      <w:r>
        <w:t xml:space="preserve">- </w:t>
      </w:r>
      <w:r>
        <w:rPr>
          <w:lang w:val="en-US"/>
        </w:rPr>
        <w:t>L</w:t>
      </w:r>
      <w:r>
        <w:t>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4F7AAF" w:rsidRDefault="004F7AAF" w:rsidP="00980340">
      <w:pPr>
        <w:ind w:firstLine="708"/>
        <w:jc w:val="both"/>
      </w:pP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w:t>
      </w:r>
      <w:r>
        <w:t xml:space="preserve"> питание обучающихся в начальном звене.</w:t>
      </w:r>
    </w:p>
    <w:p w:rsidR="004F7AAF" w:rsidRDefault="004F7AAF" w:rsidP="00980340">
      <w:pPr>
        <w:ind w:firstLine="708"/>
        <w:jc w:val="both"/>
      </w:pPr>
      <w:r>
        <w:lastRenderedPageBreak/>
        <w:t xml:space="preserve">- </w:t>
      </w:r>
      <w:r>
        <w:rPr>
          <w:lang w:val="en-US"/>
        </w:rPr>
        <w:t>S</w:t>
      </w:r>
      <w:r>
        <w:t>1560 Дополнительное финансовое обеспечение мероприятий  по организации бесплатного горячего питания детей из малоимущих семей, обучающихся по образовательным  программам основного общего и среднего общего образования в муниципальных образовательных учреждениях.</w:t>
      </w:r>
    </w:p>
    <w:p w:rsidR="004F7AAF" w:rsidRDefault="004F7AAF" w:rsidP="004F7AAF">
      <w:pPr>
        <w:ind w:firstLine="708"/>
        <w:jc w:val="both"/>
      </w:pPr>
      <w:r>
        <w:t xml:space="preserve"> </w:t>
      </w:r>
      <w:proofErr w:type="gramStart"/>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w:t>
      </w:r>
      <w:r>
        <w:t xml:space="preserve"> бесплатное горячее питание обучающихся по образовательным  программам основного общего и среднего общего образования</w:t>
      </w:r>
      <w:r w:rsidRPr="004F7AAF">
        <w:t xml:space="preserve"> </w:t>
      </w:r>
      <w:r>
        <w:t>из малоимущих семей.</w:t>
      </w:r>
      <w:proofErr w:type="gramEnd"/>
    </w:p>
    <w:p w:rsidR="00980340" w:rsidRPr="00F014AA" w:rsidRDefault="00980340" w:rsidP="00980340">
      <w:pPr>
        <w:ind w:firstLine="708"/>
        <w:jc w:val="both"/>
      </w:pPr>
      <w:r w:rsidRPr="00F014AA">
        <w:t>Ц</w:t>
      </w:r>
      <w:proofErr w:type="gramStart"/>
      <w:r w:rsidRPr="00F014AA">
        <w:t>7</w:t>
      </w:r>
      <w:proofErr w:type="gramEnd"/>
      <w:r w:rsidRPr="00F014AA">
        <w:t xml:space="preserve"> 1 </w:t>
      </w:r>
      <w:r w:rsidR="002C1877">
        <w:t>Е1</w:t>
      </w:r>
      <w:r w:rsidRPr="00F014AA">
        <w:t xml:space="preserve"> 00000 Основное мероприятие «</w:t>
      </w:r>
      <w:r w:rsidR="002C1877">
        <w:t>Реализация  отдельных мероприятий регионального проекта «Современная школа»</w:t>
      </w:r>
      <w:r w:rsidRPr="00F014AA">
        <w:t>, в том числе по направлениям расходов:</w:t>
      </w:r>
    </w:p>
    <w:bookmarkEnd w:id="20"/>
    <w:p w:rsidR="002C1877" w:rsidRDefault="00980340" w:rsidP="00980340">
      <w:pPr>
        <w:ind w:firstLine="708"/>
        <w:jc w:val="both"/>
        <w:rPr>
          <w:color w:val="000000"/>
        </w:rPr>
      </w:pPr>
      <w:r>
        <w:t xml:space="preserve">- </w:t>
      </w:r>
      <w:r w:rsidR="002C1877">
        <w:t>51690</w:t>
      </w:r>
      <w:r w:rsidRPr="00BF736A">
        <w:rPr>
          <w:color w:val="000000"/>
        </w:rPr>
        <w:t xml:space="preserve"> </w:t>
      </w:r>
      <w:r w:rsidR="002C1877">
        <w:rPr>
          <w:color w:val="000000"/>
        </w:rPr>
        <w:t>Создание и обеспечение функционирования центров образования естественн</w:t>
      </w:r>
      <w:proofErr w:type="gramStart"/>
      <w:r w:rsidR="002C1877">
        <w:rPr>
          <w:color w:val="000000"/>
        </w:rPr>
        <w:t>о-</w:t>
      </w:r>
      <w:proofErr w:type="gramEnd"/>
      <w:r w:rsidR="002C1877">
        <w:rPr>
          <w:color w:val="000000"/>
        </w:rPr>
        <w:t xml:space="preserve"> научной и технологической направленностей в общеобразовательных организациях, расположенных в сельской местности и малых городах. </w:t>
      </w:r>
    </w:p>
    <w:p w:rsidR="002C1877" w:rsidRDefault="002C1877" w:rsidP="00B93E02">
      <w:pPr>
        <w:autoSpaceDE w:val="0"/>
        <w:autoSpaceDN w:val="0"/>
        <w:adjustRightInd w:val="0"/>
        <w:jc w:val="both"/>
      </w:pPr>
      <w:r>
        <w:t xml:space="preserve">              </w:t>
      </w: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w:t>
      </w:r>
      <w:r>
        <w:rPr>
          <w:rFonts w:eastAsiaTheme="minorHAnsi"/>
          <w:lang w:eastAsia="en-US"/>
        </w:rPr>
        <w:t xml:space="preserve"> обновление содержания и методов обучения предметной области "Технология" и других предметных областей</w:t>
      </w:r>
      <w:r w:rsidR="00B93E02">
        <w:rPr>
          <w:rFonts w:eastAsiaTheme="minorHAnsi"/>
          <w:lang w:eastAsia="en-US"/>
        </w:rPr>
        <w:t>.</w:t>
      </w:r>
      <w:r>
        <w:rPr>
          <w:rFonts w:eastAsiaTheme="minorHAnsi"/>
          <w:lang w:eastAsia="en-US"/>
        </w:rPr>
        <w:t xml:space="preserve"> На реализацию основных и дополнительных общеобразовательных программ цифрового, естественнонаучного и гуманитарного профилей с обновлением материально-техническ</w:t>
      </w:r>
      <w:r w:rsidR="00B93E02">
        <w:rPr>
          <w:rFonts w:eastAsiaTheme="minorHAnsi"/>
          <w:lang w:eastAsia="en-US"/>
        </w:rPr>
        <w:t>ой</w:t>
      </w:r>
      <w:r>
        <w:rPr>
          <w:rFonts w:eastAsiaTheme="minorHAnsi"/>
          <w:lang w:eastAsia="en-US"/>
        </w:rPr>
        <w:t xml:space="preserve"> баз</w:t>
      </w:r>
      <w:r w:rsidR="00B93E02">
        <w:rPr>
          <w:rFonts w:eastAsiaTheme="minorHAnsi"/>
          <w:lang w:eastAsia="en-US"/>
        </w:rPr>
        <w:t>ы</w:t>
      </w:r>
      <w:r>
        <w:rPr>
          <w:rFonts w:eastAsiaTheme="minorHAnsi"/>
          <w:lang w:eastAsia="en-US"/>
        </w:rPr>
        <w:t xml:space="preserve"> в школах, расположенных в сельской местности; созда</w:t>
      </w:r>
      <w:r w:rsidR="00B93E02">
        <w:rPr>
          <w:rFonts w:eastAsiaTheme="minorHAnsi"/>
          <w:lang w:eastAsia="en-US"/>
        </w:rPr>
        <w:t>ние</w:t>
      </w:r>
      <w:r>
        <w:rPr>
          <w:rFonts w:eastAsiaTheme="minorHAnsi"/>
          <w:lang w:eastAsia="en-US"/>
        </w:rPr>
        <w:t xml:space="preserve"> новы</w:t>
      </w:r>
      <w:r w:rsidR="00B93E02">
        <w:rPr>
          <w:rFonts w:eastAsiaTheme="minorHAnsi"/>
          <w:lang w:eastAsia="en-US"/>
        </w:rPr>
        <w:t>х</w:t>
      </w:r>
      <w:r>
        <w:rPr>
          <w:rFonts w:eastAsiaTheme="minorHAnsi"/>
          <w:lang w:eastAsia="en-US"/>
        </w:rPr>
        <w:t xml:space="preserve"> мест в общеобразовательных организациях, расположенных в сельской местности. Также </w:t>
      </w:r>
      <w:r w:rsidR="00B93E02">
        <w:rPr>
          <w:rFonts w:eastAsiaTheme="minorHAnsi"/>
          <w:lang w:eastAsia="en-US"/>
        </w:rPr>
        <w:t xml:space="preserve">на </w:t>
      </w:r>
      <w:r>
        <w:rPr>
          <w:rFonts w:eastAsiaTheme="minorHAnsi"/>
          <w:lang w:eastAsia="en-US"/>
        </w:rPr>
        <w:t xml:space="preserve"> обновлени</w:t>
      </w:r>
      <w:r w:rsidR="00B93E02">
        <w:rPr>
          <w:rFonts w:eastAsiaTheme="minorHAnsi"/>
          <w:lang w:eastAsia="en-US"/>
        </w:rPr>
        <w:t>е</w:t>
      </w:r>
      <w:r>
        <w:rPr>
          <w:rFonts w:eastAsiaTheme="minorHAnsi"/>
          <w:lang w:eastAsia="en-US"/>
        </w:rPr>
        <w:t xml:space="preserve"> материально-технической базы в образовательных организациях</w:t>
      </w:r>
      <w:r w:rsidR="00B93E02">
        <w:rPr>
          <w:rFonts w:eastAsiaTheme="minorHAnsi"/>
          <w:lang w:eastAsia="en-US"/>
        </w:rPr>
        <w:t>.</w:t>
      </w:r>
    </w:p>
    <w:p w:rsidR="00980340" w:rsidRPr="00F014AA" w:rsidRDefault="00980340" w:rsidP="00980340">
      <w:pPr>
        <w:ind w:firstLine="708"/>
        <w:jc w:val="both"/>
      </w:pPr>
      <w:r w:rsidRPr="00F014AA">
        <w:t>Ц</w:t>
      </w:r>
      <w:proofErr w:type="gramStart"/>
      <w:r w:rsidRPr="00F014AA">
        <w:t>7</w:t>
      </w:r>
      <w:proofErr w:type="gramEnd"/>
      <w:r w:rsidRPr="00F014AA">
        <w:t xml:space="preserve"> 1 Е2 00000 Основное мероприятие «Реализация мероприятий регионального проекта «Успех каждого ребенка», в том числе по направлениям расходов:</w:t>
      </w:r>
    </w:p>
    <w:p w:rsidR="00980340" w:rsidRPr="00F014AA" w:rsidRDefault="00980340" w:rsidP="00980340">
      <w:pPr>
        <w:ind w:firstLine="708"/>
        <w:jc w:val="both"/>
      </w:pPr>
      <w:r w:rsidRPr="00F014AA">
        <w:t>- 75150 Персонифицированное финансирование дополнительного образования детей.</w:t>
      </w:r>
    </w:p>
    <w:p w:rsidR="00980340" w:rsidRPr="00F014AA"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rsidR="00B93E02">
        <w:t>муниципального</w:t>
      </w:r>
      <w:r w:rsidR="00935108">
        <w:t xml:space="preserve"> округ</w:t>
      </w:r>
      <w:r w:rsidR="00B93E02">
        <w:t>а</w:t>
      </w:r>
      <w:r w:rsidRPr="00F014AA">
        <w:t xml:space="preserve"> Чувашской Республики на персонифицированное финансирование дополнительного образования детей.</w:t>
      </w:r>
    </w:p>
    <w:p w:rsidR="00980340" w:rsidRPr="00F014AA" w:rsidRDefault="00980340" w:rsidP="00980340">
      <w:pPr>
        <w:ind w:firstLine="708"/>
        <w:jc w:val="both"/>
      </w:pPr>
      <w:r w:rsidRPr="00F014AA">
        <w:t>Ц</w:t>
      </w:r>
      <w:proofErr w:type="gramStart"/>
      <w:r w:rsidRPr="00F014AA">
        <w:t>7</w:t>
      </w:r>
      <w:proofErr w:type="gramEnd"/>
      <w:r w:rsidRPr="00F014AA">
        <w:t xml:space="preserve"> 2 00 00000 </w:t>
      </w:r>
      <w:hyperlink r:id="rId51" w:history="1">
        <w:r w:rsidRPr="00F014AA">
          <w:t>Подпрограмма</w:t>
        </w:r>
      </w:hyperlink>
      <w:r w:rsidRPr="00F014AA">
        <w:t xml:space="preserve"> «Молодежь Чувашской Республики».</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935108">
        <w:t>муниципальн</w:t>
      </w:r>
      <w:r w:rsidR="00B93E02">
        <w:t>ого</w:t>
      </w:r>
      <w:r w:rsidR="00935108">
        <w:t xml:space="preserve"> округ</w:t>
      </w:r>
      <w:r w:rsidR="00B93E02">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Ц</w:t>
      </w:r>
      <w:proofErr w:type="gramStart"/>
      <w:r w:rsidRPr="00F014AA">
        <w:t>7</w:t>
      </w:r>
      <w:proofErr w:type="gramEnd"/>
      <w:r w:rsidRPr="00F014AA">
        <w:t xml:space="preserve"> 2 02 00000 Основное мероприятие «Государственная поддержка талантливой и одаренной молодежи», в том числе по направлениям расходов:</w:t>
      </w:r>
    </w:p>
    <w:p w:rsidR="00980340" w:rsidRPr="00F014AA" w:rsidRDefault="00980340" w:rsidP="00980340">
      <w:pPr>
        <w:ind w:firstLine="708"/>
        <w:jc w:val="both"/>
      </w:pPr>
      <w:r w:rsidRPr="00F014AA">
        <w:t>- 72130 Поддержка талантливой и одаренной молодежи.</w:t>
      </w:r>
    </w:p>
    <w:p w:rsidR="00980340" w:rsidRDefault="00980340" w:rsidP="00980340">
      <w:pPr>
        <w:ind w:firstLine="708"/>
        <w:jc w:val="both"/>
      </w:pPr>
      <w:r w:rsidRPr="00F014AA">
        <w:t>По данно</w:t>
      </w:r>
      <w:r w:rsidR="00B93E02">
        <w:t>й</w:t>
      </w:r>
      <w:r w:rsidRPr="00F014AA">
        <w:t xml:space="preserve"> </w:t>
      </w:r>
      <w:r w:rsidR="00B93E02">
        <w:t xml:space="preserve">целевой статье отражаются расходы </w:t>
      </w:r>
      <w:r w:rsidRPr="00F014AA">
        <w:t xml:space="preserve"> бюджета </w:t>
      </w:r>
      <w:r>
        <w:t>Шумерлинского</w:t>
      </w:r>
      <w:r w:rsidRPr="00F014AA">
        <w:t xml:space="preserve"> </w:t>
      </w:r>
      <w:r w:rsidR="00935108">
        <w:t>муниципальн</w:t>
      </w:r>
      <w:r w:rsidR="00B93E02">
        <w:t>ого</w:t>
      </w:r>
      <w:r w:rsidR="00935108">
        <w:t xml:space="preserve"> округ</w:t>
      </w:r>
      <w:r w:rsidR="00B93E02">
        <w:t>а</w:t>
      </w:r>
      <w:r w:rsidRPr="00F014AA">
        <w:t xml:space="preserve"> Чувашской Республики на поддержку талантливой и одаренной молодежи</w:t>
      </w:r>
      <w:r w:rsidR="00B93E02">
        <w:t xml:space="preserve"> в виде выплат стипендий</w:t>
      </w:r>
      <w:r w:rsidRPr="00F014AA">
        <w:t>.</w:t>
      </w:r>
    </w:p>
    <w:p w:rsidR="00980340" w:rsidRPr="00F014AA" w:rsidRDefault="00980340" w:rsidP="00980340">
      <w:pPr>
        <w:ind w:firstLine="708"/>
        <w:jc w:val="both"/>
      </w:pPr>
      <w:r w:rsidRPr="00F014AA">
        <w:t>Ц</w:t>
      </w:r>
      <w:proofErr w:type="gramStart"/>
      <w:r w:rsidRPr="00F014AA">
        <w:t>7</w:t>
      </w:r>
      <w:proofErr w:type="gramEnd"/>
      <w:r w:rsidRPr="00F014AA">
        <w:t xml:space="preserve"> 2 03 00000 Основное мероприятие «Организация отдыха детей», в том числе по направлениям расходов:</w:t>
      </w:r>
    </w:p>
    <w:p w:rsidR="00980340" w:rsidRPr="00F014AA" w:rsidRDefault="00980340" w:rsidP="00980340">
      <w:pPr>
        <w:ind w:firstLine="708"/>
        <w:jc w:val="both"/>
      </w:pPr>
      <w:r w:rsidRPr="00F014AA">
        <w:t>- 72140 Организация отдыха детей в загородных, пришкольных и других лагерях.</w:t>
      </w:r>
    </w:p>
    <w:p w:rsidR="00980340" w:rsidRPr="00F014AA" w:rsidRDefault="00980340" w:rsidP="00980340">
      <w:pPr>
        <w:ind w:firstLine="708"/>
        <w:jc w:val="both"/>
      </w:pPr>
      <w:r w:rsidRPr="00F014AA">
        <w:t>По данно</w:t>
      </w:r>
      <w:r w:rsidR="00B93E02">
        <w:t>й целевой статье</w:t>
      </w:r>
      <w:r w:rsidRPr="00F014AA">
        <w:t xml:space="preserve"> отражаются расходы  бюджета </w:t>
      </w:r>
      <w:r>
        <w:t>Шумерлинского</w:t>
      </w:r>
      <w:r w:rsidRPr="00F014AA">
        <w:t xml:space="preserve"> </w:t>
      </w:r>
      <w:r w:rsidR="00935108">
        <w:t>муниципальн</w:t>
      </w:r>
      <w:r w:rsidR="00B93E02">
        <w:t>ого</w:t>
      </w:r>
      <w:r w:rsidR="00935108">
        <w:t xml:space="preserve"> округ</w:t>
      </w:r>
      <w:r w:rsidR="00B93E02">
        <w:t>а</w:t>
      </w:r>
      <w:r w:rsidRPr="00F014AA">
        <w:t xml:space="preserve"> Чувашской Республики на организацию отдыха детей в загородных, пришкольных и других лагерях.</w:t>
      </w:r>
    </w:p>
    <w:p w:rsidR="00980340" w:rsidRDefault="00980340" w:rsidP="00980340">
      <w:pPr>
        <w:ind w:firstLine="708"/>
        <w:jc w:val="both"/>
        <w:rPr>
          <w:bCs/>
          <w:color w:val="000000"/>
        </w:rPr>
      </w:pPr>
      <w:r>
        <w:t>Ц</w:t>
      </w:r>
      <w:proofErr w:type="gramStart"/>
      <w:r>
        <w:t>7</w:t>
      </w:r>
      <w:proofErr w:type="gramEnd"/>
      <w:r>
        <w:t xml:space="preserve"> 6 00 00000 Подпрограмма «</w:t>
      </w:r>
      <w:r w:rsidRPr="00C428CD">
        <w:rPr>
          <w:bCs/>
          <w:color w:val="000000"/>
        </w:rPr>
        <w:t>Патриотическое воспитание и допризывная подготовка молодежи Чувашской Республики" муниципальной программы "Развитие образования</w:t>
      </w:r>
      <w:r>
        <w:rPr>
          <w:bCs/>
          <w:color w:val="000000"/>
        </w:rPr>
        <w:t>».</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935108">
        <w:t>муниципальн</w:t>
      </w:r>
      <w:r w:rsidR="005B466C">
        <w:t>ого</w:t>
      </w:r>
      <w:r w:rsidR="00935108">
        <w:t xml:space="preserve"> округ</w:t>
      </w:r>
      <w:r w:rsidR="005B466C">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Pr>
          <w:bCs/>
          <w:color w:val="000000"/>
        </w:rPr>
        <w:t xml:space="preserve">  Ц</w:t>
      </w:r>
      <w:proofErr w:type="gramStart"/>
      <w:r>
        <w:rPr>
          <w:bCs/>
          <w:color w:val="000000"/>
        </w:rPr>
        <w:t>7</w:t>
      </w:r>
      <w:proofErr w:type="gramEnd"/>
      <w:r>
        <w:rPr>
          <w:bCs/>
          <w:color w:val="000000"/>
        </w:rPr>
        <w:t xml:space="preserve"> 6 02 00000 </w:t>
      </w:r>
      <w:r>
        <w:rPr>
          <w:color w:val="000000"/>
        </w:rPr>
        <w:t>Основное мероприятие «</w:t>
      </w:r>
      <w:r w:rsidRPr="00CF5704">
        <w:rPr>
          <w:color w:val="000000"/>
        </w:rPr>
        <w:t xml:space="preserve">Развитие физической культуры и </w:t>
      </w:r>
      <w:r>
        <w:rPr>
          <w:color w:val="000000"/>
        </w:rPr>
        <w:t>допризывной подготовки молодежи»</w:t>
      </w:r>
      <w:r w:rsidRPr="00F014AA">
        <w:t>, в том числе по направлениям расходов:</w:t>
      </w:r>
    </w:p>
    <w:p w:rsidR="00980340" w:rsidRDefault="00980340" w:rsidP="00980340">
      <w:pPr>
        <w:jc w:val="both"/>
        <w:rPr>
          <w:color w:val="000000"/>
        </w:rPr>
      </w:pPr>
      <w:r>
        <w:rPr>
          <w:color w:val="000000"/>
        </w:rPr>
        <w:t xml:space="preserve">        - 12150 </w:t>
      </w:r>
      <w:r w:rsidRPr="00CF5704">
        <w:rPr>
          <w:color w:val="000000"/>
        </w:rPr>
        <w:t>Организация и проведение мероприятий, направленных на патриотическое воспитание детей и допризывную подготовку молодежи</w:t>
      </w:r>
      <w:r>
        <w:rPr>
          <w:color w:val="000000"/>
        </w:rPr>
        <w:t>.</w:t>
      </w:r>
    </w:p>
    <w:p w:rsidR="00980340" w:rsidRPr="00C428CD" w:rsidRDefault="00980340" w:rsidP="00980340">
      <w:pPr>
        <w:jc w:val="both"/>
      </w:pPr>
      <w:r>
        <w:lastRenderedPageBreak/>
        <w:t xml:space="preserve">        </w:t>
      </w:r>
      <w:r w:rsidRPr="00F014AA">
        <w:t>По данно</w:t>
      </w:r>
      <w:r w:rsidR="005B466C">
        <w:t xml:space="preserve">й целевой статье </w:t>
      </w:r>
      <w:r w:rsidRPr="00F014AA">
        <w:t>отражаются расходы</w:t>
      </w:r>
      <w:r w:rsidRPr="00034A9B">
        <w:t xml:space="preserve"> </w:t>
      </w:r>
      <w:r w:rsidRPr="00F014AA">
        <w:t xml:space="preserve"> бюджета </w:t>
      </w:r>
      <w:r>
        <w:t>Шумерлинского</w:t>
      </w:r>
      <w:r w:rsidRPr="00F014AA">
        <w:t xml:space="preserve"> </w:t>
      </w:r>
      <w:r w:rsidR="00935108">
        <w:t>муниципальн</w:t>
      </w:r>
      <w:r w:rsidR="005B466C">
        <w:t>ого</w:t>
      </w:r>
      <w:r w:rsidR="00935108">
        <w:t xml:space="preserve"> округ</w:t>
      </w:r>
      <w:r w:rsidR="005B466C">
        <w:t>а</w:t>
      </w:r>
      <w:r w:rsidRPr="00F014AA">
        <w:t xml:space="preserve"> Чувашской Республики</w:t>
      </w:r>
      <w:r>
        <w:t xml:space="preserve"> на</w:t>
      </w:r>
      <w:r w:rsidRPr="00C428CD">
        <w:rPr>
          <w:color w:val="000000"/>
        </w:rPr>
        <w:t xml:space="preserve"> </w:t>
      </w:r>
      <w:r>
        <w:rPr>
          <w:color w:val="000000"/>
        </w:rPr>
        <w:t>о</w:t>
      </w:r>
      <w:r w:rsidRPr="00CF5704">
        <w:rPr>
          <w:color w:val="000000"/>
        </w:rPr>
        <w:t>рганизаци</w:t>
      </w:r>
      <w:r>
        <w:rPr>
          <w:color w:val="000000"/>
        </w:rPr>
        <w:t>ю</w:t>
      </w:r>
      <w:r w:rsidRPr="00CF5704">
        <w:rPr>
          <w:color w:val="000000"/>
        </w:rPr>
        <w:t xml:space="preserve"> и проведение мероприятий, направленных на патриотическое воспитание детей и допризывную подготовку молодежи</w:t>
      </w:r>
      <w:r w:rsidR="005B466C">
        <w:rPr>
          <w:color w:val="000000"/>
        </w:rPr>
        <w:t>, проведение мероприятия «День призывника»</w:t>
      </w:r>
      <w:r>
        <w:rPr>
          <w:color w:val="000000"/>
        </w:rPr>
        <w:t>.</w:t>
      </w:r>
    </w:p>
    <w:p w:rsidR="00980340" w:rsidRDefault="00980340" w:rsidP="00980340">
      <w:pPr>
        <w:ind w:firstLine="708"/>
        <w:jc w:val="both"/>
        <w:rPr>
          <w:bCs/>
          <w:color w:val="000000"/>
        </w:rPr>
      </w:pPr>
      <w:r>
        <w:t>Ц7</w:t>
      </w:r>
      <w:proofErr w:type="gramStart"/>
      <w:r>
        <w:t xml:space="preserve"> Э</w:t>
      </w:r>
      <w:proofErr w:type="gramEnd"/>
      <w:r>
        <w:t xml:space="preserve"> 00 00000 </w:t>
      </w:r>
      <w:r w:rsidRPr="009923BA">
        <w:rPr>
          <w:bCs/>
          <w:color w:val="000000"/>
        </w:rPr>
        <w:t xml:space="preserve">Обеспечение реализации муниципальной программы  </w:t>
      </w:r>
      <w:r>
        <w:rPr>
          <w:bCs/>
          <w:color w:val="000000"/>
        </w:rPr>
        <w:t>«Развитие образования».</w:t>
      </w:r>
    </w:p>
    <w:p w:rsidR="00980340" w:rsidRPr="009923B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5B466C">
        <w:t>муниципального</w:t>
      </w:r>
      <w:r w:rsidR="00935108">
        <w:t xml:space="preserve"> округ</w:t>
      </w:r>
      <w:r w:rsidR="005B466C">
        <w:t>а</w:t>
      </w:r>
      <w:r w:rsidRPr="00F014AA">
        <w:t xml:space="preserve"> Чувашской Республики на </w:t>
      </w:r>
      <w:r>
        <w:t xml:space="preserve">обеспечение </w:t>
      </w:r>
      <w:r w:rsidRPr="00F014AA">
        <w:t>реализаци</w:t>
      </w:r>
      <w:r>
        <w:t>и</w:t>
      </w:r>
      <w:r w:rsidRPr="00F014AA">
        <w:t xml:space="preserve"> подпрограммы по следующим основным мероприятиям</w:t>
      </w:r>
      <w:r>
        <w:t>:</w:t>
      </w:r>
    </w:p>
    <w:p w:rsidR="00980340" w:rsidRPr="00F014AA" w:rsidRDefault="00980340" w:rsidP="00980340">
      <w:pPr>
        <w:ind w:firstLine="708"/>
        <w:jc w:val="both"/>
      </w:pPr>
      <w:r>
        <w:t xml:space="preserve"> Ц7</w:t>
      </w:r>
      <w:proofErr w:type="gramStart"/>
      <w:r>
        <w:t xml:space="preserve"> Э</w:t>
      </w:r>
      <w:proofErr w:type="gramEnd"/>
      <w:r>
        <w:t xml:space="preserve"> 01 00000 </w:t>
      </w:r>
      <w:r>
        <w:rPr>
          <w:color w:val="000000"/>
        </w:rPr>
        <w:t>Основное мероприятие «Общепрограммные расходы»,</w:t>
      </w:r>
      <w:r w:rsidRPr="005E7ADA">
        <w:t xml:space="preserve"> </w:t>
      </w:r>
      <w:r w:rsidRPr="00F014AA">
        <w:t>в том числе по направлениям расходов:</w:t>
      </w:r>
    </w:p>
    <w:p w:rsidR="00980340" w:rsidRPr="005E7ADA" w:rsidRDefault="00980340" w:rsidP="00980340">
      <w:pPr>
        <w:widowControl w:val="0"/>
        <w:autoSpaceDE w:val="0"/>
        <w:autoSpaceDN w:val="0"/>
        <w:adjustRightInd w:val="0"/>
        <w:jc w:val="both"/>
      </w:pPr>
      <w:r w:rsidRPr="005E7ADA">
        <w:t xml:space="preserve">          - 00600 </w:t>
      </w:r>
      <w:r w:rsidRPr="00CF5704">
        <w:rPr>
          <w:color w:val="000000"/>
        </w:rPr>
        <w:t>Обеспечение функций муниципальных учреждений</w:t>
      </w:r>
      <w:r>
        <w:rPr>
          <w:color w:val="000000"/>
        </w:rPr>
        <w:t>.</w:t>
      </w:r>
    </w:p>
    <w:p w:rsidR="00980340" w:rsidRPr="005E7ADA" w:rsidRDefault="00980340" w:rsidP="00980340">
      <w:pPr>
        <w:widowControl w:val="0"/>
        <w:autoSpaceDE w:val="0"/>
        <w:autoSpaceDN w:val="0"/>
        <w:adjustRightInd w:val="0"/>
        <w:jc w:val="both"/>
      </w:pPr>
      <w:r>
        <w:t xml:space="preserve">           </w:t>
      </w:r>
      <w:r w:rsidRPr="00F014AA">
        <w:t xml:space="preserve">По данной целевой статье отражаются расходы бюджета </w:t>
      </w:r>
      <w:r>
        <w:t>Шумерлинского</w:t>
      </w:r>
      <w:r w:rsidRPr="00F014AA">
        <w:t xml:space="preserve"> </w:t>
      </w:r>
      <w:r w:rsidR="00935108">
        <w:t>муниципальн</w:t>
      </w:r>
      <w:r w:rsidR="005B466C">
        <w:t>ого</w:t>
      </w:r>
      <w:r w:rsidR="00935108">
        <w:t xml:space="preserve"> округ</w:t>
      </w:r>
      <w:r w:rsidR="005B466C">
        <w:t>а</w:t>
      </w:r>
      <w:r w:rsidRPr="00F014AA">
        <w:t xml:space="preserve"> Чувашской Республики на </w:t>
      </w:r>
      <w:r w:rsidR="005B466C">
        <w:t xml:space="preserve">содержание и </w:t>
      </w:r>
      <w:r>
        <w:t xml:space="preserve">обеспечение функций </w:t>
      </w:r>
      <w:r w:rsidRPr="00CF5704">
        <w:rPr>
          <w:color w:val="000000"/>
        </w:rPr>
        <w:t>муниципальных учреждений</w:t>
      </w:r>
      <w:r>
        <w:rPr>
          <w:color w:val="000000"/>
        </w:rPr>
        <w:t>.</w:t>
      </w:r>
    </w:p>
    <w:p w:rsidR="00980340" w:rsidRDefault="00980340" w:rsidP="00980340">
      <w:pPr>
        <w:jc w:val="both"/>
        <w:rPr>
          <w:color w:val="000000"/>
        </w:rPr>
      </w:pPr>
      <w:r>
        <w:t xml:space="preserve">          - 11990 </w:t>
      </w:r>
      <w:r w:rsidRPr="00CF5704">
        <w:rPr>
          <w:color w:val="000000"/>
        </w:rPr>
        <w:t>Осуществление государственных полномочий Чувашской Республики по организации и осуществлению деятельности по опеке и попечительству</w:t>
      </w:r>
      <w:r>
        <w:rPr>
          <w:color w:val="000000"/>
        </w:rPr>
        <w:t>.</w:t>
      </w:r>
    </w:p>
    <w:p w:rsidR="00980340" w:rsidRDefault="00980340" w:rsidP="00980340">
      <w:pPr>
        <w:jc w:val="both"/>
      </w:pPr>
      <w:r>
        <w:t xml:space="preserve">           </w:t>
      </w:r>
      <w:r w:rsidRPr="00F014AA">
        <w:t xml:space="preserve">По данной целевой статье отражаются расходы бюджета </w:t>
      </w:r>
      <w:r>
        <w:t>Шумерлинского</w:t>
      </w:r>
      <w:r w:rsidRPr="00F014AA">
        <w:t xml:space="preserve"> </w:t>
      </w:r>
      <w:r w:rsidR="005B466C">
        <w:t>муниципального</w:t>
      </w:r>
      <w:r w:rsidR="00935108">
        <w:t xml:space="preserve"> округ</w:t>
      </w:r>
      <w:r w:rsidR="005B466C">
        <w:t>а</w:t>
      </w:r>
      <w:r w:rsidRPr="00F014AA">
        <w:t xml:space="preserve"> Чувашской Республики на</w:t>
      </w:r>
      <w:r w:rsidRPr="00CF5704">
        <w:rPr>
          <w:color w:val="000000"/>
        </w:rPr>
        <w:t xml:space="preserve">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color w:val="000000"/>
        </w:rPr>
        <w:t>.</w:t>
      </w:r>
    </w:p>
    <w:p w:rsidR="00980340" w:rsidRDefault="00980340" w:rsidP="00980340">
      <w:pPr>
        <w:ind w:firstLine="708"/>
        <w:jc w:val="both"/>
      </w:pPr>
    </w:p>
    <w:p w:rsidR="00980340" w:rsidRPr="00F014AA" w:rsidRDefault="00980340" w:rsidP="00980340">
      <w:pPr>
        <w:jc w:val="center"/>
        <w:rPr>
          <w:b/>
        </w:rPr>
      </w:pPr>
      <w:r w:rsidRPr="00F014AA">
        <w:rPr>
          <w:b/>
        </w:rPr>
        <w:t>4.1.</w:t>
      </w:r>
      <w:r>
        <w:rPr>
          <w:b/>
        </w:rPr>
        <w:t>12</w:t>
      </w:r>
      <w:r w:rsidRPr="00F014AA">
        <w:rPr>
          <w:b/>
        </w:rPr>
        <w:t>. Муниципальная программа</w:t>
      </w:r>
    </w:p>
    <w:p w:rsidR="005B466C" w:rsidRDefault="00980340" w:rsidP="00980340">
      <w:pPr>
        <w:jc w:val="center"/>
        <w:rPr>
          <w:b/>
        </w:rPr>
      </w:pPr>
      <w:r w:rsidRPr="00F014AA">
        <w:rPr>
          <w:b/>
        </w:rPr>
        <w:t xml:space="preserve"> </w:t>
      </w:r>
      <w:r>
        <w:rPr>
          <w:b/>
        </w:rPr>
        <w:t>Шумерлинского</w:t>
      </w:r>
      <w:r w:rsidRPr="00F014AA">
        <w:rPr>
          <w:b/>
        </w:rPr>
        <w:t xml:space="preserve"> </w:t>
      </w:r>
      <w:r w:rsidR="00935108">
        <w:rPr>
          <w:b/>
        </w:rPr>
        <w:t>муниципальн</w:t>
      </w:r>
      <w:r w:rsidR="005B466C">
        <w:rPr>
          <w:b/>
        </w:rPr>
        <w:t>ого</w:t>
      </w:r>
      <w:r w:rsidR="00935108">
        <w:rPr>
          <w:b/>
        </w:rPr>
        <w:t xml:space="preserve"> округ</w:t>
      </w:r>
      <w:r w:rsidR="005B466C">
        <w:rPr>
          <w:b/>
        </w:rPr>
        <w:t>а</w:t>
      </w:r>
      <w:r w:rsidRPr="00F014AA">
        <w:rPr>
          <w:b/>
        </w:rPr>
        <w:t xml:space="preserve"> Чувашской Республики</w:t>
      </w:r>
    </w:p>
    <w:p w:rsidR="005B466C" w:rsidRDefault="00980340" w:rsidP="00980340">
      <w:pPr>
        <w:jc w:val="center"/>
        <w:rPr>
          <w:b/>
        </w:rPr>
      </w:pPr>
      <w:r w:rsidRPr="00F014AA">
        <w:rPr>
          <w:b/>
        </w:rPr>
        <w:t xml:space="preserve"> «Повышение безопасности жизнедеятельности населения и</w:t>
      </w:r>
    </w:p>
    <w:p w:rsidR="00980340" w:rsidRPr="00F014AA" w:rsidRDefault="00980340" w:rsidP="00980340">
      <w:pPr>
        <w:jc w:val="center"/>
        <w:rPr>
          <w:b/>
        </w:rPr>
      </w:pPr>
      <w:r w:rsidRPr="00F014AA">
        <w:rPr>
          <w:b/>
        </w:rPr>
        <w:t xml:space="preserve"> территорий</w:t>
      </w:r>
      <w:r>
        <w:rPr>
          <w:b/>
        </w:rPr>
        <w:t xml:space="preserve"> </w:t>
      </w:r>
      <w:r w:rsidRPr="00F014AA">
        <w:rPr>
          <w:b/>
        </w:rPr>
        <w:t xml:space="preserve"> Чувашской Республики»</w:t>
      </w:r>
    </w:p>
    <w:p w:rsidR="00980340" w:rsidRPr="00F014AA" w:rsidRDefault="00980340" w:rsidP="00980340">
      <w:pPr>
        <w:ind w:firstLine="708"/>
        <w:jc w:val="both"/>
      </w:pPr>
    </w:p>
    <w:p w:rsidR="00980340" w:rsidRPr="00F014AA" w:rsidRDefault="00980340" w:rsidP="00980340">
      <w:pPr>
        <w:ind w:firstLine="708"/>
        <w:jc w:val="both"/>
      </w:pPr>
      <w:r w:rsidRPr="00F014AA">
        <w:t xml:space="preserve">Целевые статьи </w:t>
      </w:r>
      <w:hyperlink r:id="rId52" w:history="1">
        <w:r w:rsidRPr="00F014AA">
          <w:t>муниципальной программы</w:t>
        </w:r>
      </w:hyperlink>
      <w:r w:rsidRPr="00F014AA">
        <w:t xml:space="preserve"> </w:t>
      </w:r>
      <w:r>
        <w:t>Шумерлинского</w:t>
      </w:r>
      <w:r w:rsidRPr="00F014AA">
        <w:t xml:space="preserve"> </w:t>
      </w:r>
      <w:r w:rsidR="00935108">
        <w:t>муниципальн</w:t>
      </w:r>
      <w:r w:rsidR="005B466C">
        <w:t>ого</w:t>
      </w:r>
      <w:r w:rsidR="00935108">
        <w:t xml:space="preserve"> округ</w:t>
      </w:r>
      <w:r w:rsidR="005B466C">
        <w:t>а</w:t>
      </w:r>
      <w:r w:rsidRPr="00F014AA">
        <w:t xml:space="preserve"> Чувашской Республики «Повышение безопасности жизнедеятельности населения и территорий Чувашской Республики» включают:</w:t>
      </w:r>
    </w:p>
    <w:p w:rsidR="00980340" w:rsidRPr="00F014AA" w:rsidRDefault="00980340" w:rsidP="00980340">
      <w:pPr>
        <w:ind w:firstLine="708"/>
        <w:jc w:val="both"/>
      </w:pPr>
      <w:r w:rsidRPr="00F014AA">
        <w:t xml:space="preserve">Ц8 0 00 00000 </w:t>
      </w:r>
      <w:hyperlink r:id="rId53" w:history="1">
        <w:r w:rsidRPr="00F014AA">
          <w:t>Муниципальная программа</w:t>
        </w:r>
      </w:hyperlink>
      <w:r w:rsidRPr="00F014AA">
        <w:t xml:space="preserve"> </w:t>
      </w:r>
      <w:r>
        <w:t>Шумерлинского</w:t>
      </w:r>
      <w:r w:rsidRPr="00F014AA">
        <w:t xml:space="preserve"> </w:t>
      </w:r>
      <w:r w:rsidR="00935108">
        <w:t>муниципальн</w:t>
      </w:r>
      <w:r w:rsidR="005B466C">
        <w:t>ого</w:t>
      </w:r>
      <w:r w:rsidR="00935108">
        <w:t xml:space="preserve"> округ</w:t>
      </w:r>
      <w:r w:rsidR="005B466C">
        <w:t>а</w:t>
      </w:r>
      <w:r w:rsidRPr="00F014AA">
        <w:t xml:space="preserve"> Чувашской Республики «Повышение безопасности жизнедеятельности населения и территорий Чувашской Республики».</w:t>
      </w:r>
    </w:p>
    <w:p w:rsidR="00980340" w:rsidRPr="00F014AA" w:rsidRDefault="00980340" w:rsidP="00980340">
      <w:pPr>
        <w:ind w:firstLine="708"/>
        <w:jc w:val="both"/>
      </w:pPr>
      <w:r w:rsidRPr="00F014AA">
        <w:t>По данной целевой статье отражаются расходы бюджет</w:t>
      </w:r>
      <w:r w:rsidR="005B466C">
        <w:t>а</w:t>
      </w:r>
      <w:r w:rsidRPr="00F014AA">
        <w:t xml:space="preserve"> </w:t>
      </w:r>
      <w:r>
        <w:t>Шумерлинского</w:t>
      </w:r>
      <w:r w:rsidRPr="00F014AA">
        <w:t xml:space="preserve"> </w:t>
      </w:r>
      <w:r w:rsidR="005B466C">
        <w:t>муниципального</w:t>
      </w:r>
      <w:r w:rsidR="00935108">
        <w:t xml:space="preserve"> округ</w:t>
      </w:r>
      <w:r w:rsidR="005B466C">
        <w:t>а</w:t>
      </w:r>
      <w:r w:rsidRPr="00F014AA">
        <w:t xml:space="preserve"> Чувашской Республики на реализацию муниципальной программы </w:t>
      </w:r>
      <w:r>
        <w:t>Шумерлинского</w:t>
      </w:r>
      <w:r w:rsidRPr="00F014AA">
        <w:t xml:space="preserve"> </w:t>
      </w:r>
      <w:r w:rsidR="00935108">
        <w:t>муниципальн</w:t>
      </w:r>
      <w:r w:rsidR="005B466C">
        <w:t>ого</w:t>
      </w:r>
      <w:r w:rsidR="00935108">
        <w:t xml:space="preserve"> округ</w:t>
      </w:r>
      <w:r w:rsidR="005B466C">
        <w:t>а</w:t>
      </w:r>
      <w:r w:rsidRPr="00F014AA">
        <w:t xml:space="preserve"> Чувашской Республики «Повышение безопасности жизнедеятельности населения и территорий Чувашской Республики», осуществляемые по следующим подпрограммам муниципальной программы.</w:t>
      </w:r>
    </w:p>
    <w:p w:rsidR="00980340" w:rsidRPr="00F014AA" w:rsidRDefault="00980340" w:rsidP="00980340">
      <w:pPr>
        <w:ind w:firstLine="708"/>
        <w:jc w:val="both"/>
      </w:pPr>
      <w:r w:rsidRPr="00F014AA">
        <w:t xml:space="preserve">Ц8 1 00 0000 </w:t>
      </w:r>
      <w:hyperlink r:id="rId54" w:history="1">
        <w:r w:rsidRPr="00F014AA">
          <w:t>Подпрограмма</w:t>
        </w:r>
      </w:hyperlink>
      <w:r w:rsidRPr="00F014AA">
        <w:t xml:space="preserve"> «Защита населения и территории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w:t>
      </w:r>
    </w:p>
    <w:p w:rsidR="00980340" w:rsidRDefault="00980340" w:rsidP="00980340">
      <w:pPr>
        <w:ind w:firstLine="708"/>
        <w:jc w:val="both"/>
      </w:pPr>
      <w:r w:rsidRPr="00F014AA">
        <w:t>По данной целевой статье отражаются расходы бюджет</w:t>
      </w:r>
      <w:r w:rsidR="005B466C">
        <w:t>а</w:t>
      </w:r>
      <w:r w:rsidRPr="00F014AA">
        <w:t xml:space="preserve"> </w:t>
      </w:r>
      <w:r>
        <w:t>Шумерлинского</w:t>
      </w:r>
      <w:r w:rsidRPr="00F014AA">
        <w:t xml:space="preserve"> </w:t>
      </w:r>
      <w:r w:rsidR="005B466C">
        <w:t>муниципального</w:t>
      </w:r>
      <w:r w:rsidR="00935108">
        <w:t xml:space="preserve"> округ</w:t>
      </w:r>
      <w:r w:rsidR="005B466C">
        <w:t>а</w:t>
      </w:r>
      <w:r w:rsidRPr="00F014AA">
        <w:t xml:space="preserve"> Чувашской Республики на реализацию подпрограммы по следующим основным мероприятиям:</w:t>
      </w:r>
    </w:p>
    <w:p w:rsidR="00AE1EA1" w:rsidRPr="00F014AA" w:rsidRDefault="005B466C" w:rsidP="00AE1EA1">
      <w:pPr>
        <w:ind w:firstLine="708"/>
        <w:jc w:val="both"/>
      </w:pPr>
      <w:r>
        <w:t>Ц8 1 01 00000 Основное мероприятие «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r w:rsidR="00AE1EA1" w:rsidRPr="00F014AA">
        <w:t>, в том числе по направлениям расходов:</w:t>
      </w:r>
    </w:p>
    <w:p w:rsidR="00AE1EA1" w:rsidRDefault="00AE1EA1" w:rsidP="00AE1EA1">
      <w:pPr>
        <w:ind w:firstLine="708"/>
        <w:jc w:val="both"/>
        <w:rPr>
          <w:rFonts w:eastAsiaTheme="minorHAnsi"/>
          <w:lang w:eastAsia="en-US"/>
        </w:rPr>
      </w:pPr>
      <w:r>
        <w:t>- 70940 Выполнение мероприятий по обеспечению пожарной безопасности на территории поселений и городских округов.</w:t>
      </w:r>
      <w:r>
        <w:rPr>
          <w:rFonts w:eastAsiaTheme="minorHAnsi"/>
          <w:lang w:eastAsia="en-US"/>
        </w:rPr>
        <w:t xml:space="preserve">   </w:t>
      </w:r>
    </w:p>
    <w:p w:rsidR="005B466C" w:rsidRPr="00F014AA" w:rsidRDefault="00AE1EA1" w:rsidP="00AE1EA1">
      <w:pPr>
        <w:autoSpaceDE w:val="0"/>
        <w:autoSpaceDN w:val="0"/>
        <w:adjustRightInd w:val="0"/>
        <w:ind w:firstLine="540"/>
        <w:jc w:val="both"/>
      </w:pPr>
      <w:r>
        <w:t xml:space="preserve">    </w:t>
      </w: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 </w:t>
      </w:r>
      <w:r>
        <w:rPr>
          <w:rFonts w:eastAsiaTheme="minorHAnsi"/>
          <w:lang w:eastAsia="en-US"/>
        </w:rPr>
        <w:t xml:space="preserve">обеспечение необходимого уровня пожарной безопасности и минимизация потерь вследствие пожаров, оснащение </w:t>
      </w:r>
      <w:r>
        <w:rPr>
          <w:rFonts w:eastAsiaTheme="minorHAnsi"/>
          <w:lang w:eastAsia="en-US"/>
        </w:rPr>
        <w:lastRenderedPageBreak/>
        <w:t>противопожарным оборудованием и имуществом, разработка и внедрение новых технологий пожаротушения.</w:t>
      </w:r>
    </w:p>
    <w:p w:rsidR="00980340" w:rsidRPr="00F014AA" w:rsidRDefault="00980340" w:rsidP="00980340">
      <w:pPr>
        <w:ind w:firstLine="708"/>
        <w:jc w:val="both"/>
      </w:pPr>
      <w:r w:rsidRPr="00F014AA">
        <w:t>Ц8 3 00 00000 Подпрограмма «Профилактика терроризма и экстреми</w:t>
      </w:r>
      <w:r>
        <w:t>стской деятельности в</w:t>
      </w:r>
      <w:r w:rsidRPr="00F014AA">
        <w:t xml:space="preserve"> Чувашской Республик</w:t>
      </w:r>
      <w:r>
        <w:t>е</w:t>
      </w:r>
      <w:r w:rsidRPr="00F014AA">
        <w:t>».</w:t>
      </w:r>
    </w:p>
    <w:p w:rsidR="00980340" w:rsidRDefault="00980340" w:rsidP="00980340">
      <w:pPr>
        <w:ind w:firstLine="708"/>
        <w:jc w:val="both"/>
      </w:pPr>
      <w:r w:rsidRPr="00F014AA">
        <w:t>По данной целевой статье отражаются расходы бюджет</w:t>
      </w:r>
      <w:r w:rsidR="00AE1EA1">
        <w:t>а</w:t>
      </w:r>
      <w:r w:rsidRPr="00F014AA">
        <w:t xml:space="preserve"> </w:t>
      </w:r>
      <w:r>
        <w:t>Шумерлинского</w:t>
      </w:r>
      <w:r w:rsidRPr="00F014AA">
        <w:t xml:space="preserve"> </w:t>
      </w:r>
      <w:r w:rsidR="00935108">
        <w:t>муниципальн</w:t>
      </w:r>
      <w:r w:rsidR="00AE1EA1">
        <w:t>ого</w:t>
      </w:r>
      <w:r w:rsidR="00935108">
        <w:t xml:space="preserve"> округ</w:t>
      </w:r>
      <w:r w:rsidR="00AE1EA1">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t xml:space="preserve">Ц8 3  04  00000 </w:t>
      </w:r>
      <w:bookmarkStart w:id="21" w:name="sub_41610"/>
      <w:r w:rsidRPr="00CF5704">
        <w:rPr>
          <w:color w:val="000000"/>
        </w:rPr>
        <w:t>Основное мероприятие</w:t>
      </w:r>
      <w:r>
        <w:rPr>
          <w:color w:val="000000"/>
        </w:rPr>
        <w:t xml:space="preserve"> «</w:t>
      </w:r>
      <w:r w:rsidRPr="00CF5704">
        <w:rPr>
          <w:color w:val="000000"/>
        </w:rPr>
        <w:t>Информационная работа по профилактике терроризма и экстремистской деятельности</w:t>
      </w:r>
      <w:r>
        <w:rPr>
          <w:color w:val="000000"/>
        </w:rPr>
        <w:t>»</w:t>
      </w:r>
      <w:r w:rsidRPr="00F014AA">
        <w:t>, в том числе по направлениям расходов:</w:t>
      </w:r>
    </w:p>
    <w:p w:rsidR="00980340" w:rsidRDefault="00980340" w:rsidP="00980340">
      <w:pPr>
        <w:ind w:firstLine="708"/>
        <w:jc w:val="both"/>
        <w:rPr>
          <w:color w:val="000000"/>
        </w:rPr>
      </w:pPr>
      <w:r>
        <w:rPr>
          <w:color w:val="000000"/>
        </w:rPr>
        <w:t xml:space="preserve">- 16030 </w:t>
      </w:r>
      <w:r w:rsidRPr="00CF5704">
        <w:rPr>
          <w:color w:val="000000"/>
        </w:rP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r>
        <w:rPr>
          <w:color w:val="000000"/>
        </w:rPr>
        <w:t>.</w:t>
      </w:r>
    </w:p>
    <w:p w:rsidR="00D91206" w:rsidRDefault="00980340" w:rsidP="00980340">
      <w:pPr>
        <w:ind w:firstLine="708"/>
        <w:jc w:val="both"/>
        <w:rPr>
          <w:color w:val="000000"/>
        </w:rPr>
      </w:pPr>
      <w:proofErr w:type="gramStart"/>
      <w:r w:rsidRPr="00F014AA">
        <w:t>По данной целевой статье отражаются расходы бюджет</w:t>
      </w:r>
      <w:r w:rsidR="00AE1EA1">
        <w:t>а</w:t>
      </w:r>
      <w:r w:rsidRPr="00F014AA">
        <w:t xml:space="preserve"> </w:t>
      </w:r>
      <w:r>
        <w:t xml:space="preserve">Шумерлинского </w:t>
      </w:r>
      <w:r w:rsidRPr="00F014AA">
        <w:t xml:space="preserve"> </w:t>
      </w:r>
      <w:r w:rsidR="00935108">
        <w:t>муниципальн</w:t>
      </w:r>
      <w:r w:rsidR="00AE1EA1">
        <w:t>ого</w:t>
      </w:r>
      <w:r w:rsidR="00935108">
        <w:t xml:space="preserve"> округ</w:t>
      </w:r>
      <w:r w:rsidR="00AE1EA1">
        <w:t>а</w:t>
      </w:r>
      <w:r w:rsidRPr="00F014AA">
        <w:t xml:space="preserve"> Чувашской Республики на</w:t>
      </w:r>
      <w:r w:rsidRPr="00103BAF">
        <w:rPr>
          <w:color w:val="000000"/>
        </w:rPr>
        <w:t xml:space="preserve"> </w:t>
      </w:r>
      <w:r w:rsidR="00D91206">
        <w:rPr>
          <w:rFonts w:eastAsiaTheme="minorHAnsi"/>
          <w:lang w:eastAsia="en-US"/>
        </w:rPr>
        <w:t>освещение в средствах массовой информации хода реализации подпрограммы, размещение в местах массового пребывания людей наружной социальной рекламы, направленной на профилактику терроризма и экстремизма, оформление в образовательных организациях, учреждениях культуры и спорта тематических стендов и витрин, направленных на профилактику терроризма и экстремизма, пропаганду здорового образа жизни.</w:t>
      </w:r>
      <w:proofErr w:type="gramEnd"/>
    </w:p>
    <w:p w:rsidR="00980340" w:rsidRPr="00F014AA" w:rsidRDefault="00980340" w:rsidP="00980340">
      <w:pPr>
        <w:ind w:firstLine="708"/>
        <w:jc w:val="both"/>
      </w:pPr>
      <w:r w:rsidRPr="00F014AA">
        <w:t>Ц8 3 05 00000 Основное мероприятие «Мероприятия по профилактике и соблюдению правопорядка на улицах и в других общественных местах», в том числе по направлениям расходов:</w:t>
      </w:r>
    </w:p>
    <w:bookmarkEnd w:id="21"/>
    <w:p w:rsidR="00980340" w:rsidRPr="00F014AA" w:rsidRDefault="00980340" w:rsidP="00980340">
      <w:pPr>
        <w:ind w:firstLine="708"/>
        <w:jc w:val="both"/>
      </w:pPr>
      <w:r w:rsidRPr="00F014AA">
        <w:t>- 70340 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D91206"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rsidR="00935108">
        <w:t>муниципальн</w:t>
      </w:r>
      <w:r w:rsidR="00D91206">
        <w:t>ого</w:t>
      </w:r>
      <w:r w:rsidR="00935108">
        <w:t xml:space="preserve"> округ</w:t>
      </w:r>
      <w:r w:rsidR="00D91206">
        <w:t>а</w:t>
      </w:r>
      <w:r w:rsidRPr="00F014AA">
        <w:t xml:space="preserve"> Чувашской Республики на</w:t>
      </w:r>
      <w:r w:rsidR="00D91206" w:rsidRPr="00D91206">
        <w:rPr>
          <w:rFonts w:eastAsiaTheme="minorHAnsi"/>
          <w:lang w:eastAsia="en-US"/>
        </w:rPr>
        <w:t xml:space="preserve"> </w:t>
      </w:r>
      <w:r w:rsidR="00D91206">
        <w:rPr>
          <w:rFonts w:eastAsiaTheme="minorHAnsi"/>
          <w:lang w:eastAsia="en-US"/>
        </w:rPr>
        <w:t>организацию профилактической работы, способствующей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980340" w:rsidRPr="00F014AA" w:rsidRDefault="00980340" w:rsidP="00980340">
      <w:pPr>
        <w:ind w:firstLine="708"/>
        <w:jc w:val="both"/>
      </w:pPr>
      <w:r w:rsidRPr="00F014AA">
        <w:t xml:space="preserve"> Ц8 5 00 00000 Подпрограмма «Построение (развитие) аппаратно-программного комплекса «Безопасный город» на территории Чу</w:t>
      </w:r>
      <w:r w:rsidRPr="00F014AA">
        <w:softHyphen/>
        <w:t>вашской Республики».</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935108">
        <w:t>муниципальн</w:t>
      </w:r>
      <w:r w:rsidR="00D91206">
        <w:t>ого</w:t>
      </w:r>
      <w:r w:rsidR="00935108">
        <w:t xml:space="preserve"> округ</w:t>
      </w:r>
      <w:r w:rsidR="00D91206">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Ц8 5 05 00000 Основное мероприятие «Обеспечение управления оперативной обстановкой в муниципальном образовании»:</w:t>
      </w:r>
    </w:p>
    <w:p w:rsidR="00980340" w:rsidRPr="00F014AA" w:rsidRDefault="00980340" w:rsidP="00980340">
      <w:pPr>
        <w:ind w:firstLine="708"/>
        <w:jc w:val="both"/>
      </w:pPr>
      <w:r w:rsidRPr="00F014AA">
        <w:t>- 73400 Внедрение аппаратно-программного комплекса «Безопасное муниципальное образование».</w:t>
      </w:r>
    </w:p>
    <w:p w:rsidR="00D91206" w:rsidRPr="00F014AA"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rsidR="00935108">
        <w:t>муниципальн</w:t>
      </w:r>
      <w:r w:rsidR="00D91206">
        <w:t>ого</w:t>
      </w:r>
      <w:r w:rsidR="00935108">
        <w:t xml:space="preserve"> округ</w:t>
      </w:r>
      <w:r w:rsidR="00D91206">
        <w:t>а</w:t>
      </w:r>
      <w:r w:rsidRPr="00F014AA">
        <w:t xml:space="preserve"> Чувашской Республики на </w:t>
      </w:r>
      <w:r w:rsidR="00D91206">
        <w:rPr>
          <w:rFonts w:eastAsiaTheme="minorHAnsi"/>
          <w:lang w:eastAsia="en-US"/>
        </w:rPr>
        <w:t xml:space="preserve">модернизацию и обслуживание ранее установленных систем видеонаблюдения и </w:t>
      </w:r>
      <w:proofErr w:type="spellStart"/>
      <w:r w:rsidR="00D91206">
        <w:rPr>
          <w:rFonts w:eastAsiaTheme="minorHAnsi"/>
          <w:lang w:eastAsia="en-US"/>
        </w:rPr>
        <w:t>видеофиксации</w:t>
      </w:r>
      <w:proofErr w:type="spellEnd"/>
      <w:r w:rsidR="00D91206">
        <w:rPr>
          <w:rFonts w:eastAsiaTheme="minorHAnsi"/>
          <w:lang w:eastAsia="en-US"/>
        </w:rPr>
        <w:t xml:space="preserve"> преступлений и административных правонарушений, оборудование  системами прямой, экстренной связи со службами экстренного реагирования посредством специальных устройств (типа "гражданин - полиция"). На монтаж средств видеонаблюдения, ориентированных на внутреннее помещение общего пользования и дворовые территории,</w:t>
      </w:r>
    </w:p>
    <w:p w:rsidR="00980340" w:rsidRPr="00F014AA" w:rsidRDefault="00980340" w:rsidP="00980340">
      <w:pPr>
        <w:ind w:firstLine="708"/>
        <w:jc w:val="both"/>
      </w:pPr>
      <w:r w:rsidRPr="00F014AA">
        <w:t>- 76320 Содержание и развитие единой дежурно-диспетчерской службы (ЕДДС).</w:t>
      </w:r>
    </w:p>
    <w:p w:rsidR="00D91206" w:rsidRDefault="00980340" w:rsidP="00D91206">
      <w:pPr>
        <w:ind w:firstLine="708"/>
        <w:jc w:val="both"/>
        <w:rPr>
          <w:rFonts w:eastAsiaTheme="minorHAnsi"/>
          <w:lang w:eastAsia="en-US"/>
        </w:rPr>
      </w:pPr>
      <w:r w:rsidRPr="00F014AA">
        <w:t>По данно</w:t>
      </w:r>
      <w:r w:rsidR="00D91206">
        <w:t xml:space="preserve">й целевой статье </w:t>
      </w:r>
      <w:r w:rsidRPr="00F014AA">
        <w:t xml:space="preserve">отражаются расходы бюджета </w:t>
      </w:r>
      <w:r>
        <w:t>Шумерлинского</w:t>
      </w:r>
      <w:r w:rsidRPr="00F014AA">
        <w:t xml:space="preserve"> </w:t>
      </w:r>
      <w:r w:rsidR="00935108">
        <w:t>муниципальн</w:t>
      </w:r>
      <w:r w:rsidR="00D91206">
        <w:t>ого</w:t>
      </w:r>
      <w:r w:rsidR="00935108">
        <w:t xml:space="preserve"> округ</w:t>
      </w:r>
      <w:r w:rsidR="00D91206">
        <w:t>а</w:t>
      </w:r>
      <w:r w:rsidRPr="00F014AA">
        <w:t xml:space="preserve"> Чувашской Республики на содержание и развитие единой дежурно-диспетчерской службы (ЕДДС)</w:t>
      </w:r>
      <w:r w:rsidR="00D91206">
        <w:rPr>
          <w:rFonts w:eastAsiaTheme="minorHAnsi"/>
          <w:lang w:eastAsia="en-US"/>
        </w:rPr>
        <w:t xml:space="preserve"> и обеспечивающего управление многофункциональным центром обработки вызовов, регистрацию и обработку обращений, контроль выполнения поручений, управление инцидентами,</w:t>
      </w:r>
      <w:r w:rsidR="00FA3088">
        <w:rPr>
          <w:rFonts w:eastAsiaTheme="minorHAnsi"/>
          <w:lang w:eastAsia="en-US"/>
        </w:rPr>
        <w:t xml:space="preserve"> </w:t>
      </w:r>
      <w:r w:rsidR="00D91206">
        <w:rPr>
          <w:rFonts w:eastAsiaTheme="minorHAnsi"/>
          <w:lang w:eastAsia="en-US"/>
        </w:rPr>
        <w:t>оперативное управление логистикой оперативных служб.</w:t>
      </w:r>
    </w:p>
    <w:p w:rsidR="00980340" w:rsidRDefault="00980340" w:rsidP="00980340">
      <w:pPr>
        <w:ind w:firstLine="708"/>
        <w:jc w:val="both"/>
      </w:pPr>
    </w:p>
    <w:p w:rsidR="00980340" w:rsidRPr="00F014AA" w:rsidRDefault="00980340" w:rsidP="00980340">
      <w:pPr>
        <w:jc w:val="center"/>
        <w:rPr>
          <w:b/>
        </w:rPr>
      </w:pPr>
      <w:r>
        <w:rPr>
          <w:b/>
        </w:rPr>
        <w:t>4.1.13</w:t>
      </w:r>
      <w:r w:rsidRPr="00F014AA">
        <w:rPr>
          <w:b/>
        </w:rPr>
        <w:t xml:space="preserve">. Муниципальная программа </w:t>
      </w:r>
    </w:p>
    <w:p w:rsidR="00FA3088" w:rsidRDefault="00980340" w:rsidP="00980340">
      <w:pPr>
        <w:jc w:val="center"/>
        <w:rPr>
          <w:b/>
        </w:rPr>
      </w:pPr>
      <w:r>
        <w:rPr>
          <w:b/>
        </w:rPr>
        <w:t>Шумерлинского</w:t>
      </w:r>
      <w:r w:rsidRPr="00F014AA">
        <w:rPr>
          <w:b/>
        </w:rPr>
        <w:t xml:space="preserve"> </w:t>
      </w:r>
      <w:r w:rsidR="00935108">
        <w:rPr>
          <w:b/>
        </w:rPr>
        <w:t>муниципальн</w:t>
      </w:r>
      <w:r w:rsidR="00FA3088">
        <w:rPr>
          <w:b/>
        </w:rPr>
        <w:t xml:space="preserve">ого </w:t>
      </w:r>
      <w:r w:rsidR="00935108">
        <w:rPr>
          <w:b/>
        </w:rPr>
        <w:t xml:space="preserve"> округ</w:t>
      </w:r>
      <w:r w:rsidR="00FA3088">
        <w:rPr>
          <w:b/>
        </w:rPr>
        <w:t>а</w:t>
      </w:r>
      <w:r w:rsidRPr="00F014AA">
        <w:rPr>
          <w:b/>
        </w:rPr>
        <w:t xml:space="preserve"> Чувашской Республики </w:t>
      </w:r>
    </w:p>
    <w:p w:rsidR="00980340" w:rsidRPr="00F014AA" w:rsidRDefault="00980340" w:rsidP="00980340">
      <w:pPr>
        <w:jc w:val="center"/>
        <w:rPr>
          <w:b/>
        </w:rPr>
      </w:pPr>
      <w:r w:rsidRPr="00F014AA">
        <w:rPr>
          <w:b/>
        </w:rPr>
        <w:t>«Развитие сельского хозяйства и регулирование рынка сельскохозяйственной продукции, сырья и продовольствия»</w:t>
      </w:r>
    </w:p>
    <w:p w:rsidR="00980340" w:rsidRPr="00F014AA" w:rsidRDefault="00980340" w:rsidP="00980340">
      <w:pPr>
        <w:jc w:val="both"/>
      </w:pPr>
    </w:p>
    <w:p w:rsidR="00980340" w:rsidRPr="00F014AA" w:rsidRDefault="00980340" w:rsidP="00980340">
      <w:pPr>
        <w:ind w:firstLine="708"/>
        <w:jc w:val="both"/>
      </w:pPr>
      <w:r w:rsidRPr="00F014AA">
        <w:t xml:space="preserve">Целевые статьи </w:t>
      </w:r>
      <w:hyperlink r:id="rId55" w:history="1">
        <w:r w:rsidRPr="00F014AA">
          <w:t>муниципальной программы</w:t>
        </w:r>
      </w:hyperlink>
      <w:r w:rsidRPr="00F014AA">
        <w:t xml:space="preserve"> </w:t>
      </w:r>
      <w:r>
        <w:t>Шумерлинского</w:t>
      </w:r>
      <w:r w:rsidRPr="00F014AA">
        <w:t xml:space="preserve"> </w:t>
      </w:r>
      <w:r w:rsidR="00935108">
        <w:t>муниципальн</w:t>
      </w:r>
      <w:r w:rsidR="00FA3088">
        <w:t>ого</w:t>
      </w:r>
      <w:r w:rsidR="00935108">
        <w:t xml:space="preserve"> округ</w:t>
      </w:r>
      <w:r w:rsidR="00FA3088">
        <w:t>а</w:t>
      </w:r>
      <w:r w:rsidRPr="00F014AA">
        <w:t xml:space="preserve"> Чувашской Республики «Развитие сельского хозяйства и регулирование рынка сельскохозяйственной продукции, сырья и продовольствия в </w:t>
      </w:r>
      <w:r>
        <w:t xml:space="preserve">Шумерлинском </w:t>
      </w:r>
      <w:r w:rsidR="00FA3088">
        <w:t>муниципальном округе</w:t>
      </w:r>
      <w:r w:rsidRPr="00F014AA">
        <w:t xml:space="preserve"> Чувашской Республики» включают:</w:t>
      </w:r>
    </w:p>
    <w:p w:rsidR="00980340" w:rsidRPr="00F014AA" w:rsidRDefault="00980340" w:rsidP="00980340">
      <w:pPr>
        <w:ind w:firstLine="708"/>
        <w:jc w:val="both"/>
      </w:pPr>
      <w:r w:rsidRPr="00F014AA">
        <w:t>Ц</w:t>
      </w:r>
      <w:proofErr w:type="gramStart"/>
      <w:r w:rsidRPr="00F014AA">
        <w:t>9</w:t>
      </w:r>
      <w:proofErr w:type="gramEnd"/>
      <w:r w:rsidRPr="00F014AA">
        <w:t xml:space="preserve"> 0 00 00000 </w:t>
      </w:r>
      <w:hyperlink r:id="rId56" w:history="1">
        <w:r w:rsidRPr="00F014AA">
          <w:t>Муниципальная программа</w:t>
        </w:r>
      </w:hyperlink>
      <w:r w:rsidRPr="00F014AA">
        <w:t xml:space="preserve"> </w:t>
      </w:r>
      <w:r>
        <w:t>Шумерлинского</w:t>
      </w:r>
      <w:r w:rsidRPr="00F014AA">
        <w:t xml:space="preserve"> </w:t>
      </w:r>
      <w:r w:rsidR="00935108">
        <w:t>муниципальн</w:t>
      </w:r>
      <w:r w:rsidR="00FA3088">
        <w:t>ого</w:t>
      </w:r>
      <w:r w:rsidR="00935108">
        <w:t xml:space="preserve"> округ</w:t>
      </w:r>
      <w:r w:rsidR="00FA3088">
        <w:t>а</w:t>
      </w:r>
      <w:r w:rsidRPr="00F014AA">
        <w:t xml:space="preserve"> Чувашской Республики «Развитие сельского хозяйства и регулирование рынка сельскохозяйственной продукции, сырья и продовольствия».</w:t>
      </w:r>
    </w:p>
    <w:p w:rsidR="00980340" w:rsidRPr="00F014AA" w:rsidRDefault="00980340" w:rsidP="00980340">
      <w:pPr>
        <w:ind w:firstLine="708"/>
        <w:jc w:val="both"/>
      </w:pPr>
      <w:r w:rsidRPr="00F014AA">
        <w:t>По данной целевой статье отражаются расходы бюджет</w:t>
      </w:r>
      <w:r w:rsidR="00FA3088">
        <w:t xml:space="preserve">а </w:t>
      </w:r>
      <w:r>
        <w:t>Шумерлинского</w:t>
      </w:r>
      <w:r w:rsidRPr="00F014AA">
        <w:t xml:space="preserve"> </w:t>
      </w:r>
      <w:r w:rsidR="00FA3088">
        <w:t>муниципального</w:t>
      </w:r>
      <w:r w:rsidR="00935108">
        <w:t xml:space="preserve"> округ</w:t>
      </w:r>
      <w:r w:rsidR="00FA3088">
        <w:t>а</w:t>
      </w:r>
      <w:r w:rsidRPr="00F014AA">
        <w:t xml:space="preserve"> Чувашской Республики на реализацию муниципальной программы </w:t>
      </w:r>
      <w:r>
        <w:t>Шумерлинского</w:t>
      </w:r>
      <w:r w:rsidRPr="00F014AA">
        <w:t xml:space="preserve"> </w:t>
      </w:r>
      <w:r w:rsidR="00FA3088">
        <w:t>муниципального</w:t>
      </w:r>
      <w:r w:rsidR="00935108">
        <w:t xml:space="preserve"> округ</w:t>
      </w:r>
      <w:r w:rsidR="00FA3088">
        <w:t>а</w:t>
      </w:r>
      <w:r w:rsidRPr="00F014AA">
        <w:t xml:space="preserve"> Чувашской Республики «Развитие сельского хозяйства и регулирование рынка сельскохозяйственной продукции, сырья и продовольствия», осуществляемые по следующим подпрограммам муниципальной программы.</w:t>
      </w:r>
    </w:p>
    <w:p w:rsidR="00980340" w:rsidRPr="00F014AA" w:rsidRDefault="00980340" w:rsidP="00980340">
      <w:pPr>
        <w:ind w:firstLine="708"/>
        <w:jc w:val="both"/>
      </w:pPr>
      <w:r w:rsidRPr="00F014AA">
        <w:t>Ц</w:t>
      </w:r>
      <w:proofErr w:type="gramStart"/>
      <w:r w:rsidRPr="00F014AA">
        <w:t>9</w:t>
      </w:r>
      <w:proofErr w:type="gramEnd"/>
      <w:r w:rsidRPr="00F014AA">
        <w:t xml:space="preserve"> 7 00 00000 Подпрограмма «Развитие ветеринарии».</w:t>
      </w:r>
    </w:p>
    <w:p w:rsidR="00980340" w:rsidRPr="00F014AA" w:rsidRDefault="00980340" w:rsidP="00980340">
      <w:pPr>
        <w:ind w:firstLine="708"/>
        <w:jc w:val="both"/>
      </w:pPr>
      <w:r w:rsidRPr="00F014AA">
        <w:t>По данной целевой статье отражаются расходы бюджет</w:t>
      </w:r>
      <w:r w:rsidR="00FA3088">
        <w:t>а</w:t>
      </w:r>
      <w:r w:rsidRPr="00F014AA">
        <w:t xml:space="preserve"> </w:t>
      </w:r>
      <w:r>
        <w:t>Шумерлинского</w:t>
      </w:r>
      <w:r w:rsidRPr="00F014AA">
        <w:t xml:space="preserve"> </w:t>
      </w:r>
      <w:r w:rsidR="00FA3088">
        <w:t>муниципального</w:t>
      </w:r>
      <w:r w:rsidR="00935108">
        <w:t xml:space="preserve"> округ</w:t>
      </w:r>
      <w:r w:rsidR="00FA3088">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Ц</w:t>
      </w:r>
      <w:proofErr w:type="gramStart"/>
      <w:r w:rsidRPr="00F014AA">
        <w:t>9</w:t>
      </w:r>
      <w:proofErr w:type="gramEnd"/>
      <w:r w:rsidRPr="00F014AA">
        <w:t xml:space="preserve"> 7 01 00000 Основное мероприятие «Предупреждение и ликвидация болезней животных», в том числе по направлениям расходов:</w:t>
      </w:r>
    </w:p>
    <w:p w:rsidR="00980340" w:rsidRPr="00CF5704" w:rsidRDefault="00FA3088" w:rsidP="00980340">
      <w:pPr>
        <w:widowControl w:val="0"/>
        <w:autoSpaceDE w:val="0"/>
        <w:autoSpaceDN w:val="0"/>
        <w:adjustRightInd w:val="0"/>
        <w:jc w:val="both"/>
        <w:rPr>
          <w:rFonts w:ascii="Arial" w:hAnsi="Arial" w:cs="Arial"/>
        </w:rPr>
      </w:pPr>
      <w:r>
        <w:t xml:space="preserve">            </w:t>
      </w:r>
      <w:r w:rsidR="00980340" w:rsidRPr="00F014AA">
        <w:t xml:space="preserve">- </w:t>
      </w:r>
      <w:r w:rsidR="00980340">
        <w:t>12750</w:t>
      </w:r>
      <w:r w:rsidR="00980340" w:rsidRPr="00F014AA">
        <w:t xml:space="preserve"> </w:t>
      </w:r>
      <w:r w:rsidR="00980340" w:rsidRPr="00CF5704">
        <w:rPr>
          <w:color w:val="000000"/>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r w:rsidR="00980340">
        <w:rPr>
          <w:color w:val="000000"/>
        </w:rPr>
        <w:t>.</w:t>
      </w:r>
    </w:p>
    <w:p w:rsidR="00FA3088" w:rsidRDefault="00980340" w:rsidP="00FA3088">
      <w:pPr>
        <w:ind w:firstLine="708"/>
        <w:jc w:val="both"/>
      </w:pPr>
      <w:r w:rsidRPr="00F014AA">
        <w:t>По данному направлению расходов отражаются расходы бюджет</w:t>
      </w:r>
      <w:r w:rsidR="00FA3088">
        <w:t>а</w:t>
      </w:r>
      <w:r w:rsidRPr="00F014AA">
        <w:t xml:space="preserve"> </w:t>
      </w:r>
      <w:r>
        <w:t>Шумерлинского</w:t>
      </w:r>
      <w:r w:rsidRPr="00F014AA">
        <w:t xml:space="preserve"> </w:t>
      </w:r>
      <w:r w:rsidR="00935108">
        <w:t>муниципальн</w:t>
      </w:r>
      <w:r w:rsidR="00FA3088">
        <w:t xml:space="preserve">ого </w:t>
      </w:r>
      <w:r w:rsidR="00935108">
        <w:t>округ</w:t>
      </w:r>
      <w:r w:rsidR="00FA3088">
        <w:t>а</w:t>
      </w:r>
      <w:r w:rsidRPr="00F014AA">
        <w:t xml:space="preserve"> Чувашской Республики</w:t>
      </w:r>
      <w:r w:rsidR="00FA3088">
        <w:t xml:space="preserve"> </w:t>
      </w:r>
      <w:r w:rsidR="00FA3088" w:rsidRPr="00F014AA">
        <w:t>на организацию и проведение</w:t>
      </w:r>
      <w:r w:rsidR="00FA3088" w:rsidRPr="00FA3088">
        <w:t xml:space="preserve"> </w:t>
      </w:r>
      <w:r w:rsidR="00FA3088" w:rsidRPr="00F014AA">
        <w:t>мероприятий по отлову и содержанию безнадзорных животных</w:t>
      </w:r>
      <w:r w:rsidR="00FA3088">
        <w:t xml:space="preserve"> на территориях сельских поселений.</w:t>
      </w:r>
    </w:p>
    <w:p w:rsidR="00FA3088" w:rsidRPr="00F014AA" w:rsidRDefault="00FA3088" w:rsidP="00FA3088">
      <w:pPr>
        <w:ind w:firstLine="708"/>
        <w:jc w:val="both"/>
      </w:pPr>
      <w:r w:rsidRPr="00F014AA">
        <w:t>Ц9</w:t>
      </w:r>
      <w:proofErr w:type="gramStart"/>
      <w:r w:rsidRPr="00F014AA">
        <w:t xml:space="preserve"> </w:t>
      </w:r>
      <w:r>
        <w:t>Б</w:t>
      </w:r>
      <w:proofErr w:type="gramEnd"/>
      <w:r w:rsidRPr="00F014AA">
        <w:t xml:space="preserve"> 00 00000 Подпрограмма «Развитие </w:t>
      </w:r>
      <w:r>
        <w:t>мелиорации земель сельскохозяйственного назначения Чувашской Республики</w:t>
      </w:r>
      <w:r w:rsidRPr="00F014AA">
        <w:t>».</w:t>
      </w:r>
    </w:p>
    <w:p w:rsidR="00FA3088" w:rsidRPr="00F014AA" w:rsidRDefault="00FA3088" w:rsidP="00FA3088">
      <w:pPr>
        <w:ind w:firstLine="708"/>
        <w:jc w:val="both"/>
      </w:pP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 реализацию подпрограммы по следующим основным мероприятиям:</w:t>
      </w:r>
    </w:p>
    <w:p w:rsidR="00FA3088" w:rsidRPr="00F014AA" w:rsidRDefault="00FA3088" w:rsidP="00FA3088">
      <w:pPr>
        <w:ind w:firstLine="708"/>
        <w:jc w:val="both"/>
      </w:pPr>
      <w:r w:rsidRPr="00F014AA">
        <w:t>Ц9</w:t>
      </w:r>
      <w:proofErr w:type="gramStart"/>
      <w:r w:rsidRPr="00F014AA">
        <w:t xml:space="preserve"> </w:t>
      </w:r>
      <w:r>
        <w:t>Б</w:t>
      </w:r>
      <w:proofErr w:type="gramEnd"/>
      <w:r w:rsidRPr="00F014AA">
        <w:t xml:space="preserve"> </w:t>
      </w:r>
      <w:r>
        <w:t>03</w:t>
      </w:r>
      <w:r w:rsidRPr="00F014AA">
        <w:t xml:space="preserve"> 00000 Основное мероприятие «</w:t>
      </w:r>
      <w:r>
        <w:t>Подготовка проектов межевания земельных участков и проведение кадастровых работ»</w:t>
      </w:r>
      <w:r w:rsidRPr="00F014AA">
        <w:t>, в том числе по направлениям расходов:</w:t>
      </w:r>
    </w:p>
    <w:p w:rsidR="00FA3088" w:rsidRDefault="00FA3088" w:rsidP="00FA3088">
      <w:pPr>
        <w:widowControl w:val="0"/>
        <w:autoSpaceDE w:val="0"/>
        <w:autoSpaceDN w:val="0"/>
        <w:adjustRightInd w:val="0"/>
        <w:jc w:val="both"/>
        <w:rPr>
          <w:color w:val="000000"/>
        </w:rPr>
      </w:pPr>
      <w:r>
        <w:t xml:space="preserve">            </w:t>
      </w:r>
      <w:r w:rsidRPr="00F014AA">
        <w:t xml:space="preserve">- </w:t>
      </w:r>
      <w:r>
        <w:rPr>
          <w:lang w:val="en-US"/>
        </w:rPr>
        <w:t>L</w:t>
      </w:r>
      <w:r>
        <w:t>5990</w:t>
      </w:r>
      <w:r w:rsidRPr="00F014AA">
        <w:t xml:space="preserve"> </w:t>
      </w:r>
      <w:r>
        <w:t xml:space="preserve">Субсидии на подготовку проектов межевания земельных участков и на проведение кадастровых работ. </w:t>
      </w:r>
    </w:p>
    <w:p w:rsidR="00700C19" w:rsidRDefault="00FA3088" w:rsidP="00700C19">
      <w:pPr>
        <w:autoSpaceDE w:val="0"/>
        <w:autoSpaceDN w:val="0"/>
        <w:adjustRightInd w:val="0"/>
        <w:ind w:firstLine="540"/>
        <w:jc w:val="both"/>
        <w:rPr>
          <w:rFonts w:eastAsiaTheme="minorHAnsi"/>
          <w:lang w:eastAsia="en-US"/>
        </w:rPr>
      </w:pPr>
      <w:r>
        <w:rPr>
          <w:color w:val="000000"/>
        </w:rPr>
        <w:t xml:space="preserve"> </w:t>
      </w:r>
      <w:r w:rsidR="00700C19">
        <w:rPr>
          <w:color w:val="000000"/>
        </w:rPr>
        <w:t xml:space="preserve">  </w:t>
      </w:r>
      <w:r>
        <w:rPr>
          <w:color w:val="000000"/>
        </w:rPr>
        <w:t xml:space="preserve">  </w:t>
      </w:r>
      <w:proofErr w:type="gramStart"/>
      <w:r w:rsidR="00700C19" w:rsidRPr="00F014AA">
        <w:t>По данному направлению расходов отражаются расходы бюджет</w:t>
      </w:r>
      <w:r w:rsidR="00700C19">
        <w:t>а</w:t>
      </w:r>
      <w:r w:rsidR="00700C19" w:rsidRPr="00F014AA">
        <w:t xml:space="preserve"> </w:t>
      </w:r>
      <w:r w:rsidR="00700C19">
        <w:t>Шумерлинского</w:t>
      </w:r>
      <w:r w:rsidR="00700C19" w:rsidRPr="00F014AA">
        <w:t xml:space="preserve"> </w:t>
      </w:r>
      <w:r w:rsidR="00700C19">
        <w:t>муниципального округа</w:t>
      </w:r>
      <w:r w:rsidR="00700C19" w:rsidRPr="00F014AA">
        <w:t xml:space="preserve"> Чувашской Республики</w:t>
      </w:r>
      <w:r w:rsidR="00700C19">
        <w:t xml:space="preserve"> </w:t>
      </w:r>
      <w:r w:rsidR="00700C19" w:rsidRPr="00F014AA">
        <w:t>на</w:t>
      </w:r>
      <w:r>
        <w:rPr>
          <w:color w:val="000000"/>
        </w:rPr>
        <w:t xml:space="preserve">   </w:t>
      </w:r>
      <w:r w:rsidR="00700C19">
        <w:rPr>
          <w:rFonts w:eastAsiaTheme="minorHAnsi"/>
          <w:lang w:eastAsia="en-US"/>
        </w:rPr>
        <w:t>ввод в эксплуатацию мелиорируемых земель за счет реконструкции, технического перевооружения;  ввод в оборот необрабатываемых земель сельскохозяйственного назначения; получения достоверных и актуальных сведений о количественных характеристиках и границах земель сельскохозяйственного назначения, включая количественные и качественные характеристики сельскохозяйственных угодий, вовлекаемых в оборот;</w:t>
      </w:r>
      <w:proofErr w:type="gramEnd"/>
      <w:r w:rsidR="00700C19">
        <w:rPr>
          <w:rFonts w:eastAsiaTheme="minorHAnsi"/>
          <w:lang w:eastAsia="en-US"/>
        </w:rPr>
        <w:t xml:space="preserve"> вовлечение в оборот земель сельскохозяйственного назначения.</w:t>
      </w:r>
    </w:p>
    <w:p w:rsidR="00700C19" w:rsidRPr="00F014AA" w:rsidRDefault="00FA3088" w:rsidP="00700C19">
      <w:pPr>
        <w:ind w:firstLine="708"/>
        <w:jc w:val="both"/>
      </w:pPr>
      <w:r>
        <w:rPr>
          <w:color w:val="000000"/>
        </w:rPr>
        <w:t xml:space="preserve">   </w:t>
      </w:r>
      <w:r w:rsidR="00700C19" w:rsidRPr="00F014AA">
        <w:t>Ц9</w:t>
      </w:r>
      <w:proofErr w:type="gramStart"/>
      <w:r w:rsidR="00700C19" w:rsidRPr="00F014AA">
        <w:t xml:space="preserve"> </w:t>
      </w:r>
      <w:r w:rsidR="00700C19">
        <w:t>И</w:t>
      </w:r>
      <w:proofErr w:type="gramEnd"/>
      <w:r w:rsidR="00700C19" w:rsidRPr="00F014AA">
        <w:t xml:space="preserve"> 00 00000 Подпрограмма «Развитие </w:t>
      </w:r>
      <w:r w:rsidR="00700C19">
        <w:t xml:space="preserve">отраслей </w:t>
      </w:r>
      <w:proofErr w:type="spellStart"/>
      <w:r w:rsidR="00700C19">
        <w:t>агропромышленноно</w:t>
      </w:r>
      <w:proofErr w:type="spellEnd"/>
      <w:r w:rsidR="00700C19">
        <w:t xml:space="preserve"> комплекса</w:t>
      </w:r>
      <w:r w:rsidR="00700C19" w:rsidRPr="00F014AA">
        <w:t>».</w:t>
      </w:r>
    </w:p>
    <w:p w:rsidR="00700C19" w:rsidRPr="00F014AA" w:rsidRDefault="00700C19" w:rsidP="00700C19">
      <w:pPr>
        <w:ind w:firstLine="708"/>
        <w:jc w:val="both"/>
      </w:pP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 реализацию подпрограммы по следующим основным мероприятиям:</w:t>
      </w:r>
    </w:p>
    <w:p w:rsidR="00700C19" w:rsidRPr="00F014AA" w:rsidRDefault="00700C19" w:rsidP="00700C19">
      <w:pPr>
        <w:ind w:firstLine="708"/>
        <w:jc w:val="both"/>
      </w:pPr>
      <w:r w:rsidRPr="00F014AA">
        <w:lastRenderedPageBreak/>
        <w:t>Ц9</w:t>
      </w:r>
      <w:proofErr w:type="gramStart"/>
      <w:r w:rsidRPr="00F014AA">
        <w:t xml:space="preserve"> </w:t>
      </w:r>
      <w:r>
        <w:t>И</w:t>
      </w:r>
      <w:proofErr w:type="gramEnd"/>
      <w:r w:rsidRPr="00F014AA">
        <w:t xml:space="preserve"> </w:t>
      </w:r>
      <w:r>
        <w:t>07</w:t>
      </w:r>
      <w:r w:rsidRPr="00F014AA">
        <w:t xml:space="preserve"> 00000 Основное мероприятие «</w:t>
      </w:r>
      <w:r>
        <w:t>Субсидии на стимулирование развития приоритетных подотраслей агропромышленного комплекса и развития малых форм хозяйствования»</w:t>
      </w:r>
      <w:r w:rsidRPr="00F014AA">
        <w:t>, в том числе по направлениям расходов:</w:t>
      </w:r>
    </w:p>
    <w:p w:rsidR="00700C19" w:rsidRDefault="00700C19" w:rsidP="00700C19">
      <w:pPr>
        <w:widowControl w:val="0"/>
        <w:autoSpaceDE w:val="0"/>
        <w:autoSpaceDN w:val="0"/>
        <w:adjustRightInd w:val="0"/>
        <w:jc w:val="both"/>
        <w:rPr>
          <w:color w:val="000000"/>
        </w:rPr>
      </w:pPr>
      <w:r>
        <w:t xml:space="preserve">            </w:t>
      </w:r>
      <w:r w:rsidRPr="00F014AA">
        <w:t xml:space="preserve">- </w:t>
      </w:r>
      <w:r>
        <w:rPr>
          <w:lang w:val="en-US"/>
        </w:rPr>
        <w:t>L</w:t>
      </w:r>
      <w:r>
        <w:t>5020</w:t>
      </w:r>
      <w:r w:rsidRPr="00F014AA">
        <w:t xml:space="preserve"> </w:t>
      </w:r>
      <w:r>
        <w:t xml:space="preserve">Стимулирование развития приоритетных подотраслей агропромышленного комплекса и развитие малых форм хозяйствования. </w:t>
      </w:r>
    </w:p>
    <w:p w:rsidR="00700C19" w:rsidRDefault="00700C19" w:rsidP="00700C19">
      <w:pPr>
        <w:autoSpaceDE w:val="0"/>
        <w:autoSpaceDN w:val="0"/>
        <w:adjustRightInd w:val="0"/>
        <w:ind w:firstLine="540"/>
        <w:jc w:val="both"/>
        <w:rPr>
          <w:rFonts w:eastAsiaTheme="minorHAnsi"/>
          <w:lang w:eastAsia="en-US"/>
        </w:rPr>
      </w:pPr>
      <w:r>
        <w:rPr>
          <w:color w:val="000000"/>
        </w:rPr>
        <w:t xml:space="preserve">     </w:t>
      </w:r>
      <w:r w:rsidRPr="00F014AA">
        <w:t>По данному направлению расходов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w:t>
      </w:r>
      <w:r>
        <w:t xml:space="preserve"> </w:t>
      </w:r>
      <w:r w:rsidRPr="00F014AA">
        <w:t>на</w:t>
      </w:r>
      <w:r>
        <w:rPr>
          <w:color w:val="000000"/>
        </w:rPr>
        <w:t xml:space="preserve"> р</w:t>
      </w:r>
      <w:r>
        <w:rPr>
          <w:rFonts w:eastAsiaTheme="minorHAnsi"/>
          <w:lang w:eastAsia="en-US"/>
        </w:rPr>
        <w:t>азвитие перспективных направлений сельскохозяйственного производства малыми формами хозяйствования на территории Чувашской Республики.</w:t>
      </w:r>
    </w:p>
    <w:p w:rsidR="00700C19" w:rsidRPr="00700C19" w:rsidRDefault="00700C19" w:rsidP="00700C19">
      <w:pPr>
        <w:autoSpaceDE w:val="0"/>
        <w:autoSpaceDN w:val="0"/>
        <w:adjustRightInd w:val="0"/>
        <w:ind w:firstLine="540"/>
        <w:jc w:val="both"/>
        <w:rPr>
          <w:rFonts w:eastAsiaTheme="minorHAnsi"/>
          <w:lang w:eastAsia="en-US"/>
        </w:rPr>
      </w:pPr>
      <w:r>
        <w:rPr>
          <w:rFonts w:eastAsiaTheme="minorHAnsi"/>
          <w:lang w:eastAsia="en-US"/>
        </w:rPr>
        <w:t xml:space="preserve">    - </w:t>
      </w:r>
      <w:r>
        <w:rPr>
          <w:rFonts w:eastAsiaTheme="minorHAnsi"/>
          <w:lang w:val="en-US" w:eastAsia="en-US"/>
        </w:rPr>
        <w:t>S</w:t>
      </w:r>
      <w:r w:rsidRPr="00700C19">
        <w:rPr>
          <w:rFonts w:eastAsiaTheme="minorHAnsi"/>
          <w:lang w:eastAsia="en-US"/>
        </w:rPr>
        <w:t xml:space="preserve">5020 </w:t>
      </w:r>
      <w:r>
        <w:t>Стимулирование развития приоритетных подотраслей агропромышленного комплекса и развитие малых форм хозяйствования</w:t>
      </w:r>
      <w:r w:rsidRPr="00700C19">
        <w:t xml:space="preserve"> </w:t>
      </w:r>
      <w:r>
        <w:t>по направлениям, не обеспечиваемым софинансированием  из федерального бюджета</w:t>
      </w:r>
      <w:r w:rsidR="00EE4149">
        <w:t>.</w:t>
      </w:r>
    </w:p>
    <w:p w:rsidR="00FA3088" w:rsidRDefault="00EE4149" w:rsidP="00FA3088">
      <w:pPr>
        <w:widowControl w:val="0"/>
        <w:autoSpaceDE w:val="0"/>
        <w:autoSpaceDN w:val="0"/>
        <w:adjustRightInd w:val="0"/>
        <w:jc w:val="both"/>
      </w:pPr>
      <w:r>
        <w:rPr>
          <w:color w:val="000000"/>
        </w:rPr>
        <w:t xml:space="preserve">             </w:t>
      </w:r>
      <w:r w:rsidRPr="00F014AA">
        <w:t>По данно</w:t>
      </w:r>
      <w:r>
        <w:t>й целевой статье о</w:t>
      </w:r>
      <w:r w:rsidRPr="00F014AA">
        <w:t>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w:t>
      </w:r>
      <w:r>
        <w:t xml:space="preserve"> </w:t>
      </w:r>
      <w:r w:rsidRPr="00F014AA">
        <w:t>на</w:t>
      </w:r>
      <w:r>
        <w:rPr>
          <w:color w:val="000000"/>
        </w:rPr>
        <w:t xml:space="preserve"> р</w:t>
      </w:r>
      <w:r>
        <w:rPr>
          <w:rFonts w:eastAsiaTheme="minorHAnsi"/>
          <w:lang w:eastAsia="en-US"/>
        </w:rPr>
        <w:t xml:space="preserve">азвитие перспективных направлений сельскохозяйственного производства малыми формами хозяйствования на территории Чувашской Республики. </w:t>
      </w:r>
    </w:p>
    <w:p w:rsidR="00FA3088" w:rsidRDefault="00EE4149" w:rsidP="00FA3088">
      <w:pPr>
        <w:ind w:firstLine="708"/>
        <w:jc w:val="both"/>
      </w:pPr>
      <w:r>
        <w:t>Ц9</w:t>
      </w:r>
      <w:proofErr w:type="gramStart"/>
      <w:r>
        <w:t xml:space="preserve"> И</w:t>
      </w:r>
      <w:proofErr w:type="gramEnd"/>
      <w:r>
        <w:t xml:space="preserve"> 09 00000 Основное мероприятие «Борьба с распространением борщевика Сосновского», в том числе по направлениям расходов:</w:t>
      </w:r>
    </w:p>
    <w:p w:rsidR="00EE4149" w:rsidRDefault="00EE4149" w:rsidP="00FA3088">
      <w:pPr>
        <w:ind w:firstLine="708"/>
        <w:jc w:val="both"/>
      </w:pPr>
      <w:r>
        <w:t>- 76810 Реализация комплекса мероприятий по борьбе с распространением борщевика Сосновского на территории Чувашской Республики.</w:t>
      </w:r>
    </w:p>
    <w:p w:rsidR="00EE4149" w:rsidRDefault="00EE4149" w:rsidP="00EE4149">
      <w:pPr>
        <w:autoSpaceDE w:val="0"/>
        <w:autoSpaceDN w:val="0"/>
        <w:adjustRightInd w:val="0"/>
        <w:jc w:val="both"/>
        <w:rPr>
          <w:rFonts w:eastAsiaTheme="minorHAnsi"/>
          <w:lang w:eastAsia="en-US"/>
        </w:rPr>
      </w:pPr>
      <w:r>
        <w:t xml:space="preserve">             </w:t>
      </w:r>
      <w:r w:rsidRPr="00F014AA">
        <w:t>По данно</w:t>
      </w:r>
      <w:r>
        <w:t>й целевой статье о</w:t>
      </w:r>
      <w:r w:rsidRPr="00F014AA">
        <w:t>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w:t>
      </w:r>
      <w:r>
        <w:t xml:space="preserve"> </w:t>
      </w:r>
      <w:r w:rsidRPr="00F014AA">
        <w:t>на</w:t>
      </w:r>
      <w:r>
        <w:t xml:space="preserve"> проведение работ, услуг по уменьшению</w:t>
      </w:r>
      <w:r w:rsidRPr="00EE4149">
        <w:rPr>
          <w:rFonts w:eastAsiaTheme="minorHAnsi"/>
          <w:lang w:eastAsia="en-US"/>
        </w:rPr>
        <w:t xml:space="preserve"> </w:t>
      </w:r>
      <w:r>
        <w:rPr>
          <w:rFonts w:eastAsiaTheme="minorHAnsi"/>
          <w:lang w:eastAsia="en-US"/>
        </w:rPr>
        <w:t>площадей земельных участков, на которых проведены работы по уничтожению борщевика Сосновского</w:t>
      </w:r>
      <w:r w:rsidR="00530D8F">
        <w:rPr>
          <w:rFonts w:eastAsiaTheme="minorHAnsi"/>
          <w:lang w:eastAsia="en-US"/>
        </w:rPr>
        <w:t>.</w:t>
      </w:r>
    </w:p>
    <w:p w:rsidR="00530D8F" w:rsidRDefault="00530D8F" w:rsidP="00EE4149">
      <w:pPr>
        <w:autoSpaceDE w:val="0"/>
        <w:autoSpaceDN w:val="0"/>
        <w:adjustRightInd w:val="0"/>
        <w:jc w:val="both"/>
      </w:pPr>
      <w:r>
        <w:rPr>
          <w:rFonts w:eastAsiaTheme="minorHAnsi"/>
          <w:lang w:eastAsia="en-US"/>
        </w:rPr>
        <w:t xml:space="preserve">            Ц9</w:t>
      </w:r>
      <w:proofErr w:type="gramStart"/>
      <w:r>
        <w:rPr>
          <w:rFonts w:eastAsiaTheme="minorHAnsi"/>
          <w:lang w:eastAsia="en-US"/>
        </w:rPr>
        <w:t xml:space="preserve"> И</w:t>
      </w:r>
      <w:proofErr w:type="gramEnd"/>
      <w:r>
        <w:rPr>
          <w:rFonts w:eastAsiaTheme="minorHAnsi"/>
          <w:lang w:eastAsia="en-US"/>
        </w:rPr>
        <w:t xml:space="preserve"> 17 00000 Основное мероприятие «Поддержка граждан, ведущих личное подсобное хозяйство и применяющих специальный налоговый режим «Налог на профессиональный доход»</w:t>
      </w:r>
      <w:r>
        <w:t>, в том числе по направлениям расходов:</w:t>
      </w:r>
    </w:p>
    <w:p w:rsidR="00530D8F" w:rsidRPr="00530D8F" w:rsidRDefault="00530D8F" w:rsidP="00EE4149">
      <w:pPr>
        <w:autoSpaceDE w:val="0"/>
        <w:autoSpaceDN w:val="0"/>
        <w:adjustRightInd w:val="0"/>
        <w:jc w:val="both"/>
        <w:rPr>
          <w:rFonts w:eastAsiaTheme="minorHAnsi"/>
          <w:lang w:eastAsia="en-US"/>
        </w:rPr>
      </w:pPr>
      <w:r>
        <w:t xml:space="preserve">            - </w:t>
      </w:r>
      <w:r>
        <w:rPr>
          <w:lang w:val="en-US"/>
        </w:rPr>
        <w:t>S</w:t>
      </w:r>
      <w:r>
        <w:t>021П Субсидии на поддержку граждан, ведущих личное подсобное хозяйство  и применяющих специальный налоговый режим «Налог на профессиональный доход».</w:t>
      </w:r>
    </w:p>
    <w:p w:rsidR="00530D8F" w:rsidRDefault="00530D8F" w:rsidP="00EE4149">
      <w:pPr>
        <w:autoSpaceDE w:val="0"/>
        <w:autoSpaceDN w:val="0"/>
        <w:adjustRightInd w:val="0"/>
        <w:jc w:val="both"/>
        <w:rPr>
          <w:rFonts w:eastAsiaTheme="minorHAnsi"/>
          <w:lang w:eastAsia="en-US"/>
        </w:rPr>
      </w:pPr>
      <w:r>
        <w:t xml:space="preserve">             </w:t>
      </w:r>
      <w:r w:rsidRPr="00F014AA">
        <w:t>По данно</w:t>
      </w:r>
      <w:r>
        <w:t>й целевой статье о</w:t>
      </w:r>
      <w:r w:rsidRPr="00F014AA">
        <w:t>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w:t>
      </w:r>
      <w:r>
        <w:t xml:space="preserve"> </w:t>
      </w:r>
      <w:r w:rsidRPr="00F014AA">
        <w:t>на</w:t>
      </w:r>
      <w:r>
        <w:t xml:space="preserve"> получение гражданами ведущих личные подсобные хозяйства, применяющие </w:t>
      </w:r>
      <w:r>
        <w:rPr>
          <w:rFonts w:eastAsiaTheme="minorHAnsi"/>
          <w:lang w:eastAsia="en-US"/>
        </w:rPr>
        <w:t>налоговый режим «Налог на профессиональный доход</w:t>
      </w:r>
      <w:r>
        <w:t>», с целью увеличения прироста объема реализованной продукции, произведенной гражданами.</w:t>
      </w:r>
    </w:p>
    <w:p w:rsidR="00530D8F" w:rsidRDefault="00530D8F" w:rsidP="00EE4149">
      <w:pPr>
        <w:autoSpaceDE w:val="0"/>
        <w:autoSpaceDN w:val="0"/>
        <w:adjustRightInd w:val="0"/>
        <w:jc w:val="both"/>
        <w:rPr>
          <w:rFonts w:eastAsiaTheme="minorHAnsi"/>
          <w:lang w:eastAsia="en-US"/>
        </w:rPr>
      </w:pPr>
    </w:p>
    <w:p w:rsidR="00EE4149" w:rsidRPr="00F014AA" w:rsidRDefault="00EE4149" w:rsidP="00FA3088">
      <w:pPr>
        <w:ind w:firstLine="708"/>
        <w:jc w:val="both"/>
      </w:pPr>
    </w:p>
    <w:p w:rsidR="00980340" w:rsidRPr="00F014AA" w:rsidRDefault="00980340" w:rsidP="00980340">
      <w:pPr>
        <w:jc w:val="center"/>
        <w:rPr>
          <w:b/>
        </w:rPr>
      </w:pPr>
      <w:r w:rsidRPr="00F014AA">
        <w:rPr>
          <w:b/>
        </w:rPr>
        <w:t>4.1.</w:t>
      </w:r>
      <w:r>
        <w:rPr>
          <w:b/>
        </w:rPr>
        <w:t>1</w:t>
      </w:r>
      <w:r w:rsidR="00530D8F">
        <w:rPr>
          <w:b/>
        </w:rPr>
        <w:t>4</w:t>
      </w:r>
      <w:r w:rsidRPr="00F014AA">
        <w:rPr>
          <w:b/>
        </w:rPr>
        <w:t>. Муниципальная программа</w:t>
      </w:r>
    </w:p>
    <w:p w:rsidR="00980340" w:rsidRPr="00F014AA" w:rsidRDefault="00980340" w:rsidP="00980340">
      <w:pPr>
        <w:jc w:val="center"/>
        <w:rPr>
          <w:b/>
        </w:rPr>
      </w:pPr>
      <w:r>
        <w:rPr>
          <w:b/>
        </w:rPr>
        <w:t>Шумерлинского</w:t>
      </w:r>
      <w:r w:rsidRPr="00F014AA">
        <w:rPr>
          <w:b/>
        </w:rPr>
        <w:t xml:space="preserve"> </w:t>
      </w:r>
      <w:r w:rsidR="00935108">
        <w:rPr>
          <w:b/>
        </w:rPr>
        <w:t>муниципальный округ</w:t>
      </w:r>
      <w:r w:rsidRPr="00F014AA">
        <w:rPr>
          <w:b/>
        </w:rPr>
        <w:t xml:space="preserve"> Чувашской Республики «Развитие транспортной системы</w:t>
      </w:r>
      <w:r>
        <w:rPr>
          <w:b/>
        </w:rPr>
        <w:t>»</w:t>
      </w:r>
    </w:p>
    <w:p w:rsidR="00980340" w:rsidRPr="00F014AA" w:rsidRDefault="00980340" w:rsidP="00980340">
      <w:pPr>
        <w:ind w:firstLine="708"/>
        <w:jc w:val="both"/>
      </w:pPr>
    </w:p>
    <w:p w:rsidR="00980340" w:rsidRPr="00F014AA" w:rsidRDefault="00980340" w:rsidP="00980340">
      <w:pPr>
        <w:ind w:firstLine="708"/>
        <w:jc w:val="both"/>
      </w:pPr>
      <w:r w:rsidRPr="00F014AA">
        <w:t xml:space="preserve">Целевые статьи </w:t>
      </w:r>
      <w:hyperlink r:id="rId57" w:history="1">
        <w:r w:rsidRPr="00F014AA">
          <w:t>муниципальной программы</w:t>
        </w:r>
      </w:hyperlink>
      <w:r w:rsidRPr="00F014AA">
        <w:t xml:space="preserve"> </w:t>
      </w:r>
      <w:r>
        <w:t>Шумерлинского</w:t>
      </w:r>
      <w:r w:rsidRPr="00F014AA">
        <w:t xml:space="preserve"> </w:t>
      </w:r>
      <w:r w:rsidR="00935108">
        <w:t>муниципальн</w:t>
      </w:r>
      <w:r w:rsidR="00530D8F">
        <w:t>ого</w:t>
      </w:r>
      <w:r w:rsidR="00935108">
        <w:t xml:space="preserve"> округ</w:t>
      </w:r>
      <w:r w:rsidR="00530D8F">
        <w:t>а</w:t>
      </w:r>
      <w:r w:rsidRPr="00F014AA">
        <w:t xml:space="preserve"> Чувашской Республики «Развитие транспортной системы </w:t>
      </w:r>
      <w:r>
        <w:t>Шумерлинского</w:t>
      </w:r>
      <w:r w:rsidRPr="00F014AA">
        <w:t xml:space="preserve"> </w:t>
      </w:r>
      <w:r w:rsidR="00935108">
        <w:t>муниципальн</w:t>
      </w:r>
      <w:r w:rsidR="00530D8F">
        <w:t>ого</w:t>
      </w:r>
      <w:r w:rsidR="00935108">
        <w:t xml:space="preserve"> округ</w:t>
      </w:r>
      <w:r w:rsidR="00530D8F">
        <w:t>а</w:t>
      </w:r>
      <w:r w:rsidRPr="00F014AA">
        <w:t>» включают:</w:t>
      </w:r>
    </w:p>
    <w:p w:rsidR="00980340" w:rsidRPr="00F014AA" w:rsidRDefault="00980340" w:rsidP="00980340">
      <w:pPr>
        <w:ind w:firstLine="708"/>
        <w:jc w:val="both"/>
      </w:pPr>
      <w:r w:rsidRPr="00F014AA">
        <w:t>Ч</w:t>
      </w:r>
      <w:proofErr w:type="gramStart"/>
      <w:r w:rsidRPr="00F014AA">
        <w:t>2</w:t>
      </w:r>
      <w:proofErr w:type="gramEnd"/>
      <w:r w:rsidRPr="00F014AA">
        <w:t xml:space="preserve"> 0 00 00000 </w:t>
      </w:r>
      <w:hyperlink r:id="rId58" w:history="1">
        <w:r w:rsidRPr="00F014AA">
          <w:t>Муниципальная программа</w:t>
        </w:r>
      </w:hyperlink>
      <w:r w:rsidRPr="00F014AA">
        <w:t xml:space="preserve"> </w:t>
      </w:r>
      <w:r>
        <w:t>Шумерлинского</w:t>
      </w:r>
      <w:r w:rsidRPr="00F014AA">
        <w:t xml:space="preserve"> </w:t>
      </w:r>
      <w:r w:rsidR="00935108">
        <w:t>муниципальн</w:t>
      </w:r>
      <w:r w:rsidR="00716AE2">
        <w:t>ого</w:t>
      </w:r>
      <w:r w:rsidR="00935108">
        <w:t xml:space="preserve"> округ</w:t>
      </w:r>
      <w:r w:rsidR="00716AE2">
        <w:t>а</w:t>
      </w:r>
      <w:r w:rsidRPr="00F014AA">
        <w:t xml:space="preserve"> Чувашской Республики «Развитие транспортной системы».</w:t>
      </w:r>
    </w:p>
    <w:p w:rsidR="00980340" w:rsidRPr="00F014AA" w:rsidRDefault="00980340" w:rsidP="00980340">
      <w:pPr>
        <w:ind w:firstLine="708"/>
        <w:jc w:val="both"/>
      </w:pPr>
      <w:r w:rsidRPr="00F014AA">
        <w:t>По данной целевой статье отражаются расходы бюджет</w:t>
      </w:r>
      <w:r w:rsidR="00716AE2">
        <w:t>а</w:t>
      </w:r>
      <w:r w:rsidRPr="00F014AA">
        <w:t xml:space="preserve">  </w:t>
      </w:r>
      <w:r>
        <w:t>Шумерлинского</w:t>
      </w:r>
      <w:r w:rsidRPr="00F014AA">
        <w:t xml:space="preserve"> </w:t>
      </w:r>
      <w:r w:rsidR="00935108">
        <w:t>муниципальн</w:t>
      </w:r>
      <w:r w:rsidR="00716AE2">
        <w:t>ого</w:t>
      </w:r>
      <w:r w:rsidR="00935108">
        <w:t xml:space="preserve"> округ</w:t>
      </w:r>
      <w:r w:rsidR="00716AE2">
        <w:t>а</w:t>
      </w:r>
      <w:r w:rsidRPr="00F014AA">
        <w:t xml:space="preserve"> Чувашской Республики на реализацию муниципальной программы </w:t>
      </w:r>
      <w:r>
        <w:t>Шумерлинского</w:t>
      </w:r>
      <w:r w:rsidRPr="00F014AA">
        <w:t xml:space="preserve"> </w:t>
      </w:r>
      <w:r w:rsidR="00935108">
        <w:t>муниципальн</w:t>
      </w:r>
      <w:r w:rsidR="00716AE2">
        <w:t xml:space="preserve">ого </w:t>
      </w:r>
      <w:r w:rsidR="00935108">
        <w:t xml:space="preserve"> округ</w:t>
      </w:r>
      <w:r w:rsidR="00716AE2">
        <w:t>а</w:t>
      </w:r>
      <w:r w:rsidRPr="00F014AA">
        <w:t xml:space="preserve"> Чувашской Республики «Развитие транспортной системы», осуществляемые по следующим подпрограммам муниципальной программы.</w:t>
      </w:r>
    </w:p>
    <w:p w:rsidR="00980340" w:rsidRPr="00F014AA" w:rsidRDefault="00980340" w:rsidP="00980340">
      <w:pPr>
        <w:ind w:firstLine="708"/>
        <w:jc w:val="both"/>
      </w:pPr>
      <w:r w:rsidRPr="00F014AA">
        <w:t>Ч</w:t>
      </w:r>
      <w:proofErr w:type="gramStart"/>
      <w:r w:rsidRPr="00F014AA">
        <w:t>2</w:t>
      </w:r>
      <w:proofErr w:type="gramEnd"/>
      <w:r w:rsidRPr="00F014AA">
        <w:t xml:space="preserve"> 1 00 00000 Подпрограмма «Безопасные и качественные автомобильные дороги».</w:t>
      </w:r>
    </w:p>
    <w:p w:rsidR="00980340" w:rsidRPr="00F014AA" w:rsidRDefault="00980340" w:rsidP="00980340">
      <w:pPr>
        <w:ind w:firstLine="708"/>
        <w:jc w:val="both"/>
      </w:pPr>
      <w:r w:rsidRPr="00F014AA">
        <w:t>По данной целевой статье отражаются расходы бюджет</w:t>
      </w:r>
      <w:r w:rsidR="00716AE2">
        <w:t>а</w:t>
      </w:r>
      <w:r w:rsidRPr="00F014AA">
        <w:t xml:space="preserve">  </w:t>
      </w:r>
      <w:r>
        <w:t>Шумерлинского</w:t>
      </w:r>
      <w:r w:rsidRPr="00F014AA">
        <w:t xml:space="preserve"> </w:t>
      </w:r>
      <w:r w:rsidR="00716AE2">
        <w:t>муниципального</w:t>
      </w:r>
      <w:r w:rsidR="00935108">
        <w:t xml:space="preserve"> округ</w:t>
      </w:r>
      <w:r w:rsidR="00716AE2">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bookmarkStart w:id="22" w:name="sub_41910"/>
      <w:r w:rsidRPr="00F014AA">
        <w:lastRenderedPageBreak/>
        <w:t>Ч</w:t>
      </w:r>
      <w:proofErr w:type="gramStart"/>
      <w:r w:rsidRPr="00F014AA">
        <w:t>2</w:t>
      </w:r>
      <w:proofErr w:type="gramEnd"/>
      <w:r w:rsidRPr="00F014AA">
        <w:t xml:space="preserve"> 1 03 00000 Основное мероприятие «Мероприятия, реализуемые с привлечением межбюджетных трансфертов бюджетам другого уровня», в том числе по направлениям расходов:</w:t>
      </w:r>
    </w:p>
    <w:bookmarkEnd w:id="22"/>
    <w:p w:rsidR="00980340" w:rsidRPr="00F014AA" w:rsidRDefault="00980340" w:rsidP="00980340">
      <w:pPr>
        <w:ind w:firstLine="708"/>
        <w:jc w:val="both"/>
      </w:pPr>
      <w:r w:rsidRPr="00F014AA">
        <w:t>- 7418</w:t>
      </w:r>
      <w:r>
        <w:t>1</w:t>
      </w:r>
      <w:r w:rsidRPr="00F014AA">
        <w:t xml:space="preserve"> </w:t>
      </w:r>
      <w:r>
        <w:t xml:space="preserve">Капитальный ремонт и ремонт </w:t>
      </w:r>
      <w:r w:rsidRPr="00F014AA">
        <w:t xml:space="preserve"> автомобильных дорог</w:t>
      </w:r>
      <w:r>
        <w:t xml:space="preserve"> общего пользования </w:t>
      </w:r>
      <w:r w:rsidRPr="00F014AA">
        <w:t xml:space="preserve"> местного значения вне границ населенных пунктов в границах муниципального </w:t>
      </w:r>
      <w:r w:rsidR="00716AE2">
        <w:t>округа</w:t>
      </w:r>
      <w:r w:rsidRPr="00F014AA">
        <w:t>.</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935108">
        <w:t>муниципальн</w:t>
      </w:r>
      <w:r w:rsidR="00716AE2">
        <w:t>ого</w:t>
      </w:r>
      <w:r w:rsidR="00935108">
        <w:t xml:space="preserve"> округ</w:t>
      </w:r>
      <w:r w:rsidR="00716AE2">
        <w:t>а</w:t>
      </w:r>
      <w:r w:rsidRPr="00F014AA">
        <w:t xml:space="preserve"> Чувашской Республики на 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w:t>
      </w:r>
      <w:r w:rsidR="00716AE2">
        <w:t>о</w:t>
      </w:r>
      <w:r w:rsidR="00935108">
        <w:t>круг</w:t>
      </w:r>
      <w:r w:rsidR="00716AE2">
        <w:t>а</w:t>
      </w:r>
      <w:r w:rsidR="00B1170F">
        <w:t xml:space="preserve"> за счет средств местного бюджета</w:t>
      </w:r>
      <w:r w:rsidRPr="00F014AA">
        <w:t>.</w:t>
      </w:r>
    </w:p>
    <w:p w:rsidR="00980340" w:rsidRPr="00F014AA" w:rsidRDefault="00980340" w:rsidP="00980340">
      <w:pPr>
        <w:ind w:firstLine="708"/>
        <w:jc w:val="both"/>
      </w:pPr>
      <w:r w:rsidRPr="00F014AA">
        <w:t>- 74191 Капитальный ремонт и ремонт автомобильных дорог общего пользования местного значения в границах населенных пунктов поселения.</w:t>
      </w:r>
    </w:p>
    <w:p w:rsidR="00716AE2" w:rsidRPr="00F014AA" w:rsidRDefault="00980340" w:rsidP="00716AE2">
      <w:pPr>
        <w:ind w:firstLine="708"/>
        <w:jc w:val="both"/>
      </w:pPr>
      <w:r w:rsidRPr="00F014AA">
        <w:t>По данной целевой статье отражаются расходы бюджет</w:t>
      </w:r>
      <w:r w:rsidR="00716AE2">
        <w:t>а Шумерлинского муниципального округа</w:t>
      </w:r>
      <w:r w:rsidR="00716AE2" w:rsidRPr="00716AE2">
        <w:t xml:space="preserve"> </w:t>
      </w:r>
      <w:r w:rsidR="00716AE2" w:rsidRPr="00F014AA">
        <w:t xml:space="preserve">на осуществление капитального ремонта и </w:t>
      </w:r>
      <w:proofErr w:type="gramStart"/>
      <w:r w:rsidR="00716AE2" w:rsidRPr="00F014AA">
        <w:t>ремонта</w:t>
      </w:r>
      <w:proofErr w:type="gramEnd"/>
      <w:r w:rsidR="00716AE2" w:rsidRPr="00F014AA">
        <w:t xml:space="preserve"> автомобильных дорог общего пользования местного значения в границах населенных пунктов поселения</w:t>
      </w:r>
      <w:r w:rsidR="00B1170F">
        <w:t xml:space="preserve"> за счет средств местного бюджета</w:t>
      </w:r>
      <w:r w:rsidR="00716AE2" w:rsidRPr="00F014AA">
        <w:t>.</w:t>
      </w:r>
    </w:p>
    <w:p w:rsidR="00980340" w:rsidRPr="00F014AA" w:rsidRDefault="00980340" w:rsidP="00980340">
      <w:pPr>
        <w:ind w:firstLine="708"/>
        <w:jc w:val="both"/>
      </w:pPr>
      <w:r w:rsidRPr="00F014AA">
        <w:t xml:space="preserve">- </w:t>
      </w:r>
      <w:r w:rsidR="00716AE2">
        <w:t xml:space="preserve">74192 </w:t>
      </w:r>
      <w:r w:rsidRPr="00F014AA">
        <w:t>Содержание автомобильных дорог общего пользования местного значения в границ</w:t>
      </w:r>
      <w:r w:rsidR="006852DC">
        <w:t>ах</w:t>
      </w:r>
      <w:r w:rsidRPr="00F014AA">
        <w:t xml:space="preserve"> населенных пунктов </w:t>
      </w:r>
      <w:r w:rsidR="006852DC">
        <w:t>поселения</w:t>
      </w:r>
      <w:r w:rsidRPr="00F014AA">
        <w:t>.</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935108">
        <w:t>муниципальн</w:t>
      </w:r>
      <w:r w:rsidR="006852DC">
        <w:t>ого</w:t>
      </w:r>
      <w:r w:rsidR="00935108">
        <w:t xml:space="preserve"> округ</w:t>
      </w:r>
      <w:r w:rsidR="006852DC">
        <w:t>а</w:t>
      </w:r>
      <w:r w:rsidRPr="00F014AA">
        <w:t xml:space="preserve"> Чувашской Республики на содержание автомобильных дорог</w:t>
      </w:r>
      <w:r w:rsidR="006852DC">
        <w:t xml:space="preserve"> местного значения </w:t>
      </w:r>
      <w:r w:rsidRPr="00F014AA">
        <w:t>в границ</w:t>
      </w:r>
      <w:r w:rsidR="006852DC">
        <w:t>ах</w:t>
      </w:r>
      <w:r w:rsidRPr="00F014AA">
        <w:t xml:space="preserve"> населенных пунктов </w:t>
      </w:r>
      <w:r w:rsidR="006852DC">
        <w:t>поселения</w:t>
      </w:r>
      <w:r w:rsidR="00B1170F">
        <w:t xml:space="preserve"> за счет средств местного бюджета</w:t>
      </w:r>
      <w:r w:rsidR="006852DC">
        <w:t>.</w:t>
      </w:r>
    </w:p>
    <w:p w:rsidR="00980340" w:rsidRPr="00F014AA" w:rsidRDefault="00980340" w:rsidP="00980340">
      <w:pPr>
        <w:ind w:firstLine="708"/>
        <w:jc w:val="both"/>
      </w:pPr>
      <w:r w:rsidRPr="00F014AA">
        <w:t>- S41</w:t>
      </w:r>
      <w:r w:rsidR="006852DC">
        <w:t>8</w:t>
      </w:r>
      <w:r w:rsidRPr="00F014AA">
        <w:t>1 Капитальный ремонт и ремонт автомобильных дорог общего пользования местного значения в</w:t>
      </w:r>
      <w:r w:rsidR="006852DC">
        <w:t>не</w:t>
      </w:r>
      <w:r w:rsidRPr="00F014AA">
        <w:t xml:space="preserve"> границ населенных пунктов</w:t>
      </w:r>
      <w:r w:rsidR="006852DC">
        <w:t xml:space="preserve"> в границах муниципального округа.</w:t>
      </w:r>
    </w:p>
    <w:p w:rsidR="00980340" w:rsidRPr="00F014AA" w:rsidRDefault="00980340" w:rsidP="00980340">
      <w:pPr>
        <w:ind w:firstLine="708"/>
        <w:jc w:val="both"/>
      </w:pPr>
      <w:r w:rsidRPr="00F014AA">
        <w:t>По данной целевой статье отражаются расходы бюджет</w:t>
      </w:r>
      <w:r w:rsidR="006852DC">
        <w:t xml:space="preserve">а Шумерлинского муниципального округа Чувашской Республики </w:t>
      </w:r>
      <w:r w:rsidRPr="00F014AA">
        <w:t xml:space="preserve">на осуществление капитального ремонта и </w:t>
      </w:r>
      <w:proofErr w:type="gramStart"/>
      <w:r w:rsidRPr="00F014AA">
        <w:t>ремонта</w:t>
      </w:r>
      <w:proofErr w:type="gramEnd"/>
      <w:r w:rsidRPr="00F014AA">
        <w:t xml:space="preserve"> автомобильных дорог общего пользования местного значения в</w:t>
      </w:r>
      <w:r w:rsidR="006852DC">
        <w:t>не</w:t>
      </w:r>
      <w:r w:rsidRPr="00F014AA">
        <w:t xml:space="preserve"> границ населенных пунктов </w:t>
      </w:r>
      <w:r w:rsidR="006852DC">
        <w:t>в границах муниципального округа</w:t>
      </w:r>
      <w:r w:rsidR="00B1170F">
        <w:t xml:space="preserve"> за счет средств республиканского бюджета и местного бюджета</w:t>
      </w:r>
      <w:r w:rsidRPr="00F014AA">
        <w:t>.</w:t>
      </w:r>
    </w:p>
    <w:p w:rsidR="00980340" w:rsidRPr="00F014AA" w:rsidRDefault="00980340" w:rsidP="00980340">
      <w:pPr>
        <w:ind w:firstLine="708"/>
        <w:jc w:val="both"/>
      </w:pPr>
      <w:r w:rsidRPr="00F014AA">
        <w:t>- S41</w:t>
      </w:r>
      <w:r w:rsidR="006852DC">
        <w:t>82</w:t>
      </w:r>
      <w:r w:rsidRPr="00F014AA">
        <w:t xml:space="preserve"> Содержание автомобильных дорог общего пользования местного значения в</w:t>
      </w:r>
      <w:r w:rsidR="006852DC">
        <w:t>не</w:t>
      </w:r>
      <w:r w:rsidRPr="00F014AA">
        <w:t xml:space="preserve"> границ населенных пунктов </w:t>
      </w:r>
      <w:r w:rsidR="006852DC">
        <w:t xml:space="preserve"> в границах муниципального округа.</w:t>
      </w:r>
    </w:p>
    <w:p w:rsidR="00B1170F" w:rsidRPr="00F014AA" w:rsidRDefault="00980340" w:rsidP="00B1170F">
      <w:pPr>
        <w:ind w:firstLine="708"/>
        <w:jc w:val="both"/>
      </w:pPr>
      <w:r w:rsidRPr="00F014AA">
        <w:t>По данной целевой статье отражаются расходы бюджет</w:t>
      </w:r>
      <w:r w:rsidR="006852DC">
        <w:t xml:space="preserve">а Шумерлинского муниципального округа </w:t>
      </w:r>
      <w:r w:rsidRPr="00F014AA">
        <w:t>Чувашской Республики на содержание автомобильных дорог общего пользования местного значения в</w:t>
      </w:r>
      <w:r w:rsidR="006852DC">
        <w:t>не</w:t>
      </w:r>
      <w:r w:rsidRPr="00F014AA">
        <w:t xml:space="preserve"> границ населенных пунктов </w:t>
      </w:r>
      <w:r w:rsidR="006852DC">
        <w:t>в границах муниципального округа</w:t>
      </w:r>
      <w:r w:rsidR="00B1170F">
        <w:t xml:space="preserve"> за счет средств республиканского бюджета и местного бюджета</w:t>
      </w:r>
      <w:r w:rsidR="00B1170F" w:rsidRPr="00F014AA">
        <w:t>.</w:t>
      </w:r>
    </w:p>
    <w:p w:rsidR="00B97F44" w:rsidRDefault="00B97F44" w:rsidP="00980340">
      <w:pPr>
        <w:ind w:firstLine="708"/>
        <w:jc w:val="both"/>
      </w:pPr>
      <w:r>
        <w:t xml:space="preserve">- </w:t>
      </w:r>
      <w:r>
        <w:rPr>
          <w:lang w:val="en-US"/>
        </w:rPr>
        <w:t>S</w:t>
      </w:r>
      <w:r>
        <w:t>4191 Капитальный ремонт и ремонт автомобильных дорог общего пользования местного значения в границах населенных пунктов поселения.</w:t>
      </w:r>
    </w:p>
    <w:p w:rsidR="00B97F44" w:rsidRDefault="00B1170F" w:rsidP="00980340">
      <w:pPr>
        <w:ind w:firstLine="708"/>
        <w:jc w:val="both"/>
      </w:pPr>
      <w:r w:rsidRPr="00F014AA">
        <w:t>По данной целевой статье отражаются расходы бюджет</w:t>
      </w:r>
      <w:r>
        <w:t xml:space="preserve">а Шумерлинского муниципального округа </w:t>
      </w:r>
      <w:r w:rsidRPr="00F014AA">
        <w:t>Чувашской Республики на</w:t>
      </w:r>
      <w:r>
        <w:t xml:space="preserve"> капитальный ремонт и ремонт автомобильных дорог общего пользования местного значения в границах населенных пунктов поселения за счет средств республиканского бюджета и местного бюджета.</w:t>
      </w:r>
    </w:p>
    <w:p w:rsidR="00B1170F" w:rsidRDefault="00B1170F" w:rsidP="00980340">
      <w:pPr>
        <w:ind w:firstLine="708"/>
        <w:jc w:val="both"/>
      </w:pPr>
      <w:r>
        <w:t xml:space="preserve">- </w:t>
      </w:r>
      <w:r>
        <w:rPr>
          <w:lang w:val="en-US"/>
        </w:rPr>
        <w:t>S</w:t>
      </w:r>
      <w:r>
        <w:t>4192 Содержание автомобильных дорог  общего пользования местного значения в границах населенных пунктов поселения.</w:t>
      </w:r>
    </w:p>
    <w:p w:rsidR="00B1170F" w:rsidRPr="00B1170F" w:rsidRDefault="00B1170F" w:rsidP="00980340">
      <w:pPr>
        <w:ind w:firstLine="708"/>
        <w:jc w:val="both"/>
      </w:pPr>
      <w:r w:rsidRPr="00F014AA">
        <w:t>По данной целевой статье отражаются расходы бюджет</w:t>
      </w:r>
      <w:r>
        <w:t xml:space="preserve">а Шумерлинского муниципального округа </w:t>
      </w:r>
      <w:r w:rsidRPr="00F014AA">
        <w:t>Чувашской Республики на</w:t>
      </w:r>
      <w:r>
        <w:t xml:space="preserve"> содержание автомобильных дорог  общего пользования местного значения в границах населенных пунктов поселения за счет средств республиканского бюджета и местного бюджета.</w:t>
      </w:r>
    </w:p>
    <w:p w:rsidR="00980340" w:rsidRPr="00F014AA" w:rsidRDefault="00980340" w:rsidP="00980340">
      <w:pPr>
        <w:ind w:firstLine="708"/>
        <w:jc w:val="both"/>
      </w:pPr>
      <w:r w:rsidRPr="00F014AA">
        <w:t>- S4210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B1170F" w:rsidRPr="00B1170F" w:rsidRDefault="00B1170F" w:rsidP="00B1170F">
      <w:pPr>
        <w:ind w:firstLine="708"/>
        <w:jc w:val="both"/>
      </w:pPr>
      <w:r w:rsidRPr="00F014AA">
        <w:t>По данной целевой статье отражаются расходы бюджет</w:t>
      </w:r>
      <w:r>
        <w:t xml:space="preserve">а Шумерлинского муниципального округа </w:t>
      </w:r>
      <w:r w:rsidRPr="00F014AA">
        <w:t>Чувашской Республики на</w:t>
      </w:r>
      <w:r>
        <w:t xml:space="preserve"> капитальный </w:t>
      </w:r>
      <w:r w:rsidRPr="00F014AA">
        <w:t>ремонт и ремонт дворовых территорий многоквартирных домов, проездов к дворовым территориям многоквартирных домов населенных пунктов</w:t>
      </w:r>
      <w:r>
        <w:t xml:space="preserve"> поселения за счет средств республиканского бюджета и местного бюджета.</w:t>
      </w:r>
    </w:p>
    <w:p w:rsidR="00980340" w:rsidRPr="00F014AA" w:rsidRDefault="00980340" w:rsidP="00980340">
      <w:pPr>
        <w:ind w:firstLine="708"/>
        <w:jc w:val="both"/>
      </w:pPr>
      <w:r w:rsidRPr="00F014AA">
        <w:lastRenderedPageBreak/>
        <w:t>Ч</w:t>
      </w:r>
      <w:proofErr w:type="gramStart"/>
      <w:r w:rsidRPr="00F014AA">
        <w:t>2</w:t>
      </w:r>
      <w:proofErr w:type="gramEnd"/>
      <w:r w:rsidRPr="00F014AA">
        <w:t xml:space="preserve"> 3 00 00000 Подпрограмма «Повышение безопасности дорожного движения».</w:t>
      </w:r>
    </w:p>
    <w:p w:rsidR="00980340" w:rsidRPr="00F014AA" w:rsidRDefault="00980340" w:rsidP="00980340">
      <w:pPr>
        <w:ind w:firstLine="708"/>
        <w:jc w:val="both"/>
      </w:pPr>
      <w:r w:rsidRPr="00F014AA">
        <w:t>По данной целевой статье отражаются расходы бюджет</w:t>
      </w:r>
      <w:r w:rsidR="00E16114">
        <w:t>а</w:t>
      </w:r>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на реализацию подпрограммы по следующим основным мероприятиям:</w:t>
      </w:r>
    </w:p>
    <w:p w:rsidR="00980340" w:rsidRDefault="00980340" w:rsidP="00980340">
      <w:pPr>
        <w:ind w:firstLine="708"/>
        <w:jc w:val="both"/>
      </w:pPr>
      <w:r w:rsidRPr="00F014AA">
        <w:t>Ч</w:t>
      </w:r>
      <w:proofErr w:type="gramStart"/>
      <w:r w:rsidRPr="00F014AA">
        <w:t>2</w:t>
      </w:r>
      <w:proofErr w:type="gramEnd"/>
      <w:r w:rsidRPr="00F014AA">
        <w:t xml:space="preserve"> 3 01 00000 Основное мероприятие «Реализация мероприятий, направленных на обеспечение безопасности дорожного движения», в том числе по направлениям расходов:</w:t>
      </w:r>
    </w:p>
    <w:p w:rsidR="00980340" w:rsidRDefault="00980340" w:rsidP="00980340">
      <w:pPr>
        <w:ind w:firstLine="708"/>
        <w:jc w:val="both"/>
      </w:pPr>
      <w:r>
        <w:t xml:space="preserve">- 74310 </w:t>
      </w:r>
      <w:r w:rsidR="00E16114">
        <w:t>О</w:t>
      </w:r>
      <w:r>
        <w:t>беспечение безопасности участия детей в дорожном движении.</w:t>
      </w:r>
    </w:p>
    <w:p w:rsidR="00980340" w:rsidRPr="00F014AA" w:rsidRDefault="00980340" w:rsidP="00980340">
      <w:pPr>
        <w:ind w:firstLine="708"/>
        <w:jc w:val="both"/>
      </w:pPr>
      <w:r w:rsidRPr="00F014AA">
        <w:t>По данной целевой статье отражаются расходы бюджет</w:t>
      </w:r>
      <w:r w:rsidR="00E16114">
        <w:t>а</w:t>
      </w:r>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t xml:space="preserve"> Чувашской Республики  по участия детей в конкурсе «Безопасное колесо».</w:t>
      </w:r>
    </w:p>
    <w:p w:rsidR="00980340" w:rsidRPr="00F014AA" w:rsidRDefault="00980340" w:rsidP="00980340">
      <w:pPr>
        <w:ind w:firstLine="708"/>
        <w:jc w:val="both"/>
      </w:pPr>
      <w:r w:rsidRPr="00F014AA">
        <w:t>- 74370 Обустройство и совершенствование опасных участков улично-дорожной сети городов и сельских населенных пунктов.</w:t>
      </w:r>
    </w:p>
    <w:p w:rsidR="00980340" w:rsidRPr="00F014AA" w:rsidRDefault="00980340" w:rsidP="00980340">
      <w:pPr>
        <w:ind w:firstLine="708"/>
        <w:jc w:val="both"/>
      </w:pPr>
      <w:r w:rsidRPr="00F014AA">
        <w:t>По данной целевой статье отражаются расходы бюджет</w:t>
      </w:r>
      <w:r w:rsidR="00E16114">
        <w:t>а</w:t>
      </w:r>
      <w:r w:rsidRPr="00F014AA">
        <w:t xml:space="preserve"> </w:t>
      </w:r>
      <w:r>
        <w:t>Шумерлинского</w:t>
      </w:r>
      <w:r w:rsidRPr="00F014AA">
        <w:t xml:space="preserve"> </w:t>
      </w:r>
      <w:r w:rsidR="00E16114">
        <w:t>муниципального</w:t>
      </w:r>
      <w:r w:rsidR="00935108">
        <w:t xml:space="preserve"> округ</w:t>
      </w:r>
      <w:r w:rsidR="00E16114">
        <w:t>а</w:t>
      </w:r>
      <w:r w:rsidRPr="00F014AA">
        <w:t xml:space="preserve"> Чувашской Республики на обустройство и совершенствование опасных участков улично-дорожной сети городов и сельских населенных пунктов.</w:t>
      </w:r>
    </w:p>
    <w:p w:rsidR="00980340" w:rsidRPr="00F014AA" w:rsidRDefault="00980340" w:rsidP="00980340">
      <w:pPr>
        <w:ind w:firstLine="708"/>
        <w:jc w:val="both"/>
      </w:pPr>
    </w:p>
    <w:p w:rsidR="00980340" w:rsidRPr="00F014AA" w:rsidRDefault="00980340" w:rsidP="00980340">
      <w:pPr>
        <w:jc w:val="center"/>
        <w:rPr>
          <w:b/>
        </w:rPr>
      </w:pPr>
      <w:r w:rsidRPr="00F014AA">
        <w:rPr>
          <w:b/>
        </w:rPr>
        <w:t>4.1.1</w:t>
      </w:r>
      <w:r w:rsidR="00E16114">
        <w:rPr>
          <w:b/>
        </w:rPr>
        <w:t>5</w:t>
      </w:r>
      <w:r w:rsidRPr="00F014AA">
        <w:rPr>
          <w:b/>
        </w:rPr>
        <w:t>. Муниципальная программа</w:t>
      </w:r>
    </w:p>
    <w:p w:rsidR="00E16114" w:rsidRDefault="00980340" w:rsidP="00980340">
      <w:pPr>
        <w:jc w:val="center"/>
        <w:rPr>
          <w:b/>
        </w:rPr>
      </w:pPr>
      <w:r>
        <w:rPr>
          <w:b/>
        </w:rPr>
        <w:t>Шумерлинского</w:t>
      </w:r>
      <w:r w:rsidRPr="00F014AA">
        <w:rPr>
          <w:b/>
        </w:rPr>
        <w:t xml:space="preserve"> </w:t>
      </w:r>
      <w:r w:rsidR="00935108">
        <w:rPr>
          <w:b/>
        </w:rPr>
        <w:t>муниципальн</w:t>
      </w:r>
      <w:r w:rsidR="00E16114">
        <w:rPr>
          <w:b/>
        </w:rPr>
        <w:t>ого</w:t>
      </w:r>
      <w:r w:rsidR="00935108">
        <w:rPr>
          <w:b/>
        </w:rPr>
        <w:t xml:space="preserve"> округ</w:t>
      </w:r>
      <w:r w:rsidR="00E16114">
        <w:rPr>
          <w:b/>
        </w:rPr>
        <w:t>а</w:t>
      </w:r>
      <w:r w:rsidRPr="00F014AA">
        <w:rPr>
          <w:b/>
        </w:rPr>
        <w:t xml:space="preserve"> Чувашской Республики</w:t>
      </w:r>
    </w:p>
    <w:p w:rsidR="00980340" w:rsidRPr="00F014AA" w:rsidRDefault="00980340" w:rsidP="00980340">
      <w:pPr>
        <w:jc w:val="center"/>
        <w:rPr>
          <w:b/>
        </w:rPr>
      </w:pPr>
      <w:r w:rsidRPr="00F014AA">
        <w:rPr>
          <w:b/>
        </w:rPr>
        <w:t xml:space="preserve"> «Развитие потенциала природно-сырьевых ресурсов и обеспечение экологической безопасности»</w:t>
      </w:r>
    </w:p>
    <w:p w:rsidR="00980340" w:rsidRPr="00F014AA" w:rsidRDefault="00980340" w:rsidP="00980340">
      <w:pPr>
        <w:ind w:firstLine="708"/>
        <w:jc w:val="both"/>
      </w:pPr>
    </w:p>
    <w:p w:rsidR="00980340" w:rsidRPr="00F014AA" w:rsidRDefault="00980340" w:rsidP="00980340">
      <w:pPr>
        <w:ind w:firstLine="708"/>
        <w:jc w:val="both"/>
      </w:pPr>
      <w:r w:rsidRPr="00F014AA">
        <w:t xml:space="preserve">Целевые статьи </w:t>
      </w:r>
      <w:hyperlink r:id="rId59" w:history="1">
        <w:r w:rsidRPr="00F014AA">
          <w:t>муниципальной программы</w:t>
        </w:r>
      </w:hyperlink>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«Развитие потенциала природно-сырьевых ресурсов и обеспечение экологической безопасности» включают:</w:t>
      </w:r>
    </w:p>
    <w:p w:rsidR="00980340" w:rsidRPr="00F014AA" w:rsidRDefault="00980340" w:rsidP="00980340">
      <w:pPr>
        <w:ind w:firstLine="708"/>
        <w:jc w:val="both"/>
      </w:pPr>
      <w:r w:rsidRPr="00F014AA">
        <w:t xml:space="preserve">Ч3 0 00 00000 </w:t>
      </w:r>
      <w:hyperlink r:id="rId60" w:history="1">
        <w:r w:rsidRPr="00F014AA">
          <w:t>Муниципальная программа</w:t>
        </w:r>
      </w:hyperlink>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«Развитие потенциала природно-сырьевых ресурсов и обеспечение экологической безопасности».</w:t>
      </w:r>
    </w:p>
    <w:p w:rsidR="00980340" w:rsidRPr="00F014AA" w:rsidRDefault="00980340" w:rsidP="00980340">
      <w:pPr>
        <w:ind w:firstLine="708"/>
        <w:jc w:val="both"/>
      </w:pPr>
      <w:r w:rsidRPr="00F014AA">
        <w:t>По данной целевой статье отражаются расходы бюджет</w:t>
      </w:r>
      <w:r w:rsidR="00E16114">
        <w:t>а</w:t>
      </w:r>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на реализацию муниципальной программы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«Развитие потенциала природно-сырьевых ресурсов и обеспечение экологической безопасности», осуществляемые по следующим подпрограммам муниципальной программы.</w:t>
      </w:r>
    </w:p>
    <w:p w:rsidR="00980340" w:rsidRPr="00F014AA" w:rsidRDefault="00980340" w:rsidP="00980340">
      <w:pPr>
        <w:ind w:firstLine="708"/>
        <w:jc w:val="both"/>
      </w:pPr>
      <w:r w:rsidRPr="00F014AA">
        <w:t xml:space="preserve">Ч3 2 00 00000 </w:t>
      </w:r>
      <w:hyperlink w:anchor="sub_0" w:history="1">
        <w:r w:rsidRPr="00F014AA">
          <w:t>Подпрограмма</w:t>
        </w:r>
      </w:hyperlink>
      <w:r w:rsidRPr="00F014AA">
        <w:t xml:space="preserve"> «</w:t>
      </w:r>
      <w:r w:rsidR="00E16114">
        <w:t xml:space="preserve">Обеспечение </w:t>
      </w:r>
      <w:r>
        <w:t xml:space="preserve">экологической безопасности </w:t>
      </w:r>
      <w:r w:rsidR="00E16114">
        <w:t xml:space="preserve">на территории </w:t>
      </w:r>
      <w:r>
        <w:t xml:space="preserve"> Чувашской Республик</w:t>
      </w:r>
      <w:r w:rsidR="00E16114">
        <w:t>и</w:t>
      </w:r>
      <w:r w:rsidRPr="00F014AA">
        <w:t>».</w:t>
      </w:r>
    </w:p>
    <w:p w:rsidR="00980340" w:rsidRPr="00F014AA" w:rsidRDefault="00980340" w:rsidP="00980340">
      <w:pPr>
        <w:ind w:firstLine="708"/>
        <w:jc w:val="both"/>
      </w:pPr>
      <w:r w:rsidRPr="00F014AA">
        <w:t>По данной целевой статье отражаются расходы бюджет</w:t>
      </w:r>
      <w:r w:rsidR="00E16114">
        <w:t>а</w:t>
      </w:r>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Ч3 2 01 00000 Основное мероприятие «Мероприятия, направленные на снижение негативного воздействия хозяйственной и иной деятельности на окружающую среду», в том числе по направлениям расходов:</w:t>
      </w:r>
    </w:p>
    <w:p w:rsidR="00980340" w:rsidRPr="00F014AA" w:rsidRDefault="00980340" w:rsidP="00980340">
      <w:pPr>
        <w:ind w:firstLine="708"/>
        <w:jc w:val="both"/>
      </w:pPr>
      <w:r w:rsidRPr="00F014AA">
        <w:t>- 731</w:t>
      </w:r>
      <w:r>
        <w:t>3</w:t>
      </w:r>
      <w:r w:rsidRPr="00F014AA">
        <w:t xml:space="preserve">0 </w:t>
      </w:r>
      <w:r>
        <w:t xml:space="preserve"> Мероприятия по обеспечению ртутной безопасности: сбор и </w:t>
      </w:r>
      <w:proofErr w:type="spellStart"/>
      <w:r>
        <w:t>демеркуризация</w:t>
      </w:r>
      <w:proofErr w:type="spellEnd"/>
      <w:r>
        <w:t xml:space="preserve">  ртут</w:t>
      </w:r>
      <w:r w:rsidR="00E16114">
        <w:t>ь</w:t>
      </w:r>
      <w:r>
        <w:t>содержащих отходов</w:t>
      </w:r>
      <w:r w:rsidRPr="00F014AA">
        <w:t>.</w:t>
      </w:r>
    </w:p>
    <w:p w:rsidR="00980340" w:rsidRPr="00F014AA" w:rsidRDefault="00980340" w:rsidP="00980340">
      <w:pPr>
        <w:ind w:firstLine="708"/>
        <w:jc w:val="both"/>
      </w:pPr>
      <w:r w:rsidRPr="00F014AA">
        <w:t>По данному направлению расходов отражаются расходы бюджет</w:t>
      </w:r>
      <w:r w:rsidR="00E16114">
        <w:t>а</w:t>
      </w:r>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на </w:t>
      </w:r>
      <w:bookmarkStart w:id="23" w:name="sub_41010"/>
      <w:r w:rsidR="00E16114">
        <w:t xml:space="preserve">сбор и </w:t>
      </w:r>
      <w:proofErr w:type="spellStart"/>
      <w:r w:rsidR="00E16114">
        <w:t>демеркуризацию</w:t>
      </w:r>
      <w:proofErr w:type="spellEnd"/>
      <w:r w:rsidR="00E16114">
        <w:t xml:space="preserve">  ртуть</w:t>
      </w:r>
      <w:r>
        <w:t>содержащих отходов</w:t>
      </w:r>
      <w:r w:rsidRPr="00F014AA">
        <w:t>.</w:t>
      </w:r>
    </w:p>
    <w:p w:rsidR="00980340" w:rsidRDefault="00980340" w:rsidP="00980340">
      <w:pPr>
        <w:jc w:val="center"/>
        <w:rPr>
          <w:b/>
        </w:rPr>
      </w:pPr>
      <w:bookmarkStart w:id="24" w:name="sub_104111"/>
      <w:bookmarkEnd w:id="23"/>
    </w:p>
    <w:p w:rsidR="00980340" w:rsidRPr="00F014AA" w:rsidRDefault="00980340" w:rsidP="00980340">
      <w:pPr>
        <w:jc w:val="center"/>
        <w:rPr>
          <w:b/>
        </w:rPr>
      </w:pPr>
      <w:r w:rsidRPr="00F014AA">
        <w:rPr>
          <w:b/>
        </w:rPr>
        <w:t>4.1.1</w:t>
      </w:r>
      <w:r w:rsidR="00E16114">
        <w:rPr>
          <w:b/>
        </w:rPr>
        <w:t>6</w:t>
      </w:r>
      <w:r w:rsidRPr="00F014AA">
        <w:rPr>
          <w:b/>
        </w:rPr>
        <w:t>. Муниципальная программа</w:t>
      </w:r>
    </w:p>
    <w:p w:rsidR="00E16114" w:rsidRDefault="00980340" w:rsidP="00980340">
      <w:pPr>
        <w:jc w:val="center"/>
        <w:rPr>
          <w:b/>
        </w:rPr>
      </w:pPr>
      <w:r>
        <w:rPr>
          <w:b/>
        </w:rPr>
        <w:t>Шумерлинского</w:t>
      </w:r>
      <w:r w:rsidRPr="00F014AA">
        <w:rPr>
          <w:b/>
        </w:rPr>
        <w:t xml:space="preserve"> </w:t>
      </w:r>
      <w:r w:rsidR="00935108">
        <w:rPr>
          <w:b/>
        </w:rPr>
        <w:t>муниципальн</w:t>
      </w:r>
      <w:r w:rsidR="00E16114">
        <w:rPr>
          <w:b/>
        </w:rPr>
        <w:t>ого</w:t>
      </w:r>
      <w:r w:rsidR="00935108">
        <w:rPr>
          <w:b/>
        </w:rPr>
        <w:t xml:space="preserve"> округ</w:t>
      </w:r>
      <w:r w:rsidR="00E16114">
        <w:rPr>
          <w:b/>
        </w:rPr>
        <w:t>а</w:t>
      </w:r>
      <w:r w:rsidRPr="00F014AA">
        <w:rPr>
          <w:b/>
        </w:rPr>
        <w:t xml:space="preserve"> Чувашской Республики</w:t>
      </w:r>
    </w:p>
    <w:p w:rsidR="00980340" w:rsidRPr="00F014AA" w:rsidRDefault="00980340" w:rsidP="00980340">
      <w:pPr>
        <w:jc w:val="center"/>
        <w:rPr>
          <w:b/>
        </w:rPr>
      </w:pPr>
      <w:r w:rsidRPr="00F014AA">
        <w:rPr>
          <w:b/>
        </w:rPr>
        <w:t xml:space="preserve"> «Управление общественными финансами и муниципальным долгом </w:t>
      </w:r>
      <w:r>
        <w:rPr>
          <w:b/>
        </w:rPr>
        <w:t>Шумерлинского</w:t>
      </w:r>
      <w:r w:rsidRPr="00F014AA">
        <w:rPr>
          <w:b/>
        </w:rPr>
        <w:t xml:space="preserve"> </w:t>
      </w:r>
      <w:r w:rsidR="00935108">
        <w:rPr>
          <w:b/>
        </w:rPr>
        <w:t>муниципальн</w:t>
      </w:r>
      <w:r w:rsidR="00E16114">
        <w:rPr>
          <w:b/>
        </w:rPr>
        <w:t>ого</w:t>
      </w:r>
      <w:r w:rsidR="00935108">
        <w:rPr>
          <w:b/>
        </w:rPr>
        <w:t xml:space="preserve"> округ</w:t>
      </w:r>
      <w:r w:rsidR="00E16114">
        <w:rPr>
          <w:b/>
        </w:rPr>
        <w:t>а</w:t>
      </w:r>
      <w:r w:rsidRPr="00F014AA">
        <w:rPr>
          <w:b/>
        </w:rPr>
        <w:t xml:space="preserve"> Чувашской Республики»</w:t>
      </w:r>
    </w:p>
    <w:bookmarkEnd w:id="24"/>
    <w:p w:rsidR="00E16114" w:rsidRDefault="00E16114" w:rsidP="00980340">
      <w:pPr>
        <w:ind w:firstLine="708"/>
        <w:jc w:val="both"/>
      </w:pPr>
    </w:p>
    <w:p w:rsidR="00980340" w:rsidRPr="00F014AA" w:rsidRDefault="00980340" w:rsidP="00980340">
      <w:pPr>
        <w:ind w:firstLine="708"/>
        <w:jc w:val="both"/>
      </w:pPr>
      <w:r w:rsidRPr="00F014AA">
        <w:t xml:space="preserve">Целевые статьи </w:t>
      </w:r>
      <w:hyperlink r:id="rId61" w:history="1">
        <w:r w:rsidRPr="00F014AA">
          <w:t>муниципальной программы</w:t>
        </w:r>
      </w:hyperlink>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«Управление общественными финансами и </w:t>
      </w:r>
      <w:r w:rsidRPr="00F014AA">
        <w:lastRenderedPageBreak/>
        <w:t xml:space="preserve">муниципальным долгом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включают:</w:t>
      </w:r>
    </w:p>
    <w:p w:rsidR="00980340" w:rsidRPr="00F014AA" w:rsidRDefault="00980340" w:rsidP="00980340">
      <w:pPr>
        <w:ind w:firstLine="708"/>
        <w:jc w:val="both"/>
      </w:pPr>
      <w:r w:rsidRPr="00F014AA">
        <w:t>Ч</w:t>
      </w:r>
      <w:proofErr w:type="gramStart"/>
      <w:r w:rsidRPr="00F014AA">
        <w:t>4</w:t>
      </w:r>
      <w:proofErr w:type="gramEnd"/>
      <w:r w:rsidRPr="00F014AA">
        <w:t xml:space="preserve"> 0 00 00000 </w:t>
      </w:r>
      <w:hyperlink r:id="rId62" w:history="1">
        <w:r w:rsidRPr="00F014AA">
          <w:t>Муниципальная программа</w:t>
        </w:r>
      </w:hyperlink>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«Управление муниципальными финансами и муниципальным долгом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w:t>
      </w:r>
    </w:p>
    <w:p w:rsidR="00980340" w:rsidRPr="00F014AA" w:rsidRDefault="00980340" w:rsidP="00980340">
      <w:pPr>
        <w:ind w:firstLine="708"/>
        <w:jc w:val="both"/>
      </w:pPr>
      <w:r w:rsidRPr="00F014AA">
        <w:t>По данной целевой статье отражаются расходы бюджет</w:t>
      </w:r>
      <w:r w:rsidR="00E16114">
        <w:t>а</w:t>
      </w:r>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на реализацию муниципальной программы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«Управление общественными финансами и муниципальным долгом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осуществляемые по следующим подпрограммам муниципальной программы.</w:t>
      </w:r>
    </w:p>
    <w:p w:rsidR="00980340" w:rsidRPr="00F014AA" w:rsidRDefault="00980340" w:rsidP="00980340">
      <w:pPr>
        <w:ind w:firstLine="708"/>
        <w:jc w:val="both"/>
      </w:pPr>
      <w:r w:rsidRPr="00F014AA">
        <w:t>Ч</w:t>
      </w:r>
      <w:proofErr w:type="gramStart"/>
      <w:r w:rsidRPr="00F014AA">
        <w:t>4</w:t>
      </w:r>
      <w:proofErr w:type="gramEnd"/>
      <w:r w:rsidRPr="00F014AA">
        <w:t xml:space="preserve"> 1 00 00000 Подпрограмма «Совершенствование бюджетной политики и обеспечение сбалансированности бюджета».</w:t>
      </w:r>
    </w:p>
    <w:p w:rsidR="00980340" w:rsidRPr="00F014AA" w:rsidRDefault="00980340" w:rsidP="00980340">
      <w:pPr>
        <w:ind w:firstLine="708"/>
        <w:jc w:val="both"/>
      </w:pPr>
      <w:r w:rsidRPr="00F014AA">
        <w:t>По данной целевой статье отражаются расходы бюджет</w:t>
      </w:r>
      <w:r w:rsidR="003742FD">
        <w:t>а</w:t>
      </w:r>
      <w:r w:rsidRPr="00F014AA">
        <w:t xml:space="preserve"> </w:t>
      </w:r>
      <w:r>
        <w:t>Шумерлинского</w:t>
      </w:r>
      <w:r w:rsidRPr="00F014AA">
        <w:t xml:space="preserve"> </w:t>
      </w:r>
      <w:r w:rsidR="003742FD">
        <w:t>муниципального</w:t>
      </w:r>
      <w:r w:rsidR="00935108">
        <w:t xml:space="preserve"> округ</w:t>
      </w:r>
      <w:r w:rsidR="003742FD">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Ч</w:t>
      </w:r>
      <w:proofErr w:type="gramStart"/>
      <w:r w:rsidRPr="00F014AA">
        <w:t>4</w:t>
      </w:r>
      <w:proofErr w:type="gramEnd"/>
      <w:r w:rsidRPr="00F014AA">
        <w:t xml:space="preserve"> 1 01 00000 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 в том числе по направлениям расходов:</w:t>
      </w:r>
    </w:p>
    <w:p w:rsidR="00980340" w:rsidRPr="00F014AA" w:rsidRDefault="00980340" w:rsidP="00980340">
      <w:pPr>
        <w:ind w:firstLine="708"/>
        <w:jc w:val="both"/>
      </w:pPr>
      <w:r w:rsidRPr="00F014AA">
        <w:t>- 73430 Резервный фонд администрации муниципального</w:t>
      </w:r>
      <w:r w:rsidR="003742FD">
        <w:t xml:space="preserve"> </w:t>
      </w:r>
      <w:r w:rsidRPr="00F014AA">
        <w:t xml:space="preserve"> образования Чувашской Республики.</w:t>
      </w:r>
    </w:p>
    <w:p w:rsidR="00980340" w:rsidRPr="00F014AA" w:rsidRDefault="00980340" w:rsidP="00980340">
      <w:pPr>
        <w:ind w:firstLine="708"/>
        <w:jc w:val="both"/>
      </w:pPr>
      <w:r w:rsidRPr="00F014AA">
        <w:t>По данному направлению расходов отражаются расходы бюджет</w:t>
      </w:r>
      <w:r w:rsidR="003742FD">
        <w:t>а</w:t>
      </w:r>
      <w:r w:rsidRPr="00F014AA">
        <w:t xml:space="preserve"> </w:t>
      </w:r>
      <w:r>
        <w:t>Шумерлинского</w:t>
      </w:r>
      <w:r w:rsidRPr="00F014AA">
        <w:t xml:space="preserve"> </w:t>
      </w:r>
      <w:r w:rsidR="00935108">
        <w:t>муниципальн</w:t>
      </w:r>
      <w:r w:rsidR="003742FD">
        <w:t>ого</w:t>
      </w:r>
      <w:r w:rsidR="00935108">
        <w:t xml:space="preserve"> округ</w:t>
      </w:r>
      <w:r w:rsidR="003742FD">
        <w:t>а</w:t>
      </w:r>
      <w:r w:rsidRPr="00F014AA">
        <w:t xml:space="preserve"> Чувашской Республики на создание резервного фонда администрации </w:t>
      </w:r>
      <w:r>
        <w:t>Шумерлинского</w:t>
      </w:r>
      <w:r w:rsidRPr="00F014AA">
        <w:t xml:space="preserve"> </w:t>
      </w:r>
      <w:r w:rsidR="00935108">
        <w:t>муниципальн</w:t>
      </w:r>
      <w:r w:rsidR="003742FD">
        <w:t>ого</w:t>
      </w:r>
      <w:r w:rsidR="00935108">
        <w:t xml:space="preserve"> округ</w:t>
      </w:r>
      <w:r w:rsidR="003742FD">
        <w:t>а</w:t>
      </w:r>
      <w:r w:rsidRPr="00F014AA">
        <w:t xml:space="preserve"> Чувашской Республики</w:t>
      </w:r>
      <w:r w:rsidR="003742FD">
        <w:t>.</w:t>
      </w:r>
    </w:p>
    <w:p w:rsidR="00980340" w:rsidRPr="00F014AA" w:rsidRDefault="00980340" w:rsidP="00980340">
      <w:pPr>
        <w:ind w:firstLine="708"/>
        <w:jc w:val="both"/>
      </w:pPr>
      <w:r w:rsidRPr="00F014AA">
        <w:t>Ч</w:t>
      </w:r>
      <w:proofErr w:type="gramStart"/>
      <w:r w:rsidRPr="00F014AA">
        <w:t>4</w:t>
      </w:r>
      <w:proofErr w:type="gramEnd"/>
      <w:r w:rsidRPr="00F014AA">
        <w:t xml:space="preserve"> 1 03 00000 Основное мероприятие «Организация исполнения и подготовка отчетов об исполнении муниципального бюджета</w:t>
      </w:r>
      <w:r w:rsidR="003742FD">
        <w:t>, осуществления внутреннего финансового контроля за использованием бюджетных средств</w:t>
      </w:r>
      <w:r w:rsidRPr="00F014AA">
        <w:t>», в том числе по направлениям расходов:</w:t>
      </w:r>
    </w:p>
    <w:p w:rsidR="00980340" w:rsidRPr="00F014AA" w:rsidRDefault="00980340" w:rsidP="00980340">
      <w:pPr>
        <w:ind w:firstLine="708"/>
        <w:jc w:val="both"/>
      </w:pPr>
      <w:r w:rsidRPr="00F014AA">
        <w:t>- 73450</w:t>
      </w:r>
      <w:proofErr w:type="gramStart"/>
      <w:r w:rsidRPr="00F014AA">
        <w:t xml:space="preserve"> П</w:t>
      </w:r>
      <w:proofErr w:type="gramEnd"/>
      <w:r w:rsidRPr="00F014AA">
        <w:t>рочие выплаты по обязательствам муниципального образования Чувашской Республики.</w:t>
      </w:r>
    </w:p>
    <w:p w:rsidR="00980340" w:rsidRPr="00F014AA" w:rsidRDefault="00980340" w:rsidP="00980340">
      <w:pPr>
        <w:ind w:firstLine="708"/>
        <w:jc w:val="both"/>
      </w:pPr>
      <w:r w:rsidRPr="00F014AA">
        <w:t>По данному направлению расходов отражаются расходы бюджет</w:t>
      </w:r>
      <w:r w:rsidR="003742FD">
        <w:t>а</w:t>
      </w:r>
      <w:r w:rsidRPr="00F014AA">
        <w:t xml:space="preserve"> </w:t>
      </w:r>
      <w:r>
        <w:t>Шумерлинского</w:t>
      </w:r>
      <w:r w:rsidRPr="00F014AA">
        <w:t xml:space="preserve"> </w:t>
      </w:r>
      <w:r w:rsidR="00935108">
        <w:t>муниципальн</w:t>
      </w:r>
      <w:r w:rsidR="003742FD">
        <w:t>ого</w:t>
      </w:r>
      <w:r w:rsidR="00935108">
        <w:t xml:space="preserve"> округ</w:t>
      </w:r>
      <w:r w:rsidR="003742FD">
        <w:t>а</w:t>
      </w:r>
      <w:r w:rsidRPr="00F014AA">
        <w:t xml:space="preserve"> Чувашской Республики на прочие выплаты по обязательствам муниципального образования Чувашской Республики</w:t>
      </w:r>
      <w:r w:rsidR="003742FD">
        <w:t xml:space="preserve"> на исполнение судебных актов и мировых соглашений по возмещению причиненного вреда</w:t>
      </w:r>
      <w:r w:rsidRPr="00F014AA">
        <w:t>.</w:t>
      </w:r>
    </w:p>
    <w:p w:rsidR="00980340" w:rsidRDefault="00980340" w:rsidP="00980340">
      <w:pPr>
        <w:ind w:firstLine="708"/>
        <w:jc w:val="both"/>
      </w:pPr>
      <w:r w:rsidRPr="00F014AA">
        <w:t>Ч</w:t>
      </w:r>
      <w:proofErr w:type="gramStart"/>
      <w:r w:rsidRPr="00F014AA">
        <w:t>4</w:t>
      </w:r>
      <w:proofErr w:type="gramEnd"/>
      <w:r w:rsidRPr="00F014AA">
        <w:t xml:space="preserve"> 1 04 00000 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 в том числе по направлениям расходов:</w:t>
      </w:r>
    </w:p>
    <w:p w:rsidR="00980340" w:rsidRDefault="00980340" w:rsidP="00980340">
      <w:pPr>
        <w:ind w:firstLine="708"/>
        <w:jc w:val="both"/>
        <w:rPr>
          <w:color w:val="000000"/>
        </w:rPr>
      </w:pPr>
      <w:r>
        <w:t xml:space="preserve">- 51180 </w:t>
      </w:r>
      <w:r w:rsidRPr="00CF5704">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r>
        <w:rPr>
          <w:color w:val="000000"/>
        </w:rPr>
        <w:t>.</w:t>
      </w:r>
    </w:p>
    <w:p w:rsidR="00980340" w:rsidRPr="00E74A72" w:rsidRDefault="00980340" w:rsidP="00980340">
      <w:pPr>
        <w:ind w:firstLine="708"/>
        <w:jc w:val="both"/>
        <w:rPr>
          <w:color w:val="000000"/>
        </w:rPr>
      </w:pPr>
      <w:r w:rsidRPr="00F014AA">
        <w:t>По данному направлению расходов отражаются расходы</w:t>
      </w:r>
      <w:r w:rsidR="003742FD" w:rsidRPr="003742FD">
        <w:t xml:space="preserve"> </w:t>
      </w:r>
      <w:r w:rsidR="003742FD" w:rsidRPr="00F014AA">
        <w:t>бюджет</w:t>
      </w:r>
      <w:r w:rsidR="003742FD">
        <w:t>а</w:t>
      </w:r>
      <w:r w:rsidR="003742FD" w:rsidRPr="00F014AA">
        <w:t xml:space="preserve"> </w:t>
      </w:r>
      <w:r w:rsidR="003742FD">
        <w:t>Шумерлинского</w:t>
      </w:r>
      <w:r w:rsidR="003742FD" w:rsidRPr="00F014AA">
        <w:t xml:space="preserve"> </w:t>
      </w:r>
      <w:r w:rsidR="003742FD">
        <w:t>муниципального округа</w:t>
      </w:r>
      <w:r w:rsidR="003742FD" w:rsidRPr="00F014AA">
        <w:t xml:space="preserve"> Чувашской Республики на</w:t>
      </w:r>
      <w:r>
        <w:t xml:space="preserve"> </w:t>
      </w:r>
      <w:r>
        <w:rPr>
          <w:color w:val="000000"/>
        </w:rPr>
        <w:t>о</w:t>
      </w:r>
      <w:r w:rsidRPr="00CF5704">
        <w:rPr>
          <w:color w:val="000000"/>
        </w:rPr>
        <w:t>существление первичного воинского учета на территориях, где отсутствуют военные комиссариаты</w:t>
      </w:r>
      <w:r>
        <w:rPr>
          <w:color w:val="000000"/>
        </w:rPr>
        <w:t>.</w:t>
      </w:r>
    </w:p>
    <w:p w:rsidR="00980340" w:rsidRDefault="00980340" w:rsidP="00980340">
      <w:pPr>
        <w:ind w:firstLine="708"/>
        <w:jc w:val="both"/>
        <w:rPr>
          <w:color w:val="000000"/>
        </w:rPr>
      </w:pPr>
      <w:r>
        <w:rPr>
          <w:color w:val="000000"/>
        </w:rPr>
        <w:t xml:space="preserve">- </w:t>
      </w:r>
      <w:r>
        <w:rPr>
          <w:color w:val="000000"/>
          <w:lang w:val="en-US"/>
        </w:rPr>
        <w:t>S</w:t>
      </w:r>
      <w:r>
        <w:rPr>
          <w:color w:val="000000"/>
        </w:rPr>
        <w:t>А7</w:t>
      </w:r>
      <w:r w:rsidR="00E74A72" w:rsidRPr="00E74A72">
        <w:rPr>
          <w:color w:val="000000"/>
        </w:rPr>
        <w:t>2</w:t>
      </w:r>
      <w:r>
        <w:rPr>
          <w:color w:val="000000"/>
        </w:rPr>
        <w:t xml:space="preserve">0 </w:t>
      </w:r>
      <w:r w:rsidRPr="00CF5704">
        <w:rPr>
          <w:color w:val="000000"/>
        </w:rPr>
        <w:t>Реализация вопросов местного значения в сфере образования,</w:t>
      </w:r>
      <w:r w:rsidR="00E74A72" w:rsidRPr="00E74A72">
        <w:rPr>
          <w:color w:val="000000"/>
        </w:rPr>
        <w:t xml:space="preserve"> </w:t>
      </w:r>
      <w:r w:rsidR="00E74A72">
        <w:rPr>
          <w:color w:val="000000"/>
        </w:rPr>
        <w:t xml:space="preserve">культуры и </w:t>
      </w:r>
      <w:r w:rsidRPr="00CF5704">
        <w:rPr>
          <w:color w:val="000000"/>
        </w:rPr>
        <w:t xml:space="preserve"> физической культуры и спорта</w:t>
      </w:r>
      <w:r>
        <w:rPr>
          <w:color w:val="000000"/>
        </w:rPr>
        <w:t>.</w:t>
      </w:r>
    </w:p>
    <w:p w:rsidR="00980340" w:rsidRDefault="00980340" w:rsidP="00980340">
      <w:pPr>
        <w:ind w:firstLine="708"/>
        <w:jc w:val="both"/>
        <w:rPr>
          <w:color w:val="000000"/>
        </w:rPr>
      </w:pPr>
      <w:r w:rsidRPr="00F014AA">
        <w:t>По данному направлению расходов отражаются расходы бюджет</w:t>
      </w:r>
      <w:r w:rsidR="00E74A72">
        <w:t>а</w:t>
      </w:r>
      <w:r w:rsidRPr="00F014AA">
        <w:t xml:space="preserve"> </w:t>
      </w:r>
      <w:r>
        <w:t>Шумерлинского</w:t>
      </w:r>
      <w:r w:rsidRPr="00F014AA">
        <w:t xml:space="preserve"> </w:t>
      </w:r>
      <w:r w:rsidR="00935108">
        <w:t>муниципальн</w:t>
      </w:r>
      <w:r w:rsidR="00E74A72">
        <w:t>ого</w:t>
      </w:r>
      <w:r w:rsidR="00935108">
        <w:t xml:space="preserve"> округ</w:t>
      </w:r>
      <w:r w:rsidR="00E74A72">
        <w:t>а</w:t>
      </w:r>
      <w:r w:rsidRPr="00F014AA">
        <w:t xml:space="preserve"> Чувашской Республики на</w:t>
      </w:r>
      <w:r>
        <w:t xml:space="preserve"> п</w:t>
      </w:r>
      <w:r w:rsidRPr="00CF5704">
        <w:rPr>
          <w:color w:val="000000"/>
        </w:rPr>
        <w:t>редоставление субсидий  бюджетным, автономным учреждениям</w:t>
      </w:r>
      <w:r>
        <w:rPr>
          <w:color w:val="000000"/>
        </w:rPr>
        <w:t xml:space="preserve"> для р</w:t>
      </w:r>
      <w:r w:rsidRPr="00CF5704">
        <w:rPr>
          <w:color w:val="000000"/>
        </w:rPr>
        <w:t>еализаци</w:t>
      </w:r>
      <w:r>
        <w:rPr>
          <w:color w:val="000000"/>
        </w:rPr>
        <w:t>и</w:t>
      </w:r>
      <w:r w:rsidRPr="00CF5704">
        <w:rPr>
          <w:color w:val="000000"/>
        </w:rPr>
        <w:t xml:space="preserve"> вопросов местного значения в сфере образования,</w:t>
      </w:r>
      <w:r w:rsidR="00E74A72">
        <w:rPr>
          <w:color w:val="000000"/>
        </w:rPr>
        <w:t xml:space="preserve"> культуры и </w:t>
      </w:r>
      <w:r w:rsidRPr="00CF5704">
        <w:rPr>
          <w:color w:val="000000"/>
        </w:rPr>
        <w:t xml:space="preserve"> физической культуры и спорта</w:t>
      </w:r>
      <w:r>
        <w:rPr>
          <w:color w:val="000000"/>
        </w:rPr>
        <w:t>.</w:t>
      </w:r>
    </w:p>
    <w:p w:rsidR="00980340" w:rsidRPr="00F014AA" w:rsidRDefault="00980340" w:rsidP="00980340">
      <w:pPr>
        <w:ind w:firstLine="708"/>
        <w:jc w:val="both"/>
      </w:pPr>
      <w:r w:rsidRPr="00F014AA">
        <w:t>Ч4</w:t>
      </w:r>
      <w:proofErr w:type="gramStart"/>
      <w:r w:rsidRPr="00F014AA">
        <w:t xml:space="preserve"> Э</w:t>
      </w:r>
      <w:proofErr w:type="gramEnd"/>
      <w:r w:rsidRPr="00F014AA">
        <w:t xml:space="preserve"> 00 00000 Обеспечение реализации муниципальной программы </w:t>
      </w:r>
      <w:r>
        <w:t>Шумерлинского</w:t>
      </w:r>
      <w:r w:rsidRPr="00F014AA">
        <w:t xml:space="preserve"> </w:t>
      </w:r>
      <w:r w:rsidR="00935108">
        <w:t>муниципальный округ</w:t>
      </w:r>
      <w:r w:rsidRPr="00F014AA">
        <w:t xml:space="preserve"> Чувашской Республики «Управление общественными финансами и муниципальным долгом </w:t>
      </w:r>
      <w:r>
        <w:t>Шумерлинского</w:t>
      </w:r>
      <w:r w:rsidRPr="00F014AA">
        <w:t xml:space="preserve"> </w:t>
      </w:r>
      <w:r w:rsidR="00935108">
        <w:t>муниципальный округ</w:t>
      </w:r>
      <w:r w:rsidRPr="00F014AA">
        <w:t xml:space="preserve"> Чувашской Республики».</w:t>
      </w:r>
    </w:p>
    <w:p w:rsidR="00980340" w:rsidRPr="00F014AA" w:rsidRDefault="00980340" w:rsidP="00980340">
      <w:pPr>
        <w:ind w:firstLine="708"/>
        <w:jc w:val="both"/>
      </w:pPr>
      <w:r w:rsidRPr="00F014AA">
        <w:lastRenderedPageBreak/>
        <w:t xml:space="preserve">По данной целевой статье отражаются расходы районного бюджета </w:t>
      </w:r>
      <w:r>
        <w:t>Шумерлинского</w:t>
      </w:r>
      <w:r w:rsidRPr="00F014AA">
        <w:t xml:space="preserve"> </w:t>
      </w:r>
      <w:r w:rsidR="00935108">
        <w:t>муниципальный округ</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Ч4</w:t>
      </w:r>
      <w:proofErr w:type="gramStart"/>
      <w:r w:rsidRPr="00F014AA">
        <w:t xml:space="preserve"> Э</w:t>
      </w:r>
      <w:proofErr w:type="gramEnd"/>
      <w:r w:rsidRPr="00F014AA">
        <w:t xml:space="preserve"> 01 00000 Основное мероприятие «Общепрограммные расходы», в том числе по направлениям расходов:</w:t>
      </w:r>
    </w:p>
    <w:p w:rsidR="00980340" w:rsidRPr="00F014AA" w:rsidRDefault="00980340" w:rsidP="00980340">
      <w:pPr>
        <w:ind w:firstLine="708"/>
        <w:jc w:val="both"/>
      </w:pPr>
      <w:r w:rsidRPr="00F014AA">
        <w:t>- 00200 Обеспечение функций муниципальных органов.</w:t>
      </w:r>
    </w:p>
    <w:p w:rsidR="00980340" w:rsidRPr="00F014AA"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rsidR="00935108">
        <w:t>муниципальн</w:t>
      </w:r>
      <w:r w:rsidR="00E74A72">
        <w:t>ого</w:t>
      </w:r>
      <w:r w:rsidR="00935108">
        <w:t xml:space="preserve"> округ</w:t>
      </w:r>
      <w:r w:rsidR="00E74A72">
        <w:t>а</w:t>
      </w:r>
      <w:r w:rsidRPr="00F014AA">
        <w:t xml:space="preserve"> Чувашской Республики на обеспечение функций финансового отдела администрации </w:t>
      </w:r>
      <w:r>
        <w:t>Шумерлинского</w:t>
      </w:r>
      <w:r w:rsidRPr="00F014AA">
        <w:t xml:space="preserve"> </w:t>
      </w:r>
      <w:r w:rsidR="00935108">
        <w:t>муниципальн</w:t>
      </w:r>
      <w:r w:rsidR="00E74A72">
        <w:t>ого</w:t>
      </w:r>
      <w:r w:rsidR="00935108">
        <w:t xml:space="preserve"> округ</w:t>
      </w:r>
      <w:r w:rsidR="00E74A72">
        <w:t>а</w:t>
      </w:r>
      <w:r w:rsidRPr="00F014AA">
        <w:t xml:space="preserve"> Чувашской Республики</w:t>
      </w:r>
      <w:r w:rsidR="00E74A72">
        <w:t>.</w:t>
      </w:r>
    </w:p>
    <w:p w:rsidR="00980340" w:rsidRPr="00F014AA" w:rsidRDefault="00980340" w:rsidP="00980340">
      <w:pPr>
        <w:ind w:firstLine="708"/>
        <w:jc w:val="both"/>
      </w:pPr>
    </w:p>
    <w:p w:rsidR="00980340" w:rsidRPr="00F014AA" w:rsidRDefault="00980340" w:rsidP="00980340">
      <w:pPr>
        <w:jc w:val="center"/>
        <w:rPr>
          <w:b/>
        </w:rPr>
      </w:pPr>
      <w:bookmarkStart w:id="25" w:name="sub_104112"/>
      <w:r w:rsidRPr="00F014AA">
        <w:rPr>
          <w:b/>
        </w:rPr>
        <w:t>4.1.1</w:t>
      </w:r>
      <w:r w:rsidR="00E74A72">
        <w:rPr>
          <w:b/>
        </w:rPr>
        <w:t>7</w:t>
      </w:r>
      <w:r w:rsidRPr="00F014AA">
        <w:rPr>
          <w:b/>
        </w:rPr>
        <w:t>. Муниципальная программа</w:t>
      </w:r>
    </w:p>
    <w:p w:rsidR="00E74A72" w:rsidRDefault="00980340" w:rsidP="00980340">
      <w:pPr>
        <w:jc w:val="center"/>
        <w:rPr>
          <w:b/>
        </w:rPr>
      </w:pPr>
      <w:r>
        <w:rPr>
          <w:b/>
        </w:rPr>
        <w:t>Шумерлинского</w:t>
      </w:r>
      <w:r w:rsidRPr="00F014AA">
        <w:rPr>
          <w:b/>
        </w:rPr>
        <w:t xml:space="preserve"> </w:t>
      </w:r>
      <w:r w:rsidR="00935108">
        <w:rPr>
          <w:b/>
        </w:rPr>
        <w:t>муниципальн</w:t>
      </w:r>
      <w:r w:rsidR="00E74A72">
        <w:rPr>
          <w:b/>
        </w:rPr>
        <w:t>ого</w:t>
      </w:r>
      <w:r w:rsidR="00935108">
        <w:rPr>
          <w:b/>
        </w:rPr>
        <w:t xml:space="preserve"> округ</w:t>
      </w:r>
      <w:r w:rsidR="00E74A72">
        <w:rPr>
          <w:b/>
        </w:rPr>
        <w:t>а</w:t>
      </w:r>
      <w:r w:rsidRPr="00F014AA">
        <w:rPr>
          <w:b/>
        </w:rPr>
        <w:t xml:space="preserve"> Чувашской Республики</w:t>
      </w:r>
    </w:p>
    <w:p w:rsidR="00980340" w:rsidRPr="00F014AA" w:rsidRDefault="00980340" w:rsidP="00980340">
      <w:pPr>
        <w:jc w:val="center"/>
        <w:rPr>
          <w:b/>
        </w:rPr>
      </w:pPr>
      <w:r w:rsidRPr="00F014AA">
        <w:rPr>
          <w:b/>
        </w:rPr>
        <w:t xml:space="preserve"> «Развитие потенциала муниципального управления»</w:t>
      </w:r>
    </w:p>
    <w:bookmarkEnd w:id="25"/>
    <w:p w:rsidR="00980340" w:rsidRPr="00F014AA" w:rsidRDefault="00980340" w:rsidP="00980340">
      <w:pPr>
        <w:ind w:firstLine="708"/>
        <w:jc w:val="both"/>
      </w:pPr>
    </w:p>
    <w:p w:rsidR="00980340" w:rsidRPr="00F014AA" w:rsidRDefault="00980340" w:rsidP="00980340">
      <w:pPr>
        <w:ind w:firstLine="708"/>
        <w:jc w:val="both"/>
      </w:pPr>
      <w:r w:rsidRPr="00F014AA">
        <w:t xml:space="preserve">Целевые статьи </w:t>
      </w:r>
      <w:hyperlink r:id="rId63" w:history="1">
        <w:r w:rsidRPr="00F014AA">
          <w:t>муниципальной программы</w:t>
        </w:r>
      </w:hyperlink>
      <w:r w:rsidRPr="00F014AA">
        <w:t xml:space="preserve"> </w:t>
      </w:r>
      <w:r>
        <w:t>Шумерлинского</w:t>
      </w:r>
      <w:r w:rsidRPr="00F014AA">
        <w:t xml:space="preserve"> </w:t>
      </w:r>
      <w:r w:rsidR="00935108">
        <w:t>муниципальн</w:t>
      </w:r>
      <w:r w:rsidR="00554CBA">
        <w:t>ого</w:t>
      </w:r>
      <w:r w:rsidR="00935108">
        <w:t xml:space="preserve"> округ</w:t>
      </w:r>
      <w:r w:rsidR="00554CBA">
        <w:t>а</w:t>
      </w:r>
      <w:r w:rsidRPr="00F014AA">
        <w:t xml:space="preserve"> Чувашской Республики «Развитие потенциала муниципального управления» включают:</w:t>
      </w:r>
    </w:p>
    <w:p w:rsidR="00980340" w:rsidRPr="00F014AA" w:rsidRDefault="00980340" w:rsidP="00980340">
      <w:pPr>
        <w:ind w:firstLine="708"/>
        <w:jc w:val="both"/>
      </w:pPr>
      <w:r w:rsidRPr="00F014AA">
        <w:t xml:space="preserve">Ч5 0 00 00000 </w:t>
      </w:r>
      <w:hyperlink r:id="rId64" w:history="1">
        <w:r w:rsidRPr="00F014AA">
          <w:t>Муниципальная программа</w:t>
        </w:r>
      </w:hyperlink>
      <w:r w:rsidRPr="00F014AA">
        <w:t xml:space="preserve"> </w:t>
      </w:r>
      <w:r>
        <w:t>Шумерлинского</w:t>
      </w:r>
      <w:r w:rsidRPr="00F014AA">
        <w:t xml:space="preserve"> </w:t>
      </w:r>
      <w:r w:rsidR="00935108">
        <w:t>муниципальн</w:t>
      </w:r>
      <w:r w:rsidR="00554CBA">
        <w:t>ого</w:t>
      </w:r>
      <w:r w:rsidR="00935108">
        <w:t xml:space="preserve"> округ</w:t>
      </w:r>
      <w:r w:rsidR="00554CBA">
        <w:t>а</w:t>
      </w:r>
      <w:r w:rsidRPr="00F014AA">
        <w:t xml:space="preserve"> Чувашской Республики «Развитие потенциала муниципального управления».</w:t>
      </w:r>
    </w:p>
    <w:p w:rsidR="00980340" w:rsidRDefault="00980340" w:rsidP="00980340">
      <w:pPr>
        <w:ind w:firstLine="708"/>
        <w:jc w:val="both"/>
      </w:pPr>
      <w:r w:rsidRPr="00F014AA">
        <w:t>По данной целевой статье отражаются расходы бюджет</w:t>
      </w:r>
      <w:r w:rsidR="00554CBA">
        <w:t>а</w:t>
      </w:r>
      <w:r w:rsidRPr="00F014AA">
        <w:t xml:space="preserve"> </w:t>
      </w:r>
      <w:r>
        <w:t>Шумерлинского</w:t>
      </w:r>
      <w:r w:rsidRPr="00F014AA">
        <w:t xml:space="preserve"> </w:t>
      </w:r>
      <w:r w:rsidR="00935108">
        <w:t>муниципальн</w:t>
      </w:r>
      <w:r w:rsidR="00554CBA">
        <w:t>ого</w:t>
      </w:r>
      <w:r w:rsidR="00935108">
        <w:t xml:space="preserve"> округ</w:t>
      </w:r>
      <w:r w:rsidR="00554CBA">
        <w:t>а</w:t>
      </w:r>
      <w:r w:rsidRPr="00F014AA">
        <w:t xml:space="preserve"> Чувашской Республики на реализацию муниципальной программы </w:t>
      </w:r>
      <w:r>
        <w:t>Шумерлинского</w:t>
      </w:r>
      <w:r w:rsidRPr="00F014AA">
        <w:t xml:space="preserve"> </w:t>
      </w:r>
      <w:r w:rsidR="00935108">
        <w:t>муниципальн</w:t>
      </w:r>
      <w:r w:rsidR="00554CBA">
        <w:t>ого</w:t>
      </w:r>
      <w:r w:rsidR="00935108">
        <w:t xml:space="preserve"> округ</w:t>
      </w:r>
      <w:r w:rsidR="00554CBA">
        <w:t>а</w:t>
      </w:r>
      <w:r w:rsidRPr="00F014AA">
        <w:t xml:space="preserve"> Чувашской Республики «Развитие потенциала муниципального управления», осуществляемые по следующим подпрограммам муниципальной программы.</w:t>
      </w:r>
    </w:p>
    <w:p w:rsidR="00980340" w:rsidRDefault="00980340" w:rsidP="00980340">
      <w:pPr>
        <w:ind w:firstLine="708"/>
        <w:jc w:val="both"/>
        <w:rPr>
          <w:bCs/>
          <w:color w:val="000000"/>
        </w:rPr>
      </w:pPr>
      <w:r>
        <w:t xml:space="preserve">Ч5 4 00 00000 </w:t>
      </w:r>
      <w:r w:rsidRPr="00F014AA">
        <w:t>Подпрограмма</w:t>
      </w:r>
      <w:r>
        <w:t xml:space="preserve"> </w:t>
      </w:r>
      <w:r w:rsidRPr="0010165C">
        <w:t>«</w:t>
      </w:r>
      <w:r w:rsidRPr="0010165C">
        <w:rPr>
          <w:bCs/>
          <w:color w:val="000000"/>
        </w:rPr>
        <w:t>Совершенствование муниципального управления в сфере юстиции».</w:t>
      </w:r>
    </w:p>
    <w:p w:rsidR="00980340" w:rsidRPr="00F014AA" w:rsidRDefault="00980340" w:rsidP="00980340">
      <w:pPr>
        <w:ind w:firstLine="708"/>
        <w:jc w:val="both"/>
      </w:pPr>
      <w:r w:rsidRPr="00F014AA">
        <w:t>По данной целевой статье отражаются расходы бюджет</w:t>
      </w:r>
      <w:r w:rsidR="00554CBA">
        <w:t>а</w:t>
      </w:r>
      <w:r w:rsidRPr="00F014AA">
        <w:t xml:space="preserve"> </w:t>
      </w:r>
      <w:r>
        <w:t>Шумерлинского</w:t>
      </w:r>
      <w:r w:rsidRPr="00F014AA">
        <w:t xml:space="preserve"> </w:t>
      </w:r>
      <w:r w:rsidR="00935108">
        <w:t>муниципальн</w:t>
      </w:r>
      <w:r w:rsidR="00554CBA">
        <w:t>ого</w:t>
      </w:r>
      <w:r w:rsidR="00935108">
        <w:t xml:space="preserve"> округ</w:t>
      </w:r>
      <w:r w:rsidR="00554CBA">
        <w:t>а</w:t>
      </w:r>
      <w:r w:rsidRPr="00F014AA">
        <w:t xml:space="preserve"> Чувашской Республики на реализацию подпрограммы по следующим основным мероприятиям:</w:t>
      </w:r>
    </w:p>
    <w:p w:rsidR="00980340" w:rsidRDefault="00980340" w:rsidP="00980340">
      <w:pPr>
        <w:ind w:firstLine="708"/>
        <w:jc w:val="both"/>
      </w:pPr>
      <w:r>
        <w:t xml:space="preserve">Ч5 4 01 00000 </w:t>
      </w:r>
      <w:r w:rsidRPr="00F014AA">
        <w:t>Основное мероприятие «О</w:t>
      </w:r>
      <w:r>
        <w:t>беспечение деятельности мировых судей Чувашской Республики в целях реализации прав, свобод и законных интересов граждан и юридических лиц»</w:t>
      </w:r>
      <w:r w:rsidRPr="00F014AA">
        <w:t>, в том числе по направлениям расходов:</w:t>
      </w:r>
    </w:p>
    <w:p w:rsidR="00980340" w:rsidRDefault="00980340" w:rsidP="00980340">
      <w:pPr>
        <w:ind w:firstLine="708"/>
        <w:jc w:val="both"/>
      </w:pPr>
      <w:r>
        <w:t xml:space="preserve">- 51200 </w:t>
      </w:r>
      <w:r w:rsidRPr="00CF5704">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r>
        <w:rPr>
          <w:color w:val="000000"/>
        </w:rPr>
        <w:t>.</w:t>
      </w:r>
    </w:p>
    <w:p w:rsidR="00980340" w:rsidRPr="0010165C" w:rsidRDefault="00980340" w:rsidP="00980340">
      <w:pPr>
        <w:ind w:firstLine="708"/>
        <w:jc w:val="both"/>
      </w:pPr>
      <w:r w:rsidRPr="00F014AA">
        <w:t>По данной целевой статье отражаются расходы бюджет</w:t>
      </w:r>
      <w:r w:rsidR="00554CBA">
        <w:t>а</w:t>
      </w:r>
      <w:r w:rsidRPr="00F014AA">
        <w:t xml:space="preserve"> </w:t>
      </w:r>
      <w:r>
        <w:t>Шумерлинского</w:t>
      </w:r>
      <w:r w:rsidRPr="00F014AA">
        <w:t xml:space="preserve"> </w:t>
      </w:r>
      <w:r w:rsidR="00935108">
        <w:t>муниципальн</w:t>
      </w:r>
      <w:r w:rsidR="00554CBA">
        <w:t>ого</w:t>
      </w:r>
      <w:r w:rsidR="00935108">
        <w:t xml:space="preserve"> округ</w:t>
      </w:r>
      <w:r w:rsidR="00554CBA">
        <w:t>а</w:t>
      </w:r>
      <w:r w:rsidRPr="00F014AA">
        <w:t xml:space="preserve"> Чувашской Республики на</w:t>
      </w:r>
      <w:r>
        <w:t xml:space="preserve"> о</w:t>
      </w:r>
      <w:r w:rsidRPr="00CF5704">
        <w:rPr>
          <w:color w:val="000000"/>
        </w:rPr>
        <w:t>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color w:val="000000"/>
        </w:rPr>
        <w:t>.</w:t>
      </w:r>
    </w:p>
    <w:p w:rsidR="00980340" w:rsidRPr="00F014AA" w:rsidRDefault="00980340" w:rsidP="00980340">
      <w:pPr>
        <w:ind w:firstLine="708"/>
        <w:jc w:val="both"/>
      </w:pPr>
      <w:r w:rsidRPr="00F014AA">
        <w:t>Ч5</w:t>
      </w:r>
      <w:proofErr w:type="gramStart"/>
      <w:r w:rsidRPr="00F014AA">
        <w:t xml:space="preserve"> Э</w:t>
      </w:r>
      <w:proofErr w:type="gramEnd"/>
      <w:r w:rsidRPr="00F014AA">
        <w:t xml:space="preserve"> 00 00000 Обеспечение реализации муниципальной программы </w:t>
      </w:r>
      <w:r>
        <w:t>Шумерлинского</w:t>
      </w:r>
      <w:r w:rsidRPr="00F014AA">
        <w:t xml:space="preserve"> </w:t>
      </w:r>
      <w:r w:rsidR="00935108">
        <w:t>муниципальн</w:t>
      </w:r>
      <w:r w:rsidR="00490460">
        <w:t>ого</w:t>
      </w:r>
      <w:r w:rsidR="00935108">
        <w:t xml:space="preserve"> округ</w:t>
      </w:r>
      <w:r w:rsidR="00490460">
        <w:t>а</w:t>
      </w:r>
      <w:r w:rsidRPr="00F014AA">
        <w:t xml:space="preserve"> Чувашской Республики «Развитие потенциала муниципального управления».</w:t>
      </w:r>
    </w:p>
    <w:p w:rsidR="00980340" w:rsidRPr="00F014AA" w:rsidRDefault="00980340" w:rsidP="00980340">
      <w:pPr>
        <w:ind w:firstLine="708"/>
        <w:jc w:val="both"/>
      </w:pPr>
      <w:r w:rsidRPr="00F014AA">
        <w:t xml:space="preserve">По данной целевой статье отражаются расходы бюджетов </w:t>
      </w:r>
      <w:r>
        <w:t>Шумерлинского</w:t>
      </w:r>
      <w:r w:rsidRPr="00F014AA">
        <w:t xml:space="preserve"> </w:t>
      </w:r>
      <w:r w:rsidR="00935108">
        <w:t>муниципальный округ</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Ч5</w:t>
      </w:r>
      <w:proofErr w:type="gramStart"/>
      <w:r w:rsidRPr="00F014AA">
        <w:t xml:space="preserve"> Э</w:t>
      </w:r>
      <w:proofErr w:type="gramEnd"/>
      <w:r w:rsidRPr="00F014AA">
        <w:t xml:space="preserve"> 01 00000 Основное мероприятие «Общепрограммные расходы», в том числе по направлениям расходов:</w:t>
      </w:r>
    </w:p>
    <w:p w:rsidR="00980340" w:rsidRPr="00F014AA" w:rsidRDefault="00980340" w:rsidP="00980340">
      <w:pPr>
        <w:ind w:firstLine="708"/>
        <w:jc w:val="both"/>
      </w:pPr>
      <w:r w:rsidRPr="00F014AA">
        <w:t>- 00200 Обеспечение функций муниципальных органов.</w:t>
      </w:r>
    </w:p>
    <w:p w:rsidR="00980340" w:rsidRPr="00F014AA" w:rsidRDefault="00980340" w:rsidP="00980340">
      <w:pPr>
        <w:ind w:firstLine="708"/>
        <w:jc w:val="both"/>
      </w:pPr>
      <w:r w:rsidRPr="00F014AA">
        <w:t>По данной целевой статье отражаются расходы бюджет</w:t>
      </w:r>
      <w:r w:rsidR="00490460">
        <w:t>а</w:t>
      </w:r>
      <w:r w:rsidRPr="00F014AA">
        <w:t xml:space="preserve"> </w:t>
      </w:r>
      <w:r>
        <w:t>Шумерлинского</w:t>
      </w:r>
      <w:r w:rsidRPr="00F014AA">
        <w:t xml:space="preserve"> </w:t>
      </w:r>
      <w:r w:rsidR="00935108">
        <w:t>муниципальн</w:t>
      </w:r>
      <w:r w:rsidR="00490460">
        <w:t>ого</w:t>
      </w:r>
      <w:r w:rsidR="00935108">
        <w:t xml:space="preserve"> округ</w:t>
      </w:r>
      <w:r w:rsidR="00490460">
        <w:t>а</w:t>
      </w:r>
      <w:r w:rsidRPr="00F014AA">
        <w:t xml:space="preserve"> Чувашской Республики на обеспечение функций муниципальных органов: администрации </w:t>
      </w:r>
      <w:r>
        <w:t>Шумерлинского</w:t>
      </w:r>
      <w:r w:rsidRPr="00F014AA">
        <w:t xml:space="preserve"> </w:t>
      </w:r>
      <w:r w:rsidR="00935108">
        <w:t>муниципальн</w:t>
      </w:r>
      <w:r w:rsidR="00490460">
        <w:t>ого</w:t>
      </w:r>
      <w:r w:rsidR="00935108">
        <w:t xml:space="preserve"> округ</w:t>
      </w:r>
      <w:r w:rsidR="00490460">
        <w:t>а</w:t>
      </w:r>
      <w:r w:rsidRPr="00F014AA">
        <w:t xml:space="preserve"> Чувашской Республики, </w:t>
      </w:r>
      <w:r w:rsidR="00490460">
        <w:t>Управления по благоустройству и развитию территорий администрации Шумерлинского муниципального округа</w:t>
      </w:r>
      <w:proofErr w:type="gramStart"/>
      <w:r w:rsidR="00490460">
        <w:t xml:space="preserve"> </w:t>
      </w:r>
      <w:r w:rsidRPr="00F014AA">
        <w:t>.</w:t>
      </w:r>
      <w:proofErr w:type="gramEnd"/>
    </w:p>
    <w:p w:rsidR="00980340" w:rsidRPr="00F014AA" w:rsidRDefault="00980340" w:rsidP="00980340">
      <w:pPr>
        <w:ind w:firstLine="708"/>
        <w:jc w:val="both"/>
      </w:pPr>
      <w:r w:rsidRPr="00F014AA">
        <w:t>- 00600 Обеспечение деятельности (оказание услуг) муниципальных учреждений.</w:t>
      </w:r>
    </w:p>
    <w:p w:rsidR="00980340" w:rsidRPr="00F014AA" w:rsidRDefault="00980340" w:rsidP="00980340">
      <w:pPr>
        <w:ind w:firstLine="708"/>
        <w:jc w:val="both"/>
      </w:pPr>
      <w:r w:rsidRPr="00F014AA">
        <w:lastRenderedPageBreak/>
        <w:t xml:space="preserve">По данной целевой статье отражаются расходы бюджета </w:t>
      </w:r>
      <w:r>
        <w:t>Шумерлинского</w:t>
      </w:r>
      <w:r w:rsidRPr="00F014AA">
        <w:t xml:space="preserve"> </w:t>
      </w:r>
      <w:r w:rsidR="00935108">
        <w:t>муниципальн</w:t>
      </w:r>
      <w:r w:rsidR="00490460">
        <w:t>ого</w:t>
      </w:r>
      <w:r w:rsidR="00935108">
        <w:t xml:space="preserve"> округ</w:t>
      </w:r>
      <w:r w:rsidR="00490460">
        <w:t>а</w:t>
      </w:r>
      <w:r w:rsidRPr="00F014AA">
        <w:t xml:space="preserve"> Чувашской Республики на обеспечение деятельности (оказание услуг) муниципального </w:t>
      </w:r>
      <w:r>
        <w:t xml:space="preserve">бюджетного </w:t>
      </w:r>
      <w:r w:rsidRPr="00F014AA">
        <w:t xml:space="preserve"> учреждения «Центр</w:t>
      </w:r>
      <w:r w:rsidR="00490460">
        <w:t xml:space="preserve"> финансового и хозяйственного обслуживания»</w:t>
      </w:r>
      <w:r w:rsidRPr="00F014AA">
        <w:t>.</w:t>
      </w:r>
    </w:p>
    <w:p w:rsidR="00980340" w:rsidRPr="00F014AA" w:rsidRDefault="00980340" w:rsidP="00980340">
      <w:pPr>
        <w:ind w:firstLine="708"/>
        <w:jc w:val="both"/>
      </w:pPr>
      <w:r w:rsidRPr="00F014AA">
        <w:t>- 73</w:t>
      </w:r>
      <w:r w:rsidR="00490460">
        <w:t>450</w:t>
      </w:r>
      <w:proofErr w:type="gramStart"/>
      <w:r w:rsidRPr="00F014AA">
        <w:t xml:space="preserve"> </w:t>
      </w:r>
      <w:r w:rsidR="00490460">
        <w:t>П</w:t>
      </w:r>
      <w:proofErr w:type="gramEnd"/>
      <w:r w:rsidR="00490460">
        <w:t>рочие выплаты по обязательствам муниципального образования</w:t>
      </w:r>
      <w:r w:rsidR="003018FC">
        <w:t xml:space="preserve">. </w:t>
      </w:r>
    </w:p>
    <w:p w:rsidR="00980340" w:rsidRPr="00F014AA" w:rsidRDefault="00980340" w:rsidP="00980340">
      <w:pPr>
        <w:ind w:firstLine="708"/>
        <w:jc w:val="both"/>
      </w:pPr>
      <w:r w:rsidRPr="00F014AA">
        <w:t>По данной целевой статье отражаются расходы бюджет</w:t>
      </w:r>
      <w:r w:rsidR="003018FC">
        <w:t>а</w:t>
      </w:r>
      <w:r w:rsidRPr="00F014AA">
        <w:t xml:space="preserve"> </w:t>
      </w:r>
      <w:r>
        <w:t>Шумерлинского</w:t>
      </w:r>
      <w:r w:rsidRPr="00F014AA">
        <w:t xml:space="preserve"> </w:t>
      </w:r>
      <w:r w:rsidR="00935108">
        <w:t>муниципальн</w:t>
      </w:r>
      <w:r w:rsidR="003018FC">
        <w:t>ого</w:t>
      </w:r>
      <w:r w:rsidR="00935108">
        <w:t xml:space="preserve"> округ</w:t>
      </w:r>
      <w:r w:rsidR="003018FC">
        <w:t>а</w:t>
      </w:r>
      <w:r w:rsidRPr="00F014AA">
        <w:t xml:space="preserve"> Чувашской Республики на организацию и</w:t>
      </w:r>
      <w:r w:rsidR="003018FC">
        <w:t xml:space="preserve"> выплаты социального характера</w:t>
      </w:r>
      <w:r w:rsidRPr="00F014AA">
        <w:t>.</w:t>
      </w:r>
    </w:p>
    <w:p w:rsidR="00980340" w:rsidRDefault="00980340" w:rsidP="00980340">
      <w:pPr>
        <w:ind w:firstLine="708"/>
        <w:jc w:val="both"/>
      </w:pPr>
    </w:p>
    <w:p w:rsidR="00530D8F" w:rsidRPr="00F014AA" w:rsidRDefault="003018FC" w:rsidP="00530D8F">
      <w:pPr>
        <w:jc w:val="center"/>
        <w:rPr>
          <w:b/>
        </w:rPr>
      </w:pPr>
      <w:r>
        <w:rPr>
          <w:b/>
        </w:rPr>
        <w:t>4.1.18</w:t>
      </w:r>
      <w:r w:rsidR="00530D8F" w:rsidRPr="00F014AA">
        <w:rPr>
          <w:b/>
        </w:rPr>
        <w:t>. Муниципальная программа</w:t>
      </w:r>
    </w:p>
    <w:p w:rsidR="003018FC" w:rsidRDefault="00530D8F" w:rsidP="00530D8F">
      <w:pPr>
        <w:jc w:val="center"/>
        <w:rPr>
          <w:b/>
        </w:rPr>
      </w:pPr>
      <w:r>
        <w:rPr>
          <w:b/>
        </w:rPr>
        <w:t>Шумерлинского</w:t>
      </w:r>
      <w:r w:rsidRPr="00F014AA">
        <w:rPr>
          <w:b/>
        </w:rPr>
        <w:t xml:space="preserve"> </w:t>
      </w:r>
      <w:r>
        <w:rPr>
          <w:b/>
        </w:rPr>
        <w:t>муниципальн</w:t>
      </w:r>
      <w:r w:rsidR="003018FC">
        <w:rPr>
          <w:b/>
        </w:rPr>
        <w:t>ого</w:t>
      </w:r>
      <w:r>
        <w:rPr>
          <w:b/>
        </w:rPr>
        <w:t xml:space="preserve"> округ</w:t>
      </w:r>
      <w:r w:rsidR="003018FC">
        <w:rPr>
          <w:b/>
        </w:rPr>
        <w:t>а</w:t>
      </w:r>
      <w:r w:rsidRPr="00F014AA">
        <w:rPr>
          <w:b/>
        </w:rPr>
        <w:t xml:space="preserve"> Чувашской Рес</w:t>
      </w:r>
      <w:r>
        <w:rPr>
          <w:b/>
        </w:rPr>
        <w:t>публики</w:t>
      </w:r>
    </w:p>
    <w:p w:rsidR="00530D8F" w:rsidRPr="00F014AA" w:rsidRDefault="00530D8F" w:rsidP="00530D8F">
      <w:pPr>
        <w:jc w:val="center"/>
        <w:rPr>
          <w:b/>
        </w:rPr>
      </w:pPr>
      <w:r>
        <w:rPr>
          <w:b/>
        </w:rPr>
        <w:t xml:space="preserve"> «</w:t>
      </w:r>
      <w:r w:rsidR="009F327A">
        <w:rPr>
          <w:b/>
        </w:rPr>
        <w:t>Развитие строительного комплекса и архитектуры</w:t>
      </w:r>
      <w:r w:rsidRPr="00F014AA">
        <w:rPr>
          <w:b/>
        </w:rPr>
        <w:t>»</w:t>
      </w:r>
    </w:p>
    <w:p w:rsidR="00530D8F" w:rsidRPr="00F014AA" w:rsidRDefault="00530D8F" w:rsidP="00530D8F">
      <w:pPr>
        <w:jc w:val="both"/>
      </w:pPr>
      <w:r w:rsidRPr="00F014AA">
        <w:t xml:space="preserve">  </w:t>
      </w:r>
    </w:p>
    <w:p w:rsidR="00530D8F" w:rsidRPr="00F014AA" w:rsidRDefault="00530D8F" w:rsidP="00530D8F">
      <w:pPr>
        <w:ind w:firstLine="708"/>
        <w:jc w:val="both"/>
      </w:pPr>
      <w:r w:rsidRPr="00F014AA">
        <w:t xml:space="preserve">Целевые статьи </w:t>
      </w:r>
      <w:hyperlink r:id="rId65" w:history="1">
        <w:r w:rsidRPr="00F014AA">
          <w:t>муниципальной программы</w:t>
        </w:r>
      </w:hyperlink>
      <w:r w:rsidRPr="00F014AA">
        <w:t xml:space="preserve"> </w:t>
      </w:r>
      <w:r>
        <w:t>Шумерлинского</w:t>
      </w:r>
      <w:r w:rsidRPr="00F014AA">
        <w:t xml:space="preserve"> </w:t>
      </w:r>
      <w:r>
        <w:t>муниципальн</w:t>
      </w:r>
      <w:r w:rsidR="009F327A">
        <w:t>ого</w:t>
      </w:r>
      <w:r>
        <w:t xml:space="preserve"> округ</w:t>
      </w:r>
      <w:r w:rsidR="009F327A">
        <w:t>а</w:t>
      </w:r>
      <w:r w:rsidRPr="00F014AA">
        <w:t xml:space="preserve"> Чувашской Республики «</w:t>
      </w:r>
      <w:r w:rsidR="009F327A">
        <w:t>Развитие строительного комплекса и архитектуры</w:t>
      </w:r>
      <w:r w:rsidRPr="00F014AA">
        <w:t>» включают:</w:t>
      </w:r>
    </w:p>
    <w:p w:rsidR="00530D8F" w:rsidRPr="00F014AA" w:rsidRDefault="00530D8F" w:rsidP="00530D8F">
      <w:pPr>
        <w:ind w:firstLine="708"/>
        <w:jc w:val="both"/>
      </w:pPr>
      <w:r w:rsidRPr="00F014AA">
        <w:t>Ч</w:t>
      </w:r>
      <w:proofErr w:type="gramStart"/>
      <w:r w:rsidR="009F327A">
        <w:t>9</w:t>
      </w:r>
      <w:proofErr w:type="gramEnd"/>
      <w:r w:rsidRPr="00F014AA">
        <w:t xml:space="preserve"> 0 00 00000 </w:t>
      </w:r>
      <w:hyperlink r:id="rId66" w:history="1">
        <w:r w:rsidRPr="00F014AA">
          <w:t>Муниципальная программа</w:t>
        </w:r>
      </w:hyperlink>
      <w:r w:rsidRPr="00F014AA">
        <w:t xml:space="preserve"> </w:t>
      </w:r>
      <w:r>
        <w:t>Шумерлинского</w:t>
      </w:r>
      <w:r w:rsidRPr="00F014AA">
        <w:t xml:space="preserve"> </w:t>
      </w:r>
      <w:r>
        <w:t>муниципальн</w:t>
      </w:r>
      <w:r w:rsidR="009F327A">
        <w:t>ого</w:t>
      </w:r>
      <w:r>
        <w:t xml:space="preserve"> округ</w:t>
      </w:r>
      <w:r w:rsidR="009F327A">
        <w:t>а</w:t>
      </w:r>
      <w:r w:rsidRPr="00F014AA">
        <w:t xml:space="preserve"> Чувашской Республики «</w:t>
      </w:r>
      <w:r w:rsidR="009F327A">
        <w:t>Развитие строительного комплекса и архитектуры</w:t>
      </w:r>
      <w:r w:rsidRPr="00F014AA">
        <w:t>».</w:t>
      </w:r>
    </w:p>
    <w:p w:rsidR="00530D8F" w:rsidRPr="00F014AA" w:rsidRDefault="00530D8F" w:rsidP="00530D8F">
      <w:pPr>
        <w:ind w:firstLine="708"/>
        <w:jc w:val="both"/>
      </w:pPr>
      <w:r w:rsidRPr="00F014AA">
        <w:t xml:space="preserve">По данной целевой статье отражаются расходы бюджета </w:t>
      </w:r>
      <w:r>
        <w:t>Шумерлинского</w:t>
      </w:r>
      <w:r w:rsidRPr="00F014AA">
        <w:t xml:space="preserve"> </w:t>
      </w:r>
      <w:r>
        <w:t>муниципальн</w:t>
      </w:r>
      <w:r w:rsidR="009F327A">
        <w:t>ого</w:t>
      </w:r>
      <w:r>
        <w:t xml:space="preserve"> округ</w:t>
      </w:r>
      <w:r w:rsidR="009F327A">
        <w:t>а</w:t>
      </w:r>
      <w:r w:rsidRPr="00F014AA">
        <w:t xml:space="preserve"> Чувашской Республики на реализацию муниципальной программы </w:t>
      </w:r>
      <w:r>
        <w:t>Шумерлинского</w:t>
      </w:r>
      <w:r w:rsidRPr="00F014AA">
        <w:t xml:space="preserve"> </w:t>
      </w:r>
      <w:r>
        <w:t>муниципальн</w:t>
      </w:r>
      <w:r w:rsidR="009F327A">
        <w:t>ого</w:t>
      </w:r>
      <w:r>
        <w:t xml:space="preserve"> округ</w:t>
      </w:r>
      <w:r w:rsidR="009F327A">
        <w:t>а</w:t>
      </w:r>
      <w:r w:rsidRPr="00F014AA">
        <w:t xml:space="preserve"> Чувашской Республики «</w:t>
      </w:r>
      <w:r w:rsidR="009F327A">
        <w:t>Развитие строительного комплекса и архитектуры</w:t>
      </w:r>
      <w:r w:rsidRPr="00F014AA">
        <w:t>».</w:t>
      </w:r>
    </w:p>
    <w:p w:rsidR="00530D8F" w:rsidRPr="00F014AA" w:rsidRDefault="00530D8F" w:rsidP="00530D8F">
      <w:pPr>
        <w:ind w:firstLine="708"/>
        <w:jc w:val="both"/>
      </w:pPr>
      <w:r w:rsidRPr="00F014AA">
        <w:t>Ч</w:t>
      </w:r>
      <w:proofErr w:type="gramStart"/>
      <w:r w:rsidR="009F327A">
        <w:t>9</w:t>
      </w:r>
      <w:proofErr w:type="gramEnd"/>
      <w:r w:rsidRPr="00F014AA">
        <w:t xml:space="preserve"> </w:t>
      </w:r>
      <w:r>
        <w:t>1</w:t>
      </w:r>
      <w:r w:rsidRPr="00F014AA">
        <w:t xml:space="preserve"> 00 00000 Подпрограмма «</w:t>
      </w:r>
      <w:r w:rsidR="009F327A">
        <w:t>Градостроительная деятельность</w:t>
      </w:r>
      <w:r>
        <w:t>»</w:t>
      </w:r>
      <w:r w:rsidRPr="00F014AA">
        <w:t>.</w:t>
      </w:r>
    </w:p>
    <w:p w:rsidR="00530D8F" w:rsidRPr="00F014AA" w:rsidRDefault="00530D8F" w:rsidP="00530D8F">
      <w:pPr>
        <w:ind w:firstLine="708"/>
        <w:jc w:val="both"/>
      </w:pPr>
      <w:r w:rsidRPr="00F014AA">
        <w:t xml:space="preserve">По данной целевой статье отражаются расходы  бюджета </w:t>
      </w:r>
      <w:r>
        <w:t>Шумерлинского</w:t>
      </w:r>
      <w:r w:rsidRPr="00F014AA">
        <w:t xml:space="preserve"> </w:t>
      </w:r>
      <w:r>
        <w:t>муниципальн</w:t>
      </w:r>
      <w:r w:rsidR="009F327A">
        <w:t>ого</w:t>
      </w:r>
      <w:r>
        <w:t xml:space="preserve"> округ</w:t>
      </w:r>
      <w:r w:rsidR="009F327A">
        <w:t>а</w:t>
      </w:r>
      <w:r w:rsidRPr="00F014AA">
        <w:t xml:space="preserve"> Чувашской Республики на реализацию подпрограммы по следующим основным мероприятиям:</w:t>
      </w:r>
    </w:p>
    <w:p w:rsidR="00530D8F" w:rsidRPr="00F014AA" w:rsidRDefault="00530D8F" w:rsidP="00530D8F">
      <w:pPr>
        <w:ind w:firstLine="708"/>
        <w:jc w:val="both"/>
      </w:pPr>
      <w:bookmarkStart w:id="26" w:name="sub_41810"/>
      <w:r w:rsidRPr="00F014AA">
        <w:t>Ч</w:t>
      </w:r>
      <w:r w:rsidR="009F327A">
        <w:t>9</w:t>
      </w:r>
      <w:r w:rsidRPr="00F014AA">
        <w:t xml:space="preserve"> </w:t>
      </w:r>
      <w:r>
        <w:t>1</w:t>
      </w:r>
      <w:r w:rsidRPr="00F014AA">
        <w:t xml:space="preserve"> 0</w:t>
      </w:r>
      <w:r w:rsidR="009F327A">
        <w:t>4</w:t>
      </w:r>
      <w:r w:rsidRPr="00F014AA">
        <w:t xml:space="preserve"> 00000 Основное мероприятие «</w:t>
      </w:r>
      <w:r w:rsidR="009F327A">
        <w:t>Устойчивое развитие территорий Чувашской Ре</w:t>
      </w:r>
      <w:r>
        <w:t>спублики</w:t>
      </w:r>
      <w:r w:rsidR="009F327A">
        <w:t>,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w:t>
      </w:r>
      <w:proofErr w:type="gramStart"/>
      <w:r w:rsidR="009F327A">
        <w:t>о-</w:t>
      </w:r>
      <w:proofErr w:type="gramEnd"/>
      <w:r w:rsidR="009F327A">
        <w:t xml:space="preserve"> строительного проектирования»</w:t>
      </w:r>
      <w:r>
        <w:t>»</w:t>
      </w:r>
      <w:r w:rsidRPr="00F014AA">
        <w:t>, в том числе по направлениям расходов:</w:t>
      </w:r>
    </w:p>
    <w:p w:rsidR="00530D8F" w:rsidRPr="00F014AA" w:rsidRDefault="00530D8F" w:rsidP="00530D8F">
      <w:pPr>
        <w:ind w:firstLine="708"/>
        <w:jc w:val="both"/>
      </w:pPr>
      <w:r w:rsidRPr="00F014AA">
        <w:t xml:space="preserve">- </w:t>
      </w:r>
      <w:r w:rsidR="009F327A">
        <w:rPr>
          <w:lang w:val="en-US"/>
        </w:rPr>
        <w:t>S</w:t>
      </w:r>
      <w:r w:rsidR="009F327A">
        <w:t>2390 Разработка генеральных планов муниципальных образований Чувашской Республики</w:t>
      </w:r>
      <w:r>
        <w:t>.</w:t>
      </w:r>
    </w:p>
    <w:p w:rsidR="001A3A4B" w:rsidRDefault="00530D8F" w:rsidP="001A3A4B">
      <w:pPr>
        <w:ind w:firstLine="708"/>
        <w:jc w:val="both"/>
        <w:rPr>
          <w:rFonts w:eastAsiaTheme="minorHAnsi"/>
          <w:lang w:eastAsia="en-US"/>
        </w:rPr>
      </w:pPr>
      <w:r w:rsidRPr="00F014AA">
        <w:t xml:space="preserve">По данному направлению расходов отражаются </w:t>
      </w:r>
      <w:r w:rsidR="001A3A4B">
        <w:t>расходы</w:t>
      </w:r>
      <w:r w:rsidRPr="00F014AA">
        <w:t xml:space="preserve"> бюджета </w:t>
      </w:r>
      <w:r>
        <w:t>Шумерлинского</w:t>
      </w:r>
      <w:r w:rsidRPr="00F014AA">
        <w:t xml:space="preserve"> </w:t>
      </w:r>
      <w:r>
        <w:t>муниципальн</w:t>
      </w:r>
      <w:r w:rsidR="001A3A4B">
        <w:t>ого</w:t>
      </w:r>
      <w:r>
        <w:t xml:space="preserve"> округ</w:t>
      </w:r>
      <w:r w:rsidR="001A3A4B">
        <w:t>а</w:t>
      </w:r>
      <w:r w:rsidRPr="00F014AA">
        <w:t xml:space="preserve"> Чувашской Республики </w:t>
      </w:r>
      <w:bookmarkEnd w:id="26"/>
      <w:r w:rsidR="001A3A4B">
        <w:t>в</w:t>
      </w:r>
      <w:r w:rsidR="001A3A4B">
        <w:rPr>
          <w:rFonts w:eastAsiaTheme="minorHAnsi"/>
          <w:lang w:eastAsia="en-US"/>
        </w:rPr>
        <w:t xml:space="preserve"> связи с проведением в Чувашской Республике работ по преобразованию муниципальных районов, сельских и городских п</w:t>
      </w:r>
      <w:r w:rsidR="001A3A4B">
        <w:rPr>
          <w:rFonts w:eastAsiaTheme="minorHAnsi"/>
          <w:lang w:eastAsia="en-US"/>
        </w:rPr>
        <w:t xml:space="preserve">оселений в муниципальные округа. </w:t>
      </w:r>
      <w:r w:rsidR="001A3A4B">
        <w:rPr>
          <w:rFonts w:eastAsiaTheme="minorHAnsi"/>
          <w:lang w:eastAsia="en-US"/>
        </w:rPr>
        <w:t>Минстроем Чувашии в 2022 году планируется начать работу по подготовке соответствующей градостроительной документации (генеральных планов) для территорий создаваемых муниципальных округов.</w:t>
      </w:r>
    </w:p>
    <w:p w:rsidR="00980340" w:rsidRPr="00F014AA" w:rsidRDefault="00980340" w:rsidP="00980340">
      <w:pPr>
        <w:jc w:val="both"/>
      </w:pPr>
    </w:p>
    <w:p w:rsidR="00980340" w:rsidRPr="00F014AA" w:rsidRDefault="00980340" w:rsidP="00980340">
      <w:pPr>
        <w:ind w:firstLine="708"/>
        <w:jc w:val="both"/>
      </w:pPr>
    </w:p>
    <w:p w:rsidR="00980340" w:rsidRPr="00F014AA" w:rsidRDefault="00980340" w:rsidP="00980340">
      <w:pPr>
        <w:ind w:firstLine="708"/>
        <w:jc w:val="both"/>
      </w:pPr>
    </w:p>
    <w:p w:rsidR="00980340" w:rsidRPr="00F014AA" w:rsidRDefault="00980340" w:rsidP="00980340">
      <w:pPr>
        <w:ind w:firstLine="708"/>
        <w:jc w:val="both"/>
      </w:pPr>
    </w:p>
    <w:p w:rsidR="00980340" w:rsidRPr="00F014AA" w:rsidRDefault="00980340" w:rsidP="00980340">
      <w:pPr>
        <w:ind w:firstLine="708"/>
        <w:jc w:val="both"/>
      </w:pPr>
    </w:p>
    <w:bookmarkEnd w:id="5"/>
    <w:p w:rsidR="00980340" w:rsidRPr="00F014AA" w:rsidRDefault="00980340" w:rsidP="00980340">
      <w:pPr>
        <w:ind w:firstLine="708"/>
        <w:jc w:val="both"/>
      </w:pPr>
    </w:p>
    <w:p w:rsidR="00B815C7" w:rsidRPr="00F4358D" w:rsidRDefault="00B815C7" w:rsidP="00B815C7"/>
    <w:sectPr w:rsidR="00B815C7" w:rsidRPr="00F4358D" w:rsidSect="0063752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7418"/>
    <w:multiLevelType w:val="hybridMultilevel"/>
    <w:tmpl w:val="E77E6810"/>
    <w:lvl w:ilvl="0" w:tplc="598E1E62">
      <w:start w:val="1"/>
      <w:numFmt w:val="decimal"/>
      <w:lvlText w:val="%1."/>
      <w:lvlJc w:val="left"/>
      <w:pPr>
        <w:tabs>
          <w:tab w:val="num" w:pos="1080"/>
        </w:tabs>
        <w:ind w:left="108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951643"/>
    <w:multiLevelType w:val="hybridMultilevel"/>
    <w:tmpl w:val="C3983E8A"/>
    <w:lvl w:ilvl="0" w:tplc="5B90FE7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782D31"/>
    <w:multiLevelType w:val="hybridMultilevel"/>
    <w:tmpl w:val="94FC1D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0336A3"/>
    <w:multiLevelType w:val="hybridMultilevel"/>
    <w:tmpl w:val="94FC1D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B46B94"/>
    <w:multiLevelType w:val="hybridMultilevel"/>
    <w:tmpl w:val="94FC1D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AD52C1A"/>
    <w:multiLevelType w:val="hybridMultilevel"/>
    <w:tmpl w:val="59F6AC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E7E18EE"/>
    <w:multiLevelType w:val="hybridMultilevel"/>
    <w:tmpl w:val="C63EC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D0"/>
    <w:rsid w:val="000020E4"/>
    <w:rsid w:val="000302F3"/>
    <w:rsid w:val="00032CD3"/>
    <w:rsid w:val="00040654"/>
    <w:rsid w:val="00042C7E"/>
    <w:rsid w:val="000444B6"/>
    <w:rsid w:val="00053D07"/>
    <w:rsid w:val="0008455C"/>
    <w:rsid w:val="00084B5D"/>
    <w:rsid w:val="00092D58"/>
    <w:rsid w:val="00097EB7"/>
    <w:rsid w:val="000A1671"/>
    <w:rsid w:val="000C32B0"/>
    <w:rsid w:val="000D1201"/>
    <w:rsid w:val="000E05AC"/>
    <w:rsid w:val="000E1435"/>
    <w:rsid w:val="000E6776"/>
    <w:rsid w:val="000F7652"/>
    <w:rsid w:val="00100D5C"/>
    <w:rsid w:val="00102D40"/>
    <w:rsid w:val="001346B6"/>
    <w:rsid w:val="00170902"/>
    <w:rsid w:val="001717B5"/>
    <w:rsid w:val="001879C4"/>
    <w:rsid w:val="00187BE8"/>
    <w:rsid w:val="00193BEA"/>
    <w:rsid w:val="00196167"/>
    <w:rsid w:val="001A1BB6"/>
    <w:rsid w:val="001A2DAC"/>
    <w:rsid w:val="001A3A4B"/>
    <w:rsid w:val="001C144C"/>
    <w:rsid w:val="001C6AE0"/>
    <w:rsid w:val="001D1C89"/>
    <w:rsid w:val="001E7731"/>
    <w:rsid w:val="00206569"/>
    <w:rsid w:val="00223DAB"/>
    <w:rsid w:val="00233DAE"/>
    <w:rsid w:val="00235147"/>
    <w:rsid w:val="00237968"/>
    <w:rsid w:val="00247356"/>
    <w:rsid w:val="002501D9"/>
    <w:rsid w:val="002658C4"/>
    <w:rsid w:val="00267B57"/>
    <w:rsid w:val="00275C7B"/>
    <w:rsid w:val="00276513"/>
    <w:rsid w:val="0028521D"/>
    <w:rsid w:val="00286590"/>
    <w:rsid w:val="0029417A"/>
    <w:rsid w:val="002A6542"/>
    <w:rsid w:val="002C1877"/>
    <w:rsid w:val="002D02F1"/>
    <w:rsid w:val="002E2BFB"/>
    <w:rsid w:val="002E70D0"/>
    <w:rsid w:val="002F3E5A"/>
    <w:rsid w:val="002F6699"/>
    <w:rsid w:val="003018FC"/>
    <w:rsid w:val="00317DF1"/>
    <w:rsid w:val="00330F01"/>
    <w:rsid w:val="003358F4"/>
    <w:rsid w:val="00345A09"/>
    <w:rsid w:val="00346FB3"/>
    <w:rsid w:val="00347CFF"/>
    <w:rsid w:val="00347D0E"/>
    <w:rsid w:val="0035410F"/>
    <w:rsid w:val="003742FD"/>
    <w:rsid w:val="003764E6"/>
    <w:rsid w:val="003A1F62"/>
    <w:rsid w:val="003A5CE2"/>
    <w:rsid w:val="003B08C0"/>
    <w:rsid w:val="003B0CF4"/>
    <w:rsid w:val="003B5207"/>
    <w:rsid w:val="003C19DD"/>
    <w:rsid w:val="003C5C5A"/>
    <w:rsid w:val="003E3A9D"/>
    <w:rsid w:val="003F3136"/>
    <w:rsid w:val="003F5865"/>
    <w:rsid w:val="0040717F"/>
    <w:rsid w:val="00424CDE"/>
    <w:rsid w:val="00426BFA"/>
    <w:rsid w:val="00427AC6"/>
    <w:rsid w:val="00436C1E"/>
    <w:rsid w:val="00441560"/>
    <w:rsid w:val="00446095"/>
    <w:rsid w:val="00463EDE"/>
    <w:rsid w:val="00464DAF"/>
    <w:rsid w:val="00467D78"/>
    <w:rsid w:val="00475724"/>
    <w:rsid w:val="00477EEE"/>
    <w:rsid w:val="004834C0"/>
    <w:rsid w:val="00490460"/>
    <w:rsid w:val="00492261"/>
    <w:rsid w:val="00493BE2"/>
    <w:rsid w:val="004A7ACD"/>
    <w:rsid w:val="004B3E9D"/>
    <w:rsid w:val="004B7306"/>
    <w:rsid w:val="004C02D7"/>
    <w:rsid w:val="004C7833"/>
    <w:rsid w:val="004C7C98"/>
    <w:rsid w:val="004F3405"/>
    <w:rsid w:val="004F7AAF"/>
    <w:rsid w:val="0051530F"/>
    <w:rsid w:val="00520502"/>
    <w:rsid w:val="0052393F"/>
    <w:rsid w:val="005242E0"/>
    <w:rsid w:val="00530D8F"/>
    <w:rsid w:val="0053658F"/>
    <w:rsid w:val="00537845"/>
    <w:rsid w:val="0054565C"/>
    <w:rsid w:val="00550CCD"/>
    <w:rsid w:val="005530D2"/>
    <w:rsid w:val="00554CBA"/>
    <w:rsid w:val="00560457"/>
    <w:rsid w:val="00564690"/>
    <w:rsid w:val="0056499D"/>
    <w:rsid w:val="00573C26"/>
    <w:rsid w:val="00593ED7"/>
    <w:rsid w:val="005962E5"/>
    <w:rsid w:val="005A28D2"/>
    <w:rsid w:val="005A6931"/>
    <w:rsid w:val="005B1A03"/>
    <w:rsid w:val="005B40EF"/>
    <w:rsid w:val="005B466C"/>
    <w:rsid w:val="005C627F"/>
    <w:rsid w:val="005D51E1"/>
    <w:rsid w:val="005D7635"/>
    <w:rsid w:val="005E0506"/>
    <w:rsid w:val="005E10B4"/>
    <w:rsid w:val="0061546F"/>
    <w:rsid w:val="006220FB"/>
    <w:rsid w:val="00625E61"/>
    <w:rsid w:val="006279D5"/>
    <w:rsid w:val="00627BBE"/>
    <w:rsid w:val="00637528"/>
    <w:rsid w:val="0065346E"/>
    <w:rsid w:val="006560E9"/>
    <w:rsid w:val="00684AEF"/>
    <w:rsid w:val="006852DC"/>
    <w:rsid w:val="006871FD"/>
    <w:rsid w:val="006A30D9"/>
    <w:rsid w:val="006B2033"/>
    <w:rsid w:val="006B60EF"/>
    <w:rsid w:val="006B622D"/>
    <w:rsid w:val="006B7766"/>
    <w:rsid w:val="006E21CE"/>
    <w:rsid w:val="006E2306"/>
    <w:rsid w:val="006E5603"/>
    <w:rsid w:val="006E5A28"/>
    <w:rsid w:val="006F248B"/>
    <w:rsid w:val="006F7B50"/>
    <w:rsid w:val="00700C19"/>
    <w:rsid w:val="00710A2D"/>
    <w:rsid w:val="00710C39"/>
    <w:rsid w:val="00716AE2"/>
    <w:rsid w:val="00720889"/>
    <w:rsid w:val="0073058F"/>
    <w:rsid w:val="00742A50"/>
    <w:rsid w:val="007544F6"/>
    <w:rsid w:val="00781F52"/>
    <w:rsid w:val="00785DD6"/>
    <w:rsid w:val="007865AC"/>
    <w:rsid w:val="0078682E"/>
    <w:rsid w:val="007912D4"/>
    <w:rsid w:val="0079357F"/>
    <w:rsid w:val="00797234"/>
    <w:rsid w:val="007B7651"/>
    <w:rsid w:val="007D5FA5"/>
    <w:rsid w:val="007D77C4"/>
    <w:rsid w:val="0081783E"/>
    <w:rsid w:val="00832195"/>
    <w:rsid w:val="00832C59"/>
    <w:rsid w:val="0084616E"/>
    <w:rsid w:val="008473D0"/>
    <w:rsid w:val="0086288A"/>
    <w:rsid w:val="00867306"/>
    <w:rsid w:val="00880F7A"/>
    <w:rsid w:val="00885546"/>
    <w:rsid w:val="00885987"/>
    <w:rsid w:val="008A161C"/>
    <w:rsid w:val="008A2E11"/>
    <w:rsid w:val="008B1175"/>
    <w:rsid w:val="008B232A"/>
    <w:rsid w:val="008B3A78"/>
    <w:rsid w:val="008B78DB"/>
    <w:rsid w:val="008B7E0D"/>
    <w:rsid w:val="008E17E7"/>
    <w:rsid w:val="008F3F55"/>
    <w:rsid w:val="009168EA"/>
    <w:rsid w:val="00917920"/>
    <w:rsid w:val="0092193B"/>
    <w:rsid w:val="00924DE4"/>
    <w:rsid w:val="00926541"/>
    <w:rsid w:val="00935108"/>
    <w:rsid w:val="009475E3"/>
    <w:rsid w:val="00952AAE"/>
    <w:rsid w:val="009571A3"/>
    <w:rsid w:val="00964D7D"/>
    <w:rsid w:val="009678F6"/>
    <w:rsid w:val="00980340"/>
    <w:rsid w:val="00995885"/>
    <w:rsid w:val="009A1E16"/>
    <w:rsid w:val="009A4E67"/>
    <w:rsid w:val="009A6425"/>
    <w:rsid w:val="009B385A"/>
    <w:rsid w:val="009C6E8F"/>
    <w:rsid w:val="009D0F91"/>
    <w:rsid w:val="009E101E"/>
    <w:rsid w:val="009E2619"/>
    <w:rsid w:val="009E7CCD"/>
    <w:rsid w:val="009F11F9"/>
    <w:rsid w:val="009F2C7D"/>
    <w:rsid w:val="009F327A"/>
    <w:rsid w:val="00A017E2"/>
    <w:rsid w:val="00A11F63"/>
    <w:rsid w:val="00A13682"/>
    <w:rsid w:val="00A141F1"/>
    <w:rsid w:val="00A46B4D"/>
    <w:rsid w:val="00A52E9B"/>
    <w:rsid w:val="00A64233"/>
    <w:rsid w:val="00A64990"/>
    <w:rsid w:val="00A71AD3"/>
    <w:rsid w:val="00A72CE8"/>
    <w:rsid w:val="00A9211B"/>
    <w:rsid w:val="00A9481F"/>
    <w:rsid w:val="00AB165F"/>
    <w:rsid w:val="00AB3BD9"/>
    <w:rsid w:val="00AC5461"/>
    <w:rsid w:val="00AD21AE"/>
    <w:rsid w:val="00AD7179"/>
    <w:rsid w:val="00AE1EA1"/>
    <w:rsid w:val="00AE3B5B"/>
    <w:rsid w:val="00AF32A7"/>
    <w:rsid w:val="00B02E32"/>
    <w:rsid w:val="00B075AF"/>
    <w:rsid w:val="00B101EC"/>
    <w:rsid w:val="00B1170F"/>
    <w:rsid w:val="00B5517F"/>
    <w:rsid w:val="00B5524B"/>
    <w:rsid w:val="00B56065"/>
    <w:rsid w:val="00B72223"/>
    <w:rsid w:val="00B80EAF"/>
    <w:rsid w:val="00B815C7"/>
    <w:rsid w:val="00B917F8"/>
    <w:rsid w:val="00B93E02"/>
    <w:rsid w:val="00B97F44"/>
    <w:rsid w:val="00BC4AAC"/>
    <w:rsid w:val="00BD3A51"/>
    <w:rsid w:val="00BD6D6E"/>
    <w:rsid w:val="00BD6D87"/>
    <w:rsid w:val="00BE163A"/>
    <w:rsid w:val="00BF139A"/>
    <w:rsid w:val="00C00263"/>
    <w:rsid w:val="00C01B99"/>
    <w:rsid w:val="00C06E39"/>
    <w:rsid w:val="00C15FEE"/>
    <w:rsid w:val="00C2772F"/>
    <w:rsid w:val="00C32EE2"/>
    <w:rsid w:val="00C3303D"/>
    <w:rsid w:val="00C4581F"/>
    <w:rsid w:val="00C57ABF"/>
    <w:rsid w:val="00C66252"/>
    <w:rsid w:val="00C705D3"/>
    <w:rsid w:val="00C86B33"/>
    <w:rsid w:val="00C86E5C"/>
    <w:rsid w:val="00C87BD5"/>
    <w:rsid w:val="00C907A8"/>
    <w:rsid w:val="00CA2FCE"/>
    <w:rsid w:val="00CA4341"/>
    <w:rsid w:val="00CA4A71"/>
    <w:rsid w:val="00CB60D0"/>
    <w:rsid w:val="00CB64AC"/>
    <w:rsid w:val="00CB74E1"/>
    <w:rsid w:val="00CC5559"/>
    <w:rsid w:val="00CC5C03"/>
    <w:rsid w:val="00CD01AB"/>
    <w:rsid w:val="00CD0AAC"/>
    <w:rsid w:val="00CE7E5F"/>
    <w:rsid w:val="00CF47FA"/>
    <w:rsid w:val="00CF6FF2"/>
    <w:rsid w:val="00D0165C"/>
    <w:rsid w:val="00D15B9F"/>
    <w:rsid w:val="00D15F1E"/>
    <w:rsid w:val="00D16D3E"/>
    <w:rsid w:val="00D35CB6"/>
    <w:rsid w:val="00D36452"/>
    <w:rsid w:val="00D3666F"/>
    <w:rsid w:val="00D40B99"/>
    <w:rsid w:val="00D4535A"/>
    <w:rsid w:val="00D56FD8"/>
    <w:rsid w:val="00D6534B"/>
    <w:rsid w:val="00D77D45"/>
    <w:rsid w:val="00D84A83"/>
    <w:rsid w:val="00D91206"/>
    <w:rsid w:val="00D95A83"/>
    <w:rsid w:val="00D95DAB"/>
    <w:rsid w:val="00DA49E5"/>
    <w:rsid w:val="00DA5F09"/>
    <w:rsid w:val="00DB214A"/>
    <w:rsid w:val="00DB4F32"/>
    <w:rsid w:val="00DD45BD"/>
    <w:rsid w:val="00DD757F"/>
    <w:rsid w:val="00DF5063"/>
    <w:rsid w:val="00DF5F9C"/>
    <w:rsid w:val="00E012BC"/>
    <w:rsid w:val="00E0718E"/>
    <w:rsid w:val="00E16114"/>
    <w:rsid w:val="00E24EB8"/>
    <w:rsid w:val="00E40EF3"/>
    <w:rsid w:val="00E4658E"/>
    <w:rsid w:val="00E537CB"/>
    <w:rsid w:val="00E54C4F"/>
    <w:rsid w:val="00E74A72"/>
    <w:rsid w:val="00E81958"/>
    <w:rsid w:val="00E943CA"/>
    <w:rsid w:val="00E95D70"/>
    <w:rsid w:val="00EB1A48"/>
    <w:rsid w:val="00EB41DA"/>
    <w:rsid w:val="00EC68BC"/>
    <w:rsid w:val="00EE1031"/>
    <w:rsid w:val="00EE4149"/>
    <w:rsid w:val="00EE726A"/>
    <w:rsid w:val="00F07BE0"/>
    <w:rsid w:val="00F20631"/>
    <w:rsid w:val="00F2443E"/>
    <w:rsid w:val="00F24EFF"/>
    <w:rsid w:val="00F25F0B"/>
    <w:rsid w:val="00F4358D"/>
    <w:rsid w:val="00F43A28"/>
    <w:rsid w:val="00F504C4"/>
    <w:rsid w:val="00F707A7"/>
    <w:rsid w:val="00F7159B"/>
    <w:rsid w:val="00F81052"/>
    <w:rsid w:val="00F87DDF"/>
    <w:rsid w:val="00FA3088"/>
    <w:rsid w:val="00FB6975"/>
    <w:rsid w:val="00FC6D69"/>
    <w:rsid w:val="00FC75E5"/>
    <w:rsid w:val="00FE05B8"/>
    <w:rsid w:val="00FF1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03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803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FF18C3"/>
    <w:pPr>
      <w:spacing w:before="240" w:after="60"/>
      <w:outlineLvl w:val="4"/>
    </w:pPr>
    <w:rPr>
      <w:b/>
      <w:bCs/>
      <w:i/>
      <w:iCs/>
      <w:sz w:val="26"/>
      <w:szCs w:val="26"/>
    </w:rPr>
  </w:style>
  <w:style w:type="paragraph" w:styleId="6">
    <w:name w:val="heading 6"/>
    <w:basedOn w:val="a"/>
    <w:next w:val="a"/>
    <w:link w:val="60"/>
    <w:uiPriority w:val="9"/>
    <w:unhideWhenUsed/>
    <w:qFormat/>
    <w:rsid w:val="00FF18C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34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980340"/>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rsid w:val="00FF18C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FF18C3"/>
    <w:rPr>
      <w:rFonts w:ascii="Times New Roman" w:eastAsia="Times New Roman" w:hAnsi="Times New Roman" w:cs="Times New Roman"/>
      <w:b/>
      <w:bCs/>
      <w:lang w:eastAsia="ru-RU"/>
    </w:rPr>
  </w:style>
  <w:style w:type="paragraph" w:customStyle="1" w:styleId="ConsPlusTitle">
    <w:name w:val="ConsPlusTitle"/>
    <w:qFormat/>
    <w:rsid w:val="00CB6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1"/>
    <w:qFormat/>
    <w:rsid w:val="00CB60D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0E1435"/>
    <w:rPr>
      <w:rFonts w:ascii="Calibri" w:eastAsia="Times New Roman" w:hAnsi="Calibri" w:cs="Calibri"/>
      <w:szCs w:val="20"/>
      <w:lang w:eastAsia="ru-RU"/>
    </w:rPr>
  </w:style>
  <w:style w:type="paragraph" w:customStyle="1" w:styleId="ConsPlusNonformat">
    <w:name w:val="ConsPlusNonformat"/>
    <w:rsid w:val="00CB6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D5FA5"/>
    <w:rPr>
      <w:rFonts w:ascii="Tahoma" w:hAnsi="Tahoma" w:cs="Tahoma"/>
      <w:sz w:val="16"/>
      <w:szCs w:val="16"/>
    </w:rPr>
  </w:style>
  <w:style w:type="character" w:customStyle="1" w:styleId="a4">
    <w:name w:val="Текст выноски Знак"/>
    <w:basedOn w:val="a0"/>
    <w:link w:val="a3"/>
    <w:uiPriority w:val="99"/>
    <w:semiHidden/>
    <w:rsid w:val="007D5FA5"/>
    <w:rPr>
      <w:rFonts w:ascii="Tahoma" w:eastAsia="Times New Roman" w:hAnsi="Tahoma" w:cs="Tahoma"/>
      <w:sz w:val="16"/>
      <w:szCs w:val="16"/>
      <w:lang w:eastAsia="ru-RU"/>
    </w:rPr>
  </w:style>
  <w:style w:type="paragraph" w:customStyle="1" w:styleId="11">
    <w:name w:val="заголовок 1"/>
    <w:basedOn w:val="a"/>
    <w:next w:val="a"/>
    <w:rsid w:val="00FF18C3"/>
    <w:pPr>
      <w:keepNext/>
      <w:jc w:val="center"/>
    </w:pPr>
    <w:rPr>
      <w:rFonts w:ascii="TimesET" w:hAnsi="TimesET"/>
      <w:szCs w:val="20"/>
    </w:rPr>
  </w:style>
  <w:style w:type="character" w:customStyle="1" w:styleId="a5">
    <w:name w:val="Основной текст_"/>
    <w:basedOn w:val="a0"/>
    <w:link w:val="21"/>
    <w:rsid w:val="00FF18C3"/>
    <w:rPr>
      <w:sz w:val="26"/>
      <w:szCs w:val="26"/>
      <w:shd w:val="clear" w:color="auto" w:fill="FFFFFF"/>
    </w:rPr>
  </w:style>
  <w:style w:type="paragraph" w:customStyle="1" w:styleId="21">
    <w:name w:val="Основной текст2"/>
    <w:basedOn w:val="a"/>
    <w:link w:val="a5"/>
    <w:rsid w:val="00FF18C3"/>
    <w:pPr>
      <w:shd w:val="clear" w:color="auto" w:fill="FFFFFF"/>
      <w:spacing w:line="437" w:lineRule="exact"/>
      <w:jc w:val="right"/>
    </w:pPr>
    <w:rPr>
      <w:rFonts w:asciiTheme="minorHAnsi" w:eastAsiaTheme="minorHAnsi" w:hAnsiTheme="minorHAnsi" w:cstheme="minorBidi"/>
      <w:sz w:val="26"/>
      <w:szCs w:val="26"/>
      <w:lang w:eastAsia="en-US"/>
    </w:rPr>
  </w:style>
  <w:style w:type="paragraph" w:styleId="a6">
    <w:name w:val="No Spacing"/>
    <w:uiPriority w:val="1"/>
    <w:qFormat/>
    <w:rsid w:val="00A017E2"/>
    <w:pPr>
      <w:spacing w:after="0" w:line="240" w:lineRule="auto"/>
    </w:pPr>
    <w:rPr>
      <w:rFonts w:ascii="Times New Roman" w:eastAsia="Times New Roman" w:hAnsi="Times New Roman" w:cs="Times New Roman"/>
      <w:sz w:val="24"/>
      <w:szCs w:val="24"/>
      <w:lang w:eastAsia="ru-RU"/>
    </w:rPr>
  </w:style>
  <w:style w:type="paragraph" w:styleId="a7">
    <w:name w:val="Body Text Indent"/>
    <w:basedOn w:val="a"/>
    <w:link w:val="a8"/>
    <w:semiHidden/>
    <w:rsid w:val="00627BBE"/>
    <w:pPr>
      <w:ind w:firstLine="567"/>
      <w:jc w:val="both"/>
    </w:pPr>
    <w:rPr>
      <w:sz w:val="28"/>
      <w:szCs w:val="20"/>
    </w:rPr>
  </w:style>
  <w:style w:type="character" w:customStyle="1" w:styleId="a8">
    <w:name w:val="Основной текст с отступом Знак"/>
    <w:basedOn w:val="a0"/>
    <w:link w:val="a7"/>
    <w:semiHidden/>
    <w:rsid w:val="00627BBE"/>
    <w:rPr>
      <w:rFonts w:ascii="Times New Roman" w:eastAsia="Times New Roman" w:hAnsi="Times New Roman" w:cs="Times New Roman"/>
      <w:sz w:val="28"/>
      <w:szCs w:val="20"/>
      <w:lang w:eastAsia="ru-RU"/>
    </w:rPr>
  </w:style>
  <w:style w:type="paragraph" w:customStyle="1" w:styleId="a9">
    <w:name w:val="обычный"/>
    <w:basedOn w:val="a"/>
    <w:rsid w:val="00627BBE"/>
    <w:rPr>
      <w:color w:val="000000"/>
      <w:sz w:val="20"/>
      <w:szCs w:val="20"/>
    </w:rPr>
  </w:style>
  <w:style w:type="paragraph" w:styleId="aa">
    <w:name w:val="List Paragraph"/>
    <w:basedOn w:val="a"/>
    <w:uiPriority w:val="99"/>
    <w:qFormat/>
    <w:rsid w:val="00980340"/>
    <w:pPr>
      <w:ind w:left="720"/>
    </w:pPr>
  </w:style>
  <w:style w:type="paragraph" w:styleId="ab">
    <w:name w:val="header"/>
    <w:basedOn w:val="a"/>
    <w:link w:val="ac"/>
    <w:unhideWhenUsed/>
    <w:rsid w:val="00980340"/>
    <w:pPr>
      <w:tabs>
        <w:tab w:val="center" w:pos="4153"/>
        <w:tab w:val="right" w:pos="8306"/>
      </w:tabs>
      <w:autoSpaceDE w:val="0"/>
      <w:autoSpaceDN w:val="0"/>
    </w:pPr>
    <w:rPr>
      <w:sz w:val="20"/>
      <w:szCs w:val="20"/>
    </w:rPr>
  </w:style>
  <w:style w:type="character" w:customStyle="1" w:styleId="ac">
    <w:name w:val="Верхний колонтитул Знак"/>
    <w:basedOn w:val="a0"/>
    <w:link w:val="ab"/>
    <w:rsid w:val="00980340"/>
    <w:rPr>
      <w:rFonts w:ascii="Times New Roman" w:eastAsia="Times New Roman" w:hAnsi="Times New Roman" w:cs="Times New Roman"/>
      <w:sz w:val="20"/>
      <w:szCs w:val="20"/>
      <w:lang w:eastAsia="ru-RU"/>
    </w:rPr>
  </w:style>
  <w:style w:type="paragraph" w:styleId="ad">
    <w:name w:val="Body Text"/>
    <w:basedOn w:val="a"/>
    <w:link w:val="ae"/>
    <w:uiPriority w:val="99"/>
    <w:rsid w:val="00980340"/>
    <w:pPr>
      <w:autoSpaceDE w:val="0"/>
      <w:autoSpaceDN w:val="0"/>
      <w:jc w:val="center"/>
    </w:pPr>
    <w:rPr>
      <w:b/>
      <w:bCs/>
    </w:rPr>
  </w:style>
  <w:style w:type="character" w:customStyle="1" w:styleId="ae">
    <w:name w:val="Основной текст Знак"/>
    <w:basedOn w:val="a0"/>
    <w:link w:val="ad"/>
    <w:uiPriority w:val="99"/>
    <w:rsid w:val="00980340"/>
    <w:rPr>
      <w:rFonts w:ascii="Times New Roman" w:eastAsia="Times New Roman" w:hAnsi="Times New Roman" w:cs="Times New Roman"/>
      <w:b/>
      <w:bCs/>
      <w:sz w:val="24"/>
      <w:szCs w:val="24"/>
      <w:lang w:eastAsia="ru-RU"/>
    </w:rPr>
  </w:style>
  <w:style w:type="paragraph" w:styleId="af">
    <w:name w:val="Plain Text"/>
    <w:basedOn w:val="a"/>
    <w:link w:val="af0"/>
    <w:uiPriority w:val="99"/>
    <w:rsid w:val="00980340"/>
    <w:rPr>
      <w:rFonts w:ascii="Courier New" w:hAnsi="Courier New" w:cs="Courier New"/>
      <w:sz w:val="20"/>
      <w:szCs w:val="20"/>
    </w:rPr>
  </w:style>
  <w:style w:type="character" w:customStyle="1" w:styleId="af0">
    <w:name w:val="Текст Знак"/>
    <w:basedOn w:val="a0"/>
    <w:link w:val="af"/>
    <w:uiPriority w:val="99"/>
    <w:rsid w:val="00980340"/>
    <w:rPr>
      <w:rFonts w:ascii="Courier New" w:eastAsia="Times New Roman" w:hAnsi="Courier New" w:cs="Courier New"/>
      <w:sz w:val="20"/>
      <w:szCs w:val="20"/>
      <w:lang w:eastAsia="ru-RU"/>
    </w:rPr>
  </w:style>
  <w:style w:type="character" w:styleId="af1">
    <w:name w:val="Strong"/>
    <w:basedOn w:val="a0"/>
    <w:uiPriority w:val="22"/>
    <w:qFormat/>
    <w:rsid w:val="00980340"/>
    <w:rPr>
      <w:b/>
      <w:bCs/>
    </w:rPr>
  </w:style>
  <w:style w:type="paragraph" w:customStyle="1" w:styleId="af2">
    <w:name w:val="Заголовок_пост"/>
    <w:basedOn w:val="a"/>
    <w:rsid w:val="00980340"/>
    <w:pPr>
      <w:tabs>
        <w:tab w:val="left" w:pos="10440"/>
      </w:tabs>
      <w:ind w:left="720" w:right="4627"/>
    </w:pPr>
    <w:rPr>
      <w:sz w:val="26"/>
    </w:rPr>
  </w:style>
  <w:style w:type="paragraph" w:customStyle="1" w:styleId="af3">
    <w:name w:val="Нормальный (таблица)"/>
    <w:basedOn w:val="a"/>
    <w:next w:val="a"/>
    <w:uiPriority w:val="99"/>
    <w:rsid w:val="00980340"/>
    <w:pPr>
      <w:widowControl w:val="0"/>
      <w:autoSpaceDE w:val="0"/>
      <w:autoSpaceDN w:val="0"/>
      <w:adjustRightInd w:val="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03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803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FF18C3"/>
    <w:pPr>
      <w:spacing w:before="240" w:after="60"/>
      <w:outlineLvl w:val="4"/>
    </w:pPr>
    <w:rPr>
      <w:b/>
      <w:bCs/>
      <w:i/>
      <w:iCs/>
      <w:sz w:val="26"/>
      <w:szCs w:val="26"/>
    </w:rPr>
  </w:style>
  <w:style w:type="paragraph" w:styleId="6">
    <w:name w:val="heading 6"/>
    <w:basedOn w:val="a"/>
    <w:next w:val="a"/>
    <w:link w:val="60"/>
    <w:uiPriority w:val="9"/>
    <w:unhideWhenUsed/>
    <w:qFormat/>
    <w:rsid w:val="00FF18C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34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980340"/>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rsid w:val="00FF18C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FF18C3"/>
    <w:rPr>
      <w:rFonts w:ascii="Times New Roman" w:eastAsia="Times New Roman" w:hAnsi="Times New Roman" w:cs="Times New Roman"/>
      <w:b/>
      <w:bCs/>
      <w:lang w:eastAsia="ru-RU"/>
    </w:rPr>
  </w:style>
  <w:style w:type="paragraph" w:customStyle="1" w:styleId="ConsPlusTitle">
    <w:name w:val="ConsPlusTitle"/>
    <w:qFormat/>
    <w:rsid w:val="00CB6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1"/>
    <w:qFormat/>
    <w:rsid w:val="00CB60D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0E1435"/>
    <w:rPr>
      <w:rFonts w:ascii="Calibri" w:eastAsia="Times New Roman" w:hAnsi="Calibri" w:cs="Calibri"/>
      <w:szCs w:val="20"/>
      <w:lang w:eastAsia="ru-RU"/>
    </w:rPr>
  </w:style>
  <w:style w:type="paragraph" w:customStyle="1" w:styleId="ConsPlusNonformat">
    <w:name w:val="ConsPlusNonformat"/>
    <w:rsid w:val="00CB6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D5FA5"/>
    <w:rPr>
      <w:rFonts w:ascii="Tahoma" w:hAnsi="Tahoma" w:cs="Tahoma"/>
      <w:sz w:val="16"/>
      <w:szCs w:val="16"/>
    </w:rPr>
  </w:style>
  <w:style w:type="character" w:customStyle="1" w:styleId="a4">
    <w:name w:val="Текст выноски Знак"/>
    <w:basedOn w:val="a0"/>
    <w:link w:val="a3"/>
    <w:uiPriority w:val="99"/>
    <w:semiHidden/>
    <w:rsid w:val="007D5FA5"/>
    <w:rPr>
      <w:rFonts w:ascii="Tahoma" w:eastAsia="Times New Roman" w:hAnsi="Tahoma" w:cs="Tahoma"/>
      <w:sz w:val="16"/>
      <w:szCs w:val="16"/>
      <w:lang w:eastAsia="ru-RU"/>
    </w:rPr>
  </w:style>
  <w:style w:type="paragraph" w:customStyle="1" w:styleId="11">
    <w:name w:val="заголовок 1"/>
    <w:basedOn w:val="a"/>
    <w:next w:val="a"/>
    <w:rsid w:val="00FF18C3"/>
    <w:pPr>
      <w:keepNext/>
      <w:jc w:val="center"/>
    </w:pPr>
    <w:rPr>
      <w:rFonts w:ascii="TimesET" w:hAnsi="TimesET"/>
      <w:szCs w:val="20"/>
    </w:rPr>
  </w:style>
  <w:style w:type="character" w:customStyle="1" w:styleId="a5">
    <w:name w:val="Основной текст_"/>
    <w:basedOn w:val="a0"/>
    <w:link w:val="21"/>
    <w:rsid w:val="00FF18C3"/>
    <w:rPr>
      <w:sz w:val="26"/>
      <w:szCs w:val="26"/>
      <w:shd w:val="clear" w:color="auto" w:fill="FFFFFF"/>
    </w:rPr>
  </w:style>
  <w:style w:type="paragraph" w:customStyle="1" w:styleId="21">
    <w:name w:val="Основной текст2"/>
    <w:basedOn w:val="a"/>
    <w:link w:val="a5"/>
    <w:rsid w:val="00FF18C3"/>
    <w:pPr>
      <w:shd w:val="clear" w:color="auto" w:fill="FFFFFF"/>
      <w:spacing w:line="437" w:lineRule="exact"/>
      <w:jc w:val="right"/>
    </w:pPr>
    <w:rPr>
      <w:rFonts w:asciiTheme="minorHAnsi" w:eastAsiaTheme="minorHAnsi" w:hAnsiTheme="minorHAnsi" w:cstheme="minorBidi"/>
      <w:sz w:val="26"/>
      <w:szCs w:val="26"/>
      <w:lang w:eastAsia="en-US"/>
    </w:rPr>
  </w:style>
  <w:style w:type="paragraph" w:styleId="a6">
    <w:name w:val="No Spacing"/>
    <w:uiPriority w:val="1"/>
    <w:qFormat/>
    <w:rsid w:val="00A017E2"/>
    <w:pPr>
      <w:spacing w:after="0" w:line="240" w:lineRule="auto"/>
    </w:pPr>
    <w:rPr>
      <w:rFonts w:ascii="Times New Roman" w:eastAsia="Times New Roman" w:hAnsi="Times New Roman" w:cs="Times New Roman"/>
      <w:sz w:val="24"/>
      <w:szCs w:val="24"/>
      <w:lang w:eastAsia="ru-RU"/>
    </w:rPr>
  </w:style>
  <w:style w:type="paragraph" w:styleId="a7">
    <w:name w:val="Body Text Indent"/>
    <w:basedOn w:val="a"/>
    <w:link w:val="a8"/>
    <w:semiHidden/>
    <w:rsid w:val="00627BBE"/>
    <w:pPr>
      <w:ind w:firstLine="567"/>
      <w:jc w:val="both"/>
    </w:pPr>
    <w:rPr>
      <w:sz w:val="28"/>
      <w:szCs w:val="20"/>
    </w:rPr>
  </w:style>
  <w:style w:type="character" w:customStyle="1" w:styleId="a8">
    <w:name w:val="Основной текст с отступом Знак"/>
    <w:basedOn w:val="a0"/>
    <w:link w:val="a7"/>
    <w:semiHidden/>
    <w:rsid w:val="00627BBE"/>
    <w:rPr>
      <w:rFonts w:ascii="Times New Roman" w:eastAsia="Times New Roman" w:hAnsi="Times New Roman" w:cs="Times New Roman"/>
      <w:sz w:val="28"/>
      <w:szCs w:val="20"/>
      <w:lang w:eastAsia="ru-RU"/>
    </w:rPr>
  </w:style>
  <w:style w:type="paragraph" w:customStyle="1" w:styleId="a9">
    <w:name w:val="обычный"/>
    <w:basedOn w:val="a"/>
    <w:rsid w:val="00627BBE"/>
    <w:rPr>
      <w:color w:val="000000"/>
      <w:sz w:val="20"/>
      <w:szCs w:val="20"/>
    </w:rPr>
  </w:style>
  <w:style w:type="paragraph" w:styleId="aa">
    <w:name w:val="List Paragraph"/>
    <w:basedOn w:val="a"/>
    <w:uiPriority w:val="99"/>
    <w:qFormat/>
    <w:rsid w:val="00980340"/>
    <w:pPr>
      <w:ind w:left="720"/>
    </w:pPr>
  </w:style>
  <w:style w:type="paragraph" w:styleId="ab">
    <w:name w:val="header"/>
    <w:basedOn w:val="a"/>
    <w:link w:val="ac"/>
    <w:unhideWhenUsed/>
    <w:rsid w:val="00980340"/>
    <w:pPr>
      <w:tabs>
        <w:tab w:val="center" w:pos="4153"/>
        <w:tab w:val="right" w:pos="8306"/>
      </w:tabs>
      <w:autoSpaceDE w:val="0"/>
      <w:autoSpaceDN w:val="0"/>
    </w:pPr>
    <w:rPr>
      <w:sz w:val="20"/>
      <w:szCs w:val="20"/>
    </w:rPr>
  </w:style>
  <w:style w:type="character" w:customStyle="1" w:styleId="ac">
    <w:name w:val="Верхний колонтитул Знак"/>
    <w:basedOn w:val="a0"/>
    <w:link w:val="ab"/>
    <w:rsid w:val="00980340"/>
    <w:rPr>
      <w:rFonts w:ascii="Times New Roman" w:eastAsia="Times New Roman" w:hAnsi="Times New Roman" w:cs="Times New Roman"/>
      <w:sz w:val="20"/>
      <w:szCs w:val="20"/>
      <w:lang w:eastAsia="ru-RU"/>
    </w:rPr>
  </w:style>
  <w:style w:type="paragraph" w:styleId="ad">
    <w:name w:val="Body Text"/>
    <w:basedOn w:val="a"/>
    <w:link w:val="ae"/>
    <w:uiPriority w:val="99"/>
    <w:rsid w:val="00980340"/>
    <w:pPr>
      <w:autoSpaceDE w:val="0"/>
      <w:autoSpaceDN w:val="0"/>
      <w:jc w:val="center"/>
    </w:pPr>
    <w:rPr>
      <w:b/>
      <w:bCs/>
    </w:rPr>
  </w:style>
  <w:style w:type="character" w:customStyle="1" w:styleId="ae">
    <w:name w:val="Основной текст Знак"/>
    <w:basedOn w:val="a0"/>
    <w:link w:val="ad"/>
    <w:uiPriority w:val="99"/>
    <w:rsid w:val="00980340"/>
    <w:rPr>
      <w:rFonts w:ascii="Times New Roman" w:eastAsia="Times New Roman" w:hAnsi="Times New Roman" w:cs="Times New Roman"/>
      <w:b/>
      <w:bCs/>
      <w:sz w:val="24"/>
      <w:szCs w:val="24"/>
      <w:lang w:eastAsia="ru-RU"/>
    </w:rPr>
  </w:style>
  <w:style w:type="paragraph" w:styleId="af">
    <w:name w:val="Plain Text"/>
    <w:basedOn w:val="a"/>
    <w:link w:val="af0"/>
    <w:uiPriority w:val="99"/>
    <w:rsid w:val="00980340"/>
    <w:rPr>
      <w:rFonts w:ascii="Courier New" w:hAnsi="Courier New" w:cs="Courier New"/>
      <w:sz w:val="20"/>
      <w:szCs w:val="20"/>
    </w:rPr>
  </w:style>
  <w:style w:type="character" w:customStyle="1" w:styleId="af0">
    <w:name w:val="Текст Знак"/>
    <w:basedOn w:val="a0"/>
    <w:link w:val="af"/>
    <w:uiPriority w:val="99"/>
    <w:rsid w:val="00980340"/>
    <w:rPr>
      <w:rFonts w:ascii="Courier New" w:eastAsia="Times New Roman" w:hAnsi="Courier New" w:cs="Courier New"/>
      <w:sz w:val="20"/>
      <w:szCs w:val="20"/>
      <w:lang w:eastAsia="ru-RU"/>
    </w:rPr>
  </w:style>
  <w:style w:type="character" w:styleId="af1">
    <w:name w:val="Strong"/>
    <w:basedOn w:val="a0"/>
    <w:uiPriority w:val="22"/>
    <w:qFormat/>
    <w:rsid w:val="00980340"/>
    <w:rPr>
      <w:b/>
      <w:bCs/>
    </w:rPr>
  </w:style>
  <w:style w:type="paragraph" w:customStyle="1" w:styleId="af2">
    <w:name w:val="Заголовок_пост"/>
    <w:basedOn w:val="a"/>
    <w:rsid w:val="00980340"/>
    <w:pPr>
      <w:tabs>
        <w:tab w:val="left" w:pos="10440"/>
      </w:tabs>
      <w:ind w:left="720" w:right="4627"/>
    </w:pPr>
    <w:rPr>
      <w:sz w:val="26"/>
    </w:rPr>
  </w:style>
  <w:style w:type="paragraph" w:customStyle="1" w:styleId="af3">
    <w:name w:val="Нормальный (таблица)"/>
    <w:basedOn w:val="a"/>
    <w:next w:val="a"/>
    <w:uiPriority w:val="99"/>
    <w:rsid w:val="00980340"/>
    <w:pPr>
      <w:widowControl w:val="0"/>
      <w:autoSpaceDE w:val="0"/>
      <w:autoSpaceDN w:val="0"/>
      <w:adjustRightInd w:val="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96361">
      <w:bodyDiv w:val="1"/>
      <w:marLeft w:val="0"/>
      <w:marRight w:val="0"/>
      <w:marTop w:val="0"/>
      <w:marBottom w:val="0"/>
      <w:divBdr>
        <w:top w:val="none" w:sz="0" w:space="0" w:color="auto"/>
        <w:left w:val="none" w:sz="0" w:space="0" w:color="auto"/>
        <w:bottom w:val="none" w:sz="0" w:space="0" w:color="auto"/>
        <w:right w:val="none" w:sz="0" w:space="0" w:color="auto"/>
      </w:divBdr>
    </w:div>
    <w:div w:id="12285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71971578/16000" TargetMode="External"/><Relationship Id="rId18" Type="http://schemas.openxmlformats.org/officeDocument/2006/relationships/hyperlink" Target="http://mobileonline.garant.ru/document/redirect/71971578/16000" TargetMode="External"/><Relationship Id="rId26" Type="http://schemas.openxmlformats.org/officeDocument/2006/relationships/hyperlink" Target="http://mobileonline.garant.ru/document/redirect/48771634/1000" TargetMode="External"/><Relationship Id="rId39" Type="http://schemas.openxmlformats.org/officeDocument/2006/relationships/hyperlink" Target="http://mobileonline.garant.ru/document/redirect/48776582/1000" TargetMode="External"/><Relationship Id="rId21" Type="http://schemas.openxmlformats.org/officeDocument/2006/relationships/hyperlink" Target="http://mobileonline.garant.ru/document/redirect/71971578/16000" TargetMode="External"/><Relationship Id="rId34" Type="http://schemas.openxmlformats.org/officeDocument/2006/relationships/hyperlink" Target="http://mobileonline.garant.ru/document/redirect/48776578/1000" TargetMode="External"/><Relationship Id="rId42" Type="http://schemas.openxmlformats.org/officeDocument/2006/relationships/hyperlink" Target="http://mobileonline.garant.ru/document/redirect/22702168/1000" TargetMode="External"/><Relationship Id="rId47" Type="http://schemas.openxmlformats.org/officeDocument/2006/relationships/hyperlink" Target="http://mobileonline.garant.ru/document/redirect/42509904/1000" TargetMode="External"/><Relationship Id="rId50" Type="http://schemas.openxmlformats.org/officeDocument/2006/relationships/hyperlink" Target="http://mobileonline.garant.ru/document/redirect/22702165/3000" TargetMode="External"/><Relationship Id="rId55" Type="http://schemas.openxmlformats.org/officeDocument/2006/relationships/hyperlink" Target="http://mobileonline.garant.ru/document/redirect/48776578/1000" TargetMode="External"/><Relationship Id="rId63" Type="http://schemas.openxmlformats.org/officeDocument/2006/relationships/hyperlink" Target="http://mobileonline.garant.ru/document/redirect/22702169/1000" TargetMode="External"/><Relationship Id="rId68" Type="http://schemas.openxmlformats.org/officeDocument/2006/relationships/theme" Target="theme/theme1.xml"/><Relationship Id="rId7" Type="http://schemas.openxmlformats.org/officeDocument/2006/relationships/hyperlink" Target="http://mobileonline.garant.ru/document/redirect/12112604/9" TargetMode="External"/><Relationship Id="rId2" Type="http://schemas.openxmlformats.org/officeDocument/2006/relationships/numbering" Target="numbering.xml"/><Relationship Id="rId16" Type="http://schemas.openxmlformats.org/officeDocument/2006/relationships/hyperlink" Target="http://mobileonline.garant.ru/document/redirect/71971578/16000" TargetMode="External"/><Relationship Id="rId29" Type="http://schemas.openxmlformats.org/officeDocument/2006/relationships/hyperlink" Target="http://mobileonline.garant.ru/document/redirect/48771634/4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71971578/16000" TargetMode="External"/><Relationship Id="rId24" Type="http://schemas.openxmlformats.org/officeDocument/2006/relationships/hyperlink" Target="http://mobileonline.garant.ru/document/redirect/48770232/5000" TargetMode="External"/><Relationship Id="rId32" Type="http://schemas.openxmlformats.org/officeDocument/2006/relationships/hyperlink" Target="http://mobileonline.garant.ru/document/redirect/42545574/1000" TargetMode="External"/><Relationship Id="rId37" Type="http://schemas.openxmlformats.org/officeDocument/2006/relationships/hyperlink" Target="http://mobileonline.garant.ru/document/redirect/22702167/1000" TargetMode="External"/><Relationship Id="rId40" Type="http://schemas.openxmlformats.org/officeDocument/2006/relationships/hyperlink" Target="http://mobileonline.garant.ru/document/redirect/48776582/1000" TargetMode="External"/><Relationship Id="rId45" Type="http://schemas.openxmlformats.org/officeDocument/2006/relationships/hyperlink" Target="http://mobileonline.garant.ru/document/redirect/22702168/3000" TargetMode="External"/><Relationship Id="rId53" Type="http://schemas.openxmlformats.org/officeDocument/2006/relationships/hyperlink" Target="http://mobileonline.garant.ru/document/redirect/48772640/1000" TargetMode="External"/><Relationship Id="rId58" Type="http://schemas.openxmlformats.org/officeDocument/2006/relationships/hyperlink" Target="http://mobileonline.garant.ru/document/redirect/48778142/1000" TargetMode="External"/><Relationship Id="rId66" Type="http://schemas.openxmlformats.org/officeDocument/2006/relationships/hyperlink" Target="http://mobileonline.garant.ru/document/redirect/22701547/1000" TargetMode="External"/><Relationship Id="rId5" Type="http://schemas.openxmlformats.org/officeDocument/2006/relationships/settings" Target="settings.xml"/><Relationship Id="rId15" Type="http://schemas.openxmlformats.org/officeDocument/2006/relationships/hyperlink" Target="http://mobileonline.garant.ru/document/redirect/71971578/16000" TargetMode="External"/><Relationship Id="rId23" Type="http://schemas.openxmlformats.org/officeDocument/2006/relationships/hyperlink" Target="http://mobileonline.garant.ru/document/redirect/48770232/1000" TargetMode="External"/><Relationship Id="rId28" Type="http://schemas.openxmlformats.org/officeDocument/2006/relationships/hyperlink" Target="http://mobileonline.garant.ru/document/redirect/48771634/3000" TargetMode="External"/><Relationship Id="rId36" Type="http://schemas.openxmlformats.org/officeDocument/2006/relationships/hyperlink" Target="http://mobileonline.garant.ru/document/redirect/22702167/1000" TargetMode="External"/><Relationship Id="rId49" Type="http://schemas.openxmlformats.org/officeDocument/2006/relationships/hyperlink" Target="http://mobileonline.garant.ru/document/redirect/22702165/1000" TargetMode="External"/><Relationship Id="rId57" Type="http://schemas.openxmlformats.org/officeDocument/2006/relationships/hyperlink" Target="http://mobileonline.garant.ru/document/redirect/48778142/1000" TargetMode="External"/><Relationship Id="rId61" Type="http://schemas.openxmlformats.org/officeDocument/2006/relationships/hyperlink" Target="http://mobileonline.garant.ru/document/redirect/48773422/1000" TargetMode="External"/><Relationship Id="rId10" Type="http://schemas.openxmlformats.org/officeDocument/2006/relationships/hyperlink" Target="http://mobileonline.garant.ru/document/redirect/71971578/16000" TargetMode="External"/><Relationship Id="rId19" Type="http://schemas.openxmlformats.org/officeDocument/2006/relationships/hyperlink" Target="http://mobileonline.garant.ru/document/redirect/71971578/1000" TargetMode="External"/><Relationship Id="rId31" Type="http://schemas.openxmlformats.org/officeDocument/2006/relationships/hyperlink" Target="http://mobileonline.garant.ru/document/redirect/42545574/1000" TargetMode="External"/><Relationship Id="rId44" Type="http://schemas.openxmlformats.org/officeDocument/2006/relationships/hyperlink" Target="http://mobileonline.garant.ru/document/redirect/22702168/3000" TargetMode="External"/><Relationship Id="rId52" Type="http://schemas.openxmlformats.org/officeDocument/2006/relationships/hyperlink" Target="http://mobileonline.garant.ru/document/redirect/48772640/1000" TargetMode="External"/><Relationship Id="rId60" Type="http://schemas.openxmlformats.org/officeDocument/2006/relationships/hyperlink" Target="http://mobileonline.garant.ru/document/redirect/48776584/1000" TargetMode="External"/><Relationship Id="rId65" Type="http://schemas.openxmlformats.org/officeDocument/2006/relationships/hyperlink" Target="http://mobileonline.garant.ru/document/redirect/22701547/1000" TargetMode="External"/><Relationship Id="rId4" Type="http://schemas.microsoft.com/office/2007/relationships/stylesWithEffects" Target="stylesWithEffects.xml"/><Relationship Id="rId9" Type="http://schemas.openxmlformats.org/officeDocument/2006/relationships/hyperlink" Target="http://mobileonline.garant.ru/document/redirect/71971578/0" TargetMode="External"/><Relationship Id="rId14" Type="http://schemas.openxmlformats.org/officeDocument/2006/relationships/hyperlink" Target="http://mobileonline.garant.ru/document/redirect/71971578/16000" TargetMode="External"/><Relationship Id="rId22" Type="http://schemas.openxmlformats.org/officeDocument/2006/relationships/hyperlink" Target="http://mobileonline.garant.ru/document/redirect/48770232/1000" TargetMode="External"/><Relationship Id="rId27" Type="http://schemas.openxmlformats.org/officeDocument/2006/relationships/hyperlink" Target="http://mobileonline.garant.ru/document/redirect/48771634/1000" TargetMode="External"/><Relationship Id="rId30" Type="http://schemas.openxmlformats.org/officeDocument/2006/relationships/hyperlink" Target="consultantplus://offline/ref=73A6374EF19307BE596F697945506ABCDBF7FE6608D429F825BD073746D31EC567260A50DEA9670B2082CF26B8F5222064895546P3e0N" TargetMode="External"/><Relationship Id="rId35" Type="http://schemas.openxmlformats.org/officeDocument/2006/relationships/hyperlink" Target="http://mobileonline.garant.ru/document/redirect/22702167/1000" TargetMode="External"/><Relationship Id="rId43" Type="http://schemas.openxmlformats.org/officeDocument/2006/relationships/hyperlink" Target="http://mobileonline.garant.ru/document/redirect/22702168/1000" TargetMode="External"/><Relationship Id="rId48" Type="http://schemas.openxmlformats.org/officeDocument/2006/relationships/hyperlink" Target="http://mobileonline.garant.ru/document/redirect/22702165/1000" TargetMode="External"/><Relationship Id="rId56" Type="http://schemas.openxmlformats.org/officeDocument/2006/relationships/hyperlink" Target="http://mobileonline.garant.ru/document/redirect/48776578/1000" TargetMode="External"/><Relationship Id="rId64" Type="http://schemas.openxmlformats.org/officeDocument/2006/relationships/hyperlink" Target="http://mobileonline.garant.ru/document/redirect/22702169/1000" TargetMode="External"/><Relationship Id="rId8" Type="http://schemas.openxmlformats.org/officeDocument/2006/relationships/hyperlink" Target="http://mobileonline.garant.ru/document/redirect/12112604/21" TargetMode="External"/><Relationship Id="rId51" Type="http://schemas.openxmlformats.org/officeDocument/2006/relationships/hyperlink" Target="http://mobileonline.garant.ru/document/redirect/22702165/4000" TargetMode="External"/><Relationship Id="rId3" Type="http://schemas.openxmlformats.org/officeDocument/2006/relationships/styles" Target="styles.xml"/><Relationship Id="rId12" Type="http://schemas.openxmlformats.org/officeDocument/2006/relationships/hyperlink" Target="http://mobileonline.garant.ru/document/redirect/71971578/16000" TargetMode="External"/><Relationship Id="rId17" Type="http://schemas.openxmlformats.org/officeDocument/2006/relationships/hyperlink" Target="http://mobileonline.garant.ru/document/redirect/71971578/16000" TargetMode="External"/><Relationship Id="rId25" Type="http://schemas.openxmlformats.org/officeDocument/2006/relationships/hyperlink" Target="http://mobileonline.garant.ru/document/redirect/48770232/5000" TargetMode="External"/><Relationship Id="rId33" Type="http://schemas.openxmlformats.org/officeDocument/2006/relationships/hyperlink" Target="http://mobileonline.garant.ru/document/redirect/48776578/1000" TargetMode="External"/><Relationship Id="rId38" Type="http://schemas.openxmlformats.org/officeDocument/2006/relationships/hyperlink" Target="http://mobileonline.garant.ru/document/redirect/22702167/3000" TargetMode="External"/><Relationship Id="rId46" Type="http://schemas.openxmlformats.org/officeDocument/2006/relationships/hyperlink" Target="http://mobileonline.garant.ru/document/redirect/42509904/1000" TargetMode="External"/><Relationship Id="rId59" Type="http://schemas.openxmlformats.org/officeDocument/2006/relationships/hyperlink" Target="http://mobileonline.garant.ru/document/redirect/48776584/1000" TargetMode="External"/><Relationship Id="rId67" Type="http://schemas.openxmlformats.org/officeDocument/2006/relationships/fontTable" Target="fontTable.xml"/><Relationship Id="rId20" Type="http://schemas.openxmlformats.org/officeDocument/2006/relationships/hyperlink" Target="http://mobileonline.garant.ru/document/redirect/71971578/0" TargetMode="External"/><Relationship Id="rId41" Type="http://schemas.openxmlformats.org/officeDocument/2006/relationships/hyperlink" Target="http://mobileonline.garant.ru/document/redirect/48776582/4000" TargetMode="External"/><Relationship Id="rId54" Type="http://schemas.openxmlformats.org/officeDocument/2006/relationships/hyperlink" Target="http://mobileonline.garant.ru/document/redirect/48772640/30000" TargetMode="External"/><Relationship Id="rId62" Type="http://schemas.openxmlformats.org/officeDocument/2006/relationships/hyperlink" Target="http://mobileonline.garant.ru/document/redirect/4877342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65D97-88BB-4CCF-9FC8-FA722DA7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4693</TotalTime>
  <Pages>26</Pages>
  <Words>12978</Words>
  <Characters>73976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dc:creator>
  <cp:lastModifiedBy>Надежда Петрова</cp:lastModifiedBy>
  <cp:revision>107</cp:revision>
  <cp:lastPrinted>2022-09-19T05:16:00Z</cp:lastPrinted>
  <dcterms:created xsi:type="dcterms:W3CDTF">2018-06-18T08:27:00Z</dcterms:created>
  <dcterms:modified xsi:type="dcterms:W3CDTF">2022-09-19T05:16:00Z</dcterms:modified>
</cp:coreProperties>
</file>