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9286F" w:rsidRPr="00503FA1" w:rsidTr="00A25B7C">
        <w:tc>
          <w:tcPr>
            <w:tcW w:w="9606" w:type="dxa"/>
            <w:tcBorders>
              <w:bottom w:val="single" w:sz="4" w:space="0" w:color="auto"/>
            </w:tcBorders>
          </w:tcPr>
          <w:p w:rsidR="00FE7763" w:rsidRDefault="00C9286F" w:rsidP="00FE7763">
            <w:pPr>
              <w:jc w:val="both"/>
              <w:rPr>
                <w:sz w:val="22"/>
                <w:szCs w:val="22"/>
              </w:rPr>
            </w:pPr>
            <w:r w:rsidRPr="006F0C45">
              <w:rPr>
                <w:sz w:val="22"/>
                <w:szCs w:val="22"/>
              </w:rPr>
              <w:t>ПЕРЕЧЕНЬ ВОПРОСОВ В РАМКАХ ПР</w:t>
            </w:r>
            <w:r w:rsidR="00FE7763">
              <w:rPr>
                <w:sz w:val="22"/>
                <w:szCs w:val="22"/>
              </w:rPr>
              <w:t>ОВЕДЕНИЯ ПУБЛИЧНЫХ КОНСУЛЬТАЦИЙ</w:t>
            </w:r>
          </w:p>
          <w:p w:rsidR="00FE7763" w:rsidRPr="00FE7763" w:rsidRDefault="00FE7763" w:rsidP="00FE7763">
            <w:pPr>
              <w:jc w:val="both"/>
              <w:rPr>
                <w:sz w:val="22"/>
                <w:szCs w:val="22"/>
              </w:rPr>
            </w:pPr>
            <w:proofErr w:type="gramStart"/>
            <w:r w:rsidRPr="00FE7763">
              <w:rPr>
                <w:sz w:val="22"/>
                <w:szCs w:val="22"/>
              </w:rPr>
              <w:t xml:space="preserve">В соответствии с приказом Министерства экономического развития и имущественных отношений Чувашской Республики (далее – министерство) от 1 марта 2024 г. № 38 «Об утверждении Плана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деятельности, на 2024 год» </w:t>
            </w:r>
            <w:r w:rsidR="007868FE" w:rsidRPr="007868FE">
              <w:rPr>
                <w:sz w:val="22"/>
                <w:szCs w:val="22"/>
              </w:rPr>
              <w:t>министерство просит в рамках публичных консультаций рассмотреть статью 39 «Применение индивидуальными предпринимателями патентной системы налогообложения» Закона Чувашской Республики от 23</w:t>
            </w:r>
            <w:proofErr w:type="gramEnd"/>
            <w:r w:rsidR="007868FE" w:rsidRPr="007868FE">
              <w:rPr>
                <w:sz w:val="22"/>
                <w:szCs w:val="22"/>
              </w:rPr>
              <w:t xml:space="preserve"> июля 2001 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 (далее – статья 39) и перечень вопросов к нему на предмет выявления положений, необоснованно затрудняющих осуществление предпринимательской и инвестиционной деятельности</w:t>
            </w:r>
            <w:r w:rsidRPr="00FE7763">
              <w:rPr>
                <w:sz w:val="22"/>
                <w:szCs w:val="22"/>
              </w:rPr>
              <w:t>.</w:t>
            </w:r>
          </w:p>
          <w:p w:rsidR="00C9286F" w:rsidRPr="00503FA1" w:rsidRDefault="00FE7763" w:rsidP="007868FE">
            <w:pPr>
              <w:jc w:val="both"/>
              <w:rPr>
                <w:sz w:val="20"/>
                <w:szCs w:val="20"/>
              </w:rPr>
            </w:pPr>
            <w:r w:rsidRPr="00FE7763">
              <w:rPr>
                <w:sz w:val="22"/>
                <w:szCs w:val="22"/>
              </w:rPr>
              <w:t xml:space="preserve">В целях проведения исследования </w:t>
            </w:r>
            <w:r>
              <w:rPr>
                <w:sz w:val="22"/>
                <w:szCs w:val="22"/>
              </w:rPr>
              <w:t xml:space="preserve">просим в срок до </w:t>
            </w:r>
            <w:r w:rsidR="007868FE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>июл</w:t>
            </w:r>
            <w:r w:rsidRPr="00FE7763">
              <w:rPr>
                <w:sz w:val="22"/>
                <w:szCs w:val="22"/>
              </w:rPr>
              <w:t xml:space="preserve">я 2024 г. представить ответы на вопросы согласно приложению. </w:t>
            </w:r>
            <w:r w:rsidR="00C9286F"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="00C9286F" w:rsidRPr="006F0C45">
              <w:rPr>
                <w:rStyle w:val="a3"/>
                <w:rFonts w:eastAsia="Calibri"/>
                <w:sz w:val="22"/>
                <w:szCs w:val="22"/>
              </w:rPr>
              <w:t>economy30@cap.ru</w:t>
            </w:r>
            <w:r w:rsidR="00C9286F" w:rsidRPr="006F0C45">
              <w:rPr>
                <w:sz w:val="22"/>
                <w:szCs w:val="22"/>
              </w:rPr>
              <w:t xml:space="preserve"> не позднее</w:t>
            </w:r>
            <w:r w:rsidR="00C9286F" w:rsidRPr="006F0C45">
              <w:rPr>
                <w:b/>
                <w:sz w:val="22"/>
                <w:szCs w:val="22"/>
              </w:rPr>
              <w:t xml:space="preserve"> </w:t>
            </w:r>
            <w:r w:rsidR="007868FE">
              <w:rPr>
                <w:b/>
                <w:sz w:val="22"/>
                <w:szCs w:val="22"/>
              </w:rPr>
              <w:t>22</w:t>
            </w:r>
            <w:r w:rsidR="00C9286F" w:rsidRPr="006F0C45">
              <w:rPr>
                <w:b/>
                <w:sz w:val="22"/>
                <w:szCs w:val="22"/>
              </w:rPr>
              <w:t xml:space="preserve"> </w:t>
            </w:r>
            <w:r w:rsidR="002572AE">
              <w:rPr>
                <w:b/>
                <w:sz w:val="22"/>
                <w:szCs w:val="22"/>
              </w:rPr>
              <w:t xml:space="preserve">июля </w:t>
            </w:r>
            <w:r w:rsidR="00C9286F" w:rsidRPr="006F0C45">
              <w:rPr>
                <w:b/>
                <w:sz w:val="22"/>
                <w:szCs w:val="22"/>
              </w:rPr>
              <w:t>20</w:t>
            </w:r>
            <w:r w:rsidR="00C9286F">
              <w:rPr>
                <w:b/>
                <w:sz w:val="22"/>
                <w:szCs w:val="22"/>
              </w:rPr>
              <w:t>2</w:t>
            </w:r>
            <w:r w:rsidR="007401F5">
              <w:rPr>
                <w:b/>
                <w:sz w:val="22"/>
                <w:szCs w:val="22"/>
              </w:rPr>
              <w:t>4</w:t>
            </w:r>
            <w:r w:rsidR="00C9286F" w:rsidRPr="006F0C45">
              <w:rPr>
                <w:b/>
                <w:sz w:val="22"/>
                <w:szCs w:val="22"/>
              </w:rPr>
              <w:t xml:space="preserve"> года</w:t>
            </w:r>
            <w:r w:rsidR="00C9286F" w:rsidRPr="006F0C45">
              <w:rPr>
                <w:sz w:val="22"/>
                <w:szCs w:val="22"/>
              </w:rPr>
              <w:t xml:space="preserve">. </w:t>
            </w:r>
          </w:p>
        </w:tc>
      </w:tr>
    </w:tbl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C9286F" w:rsidP="007868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="007868FE">
              <w:rPr>
                <w:i/>
                <w:sz w:val="20"/>
                <w:szCs w:val="20"/>
              </w:rPr>
              <w:t xml:space="preserve"> </w:t>
            </w:r>
            <w:r w:rsidR="007401F5">
              <w:rPr>
                <w:i/>
                <w:sz w:val="20"/>
                <w:szCs w:val="20"/>
              </w:rPr>
              <w:t>Актуал</w:t>
            </w:r>
            <w:r w:rsidR="007868FE">
              <w:rPr>
                <w:i/>
                <w:sz w:val="20"/>
                <w:szCs w:val="20"/>
              </w:rPr>
              <w:t xml:space="preserve">ен </w:t>
            </w:r>
            <w:r w:rsidR="007401F5">
              <w:rPr>
                <w:i/>
                <w:sz w:val="20"/>
                <w:szCs w:val="20"/>
              </w:rPr>
              <w:t>ли</w:t>
            </w:r>
            <w:r w:rsidR="007868FE">
              <w:rPr>
                <w:i/>
                <w:sz w:val="20"/>
                <w:szCs w:val="20"/>
              </w:rPr>
              <w:t xml:space="preserve"> перечень в</w:t>
            </w:r>
            <w:r w:rsidR="007868FE" w:rsidRPr="007868FE">
              <w:rPr>
                <w:i/>
                <w:sz w:val="20"/>
                <w:szCs w:val="20"/>
              </w:rPr>
              <w:t>ид</w:t>
            </w:r>
            <w:r w:rsidR="007868FE">
              <w:rPr>
                <w:i/>
                <w:sz w:val="20"/>
                <w:szCs w:val="20"/>
              </w:rPr>
              <w:t>ов</w:t>
            </w:r>
            <w:r w:rsidR="007868FE" w:rsidRPr="007868FE">
              <w:rPr>
                <w:i/>
                <w:sz w:val="20"/>
                <w:szCs w:val="20"/>
              </w:rPr>
              <w:t xml:space="preserve"> предпринимательской деятельности</w:t>
            </w:r>
            <w:r w:rsidR="007868FE">
              <w:rPr>
                <w:i/>
                <w:sz w:val="20"/>
                <w:szCs w:val="20"/>
              </w:rPr>
              <w:t>, которым установлены р</w:t>
            </w:r>
            <w:r w:rsidR="007868FE" w:rsidRPr="007868FE">
              <w:rPr>
                <w:i/>
                <w:sz w:val="20"/>
                <w:szCs w:val="20"/>
              </w:rPr>
              <w:t>азмеры потенциально возможного к получению индивидуальным пр</w:t>
            </w:r>
            <w:r w:rsidR="007868FE">
              <w:rPr>
                <w:i/>
                <w:sz w:val="20"/>
                <w:szCs w:val="20"/>
              </w:rPr>
              <w:t>едпринимателем годового дохода</w:t>
            </w:r>
            <w:r w:rsidRPr="00503FA1">
              <w:rPr>
                <w:i/>
                <w:sz w:val="20"/>
                <w:szCs w:val="20"/>
              </w:rPr>
              <w:t>?</w:t>
            </w:r>
            <w:r w:rsidR="007868FE">
              <w:rPr>
                <w:i/>
                <w:sz w:val="20"/>
                <w:szCs w:val="20"/>
              </w:rPr>
              <w:t xml:space="preserve"> Если нет, </w:t>
            </w:r>
            <w:proofErr w:type="gramStart"/>
            <w:r w:rsidR="007868FE">
              <w:rPr>
                <w:i/>
                <w:sz w:val="20"/>
                <w:szCs w:val="20"/>
              </w:rPr>
              <w:t>что</w:t>
            </w:r>
            <w:proofErr w:type="gramEnd"/>
            <w:r w:rsidR="007868FE">
              <w:rPr>
                <w:i/>
                <w:sz w:val="20"/>
                <w:szCs w:val="20"/>
              </w:rPr>
              <w:t xml:space="preserve"> по вашему мнению не хватает, но возможно включить в соответствии с налоговым законодательством Российской Федерации.</w:t>
            </w:r>
          </w:p>
          <w:p w:rsidR="001B41E0" w:rsidRDefault="001B41E0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:rsidR="00C9286F" w:rsidRPr="00503FA1" w:rsidRDefault="00C9286F" w:rsidP="00A25B7C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915237" w:rsidRPr="00503FA1" w:rsidTr="00A25B7C">
        <w:trPr>
          <w:trHeight w:val="397"/>
        </w:trPr>
        <w:tc>
          <w:tcPr>
            <w:tcW w:w="9571" w:type="dxa"/>
          </w:tcPr>
          <w:p w:rsidR="00915237" w:rsidRDefault="00915237" w:rsidP="007868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7868FE" w:rsidRPr="007868FE">
              <w:rPr>
                <w:i/>
                <w:sz w:val="20"/>
                <w:szCs w:val="20"/>
              </w:rPr>
              <w:t>Размеры потенциально возможного к получению индивидуальным п</w:t>
            </w:r>
            <w:r w:rsidR="007868FE">
              <w:rPr>
                <w:i/>
                <w:sz w:val="20"/>
                <w:szCs w:val="20"/>
              </w:rPr>
              <w:t xml:space="preserve">редпринимателем годового дохода, установленные в статье 39 и </w:t>
            </w:r>
            <w:proofErr w:type="gramStart"/>
            <w:r w:rsidR="007868FE">
              <w:rPr>
                <w:i/>
                <w:sz w:val="20"/>
                <w:szCs w:val="20"/>
              </w:rPr>
              <w:t>налоговые платежи, рассчитанные в соответствии с ними являются</w:t>
            </w:r>
            <w:proofErr w:type="gramEnd"/>
            <w:r w:rsidR="007868FE">
              <w:rPr>
                <w:i/>
                <w:sz w:val="20"/>
                <w:szCs w:val="20"/>
              </w:rPr>
              <w:t xml:space="preserve"> обоснованными? (да/нет). Просим обосновать свою позицию</w:t>
            </w:r>
          </w:p>
          <w:p w:rsidR="001B41E0" w:rsidRDefault="001B41E0" w:rsidP="00EE0C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7868FE" w:rsidRDefault="00915237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C9286F">
              <w:rPr>
                <w:i/>
                <w:sz w:val="20"/>
                <w:szCs w:val="20"/>
              </w:rPr>
              <w:t>.</w:t>
            </w:r>
            <w:r w:rsidR="007868FE">
              <w:rPr>
                <w:i/>
                <w:sz w:val="20"/>
                <w:szCs w:val="20"/>
              </w:rPr>
              <w:t xml:space="preserve"> Считаете ли вы что в Чувашской Республике</w:t>
            </w:r>
            <w:r w:rsidR="007868FE">
              <w:t xml:space="preserve"> </w:t>
            </w:r>
            <w:r w:rsidR="007868FE">
              <w:rPr>
                <w:i/>
                <w:sz w:val="20"/>
                <w:szCs w:val="20"/>
              </w:rPr>
              <w:t>р</w:t>
            </w:r>
            <w:r w:rsidR="007868FE" w:rsidRPr="007868FE">
              <w:rPr>
                <w:i/>
                <w:sz w:val="20"/>
                <w:szCs w:val="20"/>
              </w:rPr>
              <w:t>азмеры потенциально возможного к получению индивидуальным предпринимателем годового дохода</w:t>
            </w:r>
            <w:r w:rsidR="007868FE">
              <w:rPr>
                <w:i/>
                <w:sz w:val="20"/>
                <w:szCs w:val="20"/>
              </w:rPr>
              <w:t xml:space="preserve"> ниже или выше, чем в других субъектах ПФО. Приведите примеры</w:t>
            </w:r>
            <w:r w:rsidR="00C31F89">
              <w:rPr>
                <w:i/>
                <w:sz w:val="20"/>
                <w:szCs w:val="20"/>
              </w:rPr>
              <w:t>,</w:t>
            </w:r>
            <w:r w:rsidR="007868FE">
              <w:rPr>
                <w:i/>
                <w:sz w:val="20"/>
                <w:szCs w:val="20"/>
              </w:rPr>
              <w:t xml:space="preserve"> где в ПФО, по вашему мнению,</w:t>
            </w:r>
            <w:r w:rsidR="00B253EB">
              <w:rPr>
                <w:i/>
                <w:sz w:val="20"/>
                <w:szCs w:val="20"/>
              </w:rPr>
              <w:t xml:space="preserve"> они </w:t>
            </w:r>
            <w:proofErr w:type="gramStart"/>
            <w:r w:rsidR="00B253EB">
              <w:rPr>
                <w:i/>
                <w:sz w:val="20"/>
                <w:szCs w:val="20"/>
              </w:rPr>
              <w:t>более оптимальны</w:t>
            </w:r>
            <w:proofErr w:type="gramEnd"/>
            <w:r w:rsidR="00D35794">
              <w:rPr>
                <w:i/>
                <w:sz w:val="20"/>
                <w:szCs w:val="20"/>
              </w:rPr>
              <w:t xml:space="preserve"> </w:t>
            </w:r>
            <w:r w:rsidR="00B253EB">
              <w:rPr>
                <w:i/>
                <w:sz w:val="20"/>
                <w:szCs w:val="20"/>
              </w:rPr>
              <w:t>_________________________________________________</w:t>
            </w:r>
            <w:r w:rsidR="00D35794">
              <w:rPr>
                <w:i/>
                <w:sz w:val="20"/>
                <w:szCs w:val="20"/>
              </w:rPr>
              <w:t>_______________________________</w:t>
            </w:r>
            <w:r w:rsidR="00B253EB">
              <w:rPr>
                <w:i/>
                <w:sz w:val="20"/>
                <w:szCs w:val="20"/>
              </w:rPr>
              <w:t>_______</w:t>
            </w: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836838" w:rsidRPr="00EE0C59" w:rsidRDefault="00F2329A" w:rsidP="00AE321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E3218">
              <w:rPr>
                <w:i/>
                <w:sz w:val="20"/>
                <w:szCs w:val="20"/>
              </w:rPr>
              <w:t xml:space="preserve">. </w:t>
            </w:r>
            <w:r w:rsidR="00836838">
              <w:rPr>
                <w:i/>
                <w:sz w:val="20"/>
                <w:szCs w:val="20"/>
              </w:rPr>
              <w:t xml:space="preserve">В соответствии с пунктом </w:t>
            </w:r>
            <w:r w:rsidR="00836838" w:rsidRPr="00836838">
              <w:rPr>
                <w:i/>
                <w:sz w:val="20"/>
                <w:szCs w:val="20"/>
              </w:rPr>
              <w:t xml:space="preserve">2.3. </w:t>
            </w:r>
            <w:r w:rsidR="00836838">
              <w:rPr>
                <w:i/>
                <w:sz w:val="20"/>
                <w:szCs w:val="20"/>
              </w:rPr>
              <w:t>р</w:t>
            </w:r>
            <w:r w:rsidR="00836838" w:rsidRPr="00836838">
              <w:rPr>
                <w:i/>
                <w:sz w:val="20"/>
                <w:szCs w:val="20"/>
              </w:rPr>
              <w:t xml:space="preserve">азмеры потенциально возможного к получению индивидуальным предпринимателем годового дохода, устанавливаются в зависимости от средней </w:t>
            </w:r>
            <w:r w:rsidR="00836838">
              <w:rPr>
                <w:i/>
                <w:sz w:val="20"/>
                <w:szCs w:val="20"/>
              </w:rPr>
              <w:t>численности наемных работников:</w:t>
            </w:r>
          </w:p>
          <w:p w:rsidR="00836838" w:rsidRPr="00836838" w:rsidRDefault="00836838" w:rsidP="00836838">
            <w:pPr>
              <w:rPr>
                <w:i/>
                <w:sz w:val="16"/>
                <w:szCs w:val="16"/>
              </w:rPr>
            </w:pPr>
            <w:r w:rsidRPr="00836838">
              <w:rPr>
                <w:i/>
                <w:sz w:val="16"/>
                <w:szCs w:val="16"/>
              </w:rPr>
              <w:t xml:space="preserve">Для индивидуального предпринимателя, осуществляющего деятельность без привлечения наемных работников, размеры потенциально возможного к получению индивидуальным предпринимателем годового дохода применяются с коэффициентом 1. </w:t>
            </w:r>
          </w:p>
          <w:p w:rsidR="00836838" w:rsidRPr="00836838" w:rsidRDefault="00836838" w:rsidP="00836838">
            <w:pPr>
              <w:rPr>
                <w:i/>
                <w:sz w:val="16"/>
                <w:szCs w:val="16"/>
              </w:rPr>
            </w:pPr>
            <w:r w:rsidRPr="00836838">
              <w:rPr>
                <w:i/>
                <w:sz w:val="16"/>
                <w:szCs w:val="16"/>
              </w:rPr>
              <w:t xml:space="preserve">При средней численности наемных работников у индивидуального предпринимателя от 1 до 5 человек включительно размеры потенциально возможного к получению индивидуальным предпринимателем годового дохода применяются с коэффициентом 3. </w:t>
            </w:r>
          </w:p>
          <w:p w:rsidR="00836838" w:rsidRPr="00836838" w:rsidRDefault="00836838" w:rsidP="00836838">
            <w:pPr>
              <w:rPr>
                <w:i/>
                <w:sz w:val="16"/>
                <w:szCs w:val="16"/>
              </w:rPr>
            </w:pPr>
            <w:r w:rsidRPr="00836838">
              <w:rPr>
                <w:i/>
                <w:sz w:val="16"/>
                <w:szCs w:val="16"/>
              </w:rPr>
              <w:t xml:space="preserve">При средней численности наемных работников у индивидуального предпринимателя от 6 до 9 человек включительно размеры потенциально возможного к получению индивидуальным предпринимателем годового дохода применяются с коэффициентом 6. </w:t>
            </w:r>
          </w:p>
          <w:p w:rsidR="00C9286F" w:rsidRDefault="00836838" w:rsidP="00836838">
            <w:pPr>
              <w:rPr>
                <w:i/>
                <w:sz w:val="16"/>
                <w:szCs w:val="16"/>
              </w:rPr>
            </w:pPr>
            <w:r w:rsidRPr="00836838">
              <w:rPr>
                <w:i/>
                <w:sz w:val="16"/>
                <w:szCs w:val="16"/>
              </w:rPr>
              <w:t>При средней численности наемных работников у индивидуального предпринимателя от 10 до 15 человек включительно размеры потенциально возможного к получению индивидуальным предпринимателем годового дохода применяются с коэффициентом 10.</w:t>
            </w:r>
          </w:p>
          <w:p w:rsidR="00836838" w:rsidRDefault="00836838" w:rsidP="008368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Поддерживаете ли вы данное положение? (да/нет) Просим обосновать вашу позицию</w:t>
            </w:r>
          </w:p>
          <w:p w:rsidR="00836838" w:rsidRDefault="00836838" w:rsidP="008368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F2329A" w:rsidRPr="00503FA1" w:rsidTr="00A25B7C">
        <w:trPr>
          <w:trHeight w:val="397"/>
        </w:trPr>
        <w:tc>
          <w:tcPr>
            <w:tcW w:w="9571" w:type="dxa"/>
          </w:tcPr>
          <w:p w:rsidR="00F2329A" w:rsidRDefault="00836838" w:rsidP="00F232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F2329A">
              <w:rPr>
                <w:i/>
                <w:sz w:val="20"/>
                <w:szCs w:val="20"/>
              </w:rPr>
              <w:t xml:space="preserve">. Просим представить иную информацию </w:t>
            </w:r>
            <w:r w:rsidR="00AE3218">
              <w:rPr>
                <w:i/>
                <w:sz w:val="20"/>
                <w:szCs w:val="20"/>
              </w:rPr>
              <w:t>важную для исследования настоящего</w:t>
            </w:r>
            <w:r>
              <w:rPr>
                <w:i/>
                <w:sz w:val="20"/>
                <w:szCs w:val="20"/>
              </w:rPr>
              <w:t xml:space="preserve"> регулирования</w:t>
            </w:r>
            <w:r w:rsidR="00AE321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F2329A" w:rsidRDefault="00F2329A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836838" w:rsidP="00AE32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C9286F">
              <w:rPr>
                <w:i/>
                <w:sz w:val="20"/>
                <w:szCs w:val="20"/>
              </w:rPr>
              <w:t xml:space="preserve">. </w:t>
            </w:r>
            <w:r w:rsidR="00AE3218">
              <w:rPr>
                <w:i/>
                <w:sz w:val="20"/>
                <w:szCs w:val="20"/>
              </w:rPr>
              <w:t>Просим представить д</w:t>
            </w:r>
            <w:r w:rsidR="00C9286F">
              <w:rPr>
                <w:i/>
                <w:sz w:val="20"/>
                <w:szCs w:val="20"/>
              </w:rPr>
              <w:t>ругие предложения</w:t>
            </w:r>
            <w:r w:rsidR="00AE3218">
              <w:rPr>
                <w:i/>
                <w:sz w:val="20"/>
                <w:szCs w:val="20"/>
              </w:rPr>
              <w:t xml:space="preserve"> по внесению изменений в законодательство по данному направлению</w:t>
            </w:r>
            <w:r w:rsidR="00C9286F">
              <w:rPr>
                <w:i/>
                <w:sz w:val="20"/>
                <w:szCs w:val="20"/>
              </w:rPr>
              <w:t>.</w:t>
            </w:r>
          </w:p>
          <w:p w:rsidR="00C9286F" w:rsidRPr="00503FA1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836838" w:rsidRPr="00503FA1" w:rsidTr="00A25B7C">
        <w:trPr>
          <w:trHeight w:val="397"/>
        </w:trPr>
        <w:tc>
          <w:tcPr>
            <w:tcW w:w="9571" w:type="dxa"/>
          </w:tcPr>
          <w:p w:rsidR="00836838" w:rsidRDefault="00836838" w:rsidP="00AE321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7. Приведите собственные расчеты </w:t>
            </w:r>
            <w:proofErr w:type="gramStart"/>
            <w:r>
              <w:rPr>
                <w:i/>
                <w:sz w:val="20"/>
                <w:szCs w:val="20"/>
              </w:rPr>
              <w:t>сравнения использования разных систем налогообложения субъектов малого предпринимательства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161253">
              <w:rPr>
                <w:i/>
                <w:sz w:val="20"/>
                <w:szCs w:val="20"/>
              </w:rPr>
              <w:t>ПСН, УСН и ин</w:t>
            </w:r>
            <w:r w:rsidR="00296B21">
              <w:rPr>
                <w:i/>
                <w:sz w:val="20"/>
                <w:szCs w:val="20"/>
              </w:rPr>
              <w:t>ое для одного вида деятельности</w:t>
            </w:r>
            <w:bookmarkStart w:id="0" w:name="_GoBack"/>
            <w:bookmarkEnd w:id="0"/>
          </w:p>
        </w:tc>
      </w:tr>
    </w:tbl>
    <w:p w:rsidR="007E7CDD" w:rsidRPr="007E7CDD" w:rsidRDefault="007E7CDD" w:rsidP="007E7CDD">
      <w:pPr>
        <w:autoSpaceDE w:val="0"/>
        <w:autoSpaceDN w:val="0"/>
        <w:adjustRightInd w:val="0"/>
      </w:pPr>
    </w:p>
    <w:sectPr w:rsidR="007E7CDD" w:rsidRPr="007E7CDD" w:rsidSect="003A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6"/>
    <w:rsid w:val="00123ED8"/>
    <w:rsid w:val="00161253"/>
    <w:rsid w:val="001B41E0"/>
    <w:rsid w:val="00255806"/>
    <w:rsid w:val="002572AE"/>
    <w:rsid w:val="00296B21"/>
    <w:rsid w:val="002C1EDC"/>
    <w:rsid w:val="002C5BA3"/>
    <w:rsid w:val="00376F57"/>
    <w:rsid w:val="003845D4"/>
    <w:rsid w:val="003A06E6"/>
    <w:rsid w:val="004151DB"/>
    <w:rsid w:val="004C2502"/>
    <w:rsid w:val="004E003B"/>
    <w:rsid w:val="005A3D11"/>
    <w:rsid w:val="00623288"/>
    <w:rsid w:val="006B3B76"/>
    <w:rsid w:val="006C0C41"/>
    <w:rsid w:val="006D6561"/>
    <w:rsid w:val="00704E21"/>
    <w:rsid w:val="007238C6"/>
    <w:rsid w:val="00736468"/>
    <w:rsid w:val="007401F5"/>
    <w:rsid w:val="00746DA3"/>
    <w:rsid w:val="007868FE"/>
    <w:rsid w:val="007A474F"/>
    <w:rsid w:val="007D2596"/>
    <w:rsid w:val="007E1B47"/>
    <w:rsid w:val="007E7CDD"/>
    <w:rsid w:val="00836838"/>
    <w:rsid w:val="008C49D1"/>
    <w:rsid w:val="00915237"/>
    <w:rsid w:val="00920205"/>
    <w:rsid w:val="0094636B"/>
    <w:rsid w:val="00990775"/>
    <w:rsid w:val="00A156B7"/>
    <w:rsid w:val="00AE3218"/>
    <w:rsid w:val="00B253EB"/>
    <w:rsid w:val="00B90AE5"/>
    <w:rsid w:val="00BD0DD2"/>
    <w:rsid w:val="00BD729B"/>
    <w:rsid w:val="00C26513"/>
    <w:rsid w:val="00C31F89"/>
    <w:rsid w:val="00C80E0A"/>
    <w:rsid w:val="00C86920"/>
    <w:rsid w:val="00C9286F"/>
    <w:rsid w:val="00CA6116"/>
    <w:rsid w:val="00CB7D1C"/>
    <w:rsid w:val="00D3270C"/>
    <w:rsid w:val="00D35794"/>
    <w:rsid w:val="00D50790"/>
    <w:rsid w:val="00D9796B"/>
    <w:rsid w:val="00DA65A7"/>
    <w:rsid w:val="00DD1E70"/>
    <w:rsid w:val="00E03869"/>
    <w:rsid w:val="00E14C79"/>
    <w:rsid w:val="00E24C06"/>
    <w:rsid w:val="00E33C5D"/>
    <w:rsid w:val="00E65F3E"/>
    <w:rsid w:val="00EE0C59"/>
    <w:rsid w:val="00F2329A"/>
    <w:rsid w:val="00F66B0A"/>
    <w:rsid w:val="00FE0C35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6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economy31 (Мартьянова А.М.)</dc:creator>
  <cp:lastModifiedBy>Молякова Наталья Николаевна</cp:lastModifiedBy>
  <cp:revision>17</cp:revision>
  <cp:lastPrinted>2023-09-21T14:45:00Z</cp:lastPrinted>
  <dcterms:created xsi:type="dcterms:W3CDTF">2024-06-28T14:12:00Z</dcterms:created>
  <dcterms:modified xsi:type="dcterms:W3CDTF">2024-06-28T14:39:00Z</dcterms:modified>
</cp:coreProperties>
</file>