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proofErr w:type="gramStart"/>
      <w:r w:rsidRPr="00176092">
        <w:rPr>
          <w:rFonts w:ascii="Times New Roman" w:hAnsi="Times New Roman"/>
          <w:lang w:eastAsia="ru-RU"/>
        </w:rPr>
        <w:t>(полное наименование получателя субсидии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в соответствии с регистрацией в банке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для открытия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Адрес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Контактный телефон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A05B71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 </w:t>
      </w:r>
    </w:p>
    <w:p w:rsidR="00B57AF6" w:rsidRPr="00A05B71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b/>
          <w:bCs/>
          <w:sz w:val="26"/>
          <w:szCs w:val="26"/>
          <w:lang w:eastAsia="ru-RU"/>
        </w:rPr>
        <w:t>заявление</w:t>
      </w:r>
      <w:r w:rsidRPr="00791043">
        <w:rPr>
          <w:rFonts w:ascii="Times New Roman" w:hAnsi="Times New Roman"/>
          <w:sz w:val="26"/>
          <w:szCs w:val="26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Прошу предоставить субсидию из республиканского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бюджета 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Республики </w:t>
      </w: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791043">
        <w:rPr>
          <w:rFonts w:ascii="Times New Roman" w:hAnsi="Times New Roman"/>
          <w:sz w:val="20"/>
          <w:szCs w:val="20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Подтверждаю, что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1D48A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1D48A0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A94358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B57AF6" w:rsidRPr="00047D17" w:rsidRDefault="00B57AF6" w:rsidP="00455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47D17">
        <w:rPr>
          <w:rFonts w:ascii="Times New Roman" w:hAnsi="Times New Roman"/>
          <w:sz w:val="26"/>
          <w:szCs w:val="26"/>
          <w:lang w:eastAsia="ru-RU"/>
        </w:rPr>
        <w:t xml:space="preserve">соответствует условию, </w:t>
      </w:r>
      <w:r w:rsidR="0045583A">
        <w:rPr>
          <w:rFonts w:ascii="Times New Roman" w:hAnsi="Times New Roman"/>
          <w:sz w:val="26"/>
          <w:szCs w:val="26"/>
          <w:lang w:eastAsia="ru-RU"/>
        </w:rPr>
        <w:t xml:space="preserve">предусмотренным 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>подпунктами "б" и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 xml:space="preserve">"в" пункта 2.3, и условию, </w:t>
      </w:r>
      <w:r w:rsidR="0045583A">
        <w:rPr>
          <w:rFonts w:ascii="Times New Roman" w:hAnsi="Times New Roman"/>
          <w:sz w:val="26"/>
          <w:szCs w:val="26"/>
          <w:lang w:eastAsia="ru-RU"/>
        </w:rPr>
        <w:t>предусмотренному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 xml:space="preserve"> подпунктом "г" пункта 2.4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>Правил предоставления  субсидий из республиканского бюджета Чувашской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>Республики на возмещение  части затрат на закладку и (или) уход за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>многолетними насаждениями и (или) на раскорчевку выбывших из эксплуатации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5583A" w:rsidRPr="0045583A">
        <w:rPr>
          <w:rFonts w:ascii="Times New Roman" w:hAnsi="Times New Roman"/>
          <w:sz w:val="26"/>
          <w:szCs w:val="26"/>
          <w:lang w:eastAsia="ru-RU"/>
        </w:rPr>
        <w:t>многолетних насаждений.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D17">
        <w:rPr>
          <w:rFonts w:ascii="Times New Roman" w:hAnsi="Times New Roman"/>
          <w:sz w:val="26"/>
          <w:szCs w:val="26"/>
          <w:lang w:eastAsia="ru-RU"/>
        </w:rPr>
        <w:t>Для зачисления субсидии открыт счет ____________ №</w:t>
      </w:r>
      <w:r>
        <w:rPr>
          <w:rFonts w:ascii="Times New Roman" w:hAnsi="Times New Roman"/>
          <w:sz w:val="26"/>
          <w:szCs w:val="26"/>
          <w:lang w:eastAsia="ru-RU"/>
        </w:rPr>
        <w:t>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</w:t>
      </w:r>
      <w:r w:rsidRPr="001D48A0">
        <w:rPr>
          <w:rFonts w:ascii="Times New Roman" w:hAnsi="Times New Roman"/>
          <w:lang w:eastAsia="ru-RU"/>
        </w:rPr>
        <w:t xml:space="preserve"> (вид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в 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  <w:bookmarkStart w:id="0" w:name="_GoBack"/>
      <w:bookmarkEnd w:id="0"/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банка)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 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БИК_____________________________________________________________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 xml:space="preserve">Корр. счет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сведений,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составляющих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тайну,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подпунктом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пункта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102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осуществление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числе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достижения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результата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также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органами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государственного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контроля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статьями</w:t>
      </w:r>
      <w:r>
        <w:rPr>
          <w:rFonts w:ascii="Times New Roman" w:hAnsi="Times New Roman"/>
          <w:sz w:val="26"/>
          <w:szCs w:val="26"/>
          <w:lang w:eastAsia="ru-RU"/>
        </w:rPr>
        <w:t xml:space="preserve"> 268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269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Обязуюсь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представлять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промежуточную,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отчетность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финансово-экономическом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состоянии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A13C7">
        <w:rPr>
          <w:rFonts w:ascii="Times New Roman" w:hAnsi="Times New Roman"/>
          <w:lang w:eastAsia="ru-RU"/>
        </w:rPr>
        <w:t xml:space="preserve">                                      </w:t>
      </w:r>
      <w:r>
        <w:rPr>
          <w:rFonts w:ascii="Times New Roman" w:hAnsi="Times New Roman"/>
          <w:lang w:eastAsia="ru-RU"/>
        </w:rPr>
        <w:t xml:space="preserve">                       </w:t>
      </w:r>
      <w:r w:rsidRPr="009A13C7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котором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субсидия,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формам,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утвержденным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F5FDD">
        <w:rPr>
          <w:rFonts w:ascii="Times New Roman" w:hAnsi="Times New Roman"/>
          <w:sz w:val="26"/>
          <w:szCs w:val="26"/>
          <w:lang w:eastAsia="ru-RU"/>
        </w:rPr>
        <w:t>Получатель 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___________________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9A13C7">
        <w:rPr>
          <w:rFonts w:ascii="Times New Roman" w:hAnsi="Times New Roman"/>
          <w:lang w:eastAsia="ru-RU"/>
        </w:rPr>
        <w:t xml:space="preserve">                                                </w:t>
      </w:r>
      <w:r>
        <w:rPr>
          <w:rFonts w:ascii="Times New Roman" w:hAnsi="Times New Roman"/>
          <w:lang w:eastAsia="ru-RU"/>
        </w:rPr>
        <w:t xml:space="preserve">      </w:t>
      </w:r>
      <w:r w:rsidRPr="009A13C7">
        <w:rPr>
          <w:rFonts w:ascii="Times New Roman" w:hAnsi="Times New Roman"/>
          <w:lang w:eastAsia="ru-RU"/>
        </w:rPr>
        <w:t xml:space="preserve">(подпись)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9A13C7">
        <w:rPr>
          <w:rFonts w:ascii="Times New Roman" w:hAnsi="Times New Roman"/>
          <w:lang w:eastAsia="ru-RU"/>
        </w:rPr>
        <w:t xml:space="preserve"> (расшифровка подписи)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 w:rsidRPr="009A13C7">
        <w:rPr>
          <w:rFonts w:ascii="Times New Roman" w:hAnsi="Times New Roman"/>
          <w:lang w:eastAsia="ru-RU"/>
        </w:rPr>
        <w:t xml:space="preserve">М.П. (при наличии)  </w:t>
      </w:r>
    </w:p>
    <w:sectPr w:rsidR="00B57AF6" w:rsidRPr="009A13C7" w:rsidSect="0045583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5F"/>
    <w:rsid w:val="0019115F"/>
    <w:rsid w:val="0045583A"/>
    <w:rsid w:val="00A56FEA"/>
    <w:rsid w:val="00B57AF6"/>
    <w:rsid w:val="00BA76FE"/>
    <w:rsid w:val="00D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 ЧР Шикина Людмила Сергеевна</dc:creator>
  <cp:keywords/>
  <dc:description/>
  <cp:lastModifiedBy>МСХ ЧР Захаров Артем Владимирович</cp:lastModifiedBy>
  <cp:revision>5</cp:revision>
  <dcterms:created xsi:type="dcterms:W3CDTF">2023-02-16T13:13:00Z</dcterms:created>
  <dcterms:modified xsi:type="dcterms:W3CDTF">2023-06-08T05:34:00Z</dcterms:modified>
</cp:coreProperties>
</file>