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B4A78" w:rsidRPr="008B4A78" w:rsidTr="00E16CBB">
        <w:trPr>
          <w:trHeight w:val="1130"/>
        </w:trPr>
        <w:tc>
          <w:tcPr>
            <w:tcW w:w="3540" w:type="dxa"/>
          </w:tcPr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AAFB00C" wp14:editId="0101A005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4A78" w:rsidRPr="008B4A78" w:rsidRDefault="008B4A78" w:rsidP="008B4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B4A78" w:rsidRPr="008B4A78" w:rsidRDefault="008B4A78" w:rsidP="008B4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A78" w:rsidRPr="008B4A78" w:rsidRDefault="008B4A78" w:rsidP="008B4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A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8B4A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4.07.2023  № 2</w:t>
      </w:r>
      <w:r w:rsidRPr="008B4A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498</w:t>
      </w:r>
    </w:p>
    <w:p w:rsidR="0083142C" w:rsidRDefault="0083142C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23CA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244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7B1459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7066B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администрации города Чебоксары от</w:t>
      </w:r>
      <w:r w:rsidR="009C5AB6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17066B">
        <w:rPr>
          <w:rFonts w:ascii="Times New Roman" w:eastAsia="Courier New" w:hAnsi="Times New Roman" w:cs="Times New Roman"/>
          <w:sz w:val="28"/>
          <w:szCs w:val="28"/>
          <w:lang w:eastAsia="ar-SA"/>
        </w:rPr>
        <w:t>16.10.2013 №</w:t>
      </w:r>
      <w:r w:rsidR="009C5AB6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17066B">
        <w:rPr>
          <w:rFonts w:ascii="Times New Roman" w:eastAsia="Courier New" w:hAnsi="Times New Roman" w:cs="Times New Roman"/>
          <w:sz w:val="28"/>
          <w:szCs w:val="28"/>
          <w:lang w:eastAsia="ar-SA"/>
        </w:rPr>
        <w:t>3391</w:t>
      </w:r>
      <w:r w:rsidR="0083142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17066B" w:rsidP="00D54618">
      <w:pPr>
        <w:numPr>
          <w:ilvl w:val="0"/>
          <w:numId w:val="1"/>
        </w:numPr>
        <w:tabs>
          <w:tab w:val="left" w:pos="142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D54618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6121FE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proofErr w:type="gramStart"/>
      <w:r w:rsidR="009977C1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</w:t>
      </w:r>
      <w:r w:rsidR="006121FE" w:rsidRPr="006121FE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6121FE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6121FE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br/>
        <w:t xml:space="preserve">от 16.10.2013 № 3391 «Об утверждении </w:t>
      </w:r>
      <w:r w:rsid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Положения</w:t>
      </w:r>
      <w:r w:rsidR="0017066B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об особенностях подачи </w:t>
      </w:r>
      <w:r w:rsid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br/>
      </w:r>
      <w:r w:rsidR="0017066B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служащих, многофункционального центра предоставления государственных </w:t>
      </w:r>
      <w:r w:rsidR="0017066B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br/>
        <w:t>и муниципальных услуг, его работников, а также организаций, предусмотренных частью 1.1 статьи 16 Федерального закона «Об организации</w:t>
      </w:r>
      <w:proofErr w:type="gramEnd"/>
      <w:r w:rsidR="0017066B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предоставления государственных и муниципальных услуг», их работников при предоставлении муниципальных услуг</w:t>
      </w:r>
      <w:r w:rsid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»</w:t>
      </w:r>
      <w:r w:rsidR="0017066B" w:rsidRPr="006121F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7B1459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7B1459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  <w:r w:rsidR="008C3D26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6121FE" w:rsidRDefault="006121FE" w:rsidP="00D54618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1.1.</w:t>
      </w:r>
      <w:r w:rsidR="0083142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наименовании и пункте 1 постановления слова «</w:t>
      </w:r>
      <w:r w:rsidR="0083142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 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многофункционального центра предоставления государственных </w:t>
      </w:r>
      <w:r w:rsidR="00E863F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 муниципальных услуг, его работников, а также организаций, предусмотренных частью 1.1 статьи 16 Федерального закона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 их работников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исключить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6121FE" w:rsidRDefault="006121FE" w:rsidP="00D54618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</w:t>
      </w:r>
      <w:r w:rsidR="009C5AB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proofErr w:type="gramStart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Положении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об особенностях подачи и рассмотрения жалоб </w:t>
      </w:r>
      <w:r w:rsidR="00E863F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служащих, 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 xml:space="preserve">многофункционального центра предоставления государственных 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и муниципальных услуг, его работников, а также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 при предоставлении муниципальных</w:t>
      </w:r>
      <w:proofErr w:type="gramEnd"/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услуг»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6121FE" w:rsidRPr="006121FE" w:rsidRDefault="006121FE" w:rsidP="00D54618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1.2.1.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наименовании слова «</w:t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многофункционального центра предоставления государственных и муниципальных услуг, его работников, </w:t>
      </w:r>
      <w:r w:rsidR="00E863F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 также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работников»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исключить;</w:t>
      </w:r>
    </w:p>
    <w:p w:rsidR="006121FE" w:rsidRDefault="006121FE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1.2.2. абзацы первый и второй пункта 1 изложить в следующей редакции:</w:t>
      </w:r>
    </w:p>
    <w:p w:rsidR="00D347B1" w:rsidRDefault="00735FB8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6121FE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Настоящее Положение определяет особенности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 (далее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–</w:t>
      </w:r>
      <w:r w:rsidR="006121FE" w:rsidRPr="006121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жалоба).</w:t>
      </w:r>
    </w:p>
    <w:p w:rsidR="00D347B1" w:rsidRPr="00D347B1" w:rsidRDefault="00D347B1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Жалоба физического или юридического лица или их уполномоченных представителей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(далее 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–</w:t>
      </w:r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заявитель), обратившихся в орган, предоставляющий муниципальную услугу, многофункциональный центр предоставления государственных и муниципальных услуг, а также организации, 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предусмотренные </w:t>
      </w:r>
      <w:hyperlink r:id="rId10">
        <w:r w:rsidRPr="00C42558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частью 1.1 статьи 16</w:t>
        </w:r>
      </w:hyperlink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Федерального закона </w:t>
      </w:r>
      <w:r w:rsidRPr="00F94A3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 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(далее 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– 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Федеральный закон), подается в письменной форме на бумажном носителе, в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том числе при личном приеме, или в электронном</w:t>
      </w:r>
      <w:proofErr w:type="gramEnd"/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proofErr w:type="gramStart"/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виде в администрацию города Чебоксары, территориальные, функциональные, отраслевые органы администрации города Чебоксары, предоставляющие муниципальные услуги (далее 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–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структурные подразделения администрации города Чебоксары, предоставляющие муниципальные услуги), многофункциональный центр предоставления государственных и муниципальных услуг (далее 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–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МФЦ), </w:t>
      </w:r>
      <w:r w:rsidR="00C42558"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а также организации, предусмотренные </w:t>
      </w:r>
      <w:hyperlink r:id="rId11">
        <w:r w:rsidRPr="00C42558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частью 1.1 статьи 16</w:t>
        </w:r>
      </w:hyperlink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Федерального </w:t>
      </w:r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закона (далее </w:t>
      </w:r>
      <w:r w:rsidR="00735F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–</w:t>
      </w:r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привлекаемые организации), порядок предоставления которой</w:t>
      </w:r>
      <w:proofErr w:type="gramEnd"/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был нарушен вследствие решений и действий (бездействия) администрации </w:t>
      </w:r>
      <w:r w:rsidRPr="00D347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города Чебоксары, структурных подразделений администрации города Чебоксары, предоставляющих муниципальные услуги, их должностных лиц либо муниципальных служащих</w:t>
      </w:r>
      <w:proofErr w:type="gramStart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.»;</w:t>
      </w:r>
      <w:proofErr w:type="gramEnd"/>
    </w:p>
    <w:p w:rsidR="006121FE" w:rsidRDefault="00D712C8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1.2.3.</w:t>
      </w:r>
      <w:r w:rsidR="0083142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пункте 5 слова «</w:t>
      </w:r>
      <w:r w:rsidRPr="00D712C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руководителем МФЦ, руководителем привлекаемой организации</w:t>
      </w:r>
      <w:proofErr w:type="gramStart"/>
      <w:r w:rsidRPr="00D712C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</w:t>
      </w:r>
      <w:r w:rsid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C42558" w:rsidRDefault="00C42558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1.2.4.</w:t>
      </w:r>
      <w:r w:rsidR="0083142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пункте 6 после слов «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соответствующее структурное подразделение администрации города Чебоксары, предоставляющее муниципальную услугу</w:t>
      </w:r>
      <w:proofErr w:type="gramStart"/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слова «</w:t>
      </w:r>
      <w:r w:rsidRPr="00C4255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МФЦ, а также привлекаемые организации,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исключить;</w:t>
      </w:r>
    </w:p>
    <w:p w:rsidR="00D54618" w:rsidRDefault="00C42558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1.2.5.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в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пункте 7:</w:t>
      </w:r>
    </w:p>
    <w:p w:rsidR="00C42558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абзацы второй и третий признать утратившими силу;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абзаце пятом </w:t>
      </w:r>
      <w:r w:rsidRPr="007C6FD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слова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«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руководителя МФЦ, руководителя привлекаемой организации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исключить;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абзаце седьмом слова «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МФЦ, а также привлекаемой организации</w:t>
      </w:r>
      <w:proofErr w:type="gramStart"/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исключить;</w:t>
      </w:r>
    </w:p>
    <w:p w:rsidR="00D54618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в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пункте 9: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абзаце первом слова «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МФЦ, а также привлекаемые организации</w:t>
      </w:r>
      <w:proofErr w:type="gramStart"/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исключить;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абзаце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четверт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ом слова «МФЦ, а также привлекаем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ая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организаци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proofErr w:type="gramStart"/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,»</w:t>
      </w:r>
      <w:proofErr w:type="gramEnd"/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исключить;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7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абзаце третьем пункта 10 слова «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МФЦ либо привлекаемой организацией</w:t>
      </w:r>
      <w:proofErr w:type="gramStart"/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исключить;</w:t>
      </w:r>
    </w:p>
    <w:p w:rsidR="002D2A49" w:rsidRDefault="002D2A49" w:rsidP="00D54618">
      <w:pPr>
        <w:spacing w:after="0" w:line="348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1.2.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8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D546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абзацах первом и шестом пункта 11 слова «</w:t>
      </w:r>
      <w:r w:rsidRPr="002D2A4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МФЦ, а также привлекаемые организации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исключить.</w:t>
      </w:r>
    </w:p>
    <w:p w:rsidR="0009136F" w:rsidRPr="00711C23" w:rsidRDefault="0007626F" w:rsidP="00D54618">
      <w:pPr>
        <w:widowControl w:val="0"/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D5461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D54618" w:rsidRDefault="00D54618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83142C">
      <w:footerReference w:type="default" r:id="rId12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58" w:rsidRDefault="00583658" w:rsidP="00052124">
      <w:pPr>
        <w:spacing w:after="0" w:line="240" w:lineRule="auto"/>
      </w:pPr>
      <w:r>
        <w:separator/>
      </w:r>
    </w:p>
  </w:endnote>
  <w:endnote w:type="continuationSeparator" w:id="0">
    <w:p w:rsidR="00583658" w:rsidRDefault="00583658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2D2A49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58" w:rsidRDefault="00583658" w:rsidP="00052124">
      <w:pPr>
        <w:spacing w:after="0" w:line="240" w:lineRule="auto"/>
      </w:pPr>
      <w:r>
        <w:separator/>
      </w:r>
    </w:p>
  </w:footnote>
  <w:footnote w:type="continuationSeparator" w:id="0">
    <w:p w:rsidR="00583658" w:rsidRDefault="00583658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23CAD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66B"/>
    <w:rsid w:val="00170F64"/>
    <w:rsid w:val="00177F95"/>
    <w:rsid w:val="001837FF"/>
    <w:rsid w:val="001C0F60"/>
    <w:rsid w:val="001E37DB"/>
    <w:rsid w:val="001E4D10"/>
    <w:rsid w:val="001E73BA"/>
    <w:rsid w:val="00200F72"/>
    <w:rsid w:val="002013EC"/>
    <w:rsid w:val="00207353"/>
    <w:rsid w:val="00210EE3"/>
    <w:rsid w:val="00216B37"/>
    <w:rsid w:val="002370A1"/>
    <w:rsid w:val="00242734"/>
    <w:rsid w:val="0026564A"/>
    <w:rsid w:val="00266140"/>
    <w:rsid w:val="00272F28"/>
    <w:rsid w:val="002D2A49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1448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3658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121FE"/>
    <w:rsid w:val="00651FC1"/>
    <w:rsid w:val="00672445"/>
    <w:rsid w:val="006733D0"/>
    <w:rsid w:val="0067387A"/>
    <w:rsid w:val="006A0D71"/>
    <w:rsid w:val="006C40D3"/>
    <w:rsid w:val="006E3CA6"/>
    <w:rsid w:val="006F2A3E"/>
    <w:rsid w:val="00706458"/>
    <w:rsid w:val="00711C23"/>
    <w:rsid w:val="00726E61"/>
    <w:rsid w:val="00735FB8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C6FDB"/>
    <w:rsid w:val="007F68DE"/>
    <w:rsid w:val="007F7428"/>
    <w:rsid w:val="007F745B"/>
    <w:rsid w:val="008022FF"/>
    <w:rsid w:val="008128B4"/>
    <w:rsid w:val="0083142C"/>
    <w:rsid w:val="00842DC1"/>
    <w:rsid w:val="0085692E"/>
    <w:rsid w:val="008702AA"/>
    <w:rsid w:val="00885660"/>
    <w:rsid w:val="00892F9C"/>
    <w:rsid w:val="008957D2"/>
    <w:rsid w:val="008A51F0"/>
    <w:rsid w:val="008B4A78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5AB6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2558"/>
    <w:rsid w:val="00C46A0C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347B1"/>
    <w:rsid w:val="00D44BDB"/>
    <w:rsid w:val="00D52B4A"/>
    <w:rsid w:val="00D54618"/>
    <w:rsid w:val="00D57647"/>
    <w:rsid w:val="00D662AF"/>
    <w:rsid w:val="00D6646F"/>
    <w:rsid w:val="00D66C94"/>
    <w:rsid w:val="00D712C8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863FC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94A3C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E"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E"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6DEF8185E1F82EB906538DB3A0B30C47B8C5D42C39683AC533459FB1339273A11F9F00BBEF4F56C00164819A0651F55771C4422FD1EFE8qCT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6DEF8185E1F82EB906538DB3A0B30C47B8C5D42C39683AC533459FB1339273A11F9F00BBEF4F56C00164819A0651F55771C4422FD1EFE8qCT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204E-4896-426E-909F-9981CDD2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gcheb_mashburo2</cp:lastModifiedBy>
  <cp:revision>9</cp:revision>
  <cp:lastPrinted>2023-07-14T06:28:00Z</cp:lastPrinted>
  <dcterms:created xsi:type="dcterms:W3CDTF">2023-06-23T12:40:00Z</dcterms:created>
  <dcterms:modified xsi:type="dcterms:W3CDTF">2023-07-14T13:32:00Z</dcterms:modified>
</cp:coreProperties>
</file>