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B009B" w14:textId="634C4F81" w:rsidR="000A6C60" w:rsidRDefault="00CA00C4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A062B" w:rsidRPr="003A062B" w14:paraId="21AA78E0" w14:textId="77777777" w:rsidTr="00E16DE6">
        <w:trPr>
          <w:trHeight w:val="1418"/>
        </w:trPr>
        <w:tc>
          <w:tcPr>
            <w:tcW w:w="3540" w:type="dxa"/>
          </w:tcPr>
          <w:p w14:paraId="6A16A765" w14:textId="77777777" w:rsidR="003A062B" w:rsidRPr="003A062B" w:rsidRDefault="003A062B" w:rsidP="003A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3A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0220C5F5" w14:textId="77777777" w:rsidR="003A062B" w:rsidRPr="003A062B" w:rsidRDefault="003A062B" w:rsidP="003A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A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3E56E992" w14:textId="77777777" w:rsidR="003A062B" w:rsidRPr="003A062B" w:rsidRDefault="003A062B" w:rsidP="003A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274B6E45" w14:textId="77777777" w:rsidR="003A062B" w:rsidRPr="003A062B" w:rsidRDefault="003A062B" w:rsidP="003A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D20A96" w14:textId="77777777" w:rsidR="003A062B" w:rsidRPr="003A062B" w:rsidRDefault="003A062B" w:rsidP="003A062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A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7BECD4D6" w14:textId="73E7204D" w:rsidR="003A062B" w:rsidRPr="003A062B" w:rsidRDefault="003A062B" w:rsidP="003A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0C02FFA9" wp14:editId="47571C57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7AE065C" w14:textId="77777777" w:rsidR="003A062B" w:rsidRPr="003A062B" w:rsidRDefault="003A062B" w:rsidP="003A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7A36D18F" w14:textId="77777777" w:rsidR="003A062B" w:rsidRPr="003A062B" w:rsidRDefault="003A062B" w:rsidP="003A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2412487F" w14:textId="77777777" w:rsidR="003A062B" w:rsidRPr="003A062B" w:rsidRDefault="003A062B" w:rsidP="003A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6C73F90A" w14:textId="77777777" w:rsidR="003A062B" w:rsidRPr="003A062B" w:rsidRDefault="003A062B" w:rsidP="003A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25EAB8" w14:textId="77777777" w:rsidR="003A062B" w:rsidRPr="003A062B" w:rsidRDefault="003A062B" w:rsidP="003A062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3A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3EBEFA9" w14:textId="77777777" w:rsidR="003A062B" w:rsidRPr="003A062B" w:rsidRDefault="003A062B" w:rsidP="003A0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5E868" w14:textId="65D5DE6F" w:rsidR="003A062B" w:rsidRPr="003A062B" w:rsidRDefault="003A062B" w:rsidP="003A0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062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062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804</w:t>
      </w:r>
    </w:p>
    <w:p w14:paraId="3BC33AE1" w14:textId="77777777" w:rsidR="001D3A30" w:rsidRDefault="001D3A3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0C026" w14:textId="505A590F" w:rsidR="00F71ACD" w:rsidRPr="00F71ACD" w:rsidRDefault="00EB1187" w:rsidP="00DF34DE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4068993"/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изменений в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E9A" w:rsidRPr="00A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706E9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06E9A" w:rsidRPr="00A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администрации города Чебоксары предоставления муниципальной услуги «</w:t>
      </w:r>
      <w:r w:rsidR="004252E4" w:rsidRPr="004252E4">
        <w:rPr>
          <w:rFonts w:ascii="Times New Roman" w:hAnsi="Times New Roman" w:cs="Times New Roman"/>
          <w:bCs/>
          <w:sz w:val="28"/>
          <w:szCs w:val="28"/>
        </w:rPr>
        <w:t>Прием в муниципальную собственность приватизированных гражданами жилых помещений</w:t>
      </w:r>
      <w:r w:rsidR="00C92AC1">
        <w:rPr>
          <w:rFonts w:ascii="Times New Roman" w:hAnsi="Times New Roman" w:cs="Times New Roman"/>
          <w:bCs/>
          <w:sz w:val="28"/>
          <w:szCs w:val="28"/>
        </w:rPr>
        <w:t>»</w:t>
      </w:r>
      <w:r w:rsidR="00DF34DE">
        <w:rPr>
          <w:rFonts w:ascii="Times New Roman" w:hAnsi="Times New Roman" w:cs="Times New Roman"/>
          <w:bCs/>
          <w:sz w:val="28"/>
          <w:szCs w:val="28"/>
        </w:rPr>
        <w:t> </w:t>
      </w:r>
      <w:r w:rsidR="00DF34DE" w:rsidRPr="00DF34DE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администрации города Чебоксары </w:t>
      </w:r>
      <w:r w:rsidR="00DF34DE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1ACD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_Hlk154068170"/>
      <w:r w:rsidR="004252E4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02.02</w:t>
      </w:r>
      <w:r w:rsidR="00725C7E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3</w:t>
      </w:r>
      <w:bookmarkEnd w:id="2"/>
      <w:r w:rsidR="004252E4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bookmarkEnd w:id="0"/>
    <w:bookmarkEnd w:id="1"/>
    <w:p w14:paraId="74D86D5C" w14:textId="2471BBED" w:rsidR="00F71ACD" w:rsidRDefault="00F71ACD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3C9F" w14:textId="69AD5FE6" w:rsidR="001D3A30" w:rsidRDefault="001D3A30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0F2E8" w14:textId="57EAFBAA" w:rsidR="002561E6" w:rsidRDefault="001D3A30" w:rsidP="001D3A30">
      <w:pPr>
        <w:tabs>
          <w:tab w:val="left" w:pos="993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1E6" w:rsidRPr="00256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в целях приведения муниципальных правовых актов в соответствие действующему законодательству администрация города Чебоксары п о с т а н о в л я е т:</w:t>
      </w:r>
    </w:p>
    <w:p w14:paraId="4461E539" w14:textId="4385E6BD" w:rsidR="00F13EE9" w:rsidRPr="00CC3E30" w:rsidRDefault="00F71ACD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70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администрации города Чебоксары предоставления муниципальной услуги «</w:t>
      </w:r>
      <w:r w:rsidR="004252E4" w:rsidRPr="004252E4">
        <w:rPr>
          <w:rFonts w:ascii="Times New Roman" w:hAnsi="Times New Roman" w:cs="Times New Roman"/>
          <w:bCs/>
          <w:sz w:val="28"/>
          <w:szCs w:val="28"/>
        </w:rPr>
        <w:t>Прием в муниципальную собственность приватизированных гражданами жилых помещений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 постановлением администрации города Чебоксары от </w:t>
      </w:r>
      <w:r w:rsidR="0042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02.02.2023 № </w:t>
      </w:r>
      <w:r w:rsidR="00725C7E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52E4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C9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C1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 w:rsidR="00706E9A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9B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71370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585C9B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3EE9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FE4502" w14:textId="799A3FFE" w:rsidR="00E81E99" w:rsidRPr="00CC3E30" w:rsidRDefault="00E81E99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подраздел 2.12 </w:t>
      </w:r>
      <w:r w:rsidR="00684F30" w:rsidRPr="00684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II «Стандарт предоставления муниципальной услуги»</w:t>
      </w:r>
      <w:r w:rsidR="0068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новыми абзацами следующего содержания:</w:t>
      </w:r>
      <w:r w:rsidRPr="00CC3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939F" w14:textId="12B35B52" w:rsidR="00E81E99" w:rsidRPr="00CC3E30" w:rsidRDefault="00E81E99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hAnsi="Times New Roman" w:cs="Times New Roman"/>
          <w:sz w:val="28"/>
          <w:szCs w:val="28"/>
        </w:rPr>
        <w:t>«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5DF914AD" w14:textId="77777777" w:rsidR="00E81E99" w:rsidRPr="00CC3E30" w:rsidRDefault="00E81E99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379B097D" w14:textId="77777777" w:rsidR="00E81E99" w:rsidRPr="00CC3E30" w:rsidRDefault="00E81E99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имеющие ограничение способности к самостоятельному передвижению любой степени выраженности (1, 2 или 3 степени);</w:t>
      </w:r>
    </w:p>
    <w:p w14:paraId="5B63C79C" w14:textId="2DCECB0C" w:rsidR="00E81E99" w:rsidRPr="00CC3E30" w:rsidRDefault="00E81E99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получившие до вступления в силу постановления Правительства Российской Федерации от 10.02.2020 № 115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средств.»</w:t>
      </w:r>
      <w:r w:rsidR="00C92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C21564" w14:textId="675677BB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подраздел 2.14 </w:t>
      </w:r>
      <w:r w:rsidR="00684F30" w:rsidRPr="0068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II «Стандарт предоставления муниципальной услуги» 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7BB29698" w14:textId="18166712" w:rsidR="001636EA" w:rsidRPr="00CC3E30" w:rsidRDefault="001636EA" w:rsidP="00CC3E30">
      <w:pPr>
        <w:pStyle w:val="2"/>
        <w:spacing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CC3E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2F085728" w14:textId="77777777" w:rsidR="001636EA" w:rsidRPr="00CC3E30" w:rsidRDefault="001636EA" w:rsidP="00684F30">
      <w:pPr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14:paraId="6E046AAD" w14:textId="77777777" w:rsidR="001636EA" w:rsidRPr="00CC3E30" w:rsidRDefault="001636EA" w:rsidP="00684F30">
      <w:pPr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выписки из лицевого счета, финансового лицевого счета по месту регистрации (бесплатно);</w:t>
      </w:r>
    </w:p>
    <w:p w14:paraId="3A7D6430" w14:textId="77777777" w:rsidR="001636EA" w:rsidRPr="00CC3E30" w:rsidRDefault="001636EA" w:rsidP="00684F30">
      <w:pPr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технического паспорта (платно).</w:t>
      </w:r>
    </w:p>
    <w:p w14:paraId="77794A4B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 Размер платы за предоставление указанных в пункте 2.14.1 настоящего подраздела услуг: </w:t>
      </w:r>
    </w:p>
    <w:p w14:paraId="03241CAE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получение выписки из лицевого счета на жилое помещение не требуется;</w:t>
      </w:r>
    </w:p>
    <w:p w14:paraId="7A82C2E2" w14:textId="77777777" w:rsidR="00684F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плата за изготовление и получение технического паспорта на жилое помещение взимается в соответствии с постановлением Кабинета Министров Чувашской Республики </w:t>
      </w:r>
      <w:r w:rsidR="00684F30" w:rsidRPr="00684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22.03.2023 № 175 «Об утверждении ставок для технической инвентаризации жилищного фонда».</w:t>
      </w:r>
    </w:p>
    <w:p w14:paraId="04B4B92C" w14:textId="259FB22A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14:paraId="22926640" w14:textId="37CFB93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14:paraId="656965FC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МФЦ осуществляет следующие административные процедуры:</w:t>
      </w:r>
    </w:p>
    <w:p w14:paraId="177A725B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14:paraId="4F81BF8F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14:paraId="3F9EBB1F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результата предоставления муниципальной услуги.</w:t>
      </w:r>
    </w:p>
    <w:p w14:paraId="477D7CDD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14:paraId="342BF3A4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14:paraId="152EADC0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приема заявления, поданного через МФЦ, считается дата его регистрации в МФЦ. МФЦ направляет в администрацию заявление и </w:t>
      </w:r>
      <w:r w:rsidRPr="003A0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документы в электронной форме, подписанные усиленной квалифицированной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14:paraId="3ACC6A0E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14:paraId="4F0D639E" w14:textId="77777777" w:rsidR="001636EA" w:rsidRPr="00CC3E30" w:rsidRDefault="001636EA" w:rsidP="00684F30">
      <w:pPr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№ 250.</w:t>
      </w:r>
    </w:p>
    <w:p w14:paraId="4FB377A5" w14:textId="77777777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14:paraId="3301C737" w14:textId="6EBDA9C3" w:rsidR="001636EA" w:rsidRPr="00CC3E30" w:rsidRDefault="001636EA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в МФЦ,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</w:t>
      </w:r>
    </w:p>
    <w:p w14:paraId="3814B7BC" w14:textId="77777777" w:rsidR="00C92AC1" w:rsidRPr="00DF34DE" w:rsidRDefault="00A95CDE" w:rsidP="00C92AC1">
      <w:pPr>
        <w:pStyle w:val="3"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2.14.5</w:t>
      </w:r>
      <w:r w:rsidRPr="00DF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C92AC1" w:rsidRPr="00DF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14:paraId="0DD986E9" w14:textId="77777777" w:rsidR="00C92AC1" w:rsidRPr="00DF34DE" w:rsidRDefault="00C92AC1" w:rsidP="00C92AC1">
      <w:pPr>
        <w:pStyle w:val="3"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F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14:paraId="6D19436D" w14:textId="77777777" w:rsidR="00C92AC1" w:rsidRPr="00DF34DE" w:rsidRDefault="00C92AC1" w:rsidP="00C92AC1">
      <w:pPr>
        <w:pStyle w:val="3"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F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14:paraId="760BF4E3" w14:textId="7D3CA1EF" w:rsidR="00A95CDE" w:rsidRPr="00A95CDE" w:rsidRDefault="00C92AC1" w:rsidP="00C92AC1">
      <w:pPr>
        <w:pStyle w:val="3"/>
        <w:spacing w:before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14:paraId="3A686C8B" w14:textId="75ED5B27" w:rsidR="00E81E99" w:rsidRDefault="00A95CDE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 w:rsidR="00C92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B39B4" w14:textId="200E261D" w:rsidR="00994EC9" w:rsidRDefault="00994EC9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8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F30" w:rsidRPr="0068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«Состав, последовательность и сроки выполнения </w:t>
      </w:r>
      <w:r w:rsidR="00684F30" w:rsidRPr="00684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процедур»:</w:t>
      </w:r>
    </w:p>
    <w:p w14:paraId="2CB27D66" w14:textId="38C9A985" w:rsidR="00994EC9" w:rsidRDefault="00955993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C2D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21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5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3.3.6.1 </w:t>
      </w:r>
      <w:r w:rsid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A27A08E" w14:textId="5304C546" w:rsidR="000A1E54" w:rsidRPr="000A1E54" w:rsidRDefault="00955993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1E54"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в Учреждение, МФЦ подается заявление по форме согласно приложению № 1 к Административному регламенту (далее – заявление), при личном присутствии всех </w:t>
      </w:r>
      <w:r w:rsidR="00AC2D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участвовавших в приватизации жилого помещения.</w:t>
      </w:r>
    </w:p>
    <w:p w14:paraId="4D472939" w14:textId="675210DF" w:rsidR="000A1E54" w:rsidRP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Учреждение, МФЦ представляются документы, указанные в пункте 2.6.1 раздела II Административного регламента. Указанные документы могут </w:t>
      </w:r>
      <w:r w:rsidRPr="003A0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быть представлены заявителем посредством Единого портала государственных и муниципальных услуг</w:t>
      </w:r>
      <w:r w:rsidR="00AC2D9D" w:rsidRPr="003A0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момента создания соответствующей информационной и телекоммуникационной инфраструктуры</w:t>
      </w:r>
      <w:r w:rsidRPr="003A0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МФЦ.</w:t>
      </w:r>
    </w:p>
    <w:p w14:paraId="3E054E0B" w14:textId="77777777" w:rsidR="000A1E54" w:rsidRP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141206FC" w14:textId="49CD52BB" w:rsidR="005608E2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личности заявителя может осуществляться в ходе личного приема в Учреждении, МФЦ посредством предъявления паспорта </w:t>
      </w:r>
      <w:r w:rsidR="0056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 </w:t>
      </w:r>
      <w:r w:rsidR="005608E2" w:rsidRPr="005608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14:paraId="65ACADBE" w14:textId="5B0D4DAB" w:rsid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 и документов, необходимых для предоставления муниципальной услуги,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МФЦ осуществляется в срок, предусмотренный подразделом 2.11 Административного регламента</w:t>
      </w:r>
    </w:p>
    <w:p w14:paraId="3B63BF6A" w14:textId="1CE5F9DD" w:rsidR="000A1E54" w:rsidRP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лист с отметкой о дате регистрации заявления и документов с </w:t>
      </w:r>
      <w:r w:rsidR="00A576BD"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даты</w:t>
      </w: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договора </w:t>
      </w:r>
      <w:r w:rsidR="00AC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либо </w:t>
      </w:r>
      <w:r w:rsidR="00A5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="00A576BD" w:rsidRPr="003A0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вручается</w:t>
      </w:r>
      <w:r w:rsidRPr="003A0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C2D9D" w:rsidRPr="003A0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заявителю(ям)</w:t>
      </w:r>
      <w:r w:rsidRPr="003A0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(приложение № </w:t>
      </w:r>
      <w:r w:rsidR="00AC2D9D" w:rsidRPr="003A0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3A0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 Административному регламенту).</w:t>
      </w:r>
    </w:p>
    <w:p w14:paraId="39686E3B" w14:textId="28698206" w:rsid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</w:t>
      </w: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них исправлений; на наличие повреждений, которые могут повлечь к неправильному истолкованию содержания документов.</w:t>
      </w:r>
    </w:p>
    <w:p w14:paraId="76599F41" w14:textId="77777777" w:rsidR="000A1E54" w:rsidRPr="000A1E54" w:rsidRDefault="000A1E54" w:rsidP="000A1E54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00548001" w14:textId="409D8468" w:rsidR="000A1E54" w:rsidRPr="00CC3E30" w:rsidRDefault="000A1E54" w:rsidP="00CC3E30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  <w:r w:rsidR="00C92AC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3E4D8DF" w14:textId="6375D996" w:rsidR="005608E2" w:rsidRDefault="00955993" w:rsidP="00CC3E3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</w:t>
      </w:r>
      <w:r w:rsidR="00CC21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6562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десят</w:t>
      </w:r>
      <w:r w:rsidR="00850F30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06562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02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E06562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202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3.3.6.3 </w:t>
      </w:r>
      <w:r w:rsidR="00E06562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3.3.6 подраздела 3.3 </w:t>
      </w:r>
      <w:r w:rsidR="0060202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602021" w:rsidRPr="00CC3E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0202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F30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BD0807E" w14:textId="195394AE" w:rsidR="00122FBF" w:rsidRDefault="00850F30" w:rsidP="00CC3E3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«Согласованный проект постановления представляется главе города Чебоксары для рассмотрения и подписания. Подписанное главой города Чебоксары постановление регистрируется в отделе делопроизводства администрации города Чебоксары и в течение 1 календарного дня направляется в Учреждение.»</w:t>
      </w:r>
      <w:r w:rsidR="00C92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D53028" w14:textId="231A47B8" w:rsidR="00955993" w:rsidRDefault="00955993" w:rsidP="00CC3E3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</w:t>
      </w:r>
      <w:r w:rsidR="00CC21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одразделы 3.5</w:t>
      </w:r>
      <w:r w:rsidR="002A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>и 3.</w:t>
      </w:r>
      <w:r w:rsidR="004A0A7B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679B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C1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C9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7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 силу</w:t>
      </w:r>
      <w:r w:rsidR="00C92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3116DB" w14:textId="71042BDF" w:rsidR="004A0A7B" w:rsidRDefault="00C92AC1" w:rsidP="00CC3E3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4A0A7B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 раздела </w:t>
      </w:r>
      <w:r w:rsidR="00684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8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F30" w:rsidRPr="00684F3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работников»</w:t>
      </w:r>
      <w:r w:rsidR="0068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4A0A7B" w:rsidRP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A0A7B" w:rsidRP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F12B65" w14:textId="01BEFB6D" w:rsidR="004A0A7B" w:rsidRDefault="004A0A7B" w:rsidP="00CC3E3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</w:t>
      </w:r>
      <w:r w:rsidRPr="004A0A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2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C9DCDE" w14:textId="21503418" w:rsidR="00A576BD" w:rsidRPr="00A576BD" w:rsidRDefault="00A576BD" w:rsidP="00A576BD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34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приложение № 4 к А</w:t>
      </w:r>
      <w:r w:rsidRPr="00A5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 слова «постановления главы Администрации города Чебоксары Чувашской Республики» заменить на слова «постановления </w:t>
      </w:r>
      <w:r w:rsidR="00C92AC1" w:rsidRPr="004B34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7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Чебоксары»;</w:t>
      </w:r>
    </w:p>
    <w:p w14:paraId="0CD7E35D" w14:textId="5AEE13BE" w:rsidR="00A576BD" w:rsidRDefault="00A576BD" w:rsidP="00A576BD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C92A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 5 к А</w:t>
      </w:r>
      <w:r w:rsidRPr="00A57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 слова «постановления главы Администрации города Чебоксары» заменить на слова «</w:t>
      </w:r>
      <w:r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92AC1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2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Чебоксары»;</w:t>
      </w:r>
    </w:p>
    <w:p w14:paraId="43DA2885" w14:textId="33E1AB04" w:rsidR="004B3440" w:rsidRDefault="004B3440" w:rsidP="004B344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1.7. в приложении № 6 к Административному </w:t>
      </w:r>
      <w:r w:rsidR="00DB11A6" w:rsidRPr="00CC2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регламенту слова «Директору МБУ</w:t>
      </w:r>
      <w:r w:rsidR="00DB11A6" w:rsidRPr="00CC2180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 «Управление жилфондом г. Чебоксар</w:t>
      </w:r>
      <w:r w:rsidR="00DB11A6" w:rsidRPr="00CC218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ы» з</w:t>
      </w:r>
      <w:r w:rsidR="00DB11A6" w:rsidRPr="00CC2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аменить на слова «должностное лицо, которому направляется жалоба</w:t>
      </w:r>
      <w:r w:rsidR="00CC2180" w:rsidRPr="00CC21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11A6" w:rsidRPr="00CC2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E20CF" w14:textId="74D2537F" w:rsidR="00FB4C3C" w:rsidRPr="00CC3E30" w:rsidRDefault="00FF2F20" w:rsidP="004B3440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98702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A7A0BD" w14:textId="0653F3C8" w:rsidR="00DF34DE" w:rsidRDefault="00FB4C3C" w:rsidP="00684F30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7AFF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34DE" w:rsidRPr="00DF3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города по вопросам ЖКХ.</w:t>
      </w:r>
    </w:p>
    <w:p w14:paraId="641D1D3E" w14:textId="77777777" w:rsidR="00684F30" w:rsidRDefault="00684F30" w:rsidP="00CC2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A52DB5" w14:textId="77777777" w:rsidR="00684F30" w:rsidRDefault="00684F30" w:rsidP="00CC2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FACA7" w14:textId="77777777" w:rsidR="00684F30" w:rsidRDefault="00684F30" w:rsidP="00CC2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D7F3E5" w14:textId="0AD77211" w:rsidR="00CC2180" w:rsidRDefault="00122FBF" w:rsidP="00CC2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D7456" w:rsidRPr="008D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D7456" w:rsidRPr="008D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Чебоксары                                                               </w:t>
      </w:r>
      <w:r w:rsidR="00DF3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D7456" w:rsidRPr="008D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Д.В. Спирин</w:t>
      </w:r>
    </w:p>
    <w:sectPr w:rsidR="00CC2180" w:rsidSect="00684F30">
      <w:headerReference w:type="default" r:id="rId9"/>
      <w:footerReference w:type="default" r:id="rId10"/>
      <w:pgSz w:w="11906" w:h="16838"/>
      <w:pgMar w:top="1134" w:right="851" w:bottom="142" w:left="1560" w:header="426" w:footer="77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AD3E3" w14:textId="77777777" w:rsidR="00E501F5" w:rsidRDefault="00E501F5" w:rsidP="00A90FDB">
      <w:pPr>
        <w:spacing w:after="0" w:line="240" w:lineRule="auto"/>
      </w:pPr>
      <w:r>
        <w:separator/>
      </w:r>
    </w:p>
  </w:endnote>
  <w:endnote w:type="continuationSeparator" w:id="0">
    <w:p w14:paraId="04AC5DC3" w14:textId="77777777" w:rsidR="00E501F5" w:rsidRDefault="00E501F5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B155D" w14:textId="746F6239" w:rsidR="00774A75" w:rsidRPr="000F7F2D" w:rsidRDefault="00774A75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0B3C8" w14:textId="77777777" w:rsidR="00E501F5" w:rsidRDefault="00E501F5" w:rsidP="00A90FDB">
      <w:pPr>
        <w:spacing w:after="0" w:line="240" w:lineRule="auto"/>
      </w:pPr>
      <w:r>
        <w:separator/>
      </w:r>
    </w:p>
  </w:footnote>
  <w:footnote w:type="continuationSeparator" w:id="0">
    <w:p w14:paraId="2ABD960D" w14:textId="77777777" w:rsidR="00E501F5" w:rsidRDefault="00E501F5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1C31" w14:textId="3A38ABEB" w:rsidR="00904DC5" w:rsidRDefault="00904D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9F"/>
    <w:rsid w:val="000129D1"/>
    <w:rsid w:val="00035602"/>
    <w:rsid w:val="0003615A"/>
    <w:rsid w:val="00051DD2"/>
    <w:rsid w:val="00056AFA"/>
    <w:rsid w:val="00067AD6"/>
    <w:rsid w:val="00077A81"/>
    <w:rsid w:val="000A18EA"/>
    <w:rsid w:val="000A1E54"/>
    <w:rsid w:val="000A6C60"/>
    <w:rsid w:val="000A7B45"/>
    <w:rsid w:val="000B396D"/>
    <w:rsid w:val="000B7BEC"/>
    <w:rsid w:val="000D4118"/>
    <w:rsid w:val="000E167F"/>
    <w:rsid w:val="000F593C"/>
    <w:rsid w:val="000F5DC7"/>
    <w:rsid w:val="000F7F2D"/>
    <w:rsid w:val="00105F8D"/>
    <w:rsid w:val="001117CB"/>
    <w:rsid w:val="00122A0D"/>
    <w:rsid w:val="00122FBF"/>
    <w:rsid w:val="00124C5F"/>
    <w:rsid w:val="00130737"/>
    <w:rsid w:val="0013469C"/>
    <w:rsid w:val="00134DE4"/>
    <w:rsid w:val="00141B41"/>
    <w:rsid w:val="00146E9B"/>
    <w:rsid w:val="00155B2F"/>
    <w:rsid w:val="001636EA"/>
    <w:rsid w:val="001666FF"/>
    <w:rsid w:val="00167E31"/>
    <w:rsid w:val="00171CFA"/>
    <w:rsid w:val="00187EA8"/>
    <w:rsid w:val="0019260B"/>
    <w:rsid w:val="001943B6"/>
    <w:rsid w:val="001C339E"/>
    <w:rsid w:val="001D3201"/>
    <w:rsid w:val="001D3A30"/>
    <w:rsid w:val="001F4C58"/>
    <w:rsid w:val="001F74F2"/>
    <w:rsid w:val="002007DB"/>
    <w:rsid w:val="00202991"/>
    <w:rsid w:val="00204038"/>
    <w:rsid w:val="00240D4E"/>
    <w:rsid w:val="0025163B"/>
    <w:rsid w:val="002546C7"/>
    <w:rsid w:val="002561E6"/>
    <w:rsid w:val="00262DB9"/>
    <w:rsid w:val="00263DA3"/>
    <w:rsid w:val="00264714"/>
    <w:rsid w:val="00264FC4"/>
    <w:rsid w:val="00267470"/>
    <w:rsid w:val="00284C60"/>
    <w:rsid w:val="002927DD"/>
    <w:rsid w:val="00293D7A"/>
    <w:rsid w:val="002952C0"/>
    <w:rsid w:val="002A5FB9"/>
    <w:rsid w:val="002A6FEA"/>
    <w:rsid w:val="002D475A"/>
    <w:rsid w:val="002E4B4F"/>
    <w:rsid w:val="002F6F6E"/>
    <w:rsid w:val="00304E12"/>
    <w:rsid w:val="00306028"/>
    <w:rsid w:val="00312887"/>
    <w:rsid w:val="00331DA6"/>
    <w:rsid w:val="0033448F"/>
    <w:rsid w:val="003468BD"/>
    <w:rsid w:val="003652A1"/>
    <w:rsid w:val="00377ED5"/>
    <w:rsid w:val="003A062B"/>
    <w:rsid w:val="003C0EE6"/>
    <w:rsid w:val="003D510F"/>
    <w:rsid w:val="003E5CAB"/>
    <w:rsid w:val="003F0087"/>
    <w:rsid w:val="003F10DF"/>
    <w:rsid w:val="003F16E1"/>
    <w:rsid w:val="003F71FD"/>
    <w:rsid w:val="00400C1D"/>
    <w:rsid w:val="00424921"/>
    <w:rsid w:val="004252E4"/>
    <w:rsid w:val="00430109"/>
    <w:rsid w:val="00437552"/>
    <w:rsid w:val="00460839"/>
    <w:rsid w:val="00463951"/>
    <w:rsid w:val="0047309E"/>
    <w:rsid w:val="004853C9"/>
    <w:rsid w:val="004854EB"/>
    <w:rsid w:val="004A0A7B"/>
    <w:rsid w:val="004A7712"/>
    <w:rsid w:val="004B3440"/>
    <w:rsid w:val="004B49B1"/>
    <w:rsid w:val="004D1304"/>
    <w:rsid w:val="004D2A21"/>
    <w:rsid w:val="004D2D4B"/>
    <w:rsid w:val="004D478E"/>
    <w:rsid w:val="004D79C4"/>
    <w:rsid w:val="00507908"/>
    <w:rsid w:val="005160CB"/>
    <w:rsid w:val="00541655"/>
    <w:rsid w:val="005474BD"/>
    <w:rsid w:val="00555FE4"/>
    <w:rsid w:val="00557B1F"/>
    <w:rsid w:val="005608E2"/>
    <w:rsid w:val="00564755"/>
    <w:rsid w:val="00572A26"/>
    <w:rsid w:val="00584CB7"/>
    <w:rsid w:val="00585C9B"/>
    <w:rsid w:val="00586F7A"/>
    <w:rsid w:val="00592FBD"/>
    <w:rsid w:val="005A7AFF"/>
    <w:rsid w:val="005B0070"/>
    <w:rsid w:val="005B41BF"/>
    <w:rsid w:val="005B4A4E"/>
    <w:rsid w:val="005C59E6"/>
    <w:rsid w:val="005E04FF"/>
    <w:rsid w:val="005E0635"/>
    <w:rsid w:val="005E0E18"/>
    <w:rsid w:val="005E20BA"/>
    <w:rsid w:val="005E594E"/>
    <w:rsid w:val="005E74E2"/>
    <w:rsid w:val="005F0E8F"/>
    <w:rsid w:val="005F1340"/>
    <w:rsid w:val="005F41C8"/>
    <w:rsid w:val="005F7BE2"/>
    <w:rsid w:val="00602021"/>
    <w:rsid w:val="0061458F"/>
    <w:rsid w:val="00617FBD"/>
    <w:rsid w:val="00622467"/>
    <w:rsid w:val="006231CD"/>
    <w:rsid w:val="00634E84"/>
    <w:rsid w:val="0064302C"/>
    <w:rsid w:val="00647D17"/>
    <w:rsid w:val="00656ADE"/>
    <w:rsid w:val="00662C15"/>
    <w:rsid w:val="00674889"/>
    <w:rsid w:val="00684F30"/>
    <w:rsid w:val="00694F05"/>
    <w:rsid w:val="006A2A2A"/>
    <w:rsid w:val="006A6FF4"/>
    <w:rsid w:val="006C74E2"/>
    <w:rsid w:val="006D2C02"/>
    <w:rsid w:val="006D7FC9"/>
    <w:rsid w:val="006F5B34"/>
    <w:rsid w:val="006F5DEA"/>
    <w:rsid w:val="006F6B2B"/>
    <w:rsid w:val="00700BFE"/>
    <w:rsid w:val="00702958"/>
    <w:rsid w:val="007060D3"/>
    <w:rsid w:val="00706E9A"/>
    <w:rsid w:val="007072F2"/>
    <w:rsid w:val="00707475"/>
    <w:rsid w:val="00713706"/>
    <w:rsid w:val="0071454E"/>
    <w:rsid w:val="00725C7E"/>
    <w:rsid w:val="0073174C"/>
    <w:rsid w:val="00731D68"/>
    <w:rsid w:val="0073206E"/>
    <w:rsid w:val="00743598"/>
    <w:rsid w:val="00757118"/>
    <w:rsid w:val="0077487A"/>
    <w:rsid w:val="00774A75"/>
    <w:rsid w:val="0078518F"/>
    <w:rsid w:val="00797B1B"/>
    <w:rsid w:val="007B5BBB"/>
    <w:rsid w:val="007D0D97"/>
    <w:rsid w:val="007E40AC"/>
    <w:rsid w:val="007E7156"/>
    <w:rsid w:val="007F2517"/>
    <w:rsid w:val="00815F7F"/>
    <w:rsid w:val="008216BE"/>
    <w:rsid w:val="008237EC"/>
    <w:rsid w:val="0084418E"/>
    <w:rsid w:val="00850F30"/>
    <w:rsid w:val="008519A1"/>
    <w:rsid w:val="00865615"/>
    <w:rsid w:val="00873062"/>
    <w:rsid w:val="008838FF"/>
    <w:rsid w:val="00884997"/>
    <w:rsid w:val="008A207F"/>
    <w:rsid w:val="008D7456"/>
    <w:rsid w:val="008D76B3"/>
    <w:rsid w:val="008E444A"/>
    <w:rsid w:val="008F2B37"/>
    <w:rsid w:val="00904DC5"/>
    <w:rsid w:val="0092289F"/>
    <w:rsid w:val="00922A1E"/>
    <w:rsid w:val="0092398B"/>
    <w:rsid w:val="009253F2"/>
    <w:rsid w:val="0092588C"/>
    <w:rsid w:val="00944250"/>
    <w:rsid w:val="00944538"/>
    <w:rsid w:val="0094489D"/>
    <w:rsid w:val="00950B41"/>
    <w:rsid w:val="00955993"/>
    <w:rsid w:val="00961766"/>
    <w:rsid w:val="0096729E"/>
    <w:rsid w:val="00981BF0"/>
    <w:rsid w:val="0098702A"/>
    <w:rsid w:val="009923E7"/>
    <w:rsid w:val="00994EC9"/>
    <w:rsid w:val="0099742C"/>
    <w:rsid w:val="009A4D21"/>
    <w:rsid w:val="009A7417"/>
    <w:rsid w:val="009B12BE"/>
    <w:rsid w:val="009C14C6"/>
    <w:rsid w:val="009C2189"/>
    <w:rsid w:val="009E211C"/>
    <w:rsid w:val="009E2DDB"/>
    <w:rsid w:val="009F147D"/>
    <w:rsid w:val="00A21E45"/>
    <w:rsid w:val="00A35450"/>
    <w:rsid w:val="00A37440"/>
    <w:rsid w:val="00A468DB"/>
    <w:rsid w:val="00A576BD"/>
    <w:rsid w:val="00A577F9"/>
    <w:rsid w:val="00A60739"/>
    <w:rsid w:val="00A656E7"/>
    <w:rsid w:val="00A777A2"/>
    <w:rsid w:val="00A90FDB"/>
    <w:rsid w:val="00A92BFD"/>
    <w:rsid w:val="00A92E7E"/>
    <w:rsid w:val="00A95CDE"/>
    <w:rsid w:val="00AA323C"/>
    <w:rsid w:val="00AA6042"/>
    <w:rsid w:val="00AC2D9D"/>
    <w:rsid w:val="00AC7630"/>
    <w:rsid w:val="00AD0DB9"/>
    <w:rsid w:val="00AF0F18"/>
    <w:rsid w:val="00AF2A49"/>
    <w:rsid w:val="00B034A1"/>
    <w:rsid w:val="00B10F2A"/>
    <w:rsid w:val="00B20B5B"/>
    <w:rsid w:val="00B27F3F"/>
    <w:rsid w:val="00B33763"/>
    <w:rsid w:val="00B3497E"/>
    <w:rsid w:val="00B3679B"/>
    <w:rsid w:val="00B40A53"/>
    <w:rsid w:val="00B54927"/>
    <w:rsid w:val="00B671C8"/>
    <w:rsid w:val="00B70019"/>
    <w:rsid w:val="00BA6E98"/>
    <w:rsid w:val="00BD2797"/>
    <w:rsid w:val="00BD4A70"/>
    <w:rsid w:val="00BD5CF8"/>
    <w:rsid w:val="00BE17CD"/>
    <w:rsid w:val="00BE48BE"/>
    <w:rsid w:val="00BF2FC8"/>
    <w:rsid w:val="00C066E3"/>
    <w:rsid w:val="00C21DF1"/>
    <w:rsid w:val="00C25B6A"/>
    <w:rsid w:val="00C261E5"/>
    <w:rsid w:val="00C33DAE"/>
    <w:rsid w:val="00C352C6"/>
    <w:rsid w:val="00C355C9"/>
    <w:rsid w:val="00C36965"/>
    <w:rsid w:val="00C36FAA"/>
    <w:rsid w:val="00C446A8"/>
    <w:rsid w:val="00C44DDF"/>
    <w:rsid w:val="00C66D68"/>
    <w:rsid w:val="00C70B67"/>
    <w:rsid w:val="00C732F6"/>
    <w:rsid w:val="00C87A29"/>
    <w:rsid w:val="00C9046A"/>
    <w:rsid w:val="00C92AC1"/>
    <w:rsid w:val="00C93828"/>
    <w:rsid w:val="00C97DF5"/>
    <w:rsid w:val="00CA00C4"/>
    <w:rsid w:val="00CA06B1"/>
    <w:rsid w:val="00CA484A"/>
    <w:rsid w:val="00CA6CCA"/>
    <w:rsid w:val="00CB1E52"/>
    <w:rsid w:val="00CC2180"/>
    <w:rsid w:val="00CC3E30"/>
    <w:rsid w:val="00CC475A"/>
    <w:rsid w:val="00CD1CA7"/>
    <w:rsid w:val="00CD4893"/>
    <w:rsid w:val="00CD7562"/>
    <w:rsid w:val="00CE34CC"/>
    <w:rsid w:val="00CE5936"/>
    <w:rsid w:val="00CE60DC"/>
    <w:rsid w:val="00CF017D"/>
    <w:rsid w:val="00CF41E5"/>
    <w:rsid w:val="00D010B9"/>
    <w:rsid w:val="00D14414"/>
    <w:rsid w:val="00D335BA"/>
    <w:rsid w:val="00D64587"/>
    <w:rsid w:val="00D70B52"/>
    <w:rsid w:val="00D743A7"/>
    <w:rsid w:val="00D93E2B"/>
    <w:rsid w:val="00DA5F5E"/>
    <w:rsid w:val="00DA7636"/>
    <w:rsid w:val="00DB11A6"/>
    <w:rsid w:val="00DE73FB"/>
    <w:rsid w:val="00DF34DE"/>
    <w:rsid w:val="00DF64C2"/>
    <w:rsid w:val="00E0262C"/>
    <w:rsid w:val="00E06562"/>
    <w:rsid w:val="00E074F0"/>
    <w:rsid w:val="00E20F0F"/>
    <w:rsid w:val="00E22A1A"/>
    <w:rsid w:val="00E3495B"/>
    <w:rsid w:val="00E501F5"/>
    <w:rsid w:val="00E57A93"/>
    <w:rsid w:val="00E60596"/>
    <w:rsid w:val="00E72509"/>
    <w:rsid w:val="00E81E99"/>
    <w:rsid w:val="00E86682"/>
    <w:rsid w:val="00E96669"/>
    <w:rsid w:val="00E97337"/>
    <w:rsid w:val="00EA7E29"/>
    <w:rsid w:val="00EB1187"/>
    <w:rsid w:val="00EB3819"/>
    <w:rsid w:val="00EB7658"/>
    <w:rsid w:val="00ED05F3"/>
    <w:rsid w:val="00EE1741"/>
    <w:rsid w:val="00F05AE4"/>
    <w:rsid w:val="00F13EE9"/>
    <w:rsid w:val="00F27D76"/>
    <w:rsid w:val="00F419A4"/>
    <w:rsid w:val="00F53157"/>
    <w:rsid w:val="00F53EFF"/>
    <w:rsid w:val="00F57FF3"/>
    <w:rsid w:val="00F627B0"/>
    <w:rsid w:val="00F70D73"/>
    <w:rsid w:val="00F71ACD"/>
    <w:rsid w:val="00F73D06"/>
    <w:rsid w:val="00FB47F3"/>
    <w:rsid w:val="00FB4C3C"/>
    <w:rsid w:val="00FE0355"/>
    <w:rsid w:val="00FE5CA5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0B01-9C7B-4C8A-8441-521B05B1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Мясникова</dc:creator>
  <cp:lastModifiedBy>gcheb_delo</cp:lastModifiedBy>
  <cp:revision>9</cp:revision>
  <cp:lastPrinted>2024-03-14T06:01:00Z</cp:lastPrinted>
  <dcterms:created xsi:type="dcterms:W3CDTF">2024-02-09T06:44:00Z</dcterms:created>
  <dcterms:modified xsi:type="dcterms:W3CDTF">2024-03-14T06:03:00Z</dcterms:modified>
</cp:coreProperties>
</file>