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183A" w:rsidRPr="00E844EC" w:rsidRDefault="00CA183A" w:rsidP="004C6EC3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E844EC">
        <w:rPr>
          <w:rFonts w:ascii="Times New Roman" w:hAnsi="Times New Roman"/>
          <w:b/>
          <w:sz w:val="26"/>
          <w:szCs w:val="26"/>
        </w:rPr>
        <w:t>Финансово-экономическое обоснование</w:t>
      </w:r>
    </w:p>
    <w:p w:rsidR="00CA183A" w:rsidRDefault="00CA183A" w:rsidP="004842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E844EC">
        <w:rPr>
          <w:rFonts w:ascii="Times New Roman" w:hAnsi="Times New Roman"/>
          <w:b/>
          <w:sz w:val="26"/>
          <w:szCs w:val="26"/>
        </w:rPr>
        <w:t xml:space="preserve">к проекту закона Чувашской Республики «О внесении изменения </w:t>
      </w:r>
    </w:p>
    <w:p w:rsidR="00CA183A" w:rsidRDefault="00CA183A" w:rsidP="004842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E844EC">
        <w:rPr>
          <w:rFonts w:ascii="Times New Roman" w:hAnsi="Times New Roman"/>
          <w:b/>
          <w:sz w:val="26"/>
          <w:szCs w:val="26"/>
        </w:rPr>
        <w:t xml:space="preserve">в статью 5 Закона Чувашской Республики «О ветеранах труда </w:t>
      </w:r>
    </w:p>
    <w:p w:rsidR="00CA183A" w:rsidRPr="00E844EC" w:rsidRDefault="00CA183A" w:rsidP="004842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E844EC">
        <w:rPr>
          <w:rFonts w:ascii="Times New Roman" w:hAnsi="Times New Roman"/>
          <w:b/>
          <w:sz w:val="26"/>
          <w:szCs w:val="26"/>
        </w:rPr>
        <w:t>Чувашской Республики»</w:t>
      </w:r>
    </w:p>
    <w:p w:rsidR="00CA183A" w:rsidRPr="00E844EC" w:rsidRDefault="00CA183A" w:rsidP="0048422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CA183A" w:rsidRDefault="00CA183A" w:rsidP="00E844EC">
      <w:pPr>
        <w:spacing w:after="0" w:line="240" w:lineRule="auto"/>
        <w:ind w:firstLine="709"/>
        <w:jc w:val="both"/>
        <w:rPr>
          <w:rFonts w:ascii="Times New Roman" w:eastAsia="Arial Unicode MS" w:hAnsi="Times New Roman"/>
          <w:color w:val="000000"/>
          <w:sz w:val="26"/>
          <w:szCs w:val="26"/>
          <w:lang w:eastAsia="ru-RU"/>
        </w:rPr>
      </w:pPr>
      <w:r w:rsidRPr="00E844EC">
        <w:rPr>
          <w:rFonts w:ascii="Times New Roman" w:eastAsia="Arial Unicode MS" w:hAnsi="Times New Roman"/>
          <w:color w:val="000000"/>
          <w:sz w:val="26"/>
          <w:szCs w:val="26"/>
          <w:lang w:eastAsia="ru-RU"/>
        </w:rPr>
        <w:t>Проектом закона Чувашской Республики</w:t>
      </w:r>
      <w:r>
        <w:rPr>
          <w:rFonts w:ascii="Times New Roman" w:eastAsia="Arial Unicode MS" w:hAnsi="Times New Roman"/>
          <w:color w:val="000000"/>
          <w:sz w:val="26"/>
          <w:szCs w:val="26"/>
          <w:lang w:eastAsia="ru-RU"/>
        </w:rPr>
        <w:t xml:space="preserve"> «О внесении изменения в статью </w:t>
      </w:r>
      <w:r w:rsidRPr="00E844EC">
        <w:rPr>
          <w:rFonts w:ascii="Times New Roman" w:eastAsia="Arial Unicode MS" w:hAnsi="Times New Roman"/>
          <w:color w:val="000000"/>
          <w:sz w:val="26"/>
          <w:szCs w:val="26"/>
          <w:lang w:eastAsia="ru-RU"/>
        </w:rPr>
        <w:t xml:space="preserve">5 Закона Чувашской Республики «О ветеранах труда Чувашской Республики» (далее – проект закона) вносятся изменения в целях </w:t>
      </w:r>
      <w:r>
        <w:rPr>
          <w:rFonts w:ascii="Times New Roman" w:eastAsia="Arial Unicode MS" w:hAnsi="Times New Roman"/>
          <w:color w:val="000000"/>
          <w:sz w:val="26"/>
          <w:szCs w:val="26"/>
          <w:lang w:eastAsia="ru-RU"/>
        </w:rPr>
        <w:t>предоставления ветеранам труда Чувашской Республики мер социальной поддержки, в том числе в проактивном (беззаявительном) порядке.</w:t>
      </w:r>
    </w:p>
    <w:p w:rsidR="00CA183A" w:rsidRPr="00E844EC" w:rsidRDefault="00CA183A" w:rsidP="00E844EC">
      <w:pPr>
        <w:spacing w:after="0" w:line="240" w:lineRule="auto"/>
        <w:ind w:firstLine="567"/>
        <w:jc w:val="both"/>
        <w:rPr>
          <w:rFonts w:ascii="Times New Roman" w:eastAsia="Arial Unicode MS" w:hAnsi="Times New Roman" w:cs="Arial Unicode MS"/>
          <w:color w:val="000000"/>
          <w:sz w:val="26"/>
          <w:szCs w:val="26"/>
          <w:lang w:eastAsia="ru-RU"/>
        </w:rPr>
      </w:pPr>
      <w:r w:rsidRPr="00E844EC">
        <w:rPr>
          <w:rFonts w:ascii="Times New Roman" w:eastAsia="Arial Unicode MS" w:hAnsi="Times New Roman" w:cs="Arial Unicode MS"/>
          <w:bCs/>
          <w:color w:val="000000"/>
          <w:sz w:val="26"/>
          <w:szCs w:val="26"/>
          <w:lang w:eastAsia="ru-RU"/>
        </w:rPr>
        <w:t>Принятие проекта закона не потребует выделения дополнительных средств из республиканского бюджета Чувашской Республики.</w:t>
      </w:r>
    </w:p>
    <w:p w:rsidR="00CA183A" w:rsidRDefault="00CA183A" w:rsidP="00F76C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CA183A" w:rsidRPr="00E844EC" w:rsidRDefault="00CA183A" w:rsidP="00856B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tbl>
      <w:tblPr>
        <w:tblW w:w="9214" w:type="dxa"/>
        <w:tblInd w:w="-34" w:type="dxa"/>
        <w:tblLayout w:type="fixed"/>
        <w:tblLook w:val="00A0"/>
      </w:tblPr>
      <w:tblGrid>
        <w:gridCol w:w="3828"/>
        <w:gridCol w:w="3118"/>
        <w:gridCol w:w="2268"/>
      </w:tblGrid>
      <w:tr w:rsidR="00CA183A" w:rsidRPr="00A271DF" w:rsidTr="00A271DF">
        <w:trPr>
          <w:trHeight w:val="1312"/>
        </w:trPr>
        <w:tc>
          <w:tcPr>
            <w:tcW w:w="3828" w:type="dxa"/>
          </w:tcPr>
          <w:p w:rsidR="00CA183A" w:rsidRPr="00A271DF" w:rsidRDefault="00CA183A" w:rsidP="00F76CA1">
            <w:pPr>
              <w:pStyle w:val="ConsPlusNormal"/>
            </w:pPr>
            <w:bookmarkStart w:id="0" w:name="_GoBack"/>
          </w:p>
          <w:p w:rsidR="00CA183A" w:rsidRPr="00A271DF" w:rsidRDefault="00CA183A" w:rsidP="00A271DF">
            <w:pPr>
              <w:pStyle w:val="ConsPlusNormal"/>
              <w:jc w:val="both"/>
            </w:pPr>
            <w:r w:rsidRPr="00A271DF">
              <w:t xml:space="preserve">Министр труда и социальной </w:t>
            </w:r>
          </w:p>
          <w:p w:rsidR="00CA183A" w:rsidRPr="00A271DF" w:rsidRDefault="00CA183A" w:rsidP="00A271DF">
            <w:pPr>
              <w:pStyle w:val="ConsPlusNormal"/>
              <w:jc w:val="both"/>
            </w:pPr>
            <w:r w:rsidRPr="00A271DF">
              <w:t>Защиты Чувашской Республики</w:t>
            </w:r>
            <w:r w:rsidRPr="00A271DF">
              <w:tab/>
            </w:r>
            <w:r w:rsidRPr="00A271DF">
              <w:tab/>
            </w:r>
            <w:r w:rsidRPr="00A271DF">
              <w:tab/>
            </w:r>
            <w:r w:rsidRPr="00A271DF">
              <w:tab/>
            </w:r>
          </w:p>
        </w:tc>
        <w:tc>
          <w:tcPr>
            <w:tcW w:w="3118" w:type="dxa"/>
          </w:tcPr>
          <w:p w:rsidR="00CA183A" w:rsidRPr="00A271DF" w:rsidRDefault="00CA183A" w:rsidP="00F76CA1">
            <w:pPr>
              <w:pStyle w:val="ConsPlusNormal"/>
            </w:pPr>
            <w:r w:rsidRPr="00A271DF">
              <w:rPr>
                <w:noProof/>
                <w:lang w:eastAsia="ru-RU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1" o:spid="_x0000_i1025" type="#_x0000_t75" style="width:2in;height:62.25pt;visibility:visible">
                  <v:imagedata r:id="rId6" o:title=""/>
                </v:shape>
              </w:pict>
            </w:r>
          </w:p>
        </w:tc>
        <w:tc>
          <w:tcPr>
            <w:tcW w:w="2268" w:type="dxa"/>
          </w:tcPr>
          <w:p w:rsidR="00CA183A" w:rsidRPr="00A271DF" w:rsidRDefault="00CA183A" w:rsidP="00A271DF">
            <w:pPr>
              <w:pStyle w:val="ConsPlusNormal"/>
              <w:jc w:val="both"/>
            </w:pPr>
          </w:p>
          <w:p w:rsidR="00CA183A" w:rsidRPr="00A271DF" w:rsidRDefault="00CA183A" w:rsidP="00A271DF">
            <w:pPr>
              <w:pStyle w:val="ConsPlusNormal"/>
              <w:jc w:val="both"/>
            </w:pPr>
          </w:p>
          <w:p w:rsidR="00CA183A" w:rsidRPr="00A271DF" w:rsidRDefault="00CA183A" w:rsidP="00A271DF">
            <w:pPr>
              <w:pStyle w:val="ConsPlusNormal"/>
              <w:jc w:val="both"/>
            </w:pPr>
            <w:r w:rsidRPr="00A271DF">
              <w:t xml:space="preserve">     А.Г. Елизарова</w:t>
            </w:r>
          </w:p>
        </w:tc>
      </w:tr>
      <w:bookmarkEnd w:id="0"/>
    </w:tbl>
    <w:p w:rsidR="00CA183A" w:rsidRPr="00E844EC" w:rsidRDefault="00CA183A" w:rsidP="00F76CA1">
      <w:pPr>
        <w:pStyle w:val="ConsPlusNormal"/>
        <w:jc w:val="both"/>
      </w:pPr>
    </w:p>
    <w:sectPr w:rsidR="00CA183A" w:rsidRPr="00E844EC" w:rsidSect="009A3C31">
      <w:headerReference w:type="default" r:id="rId7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A183A" w:rsidRDefault="00CA183A" w:rsidP="009A3C31">
      <w:pPr>
        <w:spacing w:after="0" w:line="240" w:lineRule="auto"/>
      </w:pPr>
      <w:r>
        <w:separator/>
      </w:r>
    </w:p>
  </w:endnote>
  <w:endnote w:type="continuationSeparator" w:id="0">
    <w:p w:rsidR="00CA183A" w:rsidRDefault="00CA183A" w:rsidP="009A3C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A183A" w:rsidRDefault="00CA183A" w:rsidP="009A3C31">
      <w:pPr>
        <w:spacing w:after="0" w:line="240" w:lineRule="auto"/>
      </w:pPr>
      <w:r>
        <w:separator/>
      </w:r>
    </w:p>
  </w:footnote>
  <w:footnote w:type="continuationSeparator" w:id="0">
    <w:p w:rsidR="00CA183A" w:rsidRDefault="00CA183A" w:rsidP="009A3C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183A" w:rsidRDefault="00CA183A">
    <w:pPr>
      <w:pStyle w:val="Header"/>
      <w:jc w:val="center"/>
    </w:pPr>
    <w:fldSimple w:instr="PAGE   \* MERGEFORMAT">
      <w:r>
        <w:rPr>
          <w:noProof/>
        </w:rPr>
        <w:t>2</w:t>
      </w:r>
    </w:fldSimple>
  </w:p>
  <w:p w:rsidR="00CA183A" w:rsidRDefault="00CA183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C6EC3"/>
    <w:rsid w:val="0002292B"/>
    <w:rsid w:val="000C0DF1"/>
    <w:rsid w:val="000C7456"/>
    <w:rsid w:val="00123698"/>
    <w:rsid w:val="00132617"/>
    <w:rsid w:val="00165A9B"/>
    <w:rsid w:val="001F03AC"/>
    <w:rsid w:val="00240CFA"/>
    <w:rsid w:val="00270CF9"/>
    <w:rsid w:val="002B6482"/>
    <w:rsid w:val="002E7508"/>
    <w:rsid w:val="00357A3C"/>
    <w:rsid w:val="00362279"/>
    <w:rsid w:val="00417E69"/>
    <w:rsid w:val="0045081D"/>
    <w:rsid w:val="0048422A"/>
    <w:rsid w:val="004C6858"/>
    <w:rsid w:val="004C6EC3"/>
    <w:rsid w:val="004E6B6B"/>
    <w:rsid w:val="0052153A"/>
    <w:rsid w:val="005255D5"/>
    <w:rsid w:val="00551862"/>
    <w:rsid w:val="00561E8D"/>
    <w:rsid w:val="00574753"/>
    <w:rsid w:val="00577C53"/>
    <w:rsid w:val="00577F7F"/>
    <w:rsid w:val="005E3F81"/>
    <w:rsid w:val="005F0B3D"/>
    <w:rsid w:val="00624097"/>
    <w:rsid w:val="00637131"/>
    <w:rsid w:val="007166A4"/>
    <w:rsid w:val="00720FC5"/>
    <w:rsid w:val="00736C2B"/>
    <w:rsid w:val="007E6386"/>
    <w:rsid w:val="0080327A"/>
    <w:rsid w:val="00854477"/>
    <w:rsid w:val="00856B84"/>
    <w:rsid w:val="008B22F2"/>
    <w:rsid w:val="008E209A"/>
    <w:rsid w:val="00984F87"/>
    <w:rsid w:val="009918C5"/>
    <w:rsid w:val="009A3C31"/>
    <w:rsid w:val="009E1BA9"/>
    <w:rsid w:val="009F56F2"/>
    <w:rsid w:val="00A05FEE"/>
    <w:rsid w:val="00A271DF"/>
    <w:rsid w:val="00A43E42"/>
    <w:rsid w:val="00A45144"/>
    <w:rsid w:val="00A609FA"/>
    <w:rsid w:val="00AB4080"/>
    <w:rsid w:val="00B03120"/>
    <w:rsid w:val="00B6523E"/>
    <w:rsid w:val="00B90F66"/>
    <w:rsid w:val="00BA009D"/>
    <w:rsid w:val="00BD5A0F"/>
    <w:rsid w:val="00BE390E"/>
    <w:rsid w:val="00C04A76"/>
    <w:rsid w:val="00C20589"/>
    <w:rsid w:val="00C4067E"/>
    <w:rsid w:val="00C46FC0"/>
    <w:rsid w:val="00C50185"/>
    <w:rsid w:val="00C82081"/>
    <w:rsid w:val="00C82F9B"/>
    <w:rsid w:val="00CA183A"/>
    <w:rsid w:val="00CB493C"/>
    <w:rsid w:val="00D32E93"/>
    <w:rsid w:val="00D37F63"/>
    <w:rsid w:val="00D47EAB"/>
    <w:rsid w:val="00D52961"/>
    <w:rsid w:val="00D75923"/>
    <w:rsid w:val="00D97EE4"/>
    <w:rsid w:val="00DC5F52"/>
    <w:rsid w:val="00E05E4E"/>
    <w:rsid w:val="00E844EC"/>
    <w:rsid w:val="00EE7777"/>
    <w:rsid w:val="00F03F64"/>
    <w:rsid w:val="00F11631"/>
    <w:rsid w:val="00F34145"/>
    <w:rsid w:val="00F50044"/>
    <w:rsid w:val="00F54689"/>
    <w:rsid w:val="00F76CA1"/>
    <w:rsid w:val="00FC25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2081"/>
    <w:pPr>
      <w:spacing w:after="200" w:line="276" w:lineRule="auto"/>
    </w:pPr>
    <w:rPr>
      <w:lang w:eastAsia="en-US"/>
    </w:rPr>
  </w:style>
  <w:style w:type="paragraph" w:styleId="Heading1">
    <w:name w:val="heading 1"/>
    <w:basedOn w:val="Normal"/>
    <w:link w:val="Heading1Char"/>
    <w:uiPriority w:val="99"/>
    <w:qFormat/>
    <w:rsid w:val="0048422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48422A"/>
    <w:rPr>
      <w:rFonts w:ascii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ConsPlusNormal">
    <w:name w:val="ConsPlusNormal"/>
    <w:uiPriority w:val="99"/>
    <w:rsid w:val="004C6EC3"/>
    <w:pPr>
      <w:autoSpaceDE w:val="0"/>
      <w:autoSpaceDN w:val="0"/>
      <w:adjustRightInd w:val="0"/>
    </w:pPr>
    <w:rPr>
      <w:rFonts w:ascii="Times New Roman" w:hAnsi="Times New Roman"/>
      <w:sz w:val="26"/>
      <w:szCs w:val="26"/>
      <w:lang w:eastAsia="en-US"/>
    </w:rPr>
  </w:style>
  <w:style w:type="paragraph" w:customStyle="1" w:styleId="headertext">
    <w:name w:val="headertext"/>
    <w:basedOn w:val="Normal"/>
    <w:uiPriority w:val="99"/>
    <w:rsid w:val="00EE777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Header">
    <w:name w:val="header"/>
    <w:basedOn w:val="Normal"/>
    <w:link w:val="HeaderChar"/>
    <w:uiPriority w:val="99"/>
    <w:rsid w:val="009A3C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9A3C31"/>
    <w:rPr>
      <w:rFonts w:cs="Times New Roman"/>
    </w:rPr>
  </w:style>
  <w:style w:type="paragraph" w:styleId="Footer">
    <w:name w:val="footer"/>
    <w:basedOn w:val="Normal"/>
    <w:link w:val="FooterChar"/>
    <w:uiPriority w:val="99"/>
    <w:rsid w:val="009A3C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9A3C31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4508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5081D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99"/>
    <w:rsid w:val="00F76CA1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692223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223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223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223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223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1</Pages>
  <Words>105</Words>
  <Characters>604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 начальника отдела</dc:creator>
  <cp:keywords/>
  <dc:description/>
  <cp:lastModifiedBy> АГ</cp:lastModifiedBy>
  <cp:revision>4</cp:revision>
  <cp:lastPrinted>2020-01-20T13:08:00Z</cp:lastPrinted>
  <dcterms:created xsi:type="dcterms:W3CDTF">2024-03-18T10:30:00Z</dcterms:created>
  <dcterms:modified xsi:type="dcterms:W3CDTF">2024-03-29T07:53:00Z</dcterms:modified>
</cp:coreProperties>
</file>