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52342B">
        <w:trPr>
          <w:trHeight w:val="715"/>
          <w:jc w:val="center"/>
        </w:trPr>
        <w:tc>
          <w:tcPr>
            <w:tcW w:w="4253" w:type="dxa"/>
          </w:tcPr>
          <w:p w:rsidR="00DD7E50" w:rsidRPr="00DD7E50" w:rsidRDefault="008975D0" w:rsidP="008975D0">
            <w:pPr>
              <w:pStyle w:val="af1"/>
              <w:tabs>
                <w:tab w:val="center" w:pos="2018"/>
                <w:tab w:val="left" w:pos="3206"/>
              </w:tabs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48024776" wp14:editId="1A7C4B64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1"/>
              <w:jc w:val="center"/>
            </w:pPr>
          </w:p>
        </w:tc>
      </w:tr>
      <w:tr w:rsidR="00DD7E50" w:rsidRPr="005B4111" w:rsidTr="0052342B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893F2B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0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6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27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63A7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:rsidR="006F2C01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A379A7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893F2B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0E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E6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27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63A7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  <w:p w:rsidR="006F2C01" w:rsidRDefault="006F2C01" w:rsidP="00DD7E50">
            <w:pPr>
              <w:pStyle w:val="af1"/>
              <w:jc w:val="center"/>
            </w:pPr>
          </w:p>
          <w:p w:rsidR="00DD7E50" w:rsidRPr="006F2C01" w:rsidRDefault="006F2C01" w:rsidP="0038014A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14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42B" w:rsidRDefault="0052342B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42B" w:rsidRDefault="0052342B" w:rsidP="005234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4694">
        <w:rPr>
          <w:rFonts w:ascii="Times New Roman" w:hAnsi="Times New Roman" w:cs="Times New Roman"/>
          <w:b/>
          <w:sz w:val="26"/>
          <w:szCs w:val="26"/>
        </w:rPr>
        <w:t xml:space="preserve">О закреплении муниципальных образовательных организаций </w:t>
      </w:r>
      <w:proofErr w:type="gramStart"/>
      <w:r w:rsidRPr="00A24694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Pr="00A246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2342B" w:rsidRDefault="0052342B" w:rsidP="005234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4694">
        <w:rPr>
          <w:rFonts w:ascii="Times New Roman" w:hAnsi="Times New Roman" w:cs="Times New Roman"/>
          <w:b/>
          <w:sz w:val="26"/>
          <w:szCs w:val="26"/>
        </w:rPr>
        <w:t>территориями муниципального образования «Алатырский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2342B" w:rsidRDefault="0052342B" w:rsidP="005234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муниципальный округ</w:t>
      </w:r>
      <w:r w:rsidRPr="00A24694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52342B" w:rsidRDefault="0052342B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42B" w:rsidRDefault="0052342B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42B" w:rsidRDefault="0052342B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42B" w:rsidRDefault="0052342B" w:rsidP="0052342B">
      <w:pPr>
        <w:spacing w:after="0" w:line="240" w:lineRule="auto"/>
        <w:ind w:right="-108" w:firstLine="60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469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A24694">
        <w:rPr>
          <w:rFonts w:ascii="Times New Roman" w:hAnsi="Times New Roman" w:cs="Times New Roman"/>
          <w:color w:val="22272F"/>
          <w:sz w:val="26"/>
          <w:szCs w:val="26"/>
        </w:rPr>
        <w:t xml:space="preserve">со ст. </w:t>
      </w:r>
      <w:r>
        <w:rPr>
          <w:rFonts w:ascii="Times New Roman" w:hAnsi="Times New Roman" w:cs="Times New Roman"/>
          <w:color w:val="22272F"/>
          <w:sz w:val="26"/>
          <w:szCs w:val="26"/>
        </w:rPr>
        <w:t xml:space="preserve">ст. </w:t>
      </w:r>
      <w:r w:rsidRPr="00A24694">
        <w:rPr>
          <w:rFonts w:ascii="Times New Roman" w:hAnsi="Times New Roman" w:cs="Times New Roman"/>
          <w:color w:val="22272F"/>
          <w:sz w:val="26"/>
          <w:szCs w:val="26"/>
        </w:rPr>
        <w:t>7</w:t>
      </w:r>
      <w:r>
        <w:rPr>
          <w:rFonts w:ascii="Times New Roman" w:hAnsi="Times New Roman" w:cs="Times New Roman"/>
          <w:color w:val="22272F"/>
          <w:sz w:val="26"/>
          <w:szCs w:val="26"/>
        </w:rPr>
        <w:t>,</w:t>
      </w:r>
      <w:r w:rsidRPr="00A24694">
        <w:rPr>
          <w:rFonts w:ascii="Times New Roman" w:hAnsi="Times New Roman" w:cs="Times New Roman"/>
          <w:color w:val="22272F"/>
          <w:sz w:val="26"/>
          <w:szCs w:val="26"/>
        </w:rPr>
        <w:t xml:space="preserve"> 15 </w:t>
      </w:r>
      <w:r w:rsidRPr="00A2469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Федерального закона от 6 октября 2003 г.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№</w:t>
      </w:r>
      <w:r w:rsidRPr="00A2469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131-ФЗ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«</w:t>
      </w:r>
      <w:r w:rsidRPr="00A2469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Об общих принципах организации 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местного самоуправления </w:t>
      </w:r>
      <w:r w:rsidRPr="00A2469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в Российской Федерации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»</w:t>
      </w:r>
      <w:r w:rsidRPr="00A24694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, </w:t>
      </w:r>
      <w:r w:rsidRPr="00A24694">
        <w:rPr>
          <w:rFonts w:ascii="Times New Roman" w:hAnsi="Times New Roman" w:cs="Times New Roman"/>
          <w:sz w:val="26"/>
          <w:szCs w:val="26"/>
        </w:rPr>
        <w:t xml:space="preserve">со </w:t>
      </w:r>
      <w:r>
        <w:rPr>
          <w:rFonts w:ascii="Times New Roman" w:hAnsi="Times New Roman" w:cs="Times New Roman"/>
          <w:sz w:val="26"/>
          <w:szCs w:val="26"/>
        </w:rPr>
        <w:t xml:space="preserve">ст.9 </w:t>
      </w:r>
      <w:r w:rsidRPr="00A24694">
        <w:rPr>
          <w:rFonts w:ascii="Times New Roman" w:hAnsi="Times New Roman" w:cs="Times New Roman"/>
          <w:sz w:val="26"/>
          <w:szCs w:val="26"/>
        </w:rPr>
        <w:t>Федерального закона Российской Федерации от 29 декабря 2012 года N 273-ФЗ "Об образовании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24694">
        <w:rPr>
          <w:rFonts w:ascii="Times New Roman" w:hAnsi="Times New Roman" w:cs="Times New Roman"/>
          <w:sz w:val="26"/>
          <w:szCs w:val="26"/>
        </w:rPr>
        <w:t xml:space="preserve"> </w:t>
      </w:r>
      <w:r w:rsidRPr="002979F3">
        <w:rPr>
          <w:rFonts w:ascii="Times New Roman" w:hAnsi="Times New Roman" w:cs="Times New Roman"/>
          <w:sz w:val="26"/>
          <w:szCs w:val="26"/>
        </w:rPr>
        <w:t>приказом министерства просвещения Российской Федерации от 2 сентября 2020 года N 458 «О</w:t>
      </w:r>
      <w:r w:rsidRPr="00A24694">
        <w:rPr>
          <w:rFonts w:ascii="Times New Roman" w:hAnsi="Times New Roman" w:cs="Times New Roman"/>
          <w:sz w:val="26"/>
          <w:szCs w:val="26"/>
        </w:rPr>
        <w:t>б утверждении Порядка приема граждан</w:t>
      </w:r>
      <w:proofErr w:type="gramEnd"/>
      <w:r w:rsidRPr="00A24694">
        <w:rPr>
          <w:rFonts w:ascii="Times New Roman" w:hAnsi="Times New Roman" w:cs="Times New Roman"/>
          <w:sz w:val="26"/>
          <w:szCs w:val="26"/>
        </w:rPr>
        <w:t xml:space="preserve"> на </w:t>
      </w:r>
      <w:proofErr w:type="gramStart"/>
      <w:r w:rsidRPr="00A24694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A24694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2469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24694">
        <w:rPr>
          <w:rFonts w:ascii="Times New Roman" w:hAnsi="Times New Roman" w:cs="Times New Roman"/>
          <w:sz w:val="26"/>
          <w:szCs w:val="26"/>
        </w:rPr>
        <w:t xml:space="preserve">администрация Алатырского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A246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342B" w:rsidRDefault="0052342B" w:rsidP="0052342B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4694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4694">
        <w:rPr>
          <w:rFonts w:ascii="Times New Roman" w:hAnsi="Times New Roman" w:cs="Times New Roman"/>
          <w:b/>
          <w:sz w:val="26"/>
          <w:szCs w:val="26"/>
        </w:rPr>
        <w:t>с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4694"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4694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4694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4694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4694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4694">
        <w:rPr>
          <w:rFonts w:ascii="Times New Roman" w:hAnsi="Times New Roman" w:cs="Times New Roman"/>
          <w:b/>
          <w:sz w:val="26"/>
          <w:szCs w:val="26"/>
        </w:rPr>
        <w:t>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4694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4694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4694">
        <w:rPr>
          <w:rFonts w:ascii="Times New Roman" w:hAnsi="Times New Roman" w:cs="Times New Roman"/>
          <w:b/>
          <w:sz w:val="26"/>
          <w:szCs w:val="26"/>
        </w:rPr>
        <w:t>т:</w:t>
      </w:r>
    </w:p>
    <w:p w:rsidR="0052342B" w:rsidRPr="0052342B" w:rsidRDefault="0052342B" w:rsidP="0052342B">
      <w:pPr>
        <w:pStyle w:val="a5"/>
        <w:numPr>
          <w:ilvl w:val="0"/>
          <w:numId w:val="38"/>
        </w:numPr>
        <w:spacing w:after="0" w:line="240" w:lineRule="auto"/>
        <w:ind w:left="34" w:right="-10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1664">
        <w:rPr>
          <w:rFonts w:ascii="Times New Roman" w:hAnsi="Times New Roman" w:cs="Times New Roman"/>
          <w:sz w:val="26"/>
          <w:szCs w:val="26"/>
        </w:rPr>
        <w:t>Закрепить муниципальные образовательные организации, реализующие основные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общеобразовательные программы </w:t>
      </w:r>
      <w:r w:rsidRPr="00491664">
        <w:rPr>
          <w:rFonts w:ascii="Times New Roman" w:hAnsi="Times New Roman" w:cs="Times New Roman"/>
          <w:sz w:val="26"/>
          <w:szCs w:val="26"/>
        </w:rPr>
        <w:t xml:space="preserve">дошкольного, начального общего, среднего общего, основного общего образования за следующими территориями муниципального образования «Алатырский муниципальный округ» Чувашской Республики  на 2023-2024 учебный год: </w:t>
      </w:r>
    </w:p>
    <w:p w:rsidR="0052342B" w:rsidRPr="00CA18F1" w:rsidRDefault="0052342B" w:rsidP="0052342B">
      <w:pPr>
        <w:pStyle w:val="a5"/>
        <w:spacing w:after="0" w:line="240" w:lineRule="auto"/>
        <w:ind w:left="3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A18F1">
        <w:rPr>
          <w:rFonts w:ascii="Times New Roman" w:hAnsi="Times New Roman" w:cs="Times New Roman"/>
          <w:sz w:val="26"/>
          <w:szCs w:val="26"/>
        </w:rPr>
        <w:t xml:space="preserve"> Руководителям образовательных организаций Алатырского муниципального округа осуществлять формирование контингента обучающихся с учетом закрепленных территорий.</w:t>
      </w:r>
    </w:p>
    <w:p w:rsidR="0052342B" w:rsidRPr="00A24694" w:rsidRDefault="0052342B" w:rsidP="0052342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24694">
        <w:rPr>
          <w:rFonts w:ascii="Times New Roman" w:hAnsi="Times New Roman" w:cs="Times New Roman"/>
          <w:sz w:val="26"/>
          <w:szCs w:val="26"/>
        </w:rPr>
        <w:t>Контроль за исполнением настоящ</w:t>
      </w:r>
      <w:r w:rsidR="004376BE">
        <w:rPr>
          <w:rFonts w:ascii="Times New Roman" w:hAnsi="Times New Roman" w:cs="Times New Roman"/>
          <w:sz w:val="26"/>
          <w:szCs w:val="26"/>
        </w:rPr>
        <w:t xml:space="preserve">его постановления возложить на </w:t>
      </w:r>
      <w:r w:rsidRPr="00A24694">
        <w:rPr>
          <w:rFonts w:ascii="Times New Roman" w:hAnsi="Times New Roman" w:cs="Times New Roman"/>
          <w:sz w:val="26"/>
          <w:szCs w:val="26"/>
        </w:rPr>
        <w:t xml:space="preserve">начальника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отдела </w:t>
      </w:r>
      <w:r w:rsidRPr="00A24694">
        <w:rPr>
          <w:rFonts w:ascii="Times New Roman" w:hAnsi="Times New Roman" w:cs="Times New Roman"/>
          <w:sz w:val="26"/>
          <w:szCs w:val="26"/>
        </w:rPr>
        <w:t xml:space="preserve"> образования администрации Алатырского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A24694">
        <w:rPr>
          <w:rFonts w:ascii="Times New Roman" w:hAnsi="Times New Roman" w:cs="Times New Roman"/>
          <w:sz w:val="26"/>
          <w:szCs w:val="26"/>
        </w:rPr>
        <w:t>Чувашской Республики</w:t>
      </w:r>
      <w:proofErr w:type="gramEnd"/>
      <w:r w:rsidRPr="00A24694">
        <w:rPr>
          <w:rFonts w:ascii="Times New Roman" w:hAnsi="Times New Roman" w:cs="Times New Roman"/>
          <w:sz w:val="26"/>
          <w:szCs w:val="26"/>
        </w:rPr>
        <w:t>.</w:t>
      </w:r>
    </w:p>
    <w:p w:rsidR="0052342B" w:rsidRPr="00A24694" w:rsidRDefault="0052342B" w:rsidP="0052342B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r w:rsidRPr="00A24694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A24694">
        <w:rPr>
          <w:rFonts w:ascii="Times New Roman" w:hAnsi="Times New Roman" w:cs="Times New Roman"/>
          <w:sz w:val="26"/>
          <w:szCs w:val="26"/>
        </w:rPr>
        <w:t xml:space="preserve">администрации Алатырского района Чувашской Республики от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A246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A24694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24694">
        <w:rPr>
          <w:rFonts w:ascii="Times New Roman" w:hAnsi="Times New Roman" w:cs="Times New Roman"/>
          <w:sz w:val="26"/>
          <w:szCs w:val="26"/>
        </w:rPr>
        <w:t xml:space="preserve"> г. </w:t>
      </w:r>
      <w:r>
        <w:rPr>
          <w:rFonts w:ascii="Times New Roman" w:hAnsi="Times New Roman" w:cs="Times New Roman"/>
          <w:sz w:val="26"/>
          <w:szCs w:val="26"/>
        </w:rPr>
        <w:t>№ 72-а</w:t>
      </w:r>
      <w:r w:rsidRPr="00A24694">
        <w:rPr>
          <w:rFonts w:ascii="Times New Roman" w:hAnsi="Times New Roman" w:cs="Times New Roman"/>
          <w:sz w:val="26"/>
          <w:szCs w:val="26"/>
        </w:rPr>
        <w:t>  "О закреплении муниципальных образовательных организаций за территориями муниципального образования «Алатырский район» Чувашской Республики.</w:t>
      </w:r>
    </w:p>
    <w:p w:rsidR="0052342B" w:rsidRDefault="0052342B" w:rsidP="0052342B">
      <w:pPr>
        <w:tabs>
          <w:tab w:val="left" w:pos="575"/>
        </w:tabs>
        <w:spacing w:after="0" w:line="240" w:lineRule="auto"/>
        <w:ind w:firstLine="6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A2469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A24694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:rsidR="0052342B" w:rsidRDefault="0052342B" w:rsidP="0052342B">
      <w:pPr>
        <w:spacing w:after="0" w:line="240" w:lineRule="auto"/>
        <w:ind w:left="34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52342B">
      <w:pPr>
        <w:spacing w:after="0" w:line="240" w:lineRule="auto"/>
        <w:ind w:left="34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52342B">
      <w:pPr>
        <w:spacing w:after="0" w:line="240" w:lineRule="auto"/>
        <w:ind w:left="34"/>
        <w:rPr>
          <w:rFonts w:ascii="Times New Roman" w:hAnsi="Times New Roman" w:cs="Times New Roman"/>
          <w:sz w:val="26"/>
          <w:szCs w:val="26"/>
        </w:rPr>
      </w:pPr>
      <w:r w:rsidRPr="00A24694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Алатырского  муниципального округа</w:t>
      </w:r>
      <w:r w:rsidRPr="00A2469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376B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24694">
        <w:rPr>
          <w:rFonts w:ascii="Times New Roman" w:hAnsi="Times New Roman" w:cs="Times New Roman"/>
          <w:sz w:val="26"/>
          <w:szCs w:val="26"/>
        </w:rPr>
        <w:t xml:space="preserve">      Н.И. Шпилевая</w:t>
      </w:r>
    </w:p>
    <w:p w:rsidR="0052342B" w:rsidRPr="00250E77" w:rsidRDefault="0052342B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56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686"/>
        <w:gridCol w:w="3118"/>
        <w:gridCol w:w="1922"/>
      </w:tblGrid>
      <w:tr w:rsidR="004376BE" w:rsidRPr="0052342B" w:rsidTr="004376BE">
        <w:trPr>
          <w:trHeight w:val="983"/>
        </w:trPr>
        <w:tc>
          <w:tcPr>
            <w:tcW w:w="454" w:type="dxa"/>
            <w:shd w:val="clear" w:color="auto" w:fill="auto"/>
          </w:tcPr>
          <w:p w:rsidR="004376BE" w:rsidRPr="0052342B" w:rsidRDefault="004376BE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86" w:type="dxa"/>
            <w:shd w:val="clear" w:color="auto" w:fill="auto"/>
          </w:tcPr>
          <w:p w:rsidR="004376BE" w:rsidRPr="0052342B" w:rsidRDefault="004376BE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3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Наименовании</w:t>
            </w:r>
            <w:proofErr w:type="gramEnd"/>
            <w:r w:rsidRPr="00523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3118" w:type="dxa"/>
            <w:shd w:val="clear" w:color="auto" w:fill="auto"/>
          </w:tcPr>
          <w:p w:rsidR="004376BE" w:rsidRPr="0052342B" w:rsidRDefault="004376BE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административно-территориальной единицы</w:t>
            </w:r>
          </w:p>
        </w:tc>
        <w:tc>
          <w:tcPr>
            <w:tcW w:w="1922" w:type="dxa"/>
            <w:shd w:val="clear" w:color="auto" w:fill="auto"/>
          </w:tcPr>
          <w:p w:rsidR="004376BE" w:rsidRPr="0052342B" w:rsidRDefault="004376BE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</w:tr>
      <w:tr w:rsidR="0052342B" w:rsidRPr="0052342B" w:rsidTr="0052342B">
        <w:trPr>
          <w:trHeight w:val="87"/>
        </w:trPr>
        <w:tc>
          <w:tcPr>
            <w:tcW w:w="454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Алтышевская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 Алатырского муниципального округа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Октябрьское сельское поселение </w:t>
            </w:r>
          </w:p>
        </w:tc>
        <w:tc>
          <w:tcPr>
            <w:tcW w:w="1922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Алтышево</w:t>
            </w:r>
            <w:proofErr w:type="spellEnd"/>
          </w:p>
        </w:tc>
      </w:tr>
      <w:tr w:rsidR="0052342B" w:rsidRPr="0052342B" w:rsidTr="0052342B">
        <w:trPr>
          <w:trHeight w:val="87"/>
        </w:trPr>
        <w:tc>
          <w:tcPr>
            <w:tcW w:w="454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Алтышевская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 </w:t>
            </w:r>
            <w:proofErr w:type="gram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Героя Советского Союза Якова Григорьевича</w:t>
            </w:r>
            <w:proofErr w:type="gram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Сульдина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Алтышевское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2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Алтышево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Анютино,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п. Борки,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Знаменка,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Кученяево</w:t>
            </w:r>
            <w:proofErr w:type="spellEnd"/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Лесной,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Новое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Алтышево</w:t>
            </w:r>
            <w:proofErr w:type="spellEnd"/>
          </w:p>
        </w:tc>
      </w:tr>
      <w:tr w:rsidR="0052342B" w:rsidRPr="0052342B" w:rsidTr="0052342B">
        <w:trPr>
          <w:trHeight w:val="87"/>
        </w:trPr>
        <w:tc>
          <w:tcPr>
            <w:tcW w:w="454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Атратская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 Алатырского муниципального округа </w:t>
            </w:r>
          </w:p>
        </w:tc>
        <w:tc>
          <w:tcPr>
            <w:tcW w:w="3118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Атратское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2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Атрать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Алтышево-Люльский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Атрать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п. Юность</w:t>
            </w:r>
          </w:p>
        </w:tc>
      </w:tr>
      <w:tr w:rsidR="0052342B" w:rsidRPr="0052342B" w:rsidTr="0052342B">
        <w:trPr>
          <w:trHeight w:val="87"/>
        </w:trPr>
        <w:tc>
          <w:tcPr>
            <w:tcW w:w="454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«Ахматовская средняя общеобразовательная школа» Алатырского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Ахматовское сельское поселение </w:t>
            </w:r>
          </w:p>
        </w:tc>
        <w:tc>
          <w:tcPr>
            <w:tcW w:w="1922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Ахматово</w:t>
            </w:r>
            <w:proofErr w:type="spellEnd"/>
          </w:p>
        </w:tc>
      </w:tr>
      <w:tr w:rsidR="0052342B" w:rsidRPr="0052342B" w:rsidTr="0052342B">
        <w:trPr>
          <w:trHeight w:val="713"/>
        </w:trPr>
        <w:tc>
          <w:tcPr>
            <w:tcW w:w="454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Кирская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России летчика-космонавта Н.М.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Кирское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922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Киря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Полукиря</w:t>
            </w:r>
            <w:proofErr w:type="spellEnd"/>
          </w:p>
        </w:tc>
      </w:tr>
      <w:tr w:rsidR="0052342B" w:rsidRPr="0052342B" w:rsidTr="0052342B">
        <w:trPr>
          <w:trHeight w:val="722"/>
        </w:trPr>
        <w:tc>
          <w:tcPr>
            <w:tcW w:w="454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Кувакинская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gram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Героя Советского Союза Ивкина Ивана</w:t>
            </w:r>
            <w:proofErr w:type="gram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Михайловича» Алатырского муниципального округа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Кувакинское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Междуреченское сельское поселение </w:t>
            </w:r>
          </w:p>
        </w:tc>
        <w:tc>
          <w:tcPr>
            <w:tcW w:w="1922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с. Кувакино,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Березовый Майдан,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Злобино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с. Ичиксы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с. Междуречье,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п. Березовая Поляна,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Первое Мая,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Майдан</w:t>
            </w:r>
          </w:p>
        </w:tc>
      </w:tr>
      <w:tr w:rsidR="0052342B" w:rsidRPr="0052342B" w:rsidTr="0052342B">
        <w:trPr>
          <w:trHeight w:val="1435"/>
        </w:trPr>
        <w:tc>
          <w:tcPr>
            <w:tcW w:w="454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Новоайбесинская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первого чувашского драматурга Михаила Филипповича Акимова-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Аруя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Новоайбесинское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922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Новые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Айбеси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Искра,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п. Сальный</w:t>
            </w:r>
          </w:p>
        </w:tc>
      </w:tr>
      <w:tr w:rsidR="0052342B" w:rsidRPr="0052342B" w:rsidTr="0052342B">
        <w:trPr>
          <w:trHeight w:val="722"/>
        </w:trPr>
        <w:tc>
          <w:tcPr>
            <w:tcW w:w="454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«Первомайская средняя общеобразовательная школа» Алатырского муниципального округа.</w:t>
            </w:r>
          </w:p>
        </w:tc>
        <w:tc>
          <w:tcPr>
            <w:tcW w:w="3118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Первомайское сельское поселение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4"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Первомайский,              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п. Чапаевка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42B" w:rsidRPr="0052342B" w:rsidTr="0052342B">
        <w:trPr>
          <w:trHeight w:val="713"/>
        </w:trPr>
        <w:tc>
          <w:tcPr>
            <w:tcW w:w="454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Сойгинская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 Алатырского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Сойгинское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922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Сойгино</w:t>
            </w:r>
            <w:proofErr w:type="spellEnd"/>
          </w:p>
        </w:tc>
      </w:tr>
      <w:tr w:rsidR="0052342B" w:rsidRPr="0052342B" w:rsidTr="0052342B">
        <w:trPr>
          <w:trHeight w:val="713"/>
        </w:trPr>
        <w:tc>
          <w:tcPr>
            <w:tcW w:w="454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Староайбесинская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школа» Алатырского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Староайбесинское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922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Старые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Айбеси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Новые Выселки</w:t>
            </w:r>
          </w:p>
        </w:tc>
      </w:tr>
      <w:tr w:rsidR="0052342B" w:rsidRPr="0052342B" w:rsidTr="0052342B">
        <w:trPr>
          <w:trHeight w:val="722"/>
        </w:trPr>
        <w:tc>
          <w:tcPr>
            <w:tcW w:w="454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Стемасская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 Алатырского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Стемасское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поселение.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Восходское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Иваньково-Ленинское сельское поселение </w:t>
            </w:r>
          </w:p>
        </w:tc>
        <w:tc>
          <w:tcPr>
            <w:tcW w:w="1922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Стемасы</w:t>
            </w:r>
            <w:proofErr w:type="spellEnd"/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п. Восход,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п. Калинино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с. Иваньково-Ленино,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п. Безбожник,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Соловьевский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п. Шумы</w:t>
            </w:r>
          </w:p>
        </w:tc>
      </w:tr>
      <w:tr w:rsidR="0052342B" w:rsidRPr="0052342B" w:rsidTr="0052342B">
        <w:trPr>
          <w:trHeight w:val="713"/>
        </w:trPr>
        <w:tc>
          <w:tcPr>
            <w:tcW w:w="454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Чуварлейская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России 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Старчкова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Ивановича»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Алатырского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8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Чуварлейское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поселение.  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Миренское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1922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Чуварлеи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Санаторный,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Ялушево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Миренки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Явлеи</w:t>
            </w:r>
            <w:proofErr w:type="spellEnd"/>
          </w:p>
        </w:tc>
      </w:tr>
      <w:tr w:rsidR="0052342B" w:rsidRPr="0052342B" w:rsidTr="0052342B">
        <w:trPr>
          <w:trHeight w:val="722"/>
        </w:trPr>
        <w:tc>
          <w:tcPr>
            <w:tcW w:w="454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Чуварлейский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«Колокольчик» Алатырского муниципального округа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Чуварлейское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поселение. 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Кувакинское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</w:t>
            </w: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поселение.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Междуреченское сельское поселение.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Миренское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 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поселение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Административно-территориальная единица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Ахматовское сельское поселение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Чуварлеи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Санаторный,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Ялушево</w:t>
            </w:r>
            <w:proofErr w:type="spellEnd"/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с. Кувакино,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Березовый Майдан,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Ичиксы,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Злобино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Междуречье,         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Сурский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Майдан,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Березовая Поляна,        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Первое Мая   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Миренки</w:t>
            </w:r>
            <w:proofErr w:type="spellEnd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Явлеи</w:t>
            </w:r>
            <w:proofErr w:type="spellEnd"/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42B" w:rsidRPr="0052342B" w:rsidRDefault="0052342B" w:rsidP="00523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2342B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Ахматово</w:t>
            </w:r>
            <w:proofErr w:type="spellEnd"/>
          </w:p>
        </w:tc>
      </w:tr>
    </w:tbl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342B" w:rsidRPr="00A24694" w:rsidRDefault="0052342B" w:rsidP="007C5F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2342B" w:rsidRPr="00A24694" w:rsidSect="004376BE">
      <w:headerReference w:type="even" r:id="rId10"/>
      <w:pgSz w:w="11906" w:h="16838"/>
      <w:pgMar w:top="567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BE" w:rsidRDefault="004376BE" w:rsidP="00FC7127">
      <w:pPr>
        <w:spacing w:after="0" w:line="240" w:lineRule="auto"/>
      </w:pPr>
      <w:r>
        <w:separator/>
      </w:r>
    </w:p>
  </w:endnote>
  <w:endnote w:type="continuationSeparator" w:id="0">
    <w:p w:rsidR="004376BE" w:rsidRDefault="004376B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BE" w:rsidRDefault="004376BE" w:rsidP="00FC7127">
      <w:pPr>
        <w:spacing w:after="0" w:line="240" w:lineRule="auto"/>
      </w:pPr>
      <w:r>
        <w:separator/>
      </w:r>
    </w:p>
  </w:footnote>
  <w:footnote w:type="continuationSeparator" w:id="0">
    <w:p w:rsidR="004376BE" w:rsidRDefault="004376B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6BE" w:rsidRDefault="004376BE" w:rsidP="00C20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376BE" w:rsidRDefault="004376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B35A7"/>
    <w:multiLevelType w:val="hybridMultilevel"/>
    <w:tmpl w:val="5E566392"/>
    <w:lvl w:ilvl="0" w:tplc="6A383D8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3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551F8"/>
    <w:multiLevelType w:val="hybridMultilevel"/>
    <w:tmpl w:val="7B560B50"/>
    <w:lvl w:ilvl="0" w:tplc="3242797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6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8">
    <w:nsid w:val="5D750C68"/>
    <w:multiLevelType w:val="hybridMultilevel"/>
    <w:tmpl w:val="ABA2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A916A5"/>
    <w:multiLevelType w:val="hybridMultilevel"/>
    <w:tmpl w:val="5950BFFC"/>
    <w:lvl w:ilvl="0" w:tplc="1ABAA67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0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5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3221DD"/>
    <w:multiLevelType w:val="hybridMultilevel"/>
    <w:tmpl w:val="4C68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20"/>
  </w:num>
  <w:num w:numId="5">
    <w:abstractNumId w:val="4"/>
  </w:num>
  <w:num w:numId="6">
    <w:abstractNumId w:val="30"/>
  </w:num>
  <w:num w:numId="7">
    <w:abstractNumId w:val="33"/>
  </w:num>
  <w:num w:numId="8">
    <w:abstractNumId w:val="9"/>
  </w:num>
  <w:num w:numId="9">
    <w:abstractNumId w:val="26"/>
  </w:num>
  <w:num w:numId="10">
    <w:abstractNumId w:val="10"/>
  </w:num>
  <w:num w:numId="11">
    <w:abstractNumId w:val="11"/>
  </w:num>
  <w:num w:numId="12">
    <w:abstractNumId w:val="5"/>
  </w:num>
  <w:num w:numId="13">
    <w:abstractNumId w:val="32"/>
  </w:num>
  <w:num w:numId="14">
    <w:abstractNumId w:val="3"/>
  </w:num>
  <w:num w:numId="15">
    <w:abstractNumId w:val="14"/>
  </w:num>
  <w:num w:numId="16">
    <w:abstractNumId w:val="22"/>
  </w:num>
  <w:num w:numId="17">
    <w:abstractNumId w:val="31"/>
  </w:num>
  <w:num w:numId="18">
    <w:abstractNumId w:val="35"/>
  </w:num>
  <w:num w:numId="19">
    <w:abstractNumId w:val="18"/>
  </w:num>
  <w:num w:numId="20">
    <w:abstractNumId w:val="16"/>
  </w:num>
  <w:num w:numId="21">
    <w:abstractNumId w:val="36"/>
  </w:num>
  <w:num w:numId="22">
    <w:abstractNumId w:val="0"/>
  </w:num>
  <w:num w:numId="23">
    <w:abstractNumId w:val="6"/>
  </w:num>
  <w:num w:numId="24">
    <w:abstractNumId w:val="34"/>
  </w:num>
  <w:num w:numId="25">
    <w:abstractNumId w:val="27"/>
  </w:num>
  <w:num w:numId="26">
    <w:abstractNumId w:val="1"/>
  </w:num>
  <w:num w:numId="27">
    <w:abstractNumId w:val="19"/>
  </w:num>
  <w:num w:numId="28">
    <w:abstractNumId w:val="8"/>
  </w:num>
  <w:num w:numId="29">
    <w:abstractNumId w:val="23"/>
  </w:num>
  <w:num w:numId="30">
    <w:abstractNumId w:val="12"/>
  </w:num>
  <w:num w:numId="31">
    <w:abstractNumId w:val="15"/>
  </w:num>
  <w:num w:numId="32">
    <w:abstractNumId w:val="2"/>
  </w:num>
  <w:num w:numId="33">
    <w:abstractNumId w:val="17"/>
  </w:num>
  <w:num w:numId="34">
    <w:abstractNumId w:val="37"/>
  </w:num>
  <w:num w:numId="35">
    <w:abstractNumId w:val="28"/>
  </w:num>
  <w:num w:numId="36">
    <w:abstractNumId w:val="25"/>
  </w:num>
  <w:num w:numId="37">
    <w:abstractNumId w:val="2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34EB"/>
    <w:rsid w:val="00004DE1"/>
    <w:rsid w:val="0000620D"/>
    <w:rsid w:val="000134E5"/>
    <w:rsid w:val="00015203"/>
    <w:rsid w:val="00015F92"/>
    <w:rsid w:val="0001757B"/>
    <w:rsid w:val="00021254"/>
    <w:rsid w:val="00025BE8"/>
    <w:rsid w:val="00027CB1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1B4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178AD"/>
    <w:rsid w:val="001205F2"/>
    <w:rsid w:val="0012077D"/>
    <w:rsid w:val="001240AC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3A70"/>
    <w:rsid w:val="00166942"/>
    <w:rsid w:val="00167234"/>
    <w:rsid w:val="0017124F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6670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2ABB"/>
    <w:rsid w:val="00254223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979F3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014A"/>
    <w:rsid w:val="00383490"/>
    <w:rsid w:val="00387A5F"/>
    <w:rsid w:val="003911CF"/>
    <w:rsid w:val="00395347"/>
    <w:rsid w:val="003A0B4F"/>
    <w:rsid w:val="003A32A4"/>
    <w:rsid w:val="003A53CF"/>
    <w:rsid w:val="003B2BAA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376B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1664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B5E0C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342B"/>
    <w:rsid w:val="0052475D"/>
    <w:rsid w:val="005306B8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70FD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E4BB5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010A"/>
    <w:rsid w:val="00765339"/>
    <w:rsid w:val="0076785A"/>
    <w:rsid w:val="007767CC"/>
    <w:rsid w:val="0077686E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710"/>
    <w:rsid w:val="007C4971"/>
    <w:rsid w:val="007C5F3B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3F2B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27EFA"/>
    <w:rsid w:val="00A319C2"/>
    <w:rsid w:val="00A37001"/>
    <w:rsid w:val="00A379A7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0EAE"/>
    <w:rsid w:val="00AE0F79"/>
    <w:rsid w:val="00AE1885"/>
    <w:rsid w:val="00AE45FA"/>
    <w:rsid w:val="00AE6CBB"/>
    <w:rsid w:val="00AE7DD7"/>
    <w:rsid w:val="00AF026E"/>
    <w:rsid w:val="00AF2BF0"/>
    <w:rsid w:val="00AF5CB9"/>
    <w:rsid w:val="00AF718C"/>
    <w:rsid w:val="00B01E5B"/>
    <w:rsid w:val="00B04E93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18F1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26FB8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5F5A"/>
    <w:rsid w:val="00DD7E50"/>
    <w:rsid w:val="00DE1803"/>
    <w:rsid w:val="00DE75E3"/>
    <w:rsid w:val="00DF4523"/>
    <w:rsid w:val="00DF541A"/>
    <w:rsid w:val="00E009C9"/>
    <w:rsid w:val="00E00BD6"/>
    <w:rsid w:val="00E10884"/>
    <w:rsid w:val="00E12158"/>
    <w:rsid w:val="00E12578"/>
    <w:rsid w:val="00E12586"/>
    <w:rsid w:val="00E20DE7"/>
    <w:rsid w:val="00E23E23"/>
    <w:rsid w:val="00E24834"/>
    <w:rsid w:val="00E259DD"/>
    <w:rsid w:val="00E27B81"/>
    <w:rsid w:val="00E30362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062"/>
    <w:rsid w:val="00EA0C7E"/>
    <w:rsid w:val="00EA37CD"/>
    <w:rsid w:val="00EA3CD5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21D2B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132A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E27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E27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AE0F79"/>
  </w:style>
  <w:style w:type="character" w:customStyle="1" w:styleId="af7">
    <w:name w:val="Гипертекстовая ссылка"/>
    <w:uiPriority w:val="99"/>
    <w:rsid w:val="001E667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FE4"/>
  </w:style>
  <w:style w:type="paragraph" w:styleId="ae">
    <w:name w:val="footnote text"/>
    <w:basedOn w:val="a"/>
    <w:link w:val="af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uiPriority w:val="1"/>
    <w:qFormat/>
    <w:rsid w:val="00F754D1"/>
    <w:pPr>
      <w:spacing w:after="0" w:line="240" w:lineRule="auto"/>
    </w:pPr>
  </w:style>
  <w:style w:type="table" w:styleId="af2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1205F2"/>
    <w:rPr>
      <w:b/>
      <w:bCs/>
    </w:rPr>
  </w:style>
  <w:style w:type="paragraph" w:styleId="af4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rsid w:val="00E27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E27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AE0F79"/>
  </w:style>
  <w:style w:type="character" w:customStyle="1" w:styleId="af7">
    <w:name w:val="Гипертекстовая ссылка"/>
    <w:uiPriority w:val="99"/>
    <w:rsid w:val="001E6670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4D3D2-544C-4EB3-AC47-AC0E9F03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Кудашкина</cp:lastModifiedBy>
  <cp:revision>21</cp:revision>
  <cp:lastPrinted>2023-02-27T12:55:00Z</cp:lastPrinted>
  <dcterms:created xsi:type="dcterms:W3CDTF">2023-02-27T12:45:00Z</dcterms:created>
  <dcterms:modified xsi:type="dcterms:W3CDTF">2024-03-17T22:31:00Z</dcterms:modified>
</cp:coreProperties>
</file>