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БУ ЧР ДПО «Чувашский республиканский институт образования» Минобразования Чувашии</w:t>
      </w:r>
    </w:p>
    <w:p w:rsidR="0081162C" w:rsidRPr="00D7721D" w:rsidRDefault="00D77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D39C9" w:rsidRPr="00D7721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84F92" w:rsidRPr="00D77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 года №</w:t>
      </w:r>
      <w:r w:rsidR="001D39C9" w:rsidRPr="00D7721D">
        <w:rPr>
          <w:rFonts w:ascii="Times New Roman" w:eastAsia="Times New Roman" w:hAnsi="Times New Roman" w:cs="Times New Roman"/>
          <w:color w:val="000000"/>
          <w:sz w:val="24"/>
          <w:szCs w:val="24"/>
        </w:rPr>
        <w:t>Б23-306</w:t>
      </w:r>
    </w:p>
    <w:p w:rsidR="0081162C" w:rsidRDefault="008116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предметных олимпиадах для учителей общеобразовательных организаций</w:t>
      </w:r>
    </w:p>
    <w:p w:rsidR="0081162C" w:rsidRDefault="00811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62C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(далее – Положение) определяет порядок организации и проведения предметных олимпиад для учителей общеобразовательных организаций (далее – Олимпиада), ее организационное и методическое обеспечение, порядок участия в Олимпиаде, порядок определения и награждения победителей и призеров. 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Организатором Олимпиады является БУ ЧР ДПО «Чувашский республиканский институт образования» Минобразования Чувашии (далее – ЧРИО).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определяет процедуру и регламент проведения Олимпиады в 2023 году.</w:t>
      </w:r>
    </w:p>
    <w:p w:rsidR="0081162C" w:rsidRDefault="00811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62C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Олимпиады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1162C" w:rsidRPr="00AE5706" w:rsidRDefault="00AE5706" w:rsidP="00AE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аскрыть личностный потенциал участников, их творческие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162C" w:rsidRPr="00AE5706" w:rsidRDefault="00AE5706" w:rsidP="00AE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профессиональному росту и развитию педагогов,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 сотрудничество педагогов;</w:t>
      </w:r>
    </w:p>
    <w:p w:rsidR="0081162C" w:rsidRPr="00AE5706" w:rsidRDefault="00AE5706" w:rsidP="00AE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условия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амореализации и самоутверждения;</w:t>
      </w:r>
    </w:p>
    <w:p w:rsidR="0081162C" w:rsidRPr="00AE5706" w:rsidRDefault="00AE5706" w:rsidP="00AE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умения и навыки педагогов в решении олимпиадных заданий.</w:t>
      </w:r>
    </w:p>
    <w:p w:rsidR="00284F92" w:rsidRDefault="00284F92" w:rsidP="00AE57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</w:pPr>
    </w:p>
    <w:p w:rsidR="0081162C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Олимпиады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проводится среди учителей, работающих в общеобразовательных организациях республики.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Олимпиада проводится по следующим предметам: математика, физика, информатика, русский язык и литература, история, обществознание, английский язык, химия, биология, а также для учителей начальных классов.</w:t>
      </w:r>
    </w:p>
    <w:p w:rsidR="0081162C" w:rsidRDefault="00811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62C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организации и сроки проведения Олимпиады</w:t>
      </w:r>
    </w:p>
    <w:p w:rsidR="0081162C" w:rsidRDefault="00284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проводится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Участие в Олимпиаде является добровольным и бесплатным.</w:t>
      </w:r>
    </w:p>
    <w:p w:rsidR="0081162C" w:rsidRPr="00284F92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проводится с 15 декабря 2023 года по 05 февраля 202</w:t>
      </w:r>
      <w:r w:rsidR="00B04C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 </w:t>
      </w:r>
    </w:p>
    <w:p w:rsidR="0081162C" w:rsidRP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 этап – с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15 декабря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 w:rsidR="00D01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– сбор заявок;</w:t>
      </w:r>
    </w:p>
    <w:p w:rsidR="0081162C" w:rsidRP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 этап – с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05 января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обработка заявок;</w:t>
      </w:r>
    </w:p>
    <w:p w:rsidR="0081162C" w:rsidRP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 этап – с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05 января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12 января -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рассылка логина и пароля для входа в систему </w:t>
      </w:r>
      <w:proofErr w:type="spellStart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Indigo</w:t>
      </w:r>
      <w:proofErr w:type="spellEnd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прохождения тестирования;</w:t>
      </w:r>
    </w:p>
    <w:p w:rsidR="0081162C" w:rsidRP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 этап – с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30 января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онлайн-тестирование</w:t>
      </w:r>
      <w:proofErr w:type="spellEnd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платформе </w:t>
      </w:r>
      <w:proofErr w:type="spellStart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Indigo</w:t>
      </w:r>
      <w:proofErr w:type="spellEnd"/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графику.</w:t>
      </w:r>
    </w:p>
    <w:p w:rsidR="0081162C" w:rsidRP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 этап – с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31 января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03 февраля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обработка результатов, подведение итогов;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 этап – </w:t>
      </w:r>
      <w:r w:rsidR="002537DA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>05 февраля</w:t>
      </w:r>
      <w:r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публикация итогов Олимпиады на сайте ЧРИО.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Для регистрации участников Олимпиады в срок до </w:t>
      </w:r>
      <w:r w:rsidR="001F13C2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(включительно) необходимо подать электронную заявку, перейдя по ссылке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https://forms.yandex.ru/u/6579995ee010db5f034e6092/</w:t>
        </w:r>
      </w:hyperlink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4.5. После подачи электронной заявки участник в период </w:t>
      </w:r>
      <w:r w:rsidR="00D0118C" w:rsidRPr="0028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января по 12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получает на электронную почту ответное письмо с указанием логина и пароля для входа в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прохождения тестирования.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Задания Олимпиады будут доступны для участников согласно графику.  Для выполнения заданий Олимпиады необходимо в указанный период перейти по ссылке, которая вместе с логином и паролем будет направлена на электронную почту.  Далее нажать ссылку «Вход», ввести логин и пароль участника заранее присланный на вашу электронную почту. После авторизации участник попадает на страницу для выполнения заданий Олимпиады. 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Участники выполняют 10 заданий Олимпиады. На выполнение заданий Олимпиады участнику отводится 90 минут.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Результаты Олимпиады будут доступны в личном кабинете участника сразу после завершения тестирования.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 Каждое правильно выполненное задание оценивается в 1 балл.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Критерии оценки конкурсных заданий: 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балов –I место; 9 баллов – II место; 7-8 баллов – III место.</w:t>
      </w:r>
    </w:p>
    <w:p w:rsidR="00284F92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62C" w:rsidRDefault="00284F92" w:rsidP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Награждение победителей и участников Олимпиады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Победители Олимпиады награждаются дипломами I, II, III степени.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Участникам, не занявшим призовых мест, выдаются сертификаты</w:t>
      </w:r>
      <w:r w:rsidR="00253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537D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Итоги Олимпиады публикуются на сайте ЧРИО.</w:t>
      </w:r>
    </w:p>
    <w:p w:rsidR="0081162C" w:rsidRDefault="0028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Апелляции по итогам и процедуре проведения Олимпиады не </w:t>
      </w:r>
      <w:r w:rsidR="002537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62C" w:rsidRDefault="00811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89C" w:rsidRPr="0038789C" w:rsidRDefault="0038789C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6.Контактная информация</w:t>
      </w:r>
    </w:p>
    <w:p w:rsidR="0038789C" w:rsidRPr="0038789C" w:rsidRDefault="0038789C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телефонам:</w:t>
      </w:r>
    </w:p>
    <w:p w:rsidR="0038789C" w:rsidRDefault="0038789C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>8 (8352) 58-45-22 (внутр.1</w:t>
      </w:r>
      <w:r w:rsidR="00D63A9B">
        <w:rPr>
          <w:rFonts w:ascii="Times New Roman" w:eastAsia="Times New Roman" w:hAnsi="Times New Roman" w:cs="Times New Roman"/>
          <w:color w:val="000000"/>
          <w:sz w:val="24"/>
          <w:szCs w:val="24"/>
        </w:rPr>
        <w:t>20, внутр.144</w:t>
      </w: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афедра методики преподавания учебных предметов и предметных областей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и.о. зав.кафедрой Кондратьева Оксана Викторовна</w:t>
      </w:r>
      <w:r w:rsidR="00D10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(сот.89278467526)</w:t>
      </w:r>
    </w:p>
    <w:p w:rsidR="0038789C" w:rsidRPr="0038789C" w:rsidRDefault="0038789C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6" w:history="1">
        <w:r>
          <w:rPr>
            <w:rStyle w:val="a6"/>
            <w:rFonts w:ascii="Arial" w:hAnsi="Arial" w:cs="Arial"/>
            <w:color w:val="4D6BBC"/>
            <w:sz w:val="21"/>
            <w:szCs w:val="21"/>
            <w:shd w:val="clear" w:color="auto" w:fill="FFFFFF"/>
          </w:rPr>
          <w:t>chrio43@rchuv.ru</w:t>
        </w:r>
      </w:hyperlink>
    </w:p>
    <w:p w:rsidR="0038789C" w:rsidRDefault="0038789C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2" w:rsidRPr="0038789C" w:rsidRDefault="00476D02" w:rsidP="00387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6D02" w:rsidRPr="0038789C" w:rsidSect="00284F92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F31"/>
    <w:multiLevelType w:val="multilevel"/>
    <w:tmpl w:val="9DD0A4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38AB2859"/>
    <w:multiLevelType w:val="multilevel"/>
    <w:tmpl w:val="216EE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1C8F"/>
    <w:multiLevelType w:val="hybridMultilevel"/>
    <w:tmpl w:val="C1B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162C"/>
    <w:rsid w:val="001D39C9"/>
    <w:rsid w:val="001F13C2"/>
    <w:rsid w:val="002537DA"/>
    <w:rsid w:val="00284F92"/>
    <w:rsid w:val="0038789C"/>
    <w:rsid w:val="00476D02"/>
    <w:rsid w:val="005946DE"/>
    <w:rsid w:val="005E6340"/>
    <w:rsid w:val="006770E9"/>
    <w:rsid w:val="0081162C"/>
    <w:rsid w:val="00AE5706"/>
    <w:rsid w:val="00B04CA7"/>
    <w:rsid w:val="00BB2613"/>
    <w:rsid w:val="00D0118C"/>
    <w:rsid w:val="00D10A7A"/>
    <w:rsid w:val="00D63A9B"/>
    <w:rsid w:val="00D7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613"/>
  </w:style>
  <w:style w:type="paragraph" w:styleId="1">
    <w:name w:val="heading 1"/>
    <w:basedOn w:val="a"/>
    <w:next w:val="a"/>
    <w:rsid w:val="00BB2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2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2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2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26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26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2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26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B2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8789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7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8789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43@rchuv.ru" TargetMode="External"/><Relationship Id="rId5" Type="http://schemas.openxmlformats.org/officeDocument/2006/relationships/hyperlink" Target="https://forms.yandex.ru/u/6579995ee010db5f034e609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2023-12-22T09:00:00Z</dcterms:created>
  <dcterms:modified xsi:type="dcterms:W3CDTF">2023-12-22T09:00:00Z</dcterms:modified>
</cp:coreProperties>
</file>