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CB" w:rsidRDefault="00C97BCB"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1648"/>
        <w:gridCol w:w="850"/>
        <w:gridCol w:w="906"/>
        <w:gridCol w:w="1247"/>
        <w:gridCol w:w="907"/>
        <w:gridCol w:w="1191"/>
        <w:gridCol w:w="1417"/>
      </w:tblGrid>
      <w:tr w:rsidR="00FD39DA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Нестационарные объекты летние кафе на территории г. Чебоксары, прилегающие к предприятиям общественного питания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</w:t>
            </w:r>
          </w:p>
        </w:tc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район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11.1.5.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7 "а" по ул. </w:t>
            </w:r>
            <w:proofErr w:type="spellStart"/>
            <w:r>
              <w:rPr>
                <w:rFonts w:ascii="Calibri" w:hAnsi="Calibri" w:cs="Calibri"/>
              </w:rPr>
              <w:t>Кадыкова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октября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405496.933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1234394.169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4055503.511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1234390.957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405509.397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1234402.400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405502.254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1234406.144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11.1.10.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5/1 пос. </w:t>
            </w:r>
            <w:proofErr w:type="gramStart"/>
            <w:r>
              <w:rPr>
                <w:rFonts w:ascii="Calibri" w:hAnsi="Calibri" w:cs="Calibri"/>
              </w:rPr>
              <w:t>Восточный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октября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408069.422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1237140.439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408071.178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1237120.902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408087.233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1237121.175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408093.420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1237141.769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</w:t>
            </w:r>
          </w:p>
        </w:tc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район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4 по пр. </w:t>
            </w:r>
            <w:proofErr w:type="spellStart"/>
            <w:r>
              <w:rPr>
                <w:rFonts w:ascii="Calibri" w:hAnsi="Calibri" w:cs="Calibri"/>
              </w:rPr>
              <w:t>И.Яковлева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сентября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405452.823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1232271.815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405452.107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1232266.817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405458.037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1232266.026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405458.746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1232270.967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4 по пр. </w:t>
            </w:r>
            <w:proofErr w:type="spellStart"/>
            <w:r>
              <w:rPr>
                <w:rFonts w:ascii="Calibri" w:hAnsi="Calibri" w:cs="Calibri"/>
              </w:rPr>
              <w:t>И.Яковлева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сентября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405387.367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1232281.639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405386.650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1232276.641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405392.580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1232275.849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405393.289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1232280.790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11.2.3.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остановки "Газопровод" по пр. </w:t>
            </w:r>
            <w:proofErr w:type="spellStart"/>
            <w:r>
              <w:rPr>
                <w:rFonts w:ascii="Calibri" w:hAnsi="Calibri" w:cs="Calibri"/>
              </w:rPr>
              <w:t>И.Яковлева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сентября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404814.499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1232268.494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404818.571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1232271.358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404815.123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1232276.243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404811.008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1232273.438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11.2.4.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районе д. 72 б по пр.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сентября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406536.429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1232667.174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406532.901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1232665.159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406536.583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1232658.728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406540.152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1232660.658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1 по </w:t>
            </w:r>
            <w:proofErr w:type="gramStart"/>
            <w:r>
              <w:rPr>
                <w:rFonts w:ascii="Calibri" w:hAnsi="Calibri" w:cs="Calibri"/>
              </w:rPr>
              <w:t>Президентскому</w:t>
            </w:r>
            <w:proofErr w:type="gramEnd"/>
            <w:r>
              <w:rPr>
                <w:rFonts w:ascii="Calibri" w:hAnsi="Calibri" w:cs="Calibri"/>
              </w:rPr>
              <w:t xml:space="preserve"> б-</w:t>
            </w:r>
            <w:proofErr w:type="spellStart"/>
            <w:r>
              <w:rPr>
                <w:rFonts w:ascii="Calibri" w:hAnsi="Calibri" w:cs="Calibri"/>
              </w:rPr>
              <w:t>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октября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409106.841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1230812.907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409097.024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12308822.052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409101.905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1230827.567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409111.744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1230818.979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11.2.11.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районе д. 23 по ул.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октября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408126.286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1232427.333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408140.203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1232421.234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408142.883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1232427.353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408129.376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1232433.307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11.2.14.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районе д. 102 по пр.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октября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406080.710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1232184.206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406084.204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1232177.800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406906.359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1232184.470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406092.798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1232190.758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11.2.15.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34 "а" по ул. </w:t>
            </w:r>
            <w:proofErr w:type="spellStart"/>
            <w:r>
              <w:rPr>
                <w:rFonts w:ascii="Calibri" w:hAnsi="Calibri" w:cs="Calibri"/>
              </w:rPr>
              <w:t>Хевешская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сентября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406049.389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1233130.601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406051.245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1233130.496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406051.911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1233131.753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406054.147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1233135.637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406050.909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1233145.119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11.2.16.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районе д. 36 "б" по ул. Гладкова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сентября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406258.623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1230548.372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406252.582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1230549.539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406254.179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1230558.320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406260.257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1230557.176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11.2.17.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районе д. 9 по б-</w:t>
            </w:r>
            <w:proofErr w:type="spellStart"/>
            <w:r>
              <w:rPr>
                <w:rFonts w:ascii="Calibri" w:hAnsi="Calibri" w:cs="Calibri"/>
              </w:rPr>
              <w:t>ру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Президентский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октября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409839.692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1231240.900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409844.821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1231242.291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409839.987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1231260.368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409834.803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1231259.130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11.3.</w:t>
            </w:r>
          </w:p>
        </w:tc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Московский район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районе д. 33 по пр. 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октября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409828.786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1228695.693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409823.141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1228698.694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409815.764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1228684.819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409821.409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1228681.818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11.3.4.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</w:t>
            </w:r>
            <w:proofErr w:type="gramStart"/>
            <w:r>
              <w:rPr>
                <w:rFonts w:ascii="Calibri" w:hAnsi="Calibri" w:cs="Calibri"/>
              </w:rPr>
              <w:t>38</w:t>
            </w:r>
            <w:proofErr w:type="gramEnd"/>
            <w:r>
              <w:rPr>
                <w:rFonts w:ascii="Calibri" w:hAnsi="Calibri" w:cs="Calibri"/>
              </w:rPr>
              <w:t xml:space="preserve"> а по ул. Университетская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октября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408617.066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1226284.296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408623.838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1226275.388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408630.987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1226280.999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408624.250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1226289.704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12 по пр. </w:t>
            </w:r>
            <w:proofErr w:type="spellStart"/>
            <w:r>
              <w:rPr>
                <w:rFonts w:ascii="Calibri" w:hAnsi="Calibri" w:cs="Calibri"/>
              </w:rPr>
              <w:t>М.Горького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обслуживания и эксплуатации МКД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сентября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410598.155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1228044.961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410600.540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1228037.611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410588.240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1228033.621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410585.856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1228040.971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11.3.11.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34 "а" по ул. </w:t>
            </w:r>
            <w:proofErr w:type="gramStart"/>
            <w:r>
              <w:rPr>
                <w:rFonts w:ascii="Calibri" w:hAnsi="Calibri" w:cs="Calibri"/>
              </w:rPr>
              <w:t>Университетская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сентября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409013.300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1226023.554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409010.796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1226016.104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409022.883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1226012.040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409025.388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1226019.491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11.3.12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38 "б" по ул. </w:t>
            </w:r>
            <w:proofErr w:type="gramStart"/>
            <w:r>
              <w:rPr>
                <w:rFonts w:ascii="Calibri" w:hAnsi="Calibri" w:cs="Calibri"/>
              </w:rPr>
              <w:t>Университетская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сентября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408609.370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1226291.006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408613.189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1226294.259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408607.998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1226300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408604.178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1226297.102</w:t>
            </w:r>
          </w:p>
        </w:tc>
      </w:tr>
      <w:tr w:rsidR="00FD39D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11.3.13.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районе д. 3 по ул. </w:t>
            </w:r>
            <w:proofErr w:type="spellStart"/>
            <w:r>
              <w:rPr>
                <w:rFonts w:ascii="Calibri" w:hAnsi="Calibri" w:cs="Calibri"/>
              </w:rPr>
              <w:t>Гремячевская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по 1 октября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408684.295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1235884.914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408688.201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12358.82.805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408691.375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1235888.726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408687.478</w:t>
            </w:r>
          </w:p>
          <w:p w:rsidR="00FD39DA" w:rsidRDefault="00FD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1235890.909</w:t>
            </w:r>
          </w:p>
        </w:tc>
      </w:tr>
    </w:tbl>
    <w:p w:rsidR="00C97BCB" w:rsidRDefault="00C97BCB"/>
    <w:p w:rsidR="00C97BCB" w:rsidRDefault="00C97BCB"/>
    <w:p w:rsidR="00C97BCB" w:rsidRDefault="00C97BCB"/>
    <w:p w:rsidR="00C97BCB" w:rsidRDefault="00C97BCB"/>
    <w:p w:rsidR="00C97BCB" w:rsidRDefault="00C97BCB"/>
    <w:p w:rsidR="00C97BCB" w:rsidRDefault="00C97BCB"/>
    <w:p w:rsidR="00C97BCB" w:rsidRDefault="00C97BCB"/>
    <w:p w:rsidR="00C97BCB" w:rsidRDefault="00C97BCB"/>
    <w:p w:rsidR="00C97BCB" w:rsidRDefault="00C97BCB"/>
    <w:sectPr w:rsidR="00C9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CB"/>
    <w:rsid w:val="00A54D83"/>
    <w:rsid w:val="00C97BCB"/>
    <w:rsid w:val="00F75966"/>
    <w:rsid w:val="00FD3614"/>
    <w:rsid w:val="00F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613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6E6E6"/>
                <w:right w:val="none" w:sz="0" w:space="0" w:color="auto"/>
              </w:divBdr>
            </w:div>
          </w:divsChild>
        </w:div>
        <w:div w:id="1685010817">
          <w:marLeft w:val="0"/>
          <w:marRight w:val="0"/>
          <w:marTop w:val="210"/>
          <w:marBottom w:val="360"/>
          <w:divBdr>
            <w:top w:val="none" w:sz="0" w:space="0" w:color="auto"/>
            <w:left w:val="none" w:sz="0" w:space="0" w:color="auto"/>
            <w:bottom w:val="single" w:sz="6" w:space="17" w:color="E6E6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gcheb_byt2</dc:creator>
  <cp:lastModifiedBy>gcheb_byt2</cp:lastModifiedBy>
  <cp:revision>3</cp:revision>
  <dcterms:created xsi:type="dcterms:W3CDTF">2023-03-20T12:49:00Z</dcterms:created>
  <dcterms:modified xsi:type="dcterms:W3CDTF">2023-03-20T12:55:00Z</dcterms:modified>
</cp:coreProperties>
</file>