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A0" w:rsidRDefault="00667DA0" w:rsidP="00667D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667DA0" w:rsidRPr="00667DA0" w:rsidRDefault="00667DA0" w:rsidP="00667D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DA0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</w:t>
      </w:r>
    </w:p>
    <w:p w:rsidR="00667DA0" w:rsidRDefault="00667DA0" w:rsidP="00667DA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7DA0" w:rsidRPr="00667DA0" w:rsidRDefault="00F76ED5" w:rsidP="00667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06CA4">
        <w:rPr>
          <w:rFonts w:ascii="Times New Roman" w:hAnsi="Times New Roman" w:cs="Times New Roman"/>
          <w:sz w:val="24"/>
          <w:szCs w:val="24"/>
        </w:rPr>
        <w:t>.04</w:t>
      </w:r>
      <w:r w:rsidR="000342E7">
        <w:rPr>
          <w:rFonts w:ascii="Times New Roman" w:hAnsi="Times New Roman" w:cs="Times New Roman"/>
          <w:sz w:val="24"/>
          <w:szCs w:val="24"/>
        </w:rPr>
        <w:t>.202</w:t>
      </w:r>
      <w:r w:rsidR="00206CA4">
        <w:rPr>
          <w:rFonts w:ascii="Times New Roman" w:hAnsi="Times New Roman" w:cs="Times New Roman"/>
          <w:sz w:val="24"/>
          <w:szCs w:val="24"/>
        </w:rPr>
        <w:t>3</w:t>
      </w:r>
      <w:r w:rsidR="00667DA0" w:rsidRPr="00667DA0">
        <w:rPr>
          <w:rFonts w:ascii="Times New Roman" w:hAnsi="Times New Roman" w:cs="Times New Roman"/>
          <w:sz w:val="24"/>
          <w:szCs w:val="24"/>
        </w:rPr>
        <w:t>г.</w:t>
      </w:r>
    </w:p>
    <w:p w:rsidR="00743496" w:rsidRDefault="00743496" w:rsidP="00667DA0">
      <w:pPr>
        <w:pStyle w:val="a6"/>
        <w:shd w:val="clear" w:color="auto" w:fill="F5F5F5"/>
        <w:ind w:firstLine="567"/>
        <w:jc w:val="both"/>
        <w:rPr>
          <w:color w:val="000000"/>
        </w:rPr>
      </w:pPr>
    </w:p>
    <w:p w:rsidR="00667DA0" w:rsidRDefault="00667DA0" w:rsidP="00667DA0">
      <w:pPr>
        <w:pStyle w:val="a6"/>
        <w:shd w:val="clear" w:color="auto" w:fill="F5F5F5"/>
        <w:ind w:firstLine="567"/>
        <w:jc w:val="both"/>
        <w:rPr>
          <w:rStyle w:val="a7"/>
          <w:color w:val="000000"/>
        </w:rPr>
      </w:pPr>
      <w:r w:rsidRPr="00667DA0">
        <w:rPr>
          <w:color w:val="000000"/>
        </w:rPr>
        <w:t xml:space="preserve">Настоящим извещением администрация Моргаушского </w:t>
      </w:r>
      <w:r w:rsidR="00206CA4">
        <w:rPr>
          <w:color w:val="000000"/>
        </w:rPr>
        <w:t>муниципального округа</w:t>
      </w:r>
      <w:r w:rsidRPr="00667DA0">
        <w:rPr>
          <w:color w:val="000000"/>
        </w:rPr>
        <w:t xml:space="preserve"> Чувашской Республики предлагает всем заинтересованным лицам, учреждениям, организациям, предприятиям, общественным объединениям, предпринимателям принять участие в обсуждении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проекта </w:t>
      </w:r>
      <w:r w:rsidR="00F22BFE">
        <w:rPr>
          <w:b/>
          <w:color w:val="000000"/>
        </w:rPr>
        <w:t>постановления «Об утверждении  схемы размещения</w:t>
      </w:r>
      <w:r w:rsidRPr="00667DA0">
        <w:rPr>
          <w:rStyle w:val="a7"/>
          <w:color w:val="000000"/>
        </w:rPr>
        <w:t xml:space="preserve"> нестационарных торговых объектов на территории Моргаушского </w:t>
      </w:r>
      <w:r w:rsidR="00206CA4">
        <w:rPr>
          <w:rStyle w:val="a7"/>
          <w:color w:val="000000"/>
        </w:rPr>
        <w:t>муниципального округа</w:t>
      </w:r>
      <w:r w:rsidRPr="00667DA0">
        <w:rPr>
          <w:rStyle w:val="a7"/>
          <w:color w:val="000000"/>
        </w:rPr>
        <w:t xml:space="preserve"> Чувашской Республики</w:t>
      </w:r>
      <w:r w:rsidR="00F22BFE">
        <w:rPr>
          <w:rStyle w:val="a7"/>
          <w:color w:val="000000"/>
        </w:rPr>
        <w:t>».</w:t>
      </w:r>
    </w:p>
    <w:p w:rsidR="00667DA0" w:rsidRPr="00AE5215" w:rsidRDefault="00667DA0" w:rsidP="00667DA0">
      <w:pPr>
        <w:pStyle w:val="a6"/>
        <w:shd w:val="clear" w:color="auto" w:fill="F5F5F5"/>
        <w:ind w:firstLine="300"/>
        <w:jc w:val="both"/>
        <w:rPr>
          <w:color w:val="000000"/>
        </w:rPr>
      </w:pPr>
      <w:r w:rsidRPr="00667DA0">
        <w:rPr>
          <w:color w:val="000000"/>
        </w:rPr>
        <w:t> Срок проведения общественного обсуждения устанавливается</w:t>
      </w:r>
      <w:r w:rsidRPr="00667DA0">
        <w:t> </w:t>
      </w:r>
      <w:r w:rsidRPr="00667DA0">
        <w:rPr>
          <w:b/>
          <w:bCs/>
        </w:rPr>
        <w:t>с</w:t>
      </w:r>
      <w:r w:rsidR="000C004B">
        <w:rPr>
          <w:b/>
          <w:bCs/>
        </w:rPr>
        <w:t xml:space="preserve"> </w:t>
      </w:r>
      <w:r w:rsidR="009F2E78">
        <w:rPr>
          <w:b/>
          <w:bCs/>
        </w:rPr>
        <w:t>1</w:t>
      </w:r>
      <w:r w:rsidR="00A82DD6">
        <w:rPr>
          <w:b/>
          <w:bCs/>
        </w:rPr>
        <w:t>4</w:t>
      </w:r>
      <w:r w:rsidR="00206CA4">
        <w:rPr>
          <w:b/>
          <w:bCs/>
        </w:rPr>
        <w:t xml:space="preserve"> апреля </w:t>
      </w:r>
      <w:r w:rsidR="002C04C2">
        <w:rPr>
          <w:b/>
          <w:bCs/>
        </w:rPr>
        <w:t xml:space="preserve">по </w:t>
      </w:r>
      <w:r w:rsidR="009F2E78">
        <w:rPr>
          <w:b/>
          <w:bCs/>
        </w:rPr>
        <w:t>1</w:t>
      </w:r>
      <w:r w:rsidR="00A82DD6">
        <w:rPr>
          <w:b/>
          <w:bCs/>
        </w:rPr>
        <w:t>4</w:t>
      </w:r>
      <w:r w:rsidR="00B423AD">
        <w:rPr>
          <w:b/>
          <w:bCs/>
        </w:rPr>
        <w:t xml:space="preserve"> </w:t>
      </w:r>
      <w:r w:rsidR="00206CA4">
        <w:rPr>
          <w:b/>
          <w:bCs/>
        </w:rPr>
        <w:t>мая</w:t>
      </w:r>
      <w:r w:rsidR="00B423AD">
        <w:rPr>
          <w:b/>
          <w:bCs/>
        </w:rPr>
        <w:t xml:space="preserve"> </w:t>
      </w:r>
      <w:r w:rsidR="002C04C2">
        <w:rPr>
          <w:b/>
          <w:bCs/>
        </w:rPr>
        <w:t xml:space="preserve"> 202</w:t>
      </w:r>
      <w:r w:rsidR="00206CA4">
        <w:rPr>
          <w:b/>
          <w:bCs/>
        </w:rPr>
        <w:t>3</w:t>
      </w:r>
      <w:r w:rsidRPr="00AE5215">
        <w:rPr>
          <w:b/>
          <w:color w:val="000000"/>
        </w:rPr>
        <w:t xml:space="preserve"> года.</w:t>
      </w:r>
    </w:p>
    <w:p w:rsidR="00AE5215" w:rsidRDefault="00667DA0" w:rsidP="00AE5215">
      <w:pPr>
        <w:ind w:firstLine="567"/>
        <w:jc w:val="both"/>
      </w:pPr>
      <w:r w:rsidRPr="00667DA0">
        <w:rPr>
          <w:b/>
          <w:color w:val="000000"/>
        </w:rPr>
        <w:t xml:space="preserve">Способ направления участниками </w:t>
      </w:r>
      <w:r>
        <w:rPr>
          <w:b/>
          <w:color w:val="000000"/>
        </w:rPr>
        <w:t xml:space="preserve">общественных </w:t>
      </w:r>
      <w:r w:rsidRPr="00667DA0">
        <w:rPr>
          <w:b/>
          <w:color w:val="000000"/>
        </w:rPr>
        <w:t>обсуждений своих предложений и замечаний:</w:t>
      </w:r>
      <w:r>
        <w:rPr>
          <w:b/>
          <w:color w:val="000000"/>
        </w:rPr>
        <w:t xml:space="preserve"> </w:t>
      </w:r>
      <w:r w:rsidRPr="00667DA0">
        <w:t xml:space="preserve"> </w:t>
      </w:r>
    </w:p>
    <w:p w:rsidR="00AE5215" w:rsidRDefault="00667DA0" w:rsidP="00AE5215">
      <w:pPr>
        <w:ind w:firstLine="567"/>
        <w:jc w:val="both"/>
        <w:rPr>
          <w:color w:val="0000CC"/>
          <w:u w:val="single"/>
        </w:rPr>
      </w:pPr>
      <w:r w:rsidRPr="00667DA0">
        <w:t>предло</w:t>
      </w:r>
      <w:r>
        <w:t xml:space="preserve">жения и замечания направляются </w:t>
      </w:r>
      <w:r w:rsidRPr="00667DA0">
        <w:t xml:space="preserve">по адресу:  </w:t>
      </w:r>
      <w:r>
        <w:t>Моргаушский район, с</w:t>
      </w:r>
      <w:proofErr w:type="gramStart"/>
      <w:r>
        <w:t>.М</w:t>
      </w:r>
      <w:proofErr w:type="gramEnd"/>
      <w:r>
        <w:t>оргауши</w:t>
      </w:r>
      <w:r w:rsidRPr="00AE5215">
        <w:rPr>
          <w:color w:val="000000"/>
        </w:rPr>
        <w:t>, ул.Мира, д.6 (каб.31</w:t>
      </w:r>
      <w:r w:rsidR="00206CA4">
        <w:rPr>
          <w:color w:val="000000"/>
        </w:rPr>
        <w:t>1</w:t>
      </w:r>
      <w:r w:rsidRPr="00AE5215">
        <w:rPr>
          <w:color w:val="000000"/>
        </w:rPr>
        <w:t>, 314)</w:t>
      </w:r>
      <w:r w:rsidR="00AE5215" w:rsidRPr="00AE5215">
        <w:rPr>
          <w:color w:val="000000"/>
        </w:rPr>
        <w:t xml:space="preserve"> в отдел экономики</w:t>
      </w:r>
      <w:r w:rsidR="00206CA4">
        <w:rPr>
          <w:color w:val="000000"/>
        </w:rPr>
        <w:t xml:space="preserve"> и инвестиционной деятельности</w:t>
      </w:r>
      <w:r w:rsidR="00AE5215" w:rsidRPr="00AE5215">
        <w:rPr>
          <w:color w:val="000000"/>
        </w:rPr>
        <w:t xml:space="preserve"> администрации Моргаушского </w:t>
      </w:r>
      <w:r w:rsidR="00206CA4">
        <w:rPr>
          <w:color w:val="000000"/>
        </w:rPr>
        <w:t>муниципального округа</w:t>
      </w:r>
      <w:r w:rsidR="00AE5215" w:rsidRPr="00AE5215">
        <w:rPr>
          <w:color w:val="000000"/>
        </w:rPr>
        <w:t xml:space="preserve"> Чувашской Республики или на электронный адрес: </w:t>
      </w:r>
      <w:hyperlink r:id="rId4" w:history="1">
        <w:r w:rsidR="00AE5215" w:rsidRPr="00B11202">
          <w:rPr>
            <w:color w:val="0000CC"/>
          </w:rPr>
          <w:t>morgau_econom@cap.ru</w:t>
        </w:r>
      </w:hyperlink>
      <w:r w:rsidR="00D10DB8">
        <w:rPr>
          <w:color w:val="000000"/>
        </w:rPr>
        <w:t>.</w:t>
      </w:r>
    </w:p>
    <w:p w:rsidR="00743496" w:rsidRPr="00667DA0" w:rsidRDefault="00743496" w:rsidP="00743496">
      <w:pPr>
        <w:pStyle w:val="a6"/>
        <w:shd w:val="clear" w:color="auto" w:fill="F5F5F5"/>
        <w:ind w:firstLine="567"/>
        <w:jc w:val="both"/>
        <w:rPr>
          <w:color w:val="000000"/>
        </w:rPr>
      </w:pPr>
      <w:r w:rsidRPr="00667DA0">
        <w:rPr>
          <w:color w:val="000000"/>
        </w:rPr>
        <w:t>Лиц</w:t>
      </w:r>
      <w:r>
        <w:rPr>
          <w:color w:val="000000"/>
        </w:rPr>
        <w:t>а</w:t>
      </w:r>
      <w:r w:rsidRPr="00667DA0">
        <w:rPr>
          <w:color w:val="000000"/>
        </w:rPr>
        <w:t xml:space="preserve">, желающее направить свои замечания и предложения по </w:t>
      </w:r>
      <w:r>
        <w:rPr>
          <w:color w:val="000000"/>
        </w:rPr>
        <w:t xml:space="preserve">внесению изменений в </w:t>
      </w:r>
      <w:r w:rsidRPr="00667DA0">
        <w:rPr>
          <w:color w:val="000000"/>
        </w:rPr>
        <w:t>схем</w:t>
      </w:r>
      <w:r>
        <w:rPr>
          <w:color w:val="000000"/>
        </w:rPr>
        <w:t>у</w:t>
      </w:r>
      <w:r w:rsidRPr="00667DA0">
        <w:rPr>
          <w:color w:val="000000"/>
        </w:rPr>
        <w:t xml:space="preserve"> </w:t>
      </w:r>
      <w:r w:rsidRPr="00667DA0">
        <w:rPr>
          <w:rStyle w:val="a7"/>
          <w:color w:val="000000"/>
        </w:rPr>
        <w:t xml:space="preserve">размещения нестационарных торговых объектов на территории Моргаушского </w:t>
      </w:r>
      <w:r w:rsidR="00206CA4">
        <w:rPr>
          <w:rStyle w:val="a7"/>
          <w:color w:val="000000"/>
        </w:rPr>
        <w:t>муниципального округа</w:t>
      </w:r>
      <w:r w:rsidRPr="00667DA0">
        <w:rPr>
          <w:rStyle w:val="a7"/>
          <w:color w:val="000000"/>
        </w:rPr>
        <w:t xml:space="preserve"> Чувашской Республики</w:t>
      </w:r>
      <w:r w:rsidRPr="00667DA0">
        <w:rPr>
          <w:color w:val="000000"/>
        </w:rPr>
        <w:t xml:space="preserve"> </w:t>
      </w:r>
      <w:r>
        <w:rPr>
          <w:color w:val="000000"/>
        </w:rPr>
        <w:t xml:space="preserve">указывают  </w:t>
      </w:r>
      <w:r w:rsidRPr="00667DA0">
        <w:rPr>
          <w:color w:val="000000"/>
        </w:rPr>
        <w:t xml:space="preserve">свои </w:t>
      </w:r>
      <w:r>
        <w:rPr>
          <w:color w:val="000000"/>
        </w:rPr>
        <w:t>контактные данные (</w:t>
      </w:r>
      <w:r w:rsidRPr="00667DA0">
        <w:rPr>
          <w:color w:val="000000"/>
        </w:rPr>
        <w:t>фамилию, имя, отчество, контактны</w:t>
      </w:r>
      <w:r>
        <w:rPr>
          <w:color w:val="000000"/>
        </w:rPr>
        <w:t>й</w:t>
      </w:r>
      <w:r w:rsidRPr="00667DA0">
        <w:rPr>
          <w:color w:val="000000"/>
        </w:rPr>
        <w:t xml:space="preserve"> телефон, адрес электронной почты</w:t>
      </w:r>
      <w:r>
        <w:rPr>
          <w:color w:val="000000"/>
        </w:rPr>
        <w:t xml:space="preserve"> (при наличии), адрес</w:t>
      </w:r>
      <w:r w:rsidRPr="00667DA0">
        <w:rPr>
          <w:color w:val="000000"/>
        </w:rPr>
        <w:t xml:space="preserve"> регистрации</w:t>
      </w:r>
      <w:r>
        <w:rPr>
          <w:color w:val="000000"/>
        </w:rPr>
        <w:t xml:space="preserve"> по месту жительства).</w:t>
      </w:r>
    </w:p>
    <w:p w:rsidR="00AE5215" w:rsidRDefault="00AE5215" w:rsidP="00AE5215">
      <w:pPr>
        <w:pStyle w:val="a6"/>
        <w:shd w:val="clear" w:color="auto" w:fill="F5F5F5"/>
        <w:ind w:firstLine="567"/>
        <w:jc w:val="both"/>
      </w:pPr>
      <w:r w:rsidRPr="00667DA0">
        <w:rPr>
          <w:color w:val="000000"/>
        </w:rPr>
        <w:t xml:space="preserve">Ответственное структурное подразделение администрации Моргаушского </w:t>
      </w:r>
      <w:r w:rsidR="00206CA4">
        <w:rPr>
          <w:color w:val="000000"/>
        </w:rPr>
        <w:t>муниципального округа</w:t>
      </w:r>
      <w:r w:rsidRPr="00667DA0">
        <w:rPr>
          <w:color w:val="000000"/>
        </w:rPr>
        <w:t xml:space="preserve"> Чувашской Республики</w:t>
      </w:r>
      <w:r>
        <w:rPr>
          <w:color w:val="000000"/>
        </w:rPr>
        <w:t xml:space="preserve"> - </w:t>
      </w:r>
      <w:r w:rsidRPr="00667DA0">
        <w:rPr>
          <w:color w:val="000000"/>
        </w:rPr>
        <w:t>отдел экономики</w:t>
      </w:r>
      <w:r w:rsidR="00206CA4">
        <w:rPr>
          <w:color w:val="000000"/>
        </w:rPr>
        <w:t xml:space="preserve"> и инвестиционной деятельности</w:t>
      </w:r>
      <w:r w:rsidRPr="00667DA0">
        <w:rPr>
          <w:color w:val="000000"/>
        </w:rPr>
        <w:t>, тел. 8(8341)62</w:t>
      </w:r>
      <w:r w:rsidR="009F2E78">
        <w:rPr>
          <w:color w:val="000000"/>
        </w:rPr>
        <w:t>-</w:t>
      </w:r>
      <w:r w:rsidRPr="00667DA0">
        <w:rPr>
          <w:color w:val="000000"/>
        </w:rPr>
        <w:t>3</w:t>
      </w:r>
      <w:r w:rsidR="009F2E78">
        <w:rPr>
          <w:color w:val="000000"/>
        </w:rPr>
        <w:t>-</w:t>
      </w:r>
      <w:r w:rsidR="00D10DB8">
        <w:rPr>
          <w:color w:val="000000"/>
        </w:rPr>
        <w:t>39</w:t>
      </w:r>
      <w:r>
        <w:rPr>
          <w:color w:val="000000"/>
        </w:rPr>
        <w:t>, 63</w:t>
      </w:r>
      <w:r w:rsidR="009F2E78">
        <w:rPr>
          <w:color w:val="000000"/>
        </w:rPr>
        <w:t>-</w:t>
      </w:r>
      <w:r>
        <w:rPr>
          <w:color w:val="000000"/>
        </w:rPr>
        <w:t>2</w:t>
      </w:r>
      <w:r w:rsidR="009F2E78">
        <w:rPr>
          <w:color w:val="000000"/>
        </w:rPr>
        <w:t>-</w:t>
      </w:r>
      <w:r>
        <w:rPr>
          <w:color w:val="000000"/>
        </w:rPr>
        <w:t>45</w:t>
      </w:r>
      <w:r w:rsidRPr="00667DA0">
        <w:t xml:space="preserve"> </w:t>
      </w:r>
      <w:r>
        <w:t>(каб.31</w:t>
      </w:r>
      <w:r w:rsidR="009F2E78">
        <w:t>1</w:t>
      </w:r>
      <w:r>
        <w:t>, 314).</w:t>
      </w:r>
    </w:p>
    <w:p w:rsidR="009C7104" w:rsidRDefault="00743496" w:rsidP="00743496">
      <w:pPr>
        <w:pStyle w:val="a6"/>
        <w:shd w:val="clear" w:color="auto" w:fill="F5F5F5"/>
        <w:ind w:firstLine="567"/>
        <w:jc w:val="both"/>
      </w:pPr>
      <w:r w:rsidRPr="00743496">
        <w:rPr>
          <w:b/>
        </w:rPr>
        <w:t>Приложени</w:t>
      </w:r>
      <w:r w:rsidR="009C7104">
        <w:rPr>
          <w:b/>
        </w:rPr>
        <w:t>я</w:t>
      </w:r>
      <w:r w:rsidRPr="00743496">
        <w:rPr>
          <w:b/>
        </w:rPr>
        <w:t>:</w:t>
      </w:r>
      <w:r>
        <w:t xml:space="preserve"> </w:t>
      </w:r>
    </w:p>
    <w:p w:rsidR="00AE5215" w:rsidRDefault="009C7104" w:rsidP="00743496">
      <w:pPr>
        <w:pStyle w:val="a6"/>
        <w:shd w:val="clear" w:color="auto" w:fill="F5F5F5"/>
        <w:ind w:firstLine="567"/>
        <w:jc w:val="both"/>
      </w:pPr>
      <w:r>
        <w:t>П</w:t>
      </w:r>
      <w:r w:rsidR="00743496">
        <w:t xml:space="preserve">роект постановления администрации Моргаушского </w:t>
      </w:r>
      <w:r w:rsidR="00206CA4">
        <w:t>муниципального округа</w:t>
      </w:r>
      <w:r w:rsidR="00743496">
        <w:t xml:space="preserve"> Чувашской Республики </w:t>
      </w:r>
      <w:r w:rsidR="00F22BFE">
        <w:t>«</w:t>
      </w:r>
      <w:r w:rsidR="00F22BFE" w:rsidRPr="00F22BFE">
        <w:t>Об утверждении  схемы размещения нестационарных торговых объектов на территории Моргаушского муниципального округа Чувашской Республики».</w:t>
      </w:r>
    </w:p>
    <w:p w:rsidR="009C7104" w:rsidRDefault="009C7104" w:rsidP="00743496">
      <w:pPr>
        <w:pStyle w:val="a6"/>
        <w:shd w:val="clear" w:color="auto" w:fill="F5F5F5"/>
        <w:ind w:firstLine="567"/>
        <w:jc w:val="both"/>
        <w:rPr>
          <w:color w:val="000000"/>
        </w:rPr>
      </w:pPr>
      <w:r>
        <w:t xml:space="preserve">Постановление администрации Моргаушского </w:t>
      </w:r>
      <w:r w:rsidR="00206CA4">
        <w:t>муниципального округа</w:t>
      </w:r>
      <w:r>
        <w:t xml:space="preserve"> Чувашской Республики от </w:t>
      </w:r>
      <w:r w:rsidR="001B22C8">
        <w:t>13.04.2023г. №725</w:t>
      </w:r>
      <w:r>
        <w:t xml:space="preserve"> «</w:t>
      </w:r>
      <w:r w:rsidR="00F22BFE" w:rsidRPr="00F22BFE">
        <w:t>Об общественном обсуждении схемы размещения нестационарных торговых объектов на территории Моргаушского муниципального округа Чувашской Республики</w:t>
      </w:r>
      <w:r w:rsidRPr="009C7104">
        <w:t>»</w:t>
      </w:r>
      <w:r>
        <w:t>.</w:t>
      </w:r>
    </w:p>
    <w:p w:rsidR="00AE5215" w:rsidRDefault="00AE5215" w:rsidP="00AE5215">
      <w:pPr>
        <w:ind w:firstLine="567"/>
        <w:jc w:val="both"/>
        <w:rPr>
          <w:color w:val="000000"/>
        </w:rPr>
      </w:pPr>
    </w:p>
    <w:sectPr w:rsidR="00AE5215" w:rsidSect="0055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DA0"/>
    <w:rsid w:val="000342E7"/>
    <w:rsid w:val="00042368"/>
    <w:rsid w:val="00045DAF"/>
    <w:rsid w:val="000C004B"/>
    <w:rsid w:val="000D3819"/>
    <w:rsid w:val="00107233"/>
    <w:rsid w:val="0018149B"/>
    <w:rsid w:val="001B22C8"/>
    <w:rsid w:val="00206CA4"/>
    <w:rsid w:val="002C04C2"/>
    <w:rsid w:val="00373DCD"/>
    <w:rsid w:val="0055142A"/>
    <w:rsid w:val="005F7415"/>
    <w:rsid w:val="005F76A1"/>
    <w:rsid w:val="0061305E"/>
    <w:rsid w:val="00667DA0"/>
    <w:rsid w:val="00743496"/>
    <w:rsid w:val="007440B1"/>
    <w:rsid w:val="00771AAF"/>
    <w:rsid w:val="007D69BD"/>
    <w:rsid w:val="008C2629"/>
    <w:rsid w:val="00952382"/>
    <w:rsid w:val="00972002"/>
    <w:rsid w:val="009974C8"/>
    <w:rsid w:val="009A0B8B"/>
    <w:rsid w:val="009C7104"/>
    <w:rsid w:val="009F2E78"/>
    <w:rsid w:val="00A82DD6"/>
    <w:rsid w:val="00AB5115"/>
    <w:rsid w:val="00AE5215"/>
    <w:rsid w:val="00B11202"/>
    <w:rsid w:val="00B423AD"/>
    <w:rsid w:val="00C14F61"/>
    <w:rsid w:val="00C664B8"/>
    <w:rsid w:val="00CB006D"/>
    <w:rsid w:val="00CD6A7A"/>
    <w:rsid w:val="00D10DB8"/>
    <w:rsid w:val="00D20B68"/>
    <w:rsid w:val="00DB45F8"/>
    <w:rsid w:val="00E37FC1"/>
    <w:rsid w:val="00E74EEE"/>
    <w:rsid w:val="00EE0953"/>
    <w:rsid w:val="00F12B43"/>
    <w:rsid w:val="00F22BFE"/>
    <w:rsid w:val="00F76ED5"/>
    <w:rsid w:val="00F869CD"/>
    <w:rsid w:val="00FF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7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667DA0"/>
    <w:rPr>
      <w:color w:val="0000FF"/>
      <w:u w:val="single"/>
    </w:rPr>
  </w:style>
  <w:style w:type="paragraph" w:styleId="a4">
    <w:name w:val="Body Text"/>
    <w:basedOn w:val="a"/>
    <w:link w:val="a5"/>
    <w:unhideWhenUsed/>
    <w:rsid w:val="00667DA0"/>
    <w:pPr>
      <w:spacing w:line="360" w:lineRule="atLeast"/>
      <w:ind w:firstLine="432"/>
      <w:jc w:val="both"/>
    </w:pPr>
    <w:rPr>
      <w:rFonts w:ascii="Courier New" w:hAnsi="Courier New"/>
      <w:color w:val="000000"/>
      <w:szCs w:val="20"/>
    </w:rPr>
  </w:style>
  <w:style w:type="character" w:customStyle="1" w:styleId="a5">
    <w:name w:val="Основной текст Знак"/>
    <w:basedOn w:val="a0"/>
    <w:link w:val="a4"/>
    <w:rsid w:val="00667DA0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1">
    <w:name w:val="Основной текст1"/>
    <w:rsid w:val="00667DA0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667DA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67DA0"/>
    <w:rPr>
      <w:b/>
      <w:bCs/>
    </w:rPr>
  </w:style>
  <w:style w:type="character" w:customStyle="1" w:styleId="apple-converted-space">
    <w:name w:val="apple-converted-space"/>
    <w:basedOn w:val="a0"/>
    <w:rsid w:val="00667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gau_econom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Николаева</cp:lastModifiedBy>
  <cp:revision>12</cp:revision>
  <cp:lastPrinted>2023-04-14T05:57:00Z</cp:lastPrinted>
  <dcterms:created xsi:type="dcterms:W3CDTF">2023-04-11T05:52:00Z</dcterms:created>
  <dcterms:modified xsi:type="dcterms:W3CDTF">2023-04-14T05:57:00Z</dcterms:modified>
</cp:coreProperties>
</file>