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56" w:rsidRDefault="00134C56" w:rsidP="00134C56">
      <w:pPr>
        <w:pStyle w:val="ConsPlusTitle"/>
        <w:jc w:val="both"/>
        <w:rPr>
          <w:rFonts w:ascii="Times New Roman" w:hAnsi="Times New Roman" w:cs="Times New Roman"/>
          <w:b w:val="0"/>
          <w:sz w:val="26"/>
          <w:szCs w:val="26"/>
        </w:rPr>
      </w:pP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r>
        <w:rPr>
          <w:noProof/>
          <w:lang w:eastAsia="ru-RU"/>
        </w:rPr>
        <w:drawing>
          <wp:inline distT="0" distB="0" distL="0" distR="0" wp14:anchorId="7D62CBBC" wp14:editId="522EF95C">
            <wp:extent cx="5940425" cy="122050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220509"/>
                    </a:xfrm>
                    <a:prstGeom prst="rect">
                      <a:avLst/>
                    </a:prstGeom>
                  </pic:spPr>
                </pic:pic>
              </a:graphicData>
            </a:graphic>
          </wp:inline>
        </w:drawing>
      </w: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p>
    <w:p w:rsidR="00B913A4" w:rsidRPr="005749AE" w:rsidRDefault="00B913A4" w:rsidP="00B913A4">
      <w:pPr>
        <w:jc w:val="center"/>
        <w:rPr>
          <w:b/>
          <w:bCs/>
        </w:rPr>
      </w:pPr>
      <w:r>
        <w:rPr>
          <w:b/>
          <w:bCs/>
        </w:rPr>
        <w:t>1</w:t>
      </w:r>
      <w:r w:rsidR="00E13499">
        <w:rPr>
          <w:b/>
          <w:bCs/>
        </w:rPr>
        <w:t>0</w:t>
      </w:r>
      <w:r>
        <w:rPr>
          <w:b/>
          <w:bCs/>
        </w:rPr>
        <w:t>.02.</w:t>
      </w:r>
      <w:r w:rsidRPr="005749AE">
        <w:rPr>
          <w:b/>
          <w:bCs/>
        </w:rPr>
        <w:t>202</w:t>
      </w:r>
      <w:r>
        <w:rPr>
          <w:b/>
          <w:bCs/>
        </w:rPr>
        <w:t>4</w:t>
      </w:r>
      <w:r w:rsidRPr="005749AE">
        <w:rPr>
          <w:b/>
          <w:bCs/>
        </w:rPr>
        <w:t xml:space="preserve">                                                                            </w:t>
      </w:r>
      <w:r>
        <w:rPr>
          <w:b/>
          <w:bCs/>
        </w:rPr>
        <w:t xml:space="preserve">                            № </w:t>
      </w:r>
      <w:r w:rsidR="00E13499">
        <w:rPr>
          <w:b/>
          <w:bCs/>
        </w:rPr>
        <w:t>4</w:t>
      </w: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p>
    <w:p w:rsidR="00922CF5" w:rsidRPr="00BA49F7" w:rsidRDefault="00922CF5" w:rsidP="00922CF5">
      <w:pPr>
        <w:rPr>
          <w:b/>
        </w:rPr>
      </w:pPr>
    </w:p>
    <w:tbl>
      <w:tblPr>
        <w:tblW w:w="0" w:type="auto"/>
        <w:tblInd w:w="-176" w:type="dxa"/>
        <w:tblLayout w:type="fixed"/>
        <w:tblLook w:val="0000" w:firstRow="0" w:lastRow="0" w:firstColumn="0" w:lastColumn="0" w:noHBand="0" w:noVBand="0"/>
      </w:tblPr>
      <w:tblGrid>
        <w:gridCol w:w="3794"/>
        <w:gridCol w:w="1984"/>
        <w:gridCol w:w="3720"/>
      </w:tblGrid>
      <w:tr w:rsidR="00922CF5" w:rsidTr="007F7328">
        <w:tc>
          <w:tcPr>
            <w:tcW w:w="3794" w:type="dxa"/>
          </w:tcPr>
          <w:p w:rsidR="00922CF5" w:rsidRDefault="00922CF5" w:rsidP="007F7328">
            <w:pPr>
              <w:widowControl w:val="0"/>
              <w:autoSpaceDE w:val="0"/>
              <w:autoSpaceDN w:val="0"/>
              <w:adjustRightInd w:val="0"/>
              <w:ind w:left="-108" w:right="72"/>
              <w:jc w:val="center"/>
              <w:rPr>
                <w:rFonts w:ascii="Arial" w:eastAsia="Times New Roman" w:hAnsi="Arial" w:cs="Arial"/>
                <w:sz w:val="20"/>
                <w:szCs w:val="20"/>
                <w:lang w:eastAsia="zh-CN"/>
              </w:rPr>
            </w:pPr>
            <w:proofErr w:type="spellStart"/>
            <w:r>
              <w:rPr>
                <w:rFonts w:ascii="Arial Cyr Chuv" w:eastAsia="Times New Roman" w:hAnsi="Arial Cyr Chuv" w:cs="Arial Cyr Chuv"/>
                <w:b/>
                <w:bCs/>
                <w:iCs/>
                <w:sz w:val="26"/>
                <w:szCs w:val="26"/>
                <w:lang w:eastAsia="zh-CN"/>
              </w:rPr>
              <w:t>Чёваш</w:t>
            </w:r>
            <w:proofErr w:type="spellEnd"/>
            <w:r>
              <w:rPr>
                <w:rFonts w:ascii="Arial Cyr Chuv" w:eastAsia="Times New Roman" w:hAnsi="Arial Cyr Chuv" w:cs="Arial Cyr Chuv"/>
                <w:b/>
                <w:bCs/>
                <w:iCs/>
                <w:sz w:val="26"/>
                <w:szCs w:val="26"/>
                <w:lang w:eastAsia="zh-CN"/>
              </w:rPr>
              <w:t xml:space="preserve"> Республики</w:t>
            </w:r>
          </w:p>
          <w:p w:rsidR="00922CF5" w:rsidRDefault="00922CF5" w:rsidP="007F7328">
            <w:pPr>
              <w:widowControl w:val="0"/>
              <w:autoSpaceDE w:val="0"/>
              <w:autoSpaceDN w:val="0"/>
              <w:adjustRightInd w:val="0"/>
              <w:ind w:left="-108" w:right="74"/>
              <w:jc w:val="center"/>
              <w:rPr>
                <w:rFonts w:ascii="Arial Cyr Chuv" w:eastAsia="Times New Roman" w:hAnsi="Arial Cyr Chuv" w:cs="Arial Cyr Chuv"/>
                <w:b/>
                <w:bCs/>
                <w:sz w:val="12"/>
                <w:szCs w:val="12"/>
                <w:lang w:eastAsia="zh-CN"/>
              </w:rPr>
            </w:pPr>
          </w:p>
          <w:p w:rsidR="00922CF5" w:rsidRDefault="00922CF5" w:rsidP="007F7328">
            <w:pPr>
              <w:widowControl w:val="0"/>
              <w:autoSpaceDE w:val="0"/>
              <w:autoSpaceDN w:val="0"/>
              <w:adjustRightInd w:val="0"/>
              <w:ind w:left="-108" w:right="74"/>
              <w:jc w:val="center"/>
              <w:rPr>
                <w:rFonts w:ascii="Arial Cyr Chuv" w:eastAsia="Times New Roman" w:hAnsi="Arial Cyr Chuv" w:cs="Arial Cyr Chuv"/>
                <w:b/>
                <w:bCs/>
                <w:sz w:val="26"/>
                <w:szCs w:val="26"/>
                <w:lang w:eastAsia="zh-CN"/>
              </w:rPr>
            </w:pPr>
            <w:proofErr w:type="spellStart"/>
            <w:r>
              <w:rPr>
                <w:rFonts w:ascii="Arial Cyr Chuv" w:eastAsia="Times New Roman" w:hAnsi="Arial Cyr Chuv" w:cs="Arial Cyr Chuv"/>
                <w:b/>
                <w:bCs/>
                <w:sz w:val="26"/>
                <w:szCs w:val="26"/>
                <w:lang w:eastAsia="zh-CN"/>
              </w:rPr>
              <w:t>Елч</w:t>
            </w:r>
            <w:proofErr w:type="gramStart"/>
            <w:r>
              <w:rPr>
                <w:rFonts w:ascii="Arial Cyr Chuv" w:eastAsia="Times New Roman" w:hAnsi="Arial Cyr Chuv" w:cs="Arial Cyr Chuv"/>
                <w:b/>
                <w:bCs/>
                <w:sz w:val="26"/>
                <w:szCs w:val="26"/>
                <w:lang w:eastAsia="zh-CN"/>
              </w:rPr>
              <w:t>.к</w:t>
            </w:r>
            <w:proofErr w:type="spellEnd"/>
            <w:proofErr w:type="gramEnd"/>
            <w:r>
              <w:rPr>
                <w:rFonts w:ascii="Arial Cyr Chuv" w:eastAsia="Times New Roman" w:hAnsi="Arial Cyr Chuv" w:cs="Arial Cyr Chuv"/>
                <w:b/>
                <w:bCs/>
                <w:sz w:val="26"/>
                <w:szCs w:val="26"/>
                <w:lang w:eastAsia="zh-CN"/>
              </w:rPr>
              <w:t xml:space="preserve"> </w:t>
            </w:r>
            <w:proofErr w:type="spellStart"/>
            <w:r>
              <w:rPr>
                <w:rFonts w:ascii="Arial Cyr Chuv" w:eastAsia="Times New Roman" w:hAnsi="Arial Cyr Chuv" w:cs="Arial Cyr Chuv"/>
                <w:b/>
                <w:bCs/>
                <w:sz w:val="26"/>
                <w:szCs w:val="26"/>
                <w:lang w:eastAsia="zh-CN"/>
              </w:rPr>
              <w:t>муниципаллё</w:t>
            </w:r>
            <w:proofErr w:type="spellEnd"/>
            <w:r>
              <w:rPr>
                <w:rFonts w:ascii="Arial Cyr Chuv" w:eastAsia="Times New Roman" w:hAnsi="Arial Cyr Chuv" w:cs="Arial Cyr Chuv"/>
                <w:b/>
                <w:bCs/>
                <w:sz w:val="26"/>
                <w:szCs w:val="26"/>
                <w:lang w:eastAsia="zh-CN"/>
              </w:rPr>
              <w:t xml:space="preserve"> </w:t>
            </w:r>
          </w:p>
          <w:p w:rsidR="00922CF5" w:rsidRDefault="00922CF5" w:rsidP="007F7328">
            <w:pPr>
              <w:widowControl w:val="0"/>
              <w:autoSpaceDE w:val="0"/>
              <w:autoSpaceDN w:val="0"/>
              <w:adjustRightInd w:val="0"/>
              <w:ind w:left="-108" w:right="74"/>
              <w:jc w:val="center"/>
              <w:rPr>
                <w:rFonts w:ascii="Arial Cyr Chuv" w:eastAsia="Times New Roman" w:hAnsi="Arial Cyr Chuv" w:cs="Arial Cyr Chuv"/>
                <w:b/>
                <w:bCs/>
                <w:sz w:val="26"/>
                <w:szCs w:val="26"/>
                <w:lang w:eastAsia="zh-CN"/>
              </w:rPr>
            </w:pPr>
            <w:proofErr w:type="spellStart"/>
            <w:r>
              <w:rPr>
                <w:rFonts w:ascii="Arial Cyr Chuv" w:eastAsia="Times New Roman" w:hAnsi="Arial Cyr Chuv" w:cs="Arial Cyr Chuv"/>
                <w:b/>
                <w:bCs/>
                <w:sz w:val="26"/>
                <w:szCs w:val="26"/>
                <w:lang w:eastAsia="zh-CN"/>
              </w:rPr>
              <w:t>округ</w:t>
            </w:r>
            <w:proofErr w:type="gramStart"/>
            <w:r>
              <w:rPr>
                <w:rFonts w:ascii="Arial Cyr Chuv" w:eastAsia="Times New Roman" w:hAnsi="Arial Cyr Chuv" w:cs="Arial Cyr Chuv"/>
                <w:b/>
                <w:bCs/>
                <w:sz w:val="26"/>
                <w:szCs w:val="26"/>
                <w:lang w:eastAsia="zh-CN"/>
              </w:rPr>
              <w:t>.н</w:t>
            </w:r>
            <w:proofErr w:type="spellEnd"/>
            <w:proofErr w:type="gramEnd"/>
            <w:r>
              <w:rPr>
                <w:rFonts w:ascii="Arial Cyr Chuv" w:eastAsia="Times New Roman" w:hAnsi="Arial Cyr Chuv" w:cs="Arial Cyr Chuv"/>
                <w:b/>
                <w:bCs/>
                <w:sz w:val="26"/>
                <w:szCs w:val="26"/>
                <w:lang w:eastAsia="zh-CN"/>
              </w:rPr>
              <w:t xml:space="preserve"> </w:t>
            </w:r>
            <w:proofErr w:type="spellStart"/>
            <w:r>
              <w:rPr>
                <w:rFonts w:ascii="Arial Cyr Chuv" w:eastAsia="Times New Roman" w:hAnsi="Arial Cyr Chuv" w:cs="Arial Cyr Chuv"/>
                <w:b/>
                <w:bCs/>
                <w:sz w:val="26"/>
                <w:szCs w:val="26"/>
                <w:lang w:eastAsia="zh-CN"/>
              </w:rPr>
              <w:t>депутатсен</w:t>
            </w:r>
            <w:proofErr w:type="spellEnd"/>
            <w:r>
              <w:rPr>
                <w:rFonts w:ascii="Arial Cyr Chuv" w:eastAsia="Times New Roman" w:hAnsi="Arial Cyr Chuv" w:cs="Arial Cyr Chuv"/>
                <w:b/>
                <w:bCs/>
                <w:sz w:val="26"/>
                <w:szCs w:val="26"/>
                <w:lang w:eastAsia="zh-CN"/>
              </w:rPr>
              <w:t xml:space="preserve"> </w:t>
            </w:r>
          </w:p>
          <w:p w:rsidR="00922CF5" w:rsidRDefault="00922CF5" w:rsidP="007F7328">
            <w:pPr>
              <w:widowControl w:val="0"/>
              <w:autoSpaceDE w:val="0"/>
              <w:autoSpaceDN w:val="0"/>
              <w:adjustRightInd w:val="0"/>
              <w:ind w:left="-108" w:right="74"/>
              <w:jc w:val="center"/>
              <w:rPr>
                <w:rFonts w:ascii="Arial" w:eastAsia="Times New Roman" w:hAnsi="Arial" w:cs="Arial"/>
                <w:sz w:val="20"/>
                <w:szCs w:val="20"/>
                <w:lang w:eastAsia="zh-CN"/>
              </w:rPr>
            </w:pPr>
            <w:proofErr w:type="spellStart"/>
            <w:r>
              <w:rPr>
                <w:rFonts w:ascii="Arial Cyr Chuv" w:eastAsia="Times New Roman" w:hAnsi="Arial Cyr Chuv" w:cs="Arial Cyr Chuv"/>
                <w:b/>
                <w:bCs/>
                <w:sz w:val="26"/>
                <w:szCs w:val="26"/>
                <w:lang w:eastAsia="zh-CN"/>
              </w:rPr>
              <w:t>Пухёв</w:t>
            </w:r>
            <w:proofErr w:type="spellEnd"/>
            <w:r>
              <w:rPr>
                <w:rFonts w:ascii="Arial Cyr Chuv" w:eastAsia="Times New Roman" w:hAnsi="Arial Cyr Chuv" w:cs="Arial Cyr Chuv"/>
                <w:b/>
                <w:bCs/>
                <w:sz w:val="26"/>
                <w:szCs w:val="26"/>
                <w:lang w:eastAsia="zh-CN"/>
              </w:rPr>
              <w:t>.</w:t>
            </w:r>
          </w:p>
          <w:p w:rsidR="00922CF5" w:rsidRDefault="00922CF5" w:rsidP="007F7328">
            <w:pPr>
              <w:widowControl w:val="0"/>
              <w:autoSpaceDE w:val="0"/>
              <w:autoSpaceDN w:val="0"/>
              <w:adjustRightInd w:val="0"/>
              <w:ind w:left="-108" w:right="74"/>
              <w:jc w:val="center"/>
              <w:rPr>
                <w:rFonts w:ascii="Arial Cyr Chuv" w:eastAsia="Times New Roman" w:hAnsi="Arial Cyr Chuv" w:cs="Arial Cyr Chuv"/>
                <w:b/>
                <w:bCs/>
                <w:sz w:val="16"/>
                <w:szCs w:val="16"/>
                <w:lang w:eastAsia="zh-CN"/>
              </w:rPr>
            </w:pPr>
          </w:p>
          <w:p w:rsidR="00922CF5" w:rsidRDefault="00922CF5" w:rsidP="007F7328">
            <w:pPr>
              <w:widowControl w:val="0"/>
              <w:autoSpaceDE w:val="0"/>
              <w:autoSpaceDN w:val="0"/>
              <w:adjustRightInd w:val="0"/>
              <w:ind w:left="-108" w:right="74"/>
              <w:jc w:val="center"/>
              <w:rPr>
                <w:rFonts w:ascii="Arial" w:eastAsia="Times New Roman" w:hAnsi="Arial" w:cs="Arial"/>
                <w:sz w:val="20"/>
                <w:szCs w:val="20"/>
                <w:lang w:eastAsia="zh-CN"/>
              </w:rPr>
            </w:pPr>
            <w:r>
              <w:rPr>
                <w:rFonts w:ascii="Arial Cyr Chuv" w:eastAsia="Times New Roman" w:hAnsi="Arial Cyr Chuv" w:cs="Arial Cyr Chuv"/>
                <w:b/>
                <w:sz w:val="26"/>
                <w:szCs w:val="20"/>
                <w:lang w:eastAsia="zh-CN"/>
              </w:rPr>
              <w:t>ЙЫШЁНУ</w:t>
            </w:r>
          </w:p>
          <w:p w:rsidR="00922CF5" w:rsidRDefault="00922CF5" w:rsidP="007F7328">
            <w:pPr>
              <w:widowControl w:val="0"/>
              <w:autoSpaceDE w:val="0"/>
              <w:autoSpaceDN w:val="0"/>
              <w:adjustRightInd w:val="0"/>
              <w:ind w:left="-108" w:right="74"/>
              <w:jc w:val="center"/>
              <w:rPr>
                <w:rFonts w:ascii="Arial Cyr Chuv" w:eastAsia="Times New Roman" w:hAnsi="Arial Cyr Chuv" w:cs="Arial Cyr Chuv"/>
                <w:b/>
                <w:sz w:val="16"/>
                <w:szCs w:val="20"/>
                <w:lang w:eastAsia="zh-CN"/>
              </w:rPr>
            </w:pPr>
          </w:p>
          <w:p w:rsidR="00922CF5" w:rsidRPr="009D1D7C" w:rsidRDefault="00922CF5" w:rsidP="007F7328">
            <w:pPr>
              <w:ind w:right="-108"/>
              <w:rPr>
                <w:rFonts w:eastAsia="Times New Roman"/>
                <w:lang w:eastAsia="zh-CN"/>
              </w:rPr>
            </w:pPr>
            <w:r w:rsidRPr="009D1D7C">
              <w:rPr>
                <w:rFonts w:ascii="Arial Cyr Chuv" w:eastAsia="Times New Roman" w:hAnsi="Arial Cyr Chuv" w:cs="Arial Cyr Chuv"/>
                <w:lang w:eastAsia="zh-CN"/>
              </w:rPr>
              <w:t xml:space="preserve">2024 =? </w:t>
            </w:r>
            <w:proofErr w:type="spellStart"/>
            <w:r w:rsidRPr="009D1D7C">
              <w:rPr>
                <w:rFonts w:ascii="Arial Cyr Chuv" w:eastAsia="Times New Roman" w:hAnsi="Arial Cyr Chuv" w:cs="Arial Cyr Chuv"/>
                <w:lang w:eastAsia="zh-CN"/>
              </w:rPr>
              <w:t>феврал</w:t>
            </w:r>
            <w:proofErr w:type="gramStart"/>
            <w:r w:rsidRPr="009D1D7C">
              <w:rPr>
                <w:rFonts w:ascii="Arial Cyr Chuv" w:eastAsia="Times New Roman" w:hAnsi="Arial Cyr Chuv" w:cs="Arial Cyr Chuv"/>
                <w:lang w:eastAsia="zh-CN"/>
              </w:rPr>
              <w:t>.н</w:t>
            </w:r>
            <w:proofErr w:type="spellEnd"/>
            <w:proofErr w:type="gramEnd"/>
            <w:r w:rsidRPr="009D1D7C">
              <w:rPr>
                <w:rFonts w:ascii="Arial Cyr Chuv" w:eastAsia="Times New Roman" w:hAnsi="Arial Cyr Chuv" w:cs="Arial Cyr Chuv"/>
                <w:lang w:eastAsia="zh-CN"/>
              </w:rPr>
              <w:t xml:space="preserve"> </w:t>
            </w:r>
            <w:r>
              <w:rPr>
                <w:rFonts w:ascii="Arial Cyr Chuv" w:eastAsia="Times New Roman" w:hAnsi="Arial Cyr Chuv" w:cs="Arial Cyr Chuv"/>
                <w:lang w:eastAsia="zh-CN"/>
              </w:rPr>
              <w:t>06</w:t>
            </w:r>
            <w:r w:rsidRPr="009D1D7C">
              <w:rPr>
                <w:rFonts w:ascii="Arial Cyr Chuv" w:eastAsia="Times New Roman" w:hAnsi="Arial Cyr Chuv" w:cs="Arial Cyr Chuv"/>
                <w:lang w:eastAsia="zh-CN"/>
              </w:rPr>
              <w:t xml:space="preserve">-м.ш. № </w:t>
            </w:r>
            <w:r>
              <w:rPr>
                <w:rFonts w:eastAsia="Times New Roman"/>
                <w:lang w:eastAsia="zh-CN"/>
              </w:rPr>
              <w:t>1/2</w:t>
            </w:r>
            <w:r w:rsidRPr="009D1D7C">
              <w:rPr>
                <w:rFonts w:eastAsia="Times New Roman"/>
                <w:lang w:eastAsia="zh-CN"/>
              </w:rPr>
              <w:t>-с</w:t>
            </w:r>
            <w:r w:rsidRPr="009D1D7C">
              <w:rPr>
                <w:rFonts w:eastAsia="Times New Roman"/>
                <w:sz w:val="26"/>
                <w:szCs w:val="26"/>
                <w:lang w:eastAsia="ru-RU"/>
              </w:rPr>
              <w:t xml:space="preserve">  </w:t>
            </w:r>
            <w:r w:rsidRPr="009D1D7C">
              <w:rPr>
                <w:rFonts w:eastAsia="Times New Roman"/>
                <w:lang w:eastAsia="zh-CN"/>
              </w:rPr>
              <w:t xml:space="preserve">  </w:t>
            </w:r>
          </w:p>
          <w:p w:rsidR="00922CF5" w:rsidRDefault="00922CF5" w:rsidP="007F7328">
            <w:pPr>
              <w:widowControl w:val="0"/>
              <w:autoSpaceDE w:val="0"/>
              <w:autoSpaceDN w:val="0"/>
              <w:adjustRightInd w:val="0"/>
              <w:ind w:left="-108"/>
              <w:jc w:val="center"/>
              <w:rPr>
                <w:rFonts w:ascii="Arial Cyr Chuv" w:eastAsia="Times New Roman" w:hAnsi="Arial Cyr Chuv" w:cs="Arial Cyr Chuv"/>
                <w:sz w:val="18"/>
                <w:szCs w:val="18"/>
                <w:lang w:eastAsia="zh-CN"/>
              </w:rPr>
            </w:pPr>
          </w:p>
          <w:p w:rsidR="00922CF5" w:rsidRDefault="00922CF5" w:rsidP="007F7328">
            <w:pPr>
              <w:widowControl w:val="0"/>
              <w:autoSpaceDE w:val="0"/>
              <w:autoSpaceDN w:val="0"/>
              <w:adjustRightInd w:val="0"/>
              <w:ind w:left="-108"/>
              <w:jc w:val="center"/>
              <w:rPr>
                <w:rFonts w:ascii="Arial" w:eastAsia="Times New Roman" w:hAnsi="Arial" w:cs="Arial"/>
                <w:sz w:val="20"/>
                <w:szCs w:val="20"/>
                <w:lang w:eastAsia="zh-CN"/>
              </w:rPr>
            </w:pPr>
            <w:proofErr w:type="spellStart"/>
            <w:r>
              <w:rPr>
                <w:rFonts w:ascii="Arial Cyr Chuv" w:eastAsia="Times New Roman" w:hAnsi="Arial Cyr Chuv" w:cs="Arial Cyr Chuv"/>
                <w:sz w:val="18"/>
                <w:szCs w:val="18"/>
                <w:lang w:eastAsia="zh-CN"/>
              </w:rPr>
              <w:t>Елч</w:t>
            </w:r>
            <w:proofErr w:type="gramStart"/>
            <w:r>
              <w:rPr>
                <w:rFonts w:ascii="Arial Cyr Chuv" w:eastAsia="Times New Roman" w:hAnsi="Arial Cyr Chuv" w:cs="Arial Cyr Chuv"/>
                <w:sz w:val="18"/>
                <w:szCs w:val="18"/>
                <w:lang w:eastAsia="zh-CN"/>
              </w:rPr>
              <w:t>.к</w:t>
            </w:r>
            <w:proofErr w:type="spellEnd"/>
            <w:proofErr w:type="gramEnd"/>
            <w:r>
              <w:rPr>
                <w:rFonts w:ascii="Arial Cyr Chuv" w:eastAsia="Times New Roman" w:hAnsi="Arial Cyr Chuv" w:cs="Arial Cyr Chuv"/>
                <w:sz w:val="18"/>
                <w:szCs w:val="18"/>
                <w:lang w:eastAsia="zh-CN"/>
              </w:rPr>
              <w:t xml:space="preserve"> ял.</w:t>
            </w:r>
          </w:p>
        </w:tc>
        <w:tc>
          <w:tcPr>
            <w:tcW w:w="1984" w:type="dxa"/>
          </w:tcPr>
          <w:p w:rsidR="00922CF5" w:rsidRDefault="00922CF5" w:rsidP="007F7328">
            <w:pPr>
              <w:widowControl w:val="0"/>
              <w:autoSpaceDE w:val="0"/>
              <w:autoSpaceDN w:val="0"/>
              <w:adjustRightInd w:val="0"/>
              <w:snapToGrid w:val="0"/>
              <w:rPr>
                <w:rFonts w:ascii="Arial" w:eastAsia="Times New Roman" w:hAnsi="Arial" w:cs="Arial"/>
                <w:sz w:val="18"/>
                <w:szCs w:val="18"/>
                <w:lang w:eastAsia="zh-CN"/>
              </w:rPr>
            </w:pPr>
          </w:p>
          <w:p w:rsidR="00922CF5" w:rsidRDefault="00922CF5" w:rsidP="007F7328">
            <w:pPr>
              <w:widowControl w:val="0"/>
              <w:autoSpaceDE w:val="0"/>
              <w:autoSpaceDN w:val="0"/>
              <w:adjustRightInd w:val="0"/>
              <w:ind w:left="-108"/>
              <w:jc w:val="center"/>
              <w:rPr>
                <w:rFonts w:ascii="Times New Roman Chuv" w:eastAsia="Times New Roman" w:hAnsi="Times New Roman Chuv" w:cs="Times New Roman Chuv"/>
                <w:bCs/>
                <w:iCs/>
                <w:sz w:val="26"/>
                <w:szCs w:val="26"/>
                <w:lang w:eastAsia="zh-CN"/>
              </w:rPr>
            </w:pPr>
            <w:r>
              <w:rPr>
                <w:rFonts w:ascii="Arial" w:eastAsia="Times New Roman" w:hAnsi="Arial" w:cs="Arial"/>
                <w:noProof/>
                <w:sz w:val="20"/>
                <w:szCs w:val="20"/>
                <w:lang w:eastAsia="ru-RU"/>
              </w:rPr>
              <w:drawing>
                <wp:inline distT="0" distB="0" distL="0" distR="0" wp14:anchorId="67B0B23D" wp14:editId="00B2BF15">
                  <wp:extent cx="670560" cy="914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20" w:type="dxa"/>
          </w:tcPr>
          <w:p w:rsidR="00922CF5" w:rsidRPr="00772AF4" w:rsidRDefault="00922CF5" w:rsidP="007F7328">
            <w:pPr>
              <w:widowControl w:val="0"/>
              <w:autoSpaceDE w:val="0"/>
              <w:autoSpaceDN w:val="0"/>
              <w:adjustRightInd w:val="0"/>
              <w:ind w:right="72"/>
              <w:rPr>
                <w:rFonts w:ascii="Times New Roman Chuv" w:eastAsia="Times New Roman" w:hAnsi="Times New Roman Chuv" w:cs="Times New Roman Chuv"/>
                <w:b/>
                <w:bCs/>
                <w:iCs/>
                <w:sz w:val="26"/>
                <w:szCs w:val="26"/>
                <w:lang w:eastAsia="zh-CN"/>
              </w:rPr>
            </w:pPr>
            <w:r>
              <w:rPr>
                <w:rFonts w:ascii="Times New Roman Chuv" w:eastAsia="Times New Roman" w:hAnsi="Times New Roman Chuv" w:cs="Times New Roman Chuv"/>
                <w:b/>
                <w:bCs/>
                <w:iCs/>
                <w:sz w:val="26"/>
                <w:szCs w:val="26"/>
                <w:lang w:eastAsia="zh-CN"/>
              </w:rPr>
              <w:t xml:space="preserve">      Чувашская  Республика</w:t>
            </w:r>
          </w:p>
          <w:p w:rsidR="00922CF5" w:rsidRDefault="00922CF5" w:rsidP="007F7328">
            <w:pPr>
              <w:widowControl w:val="0"/>
              <w:autoSpaceDE w:val="0"/>
              <w:autoSpaceDN w:val="0"/>
              <w:adjustRightInd w:val="0"/>
              <w:ind w:left="-108" w:right="74"/>
              <w:jc w:val="center"/>
              <w:rPr>
                <w:rFonts w:ascii="Times New Roman Chuv" w:eastAsia="Times New Roman" w:hAnsi="Times New Roman Chuv" w:cs="Times New Roman Chuv"/>
                <w:b/>
                <w:bCs/>
                <w:sz w:val="12"/>
                <w:szCs w:val="12"/>
                <w:lang w:eastAsia="zh-CN"/>
              </w:rPr>
            </w:pPr>
          </w:p>
          <w:p w:rsidR="00922CF5" w:rsidRDefault="00922CF5" w:rsidP="007F7328">
            <w:pPr>
              <w:widowControl w:val="0"/>
              <w:autoSpaceDE w:val="0"/>
              <w:autoSpaceDN w:val="0"/>
              <w:adjustRightInd w:val="0"/>
              <w:ind w:left="-108" w:right="74"/>
              <w:jc w:val="center"/>
              <w:rPr>
                <w:rFonts w:ascii="Arial" w:eastAsia="Times New Roman" w:hAnsi="Arial" w:cs="Arial"/>
                <w:sz w:val="20"/>
                <w:szCs w:val="20"/>
                <w:lang w:eastAsia="zh-CN"/>
              </w:rPr>
            </w:pPr>
            <w:r>
              <w:rPr>
                <w:rFonts w:ascii="Times New Roman Chuv" w:eastAsia="Times New Roman" w:hAnsi="Times New Roman Chuv" w:cs="Times New Roman Chuv"/>
                <w:b/>
                <w:bCs/>
                <w:sz w:val="26"/>
                <w:szCs w:val="26"/>
                <w:lang w:eastAsia="zh-CN"/>
              </w:rPr>
              <w:t xml:space="preserve">Собрание депутатов </w:t>
            </w:r>
          </w:p>
          <w:p w:rsidR="00922CF5" w:rsidRDefault="00922CF5" w:rsidP="007F7328">
            <w:pPr>
              <w:widowControl w:val="0"/>
              <w:autoSpaceDE w:val="0"/>
              <w:autoSpaceDN w:val="0"/>
              <w:adjustRightInd w:val="0"/>
              <w:ind w:left="-108" w:right="74"/>
              <w:jc w:val="center"/>
              <w:rPr>
                <w:rFonts w:ascii="Times New Roman Chuv" w:eastAsia="Times New Roman" w:hAnsi="Times New Roman Chuv" w:cs="Times New Roman Chuv"/>
                <w:b/>
                <w:bCs/>
                <w:sz w:val="26"/>
                <w:szCs w:val="26"/>
                <w:lang w:eastAsia="zh-CN"/>
              </w:rPr>
            </w:pPr>
            <w:r>
              <w:rPr>
                <w:rFonts w:ascii="Times New Roman Chuv" w:eastAsia="Times New Roman" w:hAnsi="Times New Roman Chuv" w:cs="Times New Roman Chuv"/>
                <w:b/>
                <w:bCs/>
                <w:sz w:val="26"/>
                <w:szCs w:val="26"/>
                <w:lang w:eastAsia="zh-CN"/>
              </w:rPr>
              <w:t xml:space="preserve">Яльчикского </w:t>
            </w:r>
          </w:p>
          <w:p w:rsidR="00922CF5" w:rsidRDefault="00922CF5" w:rsidP="007F7328">
            <w:pPr>
              <w:widowControl w:val="0"/>
              <w:autoSpaceDE w:val="0"/>
              <w:autoSpaceDN w:val="0"/>
              <w:adjustRightInd w:val="0"/>
              <w:ind w:left="-108" w:right="74"/>
              <w:jc w:val="center"/>
              <w:rPr>
                <w:rFonts w:ascii="Arial" w:eastAsia="Times New Roman" w:hAnsi="Arial" w:cs="Arial"/>
                <w:sz w:val="20"/>
                <w:szCs w:val="20"/>
                <w:lang w:eastAsia="zh-CN"/>
              </w:rPr>
            </w:pPr>
            <w:r>
              <w:rPr>
                <w:rFonts w:ascii="Times New Roman Chuv" w:eastAsia="Times New Roman" w:hAnsi="Times New Roman Chuv" w:cs="Times New Roman Chuv"/>
                <w:b/>
                <w:bCs/>
                <w:sz w:val="26"/>
                <w:szCs w:val="26"/>
                <w:lang w:eastAsia="zh-CN"/>
              </w:rPr>
              <w:t>муниципального округа</w:t>
            </w:r>
          </w:p>
          <w:p w:rsidR="00922CF5" w:rsidRDefault="00922CF5" w:rsidP="007F7328">
            <w:pPr>
              <w:widowControl w:val="0"/>
              <w:autoSpaceDE w:val="0"/>
              <w:autoSpaceDN w:val="0"/>
              <w:adjustRightInd w:val="0"/>
              <w:ind w:left="-108" w:right="74"/>
              <w:jc w:val="center"/>
              <w:rPr>
                <w:rFonts w:ascii="Times New Roman Chuv" w:eastAsia="Times New Roman" w:hAnsi="Times New Roman Chuv" w:cs="Times New Roman Chuv"/>
                <w:b/>
                <w:bCs/>
                <w:sz w:val="16"/>
                <w:szCs w:val="16"/>
                <w:lang w:eastAsia="zh-CN"/>
              </w:rPr>
            </w:pPr>
          </w:p>
          <w:p w:rsidR="00922CF5" w:rsidRDefault="00922CF5" w:rsidP="00922CF5">
            <w:pPr>
              <w:keepNext/>
              <w:widowControl w:val="0"/>
              <w:numPr>
                <w:ilvl w:val="0"/>
                <w:numId w:val="2"/>
              </w:numPr>
              <w:autoSpaceDE w:val="0"/>
              <w:autoSpaceDN w:val="0"/>
              <w:adjustRightInd w:val="0"/>
              <w:spacing w:after="0" w:line="240" w:lineRule="auto"/>
              <w:ind w:left="-108" w:right="74"/>
              <w:jc w:val="center"/>
              <w:outlineLvl w:val="0"/>
              <w:rPr>
                <w:rFonts w:ascii="Arial Cyr Chuv" w:eastAsia="Times New Roman" w:hAnsi="Arial Cyr Chuv" w:cs="Arial Cyr Chuv"/>
                <w:sz w:val="28"/>
                <w:szCs w:val="20"/>
                <w:lang w:val="x-none" w:eastAsia="zh-CN"/>
              </w:rPr>
            </w:pPr>
            <w:r>
              <w:rPr>
                <w:rFonts w:ascii="Times New Roman Chuv" w:eastAsia="Times New Roman" w:hAnsi="Times New Roman Chuv" w:cs="Times New Roman Chuv"/>
                <w:b/>
                <w:sz w:val="26"/>
                <w:szCs w:val="20"/>
                <w:lang w:eastAsia="ru-RU"/>
              </w:rPr>
              <w:t>РЕШЕНИЕ</w:t>
            </w:r>
          </w:p>
          <w:p w:rsidR="00922CF5" w:rsidRDefault="00922CF5" w:rsidP="007F7328">
            <w:pPr>
              <w:widowControl w:val="0"/>
              <w:autoSpaceDE w:val="0"/>
              <w:autoSpaceDN w:val="0"/>
              <w:adjustRightInd w:val="0"/>
              <w:rPr>
                <w:rFonts w:ascii="Times New Roman Chuv" w:eastAsia="Times New Roman" w:hAnsi="Times New Roman Chuv" w:cs="Times New Roman Chuv"/>
                <w:b/>
                <w:sz w:val="16"/>
                <w:szCs w:val="16"/>
                <w:lang w:eastAsia="ru-RU"/>
              </w:rPr>
            </w:pPr>
          </w:p>
          <w:p w:rsidR="00922CF5" w:rsidRDefault="00922CF5" w:rsidP="007F7328">
            <w:pPr>
              <w:widowControl w:val="0"/>
              <w:autoSpaceDE w:val="0"/>
              <w:autoSpaceDN w:val="0"/>
              <w:adjustRightInd w:val="0"/>
              <w:ind w:left="-108" w:right="-108"/>
              <w:rPr>
                <w:rFonts w:ascii="Arial" w:eastAsia="Times New Roman" w:hAnsi="Arial" w:cs="Arial"/>
                <w:sz w:val="20"/>
                <w:szCs w:val="20"/>
                <w:lang w:eastAsia="zh-CN"/>
              </w:rPr>
            </w:pPr>
            <w:r>
              <w:rPr>
                <w:rFonts w:ascii="Arial" w:eastAsia="Times New Roman" w:hAnsi="Arial" w:cs="Arial"/>
                <w:sz w:val="20"/>
                <w:szCs w:val="20"/>
                <w:lang w:eastAsia="zh-CN"/>
              </w:rPr>
              <w:t xml:space="preserve">       « 06 »  февраля 2024 г. № </w:t>
            </w:r>
            <w:r>
              <w:rPr>
                <w:rFonts w:eastAsia="Times New Roman"/>
                <w:lang w:eastAsia="zh-CN"/>
              </w:rPr>
              <w:t>1/2</w:t>
            </w:r>
            <w:r w:rsidRPr="009D1D7C">
              <w:rPr>
                <w:rFonts w:eastAsia="Times New Roman"/>
                <w:lang w:eastAsia="zh-CN"/>
              </w:rPr>
              <w:t>-с</w:t>
            </w:r>
            <w:r w:rsidRPr="009D1D7C">
              <w:rPr>
                <w:rFonts w:eastAsia="Times New Roman"/>
                <w:sz w:val="26"/>
                <w:szCs w:val="26"/>
                <w:lang w:eastAsia="ru-RU"/>
              </w:rPr>
              <w:t xml:space="preserve">  </w:t>
            </w:r>
            <w:r w:rsidRPr="009D1D7C">
              <w:rPr>
                <w:rFonts w:eastAsia="Times New Roman"/>
                <w:lang w:eastAsia="zh-CN"/>
              </w:rPr>
              <w:t xml:space="preserve">  </w:t>
            </w:r>
          </w:p>
          <w:p w:rsidR="00922CF5" w:rsidRDefault="00922CF5" w:rsidP="007F7328">
            <w:pPr>
              <w:widowControl w:val="0"/>
              <w:autoSpaceDE w:val="0"/>
              <w:autoSpaceDN w:val="0"/>
              <w:adjustRightInd w:val="0"/>
              <w:ind w:left="-108"/>
              <w:jc w:val="center"/>
              <w:rPr>
                <w:rFonts w:ascii="Arial" w:eastAsia="Times New Roman" w:hAnsi="Arial" w:cs="Arial"/>
                <w:sz w:val="16"/>
                <w:szCs w:val="16"/>
                <w:lang w:eastAsia="zh-CN"/>
              </w:rPr>
            </w:pPr>
          </w:p>
          <w:p w:rsidR="00922CF5" w:rsidRDefault="00922CF5" w:rsidP="007F7328">
            <w:pPr>
              <w:widowControl w:val="0"/>
              <w:autoSpaceDE w:val="0"/>
              <w:autoSpaceDN w:val="0"/>
              <w:adjustRightInd w:val="0"/>
              <w:ind w:left="-108"/>
              <w:jc w:val="center"/>
              <w:rPr>
                <w:rFonts w:ascii="Arial" w:eastAsia="Times New Roman" w:hAnsi="Arial" w:cs="Arial"/>
                <w:sz w:val="20"/>
                <w:szCs w:val="20"/>
                <w:lang w:eastAsia="zh-CN"/>
              </w:rPr>
            </w:pPr>
            <w:r>
              <w:rPr>
                <w:rFonts w:ascii="Arial" w:eastAsia="Times New Roman" w:hAnsi="Arial" w:cs="Arial"/>
                <w:sz w:val="18"/>
                <w:szCs w:val="18"/>
                <w:lang w:eastAsia="zh-CN"/>
              </w:rPr>
              <w:t>село Яльчики</w:t>
            </w:r>
          </w:p>
        </w:tc>
      </w:tr>
    </w:tbl>
    <w:p w:rsidR="00922CF5" w:rsidRDefault="00922CF5" w:rsidP="00922CF5"/>
    <w:p w:rsidR="00922CF5" w:rsidRDefault="00922CF5" w:rsidP="00922CF5"/>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573"/>
      </w:tblGrid>
      <w:tr w:rsidR="00922CF5" w:rsidRPr="005D2B2F" w:rsidTr="007F7328">
        <w:tc>
          <w:tcPr>
            <w:tcW w:w="3998" w:type="dxa"/>
            <w:hideMark/>
          </w:tcPr>
          <w:p w:rsidR="00922CF5" w:rsidRPr="00585002" w:rsidRDefault="00922CF5" w:rsidP="007F7328">
            <w:pPr>
              <w:tabs>
                <w:tab w:val="left" w:pos="3600"/>
              </w:tabs>
              <w:autoSpaceDE w:val="0"/>
              <w:autoSpaceDN w:val="0"/>
              <w:adjustRightInd w:val="0"/>
              <w:ind w:right="-12"/>
              <w:jc w:val="both"/>
              <w:rPr>
                <w:rFonts w:ascii="Times New Roman" w:eastAsiaTheme="minorHAnsi" w:hAnsi="Times New Roman"/>
                <w:sz w:val="26"/>
                <w:szCs w:val="26"/>
              </w:rPr>
            </w:pPr>
            <w:r>
              <w:rPr>
                <w:rFonts w:ascii="Times New Roman" w:eastAsiaTheme="minorHAnsi" w:hAnsi="Times New Roman"/>
                <w:sz w:val="26"/>
                <w:szCs w:val="26"/>
              </w:rPr>
              <w:t xml:space="preserve">О внесении изменений </w:t>
            </w:r>
            <w:r w:rsidRPr="00585002">
              <w:rPr>
                <w:rFonts w:ascii="Times New Roman" w:hAnsi="Times New Roman"/>
                <w:sz w:val="26"/>
                <w:szCs w:val="26"/>
              </w:rPr>
              <w:t xml:space="preserve">в </w:t>
            </w:r>
            <w:r w:rsidRPr="006616E7">
              <w:rPr>
                <w:rFonts w:ascii="Times New Roman" w:hAnsi="Times New Roman"/>
                <w:sz w:val="26"/>
                <w:szCs w:val="26"/>
              </w:rPr>
              <w:t>Положени</w:t>
            </w:r>
            <w:r>
              <w:rPr>
                <w:rFonts w:ascii="Times New Roman" w:hAnsi="Times New Roman"/>
                <w:b/>
                <w:sz w:val="26"/>
                <w:szCs w:val="26"/>
              </w:rPr>
              <w:t>е</w:t>
            </w:r>
            <w:r w:rsidRPr="006616E7">
              <w:rPr>
                <w:rFonts w:ascii="Times New Roman" w:hAnsi="Times New Roman"/>
                <w:sz w:val="26"/>
                <w:szCs w:val="26"/>
              </w:rPr>
              <w:t xml:space="preserve"> "О вопросах налогового регулирования в </w:t>
            </w:r>
            <w:proofErr w:type="spellStart"/>
            <w:r w:rsidRPr="006616E7">
              <w:rPr>
                <w:rFonts w:ascii="Times New Roman" w:hAnsi="Times New Roman"/>
                <w:sz w:val="26"/>
                <w:szCs w:val="26"/>
              </w:rPr>
              <w:t>Яльчикском</w:t>
            </w:r>
            <w:proofErr w:type="spellEnd"/>
            <w:r w:rsidRPr="006616E7">
              <w:rPr>
                <w:rFonts w:ascii="Times New Roman" w:hAnsi="Times New Roman"/>
                <w:sz w:val="26"/>
                <w:szCs w:val="26"/>
              </w:rPr>
              <w:t xml:space="preserve">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p w:rsidR="00922CF5" w:rsidRPr="00F0448B" w:rsidRDefault="00922CF5" w:rsidP="007F7328">
            <w:pPr>
              <w:autoSpaceDE w:val="0"/>
              <w:autoSpaceDN w:val="0"/>
              <w:adjustRightInd w:val="0"/>
              <w:jc w:val="both"/>
              <w:rPr>
                <w:rFonts w:ascii="Times New Roman" w:eastAsiaTheme="minorHAnsi" w:hAnsi="Times New Roman"/>
                <w:sz w:val="26"/>
                <w:szCs w:val="26"/>
              </w:rPr>
            </w:pPr>
          </w:p>
        </w:tc>
        <w:tc>
          <w:tcPr>
            <w:tcW w:w="5573" w:type="dxa"/>
          </w:tcPr>
          <w:p w:rsidR="00922CF5" w:rsidRPr="005D2B2F" w:rsidRDefault="00922CF5" w:rsidP="007F7328">
            <w:pPr>
              <w:autoSpaceDE w:val="0"/>
              <w:autoSpaceDN w:val="0"/>
              <w:adjustRightInd w:val="0"/>
              <w:jc w:val="center"/>
              <w:rPr>
                <w:rFonts w:eastAsiaTheme="minorHAnsi"/>
                <w:b/>
                <w:sz w:val="26"/>
                <w:szCs w:val="26"/>
              </w:rPr>
            </w:pPr>
          </w:p>
        </w:tc>
      </w:tr>
    </w:tbl>
    <w:p w:rsidR="00922CF5" w:rsidRPr="004A4264" w:rsidRDefault="00922CF5" w:rsidP="00922CF5">
      <w:pPr>
        <w:autoSpaceDE w:val="0"/>
        <w:autoSpaceDN w:val="0"/>
        <w:adjustRightInd w:val="0"/>
        <w:ind w:firstLine="567"/>
        <w:jc w:val="both"/>
        <w:rPr>
          <w:color w:val="000000"/>
          <w:sz w:val="26"/>
          <w:szCs w:val="26"/>
        </w:rPr>
      </w:pPr>
      <w:proofErr w:type="gramStart"/>
      <w:r w:rsidRPr="004A4264">
        <w:rPr>
          <w:sz w:val="26"/>
          <w:szCs w:val="26"/>
        </w:rPr>
        <w:t xml:space="preserve">Руководствуясь Федеральным законом от 14 июля 2022 г. № 263-ФЗ «О внесении изменений в части первую и вторую Налогового кодекса Российской Федерации», Законом Чувашской Республики от 23 июля 2001 №38 "О вопросах налогового регулирования в Чувашской Республике, отнесенных законодательством Российской </w:t>
      </w:r>
      <w:r w:rsidRPr="004A4264">
        <w:rPr>
          <w:sz w:val="26"/>
          <w:szCs w:val="26"/>
        </w:rPr>
        <w:lastRenderedPageBreak/>
        <w:t xml:space="preserve">Федерации о налогах и сборах к ведению субъектов Российской Федерации", </w:t>
      </w:r>
      <w:hyperlink r:id="rId10" w:history="1">
        <w:r w:rsidRPr="004A4264">
          <w:rPr>
            <w:rStyle w:val="af5"/>
            <w:color w:val="000000"/>
            <w:sz w:val="26"/>
            <w:szCs w:val="26"/>
          </w:rPr>
          <w:t>Уставом</w:t>
        </w:r>
      </w:hyperlink>
      <w:r w:rsidRPr="004A4264">
        <w:rPr>
          <w:color w:val="000000"/>
          <w:sz w:val="26"/>
          <w:szCs w:val="26"/>
        </w:rPr>
        <w:t xml:space="preserve"> Яльчикского муниципального округа Чувашской Республики, Собрание депутатов Яльчикского муниципального округа</w:t>
      </w:r>
      <w:proofErr w:type="gramEnd"/>
      <w:r w:rsidRPr="004A4264">
        <w:rPr>
          <w:color w:val="000000"/>
          <w:sz w:val="26"/>
          <w:szCs w:val="26"/>
        </w:rPr>
        <w:t xml:space="preserve"> Чувашской Республики      </w:t>
      </w:r>
      <w:proofErr w:type="gramStart"/>
      <w:r w:rsidRPr="004A4264">
        <w:rPr>
          <w:color w:val="000000"/>
          <w:sz w:val="26"/>
          <w:szCs w:val="26"/>
        </w:rPr>
        <w:t>р</w:t>
      </w:r>
      <w:proofErr w:type="gramEnd"/>
      <w:r w:rsidRPr="004A4264">
        <w:rPr>
          <w:color w:val="000000"/>
          <w:sz w:val="26"/>
          <w:szCs w:val="26"/>
        </w:rPr>
        <w:t xml:space="preserve"> е ш и л о:</w:t>
      </w:r>
    </w:p>
    <w:p w:rsidR="00922CF5" w:rsidRPr="002C6BDF" w:rsidRDefault="00922CF5" w:rsidP="00922CF5">
      <w:pPr>
        <w:numPr>
          <w:ilvl w:val="0"/>
          <w:numId w:val="23"/>
        </w:numPr>
        <w:tabs>
          <w:tab w:val="left" w:pos="709"/>
          <w:tab w:val="left" w:pos="5103"/>
        </w:tabs>
        <w:spacing w:after="0" w:line="240" w:lineRule="auto"/>
        <w:ind w:left="0" w:right="-1" w:firstLine="426"/>
        <w:jc w:val="both"/>
        <w:rPr>
          <w:sz w:val="26"/>
          <w:szCs w:val="26"/>
        </w:rPr>
      </w:pPr>
      <w:r>
        <w:rPr>
          <w:rFonts w:eastAsia="Times New Roman"/>
          <w:sz w:val="26"/>
          <w:szCs w:val="26"/>
        </w:rPr>
        <w:t xml:space="preserve">Внести в </w:t>
      </w:r>
      <w:r w:rsidRPr="006616E7">
        <w:rPr>
          <w:sz w:val="26"/>
          <w:szCs w:val="26"/>
        </w:rPr>
        <w:t>Положени</w:t>
      </w:r>
      <w:r>
        <w:rPr>
          <w:b/>
          <w:sz w:val="26"/>
          <w:szCs w:val="26"/>
        </w:rPr>
        <w:t>е</w:t>
      </w:r>
      <w:r w:rsidRPr="006616E7">
        <w:rPr>
          <w:sz w:val="26"/>
          <w:szCs w:val="26"/>
        </w:rPr>
        <w:t xml:space="preserve"> "О вопросах налогового регулирования в </w:t>
      </w:r>
      <w:proofErr w:type="spellStart"/>
      <w:r w:rsidRPr="006616E7">
        <w:rPr>
          <w:sz w:val="26"/>
          <w:szCs w:val="26"/>
        </w:rPr>
        <w:t>Яльчикском</w:t>
      </w:r>
      <w:proofErr w:type="spellEnd"/>
      <w:r w:rsidRPr="006616E7">
        <w:rPr>
          <w:sz w:val="26"/>
          <w:szCs w:val="26"/>
        </w:rPr>
        <w:t xml:space="preserve">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r>
        <w:rPr>
          <w:sz w:val="26"/>
          <w:szCs w:val="26"/>
        </w:rPr>
        <w:t xml:space="preserve"> </w:t>
      </w:r>
      <w:r w:rsidRPr="00BF6C00">
        <w:rPr>
          <w:color w:val="000000"/>
          <w:sz w:val="26"/>
          <w:szCs w:val="26"/>
        </w:rPr>
        <w:t xml:space="preserve">утвержденного решением Собрания депутатов Яльчикского </w:t>
      </w:r>
      <w:r>
        <w:rPr>
          <w:color w:val="000000"/>
          <w:sz w:val="26"/>
          <w:szCs w:val="26"/>
        </w:rPr>
        <w:t xml:space="preserve">муниципального округа Чувашской Республики </w:t>
      </w:r>
      <w:r w:rsidRPr="00BF6C00">
        <w:rPr>
          <w:color w:val="000000"/>
          <w:sz w:val="26"/>
          <w:szCs w:val="26"/>
        </w:rPr>
        <w:t xml:space="preserve">от </w:t>
      </w:r>
      <w:r>
        <w:rPr>
          <w:color w:val="000000"/>
          <w:sz w:val="26"/>
          <w:szCs w:val="26"/>
        </w:rPr>
        <w:t>28</w:t>
      </w:r>
      <w:r w:rsidRPr="00BF6C00">
        <w:rPr>
          <w:color w:val="000000"/>
          <w:sz w:val="26"/>
          <w:szCs w:val="26"/>
        </w:rPr>
        <w:t xml:space="preserve"> октября 20</w:t>
      </w:r>
      <w:r>
        <w:rPr>
          <w:color w:val="000000"/>
          <w:sz w:val="26"/>
          <w:szCs w:val="26"/>
        </w:rPr>
        <w:t>22</w:t>
      </w:r>
      <w:r w:rsidRPr="00BF6C00">
        <w:rPr>
          <w:color w:val="000000"/>
          <w:sz w:val="26"/>
          <w:szCs w:val="26"/>
        </w:rPr>
        <w:t xml:space="preserve"> года №</w:t>
      </w:r>
      <w:r>
        <w:rPr>
          <w:color w:val="000000"/>
          <w:sz w:val="26"/>
          <w:szCs w:val="26"/>
        </w:rPr>
        <w:t xml:space="preserve"> </w:t>
      </w:r>
      <w:r w:rsidRPr="00BF6C00">
        <w:rPr>
          <w:color w:val="000000"/>
          <w:sz w:val="26"/>
          <w:szCs w:val="26"/>
        </w:rPr>
        <w:t>2</w:t>
      </w:r>
      <w:r>
        <w:rPr>
          <w:color w:val="000000"/>
          <w:sz w:val="26"/>
          <w:szCs w:val="26"/>
        </w:rPr>
        <w:t>/2-с</w:t>
      </w:r>
      <w:r w:rsidRPr="00BF6C00">
        <w:rPr>
          <w:color w:val="000000"/>
          <w:sz w:val="26"/>
          <w:szCs w:val="26"/>
        </w:rPr>
        <w:t xml:space="preserve"> </w:t>
      </w:r>
      <w:r w:rsidRPr="00EB50BD">
        <w:rPr>
          <w:sz w:val="26"/>
          <w:szCs w:val="26"/>
        </w:rPr>
        <w:t>следующие изменения:</w:t>
      </w:r>
    </w:p>
    <w:p w:rsidR="00922CF5" w:rsidRPr="00BA49F7" w:rsidRDefault="00922CF5" w:rsidP="00922CF5">
      <w:pPr>
        <w:numPr>
          <w:ilvl w:val="0"/>
          <w:numId w:val="24"/>
        </w:numPr>
        <w:tabs>
          <w:tab w:val="left" w:pos="851"/>
        </w:tabs>
        <w:autoSpaceDE w:val="0"/>
        <w:autoSpaceDN w:val="0"/>
        <w:adjustRightInd w:val="0"/>
        <w:spacing w:after="0" w:line="240" w:lineRule="auto"/>
        <w:ind w:left="0" w:firstLine="567"/>
        <w:jc w:val="both"/>
        <w:rPr>
          <w:sz w:val="26"/>
          <w:szCs w:val="26"/>
        </w:rPr>
      </w:pPr>
      <w:r>
        <w:rPr>
          <w:sz w:val="26"/>
          <w:szCs w:val="26"/>
        </w:rPr>
        <w:t xml:space="preserve">в пп.3 п.1 </w:t>
      </w:r>
      <w:r w:rsidRPr="004C3836">
        <w:rPr>
          <w:sz w:val="26"/>
          <w:szCs w:val="26"/>
        </w:rPr>
        <w:t>ст</w:t>
      </w:r>
      <w:r>
        <w:rPr>
          <w:sz w:val="26"/>
          <w:szCs w:val="26"/>
        </w:rPr>
        <w:t>.</w:t>
      </w:r>
      <w:r w:rsidRPr="004C3836">
        <w:rPr>
          <w:sz w:val="26"/>
          <w:szCs w:val="26"/>
        </w:rPr>
        <w:t xml:space="preserve"> </w:t>
      </w:r>
      <w:r>
        <w:rPr>
          <w:sz w:val="26"/>
          <w:szCs w:val="26"/>
        </w:rPr>
        <w:t>17</w:t>
      </w:r>
      <w:r w:rsidRPr="004C3836">
        <w:rPr>
          <w:sz w:val="26"/>
          <w:szCs w:val="26"/>
        </w:rPr>
        <w:t xml:space="preserve"> слова «</w:t>
      </w:r>
      <w:r>
        <w:rPr>
          <w:sz w:val="26"/>
          <w:szCs w:val="26"/>
        </w:rPr>
        <w:t>Яльчикского муниципального округа</w:t>
      </w:r>
      <w:r w:rsidRPr="004C3836">
        <w:rPr>
          <w:sz w:val="26"/>
          <w:szCs w:val="26"/>
        </w:rPr>
        <w:t>»</w:t>
      </w:r>
      <w:r>
        <w:rPr>
          <w:sz w:val="26"/>
          <w:szCs w:val="26"/>
        </w:rPr>
        <w:t xml:space="preserve"> заменить словом «региона».</w:t>
      </w:r>
      <w:r w:rsidRPr="00BA49F7">
        <w:rPr>
          <w:rFonts w:eastAsiaTheme="minorHAnsi"/>
          <w:color w:val="FF0000"/>
          <w:sz w:val="26"/>
          <w:szCs w:val="26"/>
        </w:rPr>
        <w:t xml:space="preserve">      </w:t>
      </w:r>
    </w:p>
    <w:p w:rsidR="00922CF5" w:rsidRPr="004A4264" w:rsidRDefault="00922CF5" w:rsidP="00922CF5">
      <w:pPr>
        <w:widowControl w:val="0"/>
        <w:tabs>
          <w:tab w:val="left" w:pos="10205"/>
        </w:tabs>
        <w:jc w:val="both"/>
        <w:rPr>
          <w:rFonts w:eastAsiaTheme="minorHAnsi"/>
          <w:sz w:val="26"/>
          <w:szCs w:val="26"/>
        </w:rPr>
      </w:pPr>
      <w:r w:rsidRPr="004A4264">
        <w:rPr>
          <w:rFonts w:eastAsiaTheme="minorHAnsi"/>
          <w:sz w:val="26"/>
          <w:szCs w:val="26"/>
        </w:rPr>
        <w:t xml:space="preserve">         </w:t>
      </w:r>
      <w:r>
        <w:rPr>
          <w:rFonts w:eastAsiaTheme="minorHAnsi"/>
          <w:sz w:val="26"/>
          <w:szCs w:val="26"/>
        </w:rPr>
        <w:t>2</w:t>
      </w:r>
      <w:r w:rsidRPr="004A4264">
        <w:rPr>
          <w:rFonts w:eastAsiaTheme="minorHAnsi"/>
          <w:sz w:val="26"/>
          <w:szCs w:val="26"/>
        </w:rPr>
        <w:t xml:space="preserve">. Настоящее решение вступает в силу </w:t>
      </w:r>
      <w:r w:rsidRPr="004C3836">
        <w:rPr>
          <w:sz w:val="26"/>
          <w:szCs w:val="26"/>
          <w:lang w:eastAsia="zh-CN"/>
        </w:rPr>
        <w:t xml:space="preserve">после его </w:t>
      </w:r>
      <w:r>
        <w:rPr>
          <w:sz w:val="26"/>
          <w:szCs w:val="26"/>
          <w:lang w:eastAsia="zh-CN"/>
        </w:rPr>
        <w:t>подписания</w:t>
      </w:r>
      <w:r w:rsidRPr="004A4264">
        <w:rPr>
          <w:rFonts w:eastAsiaTheme="minorHAnsi"/>
          <w:sz w:val="26"/>
          <w:szCs w:val="26"/>
        </w:rPr>
        <w:t>.</w:t>
      </w:r>
    </w:p>
    <w:p w:rsidR="00922CF5" w:rsidRPr="005D2B2F" w:rsidRDefault="00922CF5" w:rsidP="00922CF5">
      <w:pPr>
        <w:widowControl w:val="0"/>
        <w:tabs>
          <w:tab w:val="left" w:pos="10205"/>
        </w:tabs>
        <w:ind w:firstLine="709"/>
        <w:jc w:val="both"/>
        <w:rPr>
          <w:rFonts w:eastAsiaTheme="minorHAnsi" w:cstheme="minorBidi"/>
          <w:sz w:val="26"/>
          <w:szCs w:val="26"/>
        </w:rPr>
      </w:pPr>
    </w:p>
    <w:p w:rsidR="00922CF5" w:rsidRPr="005D2B2F" w:rsidRDefault="00922CF5" w:rsidP="00922CF5">
      <w:pPr>
        <w:widowControl w:val="0"/>
        <w:tabs>
          <w:tab w:val="left" w:pos="10205"/>
        </w:tabs>
        <w:jc w:val="both"/>
        <w:rPr>
          <w:rFonts w:eastAsiaTheme="minorHAnsi" w:cstheme="minorBidi"/>
          <w:sz w:val="26"/>
          <w:szCs w:val="26"/>
        </w:rPr>
      </w:pPr>
    </w:p>
    <w:p w:rsidR="00922CF5" w:rsidRPr="005D2B2F" w:rsidRDefault="00922CF5" w:rsidP="00922CF5">
      <w:pPr>
        <w:widowControl w:val="0"/>
        <w:tabs>
          <w:tab w:val="left" w:pos="10205"/>
        </w:tabs>
        <w:contextualSpacing/>
        <w:jc w:val="both"/>
        <w:rPr>
          <w:rFonts w:eastAsiaTheme="minorHAnsi" w:cstheme="minorBidi"/>
          <w:sz w:val="26"/>
          <w:szCs w:val="26"/>
        </w:rPr>
      </w:pPr>
      <w:r w:rsidRPr="005D2B2F">
        <w:rPr>
          <w:rFonts w:eastAsiaTheme="minorHAnsi" w:cstheme="minorBidi"/>
          <w:sz w:val="26"/>
          <w:szCs w:val="26"/>
        </w:rPr>
        <w:t xml:space="preserve">Председатель Собрания депутатов </w:t>
      </w:r>
    </w:p>
    <w:p w:rsidR="00922CF5" w:rsidRPr="005D2B2F" w:rsidRDefault="00922CF5" w:rsidP="00922CF5">
      <w:pPr>
        <w:widowControl w:val="0"/>
        <w:tabs>
          <w:tab w:val="left" w:pos="10205"/>
        </w:tabs>
        <w:contextualSpacing/>
        <w:jc w:val="both"/>
        <w:rPr>
          <w:rFonts w:eastAsiaTheme="minorHAnsi" w:cstheme="minorBidi"/>
          <w:sz w:val="26"/>
          <w:szCs w:val="26"/>
        </w:rPr>
      </w:pPr>
      <w:r w:rsidRPr="005D2B2F">
        <w:rPr>
          <w:rFonts w:eastAsiaTheme="minorHAnsi" w:cstheme="minorBidi"/>
          <w:sz w:val="26"/>
          <w:szCs w:val="26"/>
        </w:rPr>
        <w:t xml:space="preserve">Яльчикского муниципального </w:t>
      </w:r>
    </w:p>
    <w:p w:rsidR="00922CF5" w:rsidRPr="005D2B2F" w:rsidRDefault="00922CF5" w:rsidP="00922CF5">
      <w:pPr>
        <w:widowControl w:val="0"/>
        <w:tabs>
          <w:tab w:val="left" w:pos="10205"/>
        </w:tabs>
        <w:contextualSpacing/>
        <w:jc w:val="both"/>
        <w:rPr>
          <w:rFonts w:eastAsiaTheme="minorHAnsi" w:cstheme="minorBidi"/>
          <w:sz w:val="26"/>
          <w:szCs w:val="26"/>
        </w:rPr>
      </w:pPr>
      <w:r w:rsidRPr="005D2B2F">
        <w:rPr>
          <w:rFonts w:eastAsiaTheme="minorHAnsi" w:cstheme="minorBidi"/>
          <w:sz w:val="26"/>
          <w:szCs w:val="26"/>
        </w:rPr>
        <w:t xml:space="preserve">округа  Чувашской Республики                                                                 </w:t>
      </w:r>
      <w:proofErr w:type="spellStart"/>
      <w:r w:rsidRPr="005D2B2F">
        <w:rPr>
          <w:rFonts w:eastAsiaTheme="minorHAnsi" w:cstheme="minorBidi"/>
          <w:sz w:val="26"/>
          <w:szCs w:val="26"/>
        </w:rPr>
        <w:t>В.В.Сядуков</w:t>
      </w:r>
      <w:proofErr w:type="spellEnd"/>
      <w:r w:rsidRPr="005D2B2F">
        <w:rPr>
          <w:rFonts w:eastAsiaTheme="minorHAnsi" w:cstheme="minorBidi"/>
          <w:sz w:val="26"/>
          <w:szCs w:val="26"/>
        </w:rPr>
        <w:t xml:space="preserve">  </w:t>
      </w:r>
      <w:bookmarkStart w:id="0" w:name="_GoBack"/>
      <w:bookmarkEnd w:id="0"/>
      <w:r w:rsidRPr="005D2B2F">
        <w:rPr>
          <w:rFonts w:eastAsiaTheme="minorHAnsi" w:cstheme="minorBidi"/>
          <w:sz w:val="26"/>
          <w:szCs w:val="26"/>
        </w:rPr>
        <w:t xml:space="preserve">                                                                    </w:t>
      </w:r>
    </w:p>
    <w:tbl>
      <w:tblPr>
        <w:tblW w:w="0" w:type="auto"/>
        <w:tblLook w:val="04A0" w:firstRow="1" w:lastRow="0" w:firstColumn="1" w:lastColumn="0" w:noHBand="0" w:noVBand="1"/>
      </w:tblPr>
      <w:tblGrid>
        <w:gridCol w:w="4926"/>
        <w:gridCol w:w="4927"/>
      </w:tblGrid>
      <w:tr w:rsidR="00922CF5" w:rsidRPr="005D2B2F" w:rsidTr="00922CF5">
        <w:tc>
          <w:tcPr>
            <w:tcW w:w="4926" w:type="dxa"/>
            <w:hideMark/>
          </w:tcPr>
          <w:p w:rsidR="00922CF5" w:rsidRPr="005D2B2F" w:rsidRDefault="00922CF5" w:rsidP="007F7328">
            <w:pPr>
              <w:jc w:val="both"/>
              <w:outlineLvl w:val="1"/>
              <w:rPr>
                <w:rFonts w:eastAsiaTheme="minorHAnsi"/>
                <w:sz w:val="26"/>
                <w:szCs w:val="26"/>
                <w:highlight w:val="yellow"/>
              </w:rPr>
            </w:pPr>
          </w:p>
        </w:tc>
        <w:tc>
          <w:tcPr>
            <w:tcW w:w="4927" w:type="dxa"/>
          </w:tcPr>
          <w:p w:rsidR="00922CF5" w:rsidRPr="005D2B2F" w:rsidRDefault="00922CF5" w:rsidP="007F7328">
            <w:pPr>
              <w:ind w:firstLine="709"/>
              <w:jc w:val="both"/>
              <w:outlineLvl w:val="1"/>
              <w:rPr>
                <w:rFonts w:eastAsiaTheme="minorHAnsi"/>
                <w:sz w:val="26"/>
                <w:szCs w:val="26"/>
                <w:highlight w:val="yellow"/>
              </w:rPr>
            </w:pPr>
          </w:p>
          <w:p w:rsidR="00922CF5" w:rsidRPr="005D2B2F" w:rsidRDefault="00922CF5" w:rsidP="007F7328">
            <w:pPr>
              <w:ind w:firstLine="709"/>
              <w:jc w:val="right"/>
              <w:outlineLvl w:val="1"/>
              <w:rPr>
                <w:rFonts w:eastAsiaTheme="minorHAnsi"/>
                <w:sz w:val="26"/>
                <w:szCs w:val="26"/>
                <w:highlight w:val="yellow"/>
              </w:rPr>
            </w:pPr>
          </w:p>
        </w:tc>
      </w:tr>
    </w:tbl>
    <w:p w:rsidR="00922CF5" w:rsidRPr="005D2B2F" w:rsidRDefault="00922CF5" w:rsidP="00922CF5">
      <w:pPr>
        <w:rPr>
          <w:sz w:val="26"/>
          <w:szCs w:val="26"/>
        </w:rPr>
      </w:pPr>
    </w:p>
    <w:p w:rsidR="00922CF5" w:rsidRPr="005D2B2F" w:rsidRDefault="00922CF5" w:rsidP="00922CF5">
      <w:pPr>
        <w:rPr>
          <w:sz w:val="26"/>
          <w:szCs w:val="26"/>
        </w:rPr>
      </w:pPr>
    </w:p>
    <w:p w:rsidR="00BC610A" w:rsidRDefault="00E13499" w:rsidP="00BC610A">
      <w:pPr>
        <w:pStyle w:val="ConsPlusTitlePage"/>
        <w:jc w:val="right"/>
      </w:pPr>
      <w:r>
        <w:rPr>
          <w:rFonts w:ascii="Times New Roman" w:hAnsi="Times New Roman" w:cs="Times New Roman"/>
          <w:sz w:val="26"/>
          <w:szCs w:val="26"/>
        </w:rPr>
        <w:t xml:space="preserve"> </w:t>
      </w:r>
      <w:r w:rsidR="00BC610A">
        <w:t xml:space="preserve"> </w:t>
      </w:r>
    </w:p>
    <w:tbl>
      <w:tblPr>
        <w:tblW w:w="0" w:type="auto"/>
        <w:tblInd w:w="36" w:type="dxa"/>
        <w:tblLayout w:type="fixed"/>
        <w:tblLook w:val="0000" w:firstRow="0" w:lastRow="0" w:firstColumn="0" w:lastColumn="0" w:noHBand="0" w:noVBand="0"/>
      </w:tblPr>
      <w:tblGrid>
        <w:gridCol w:w="4184"/>
        <w:gridCol w:w="1558"/>
        <w:gridCol w:w="3723"/>
      </w:tblGrid>
      <w:tr w:rsidR="00BC610A" w:rsidTr="00BC610A">
        <w:tc>
          <w:tcPr>
            <w:tcW w:w="4184" w:type="dxa"/>
            <w:shd w:val="clear" w:color="auto" w:fill="auto"/>
          </w:tcPr>
          <w:p w:rsidR="00BC610A" w:rsidRDefault="00BC610A" w:rsidP="00BC610A">
            <w:pPr>
              <w:ind w:right="72"/>
              <w:rPr>
                <w:rFonts w:ascii="Arial Cyr Chuv" w:hAnsi="Arial Cyr Chuv" w:cs="Arial Cyr Chuv"/>
                <w:bCs/>
                <w:iCs/>
                <w:sz w:val="26"/>
                <w:szCs w:val="24"/>
              </w:rPr>
            </w:pPr>
          </w:p>
          <w:p w:rsidR="00BC610A" w:rsidRDefault="00BC610A" w:rsidP="00BC610A">
            <w:pPr>
              <w:ind w:right="72"/>
            </w:pPr>
            <w:r>
              <w:rPr>
                <w:rFonts w:ascii="Arial Cyr Chuv" w:hAnsi="Arial Cyr Chuv" w:cs="Arial Cyr Chuv"/>
                <w:bCs/>
                <w:iCs/>
                <w:sz w:val="26"/>
                <w:szCs w:val="24"/>
              </w:rPr>
              <w:t xml:space="preserve">           </w:t>
            </w: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BC610A" w:rsidRDefault="00BC610A" w:rsidP="00BC610A">
            <w:pPr>
              <w:ind w:left="-108" w:right="74"/>
              <w:jc w:val="center"/>
              <w:rPr>
                <w:rFonts w:ascii="Arial Cyr Chuv" w:hAnsi="Arial Cyr Chuv" w:cs="Arial Cyr Chuv"/>
                <w:b/>
                <w:bCs/>
                <w:sz w:val="12"/>
                <w:szCs w:val="12"/>
                <w:lang w:eastAsia="zh-CN"/>
              </w:rPr>
            </w:pPr>
          </w:p>
          <w:p w:rsidR="00BC610A" w:rsidRDefault="00BC610A" w:rsidP="00BC610A">
            <w:pPr>
              <w:ind w:left="-108" w:right="74"/>
              <w:jc w:val="center"/>
            </w:pPr>
            <w:proofErr w:type="spellStart"/>
            <w:r>
              <w:rPr>
                <w:rFonts w:ascii="Arial Cyr Chuv" w:hAnsi="Arial Cyr Chuv" w:cs="Arial Cyr Chuv"/>
                <w:b/>
                <w:bCs/>
                <w:sz w:val="26"/>
                <w:szCs w:val="26"/>
                <w:lang w:eastAsia="zh-CN"/>
              </w:rPr>
              <w:t>Елч.кмуниципаллё</w:t>
            </w:r>
            <w:proofErr w:type="spellEnd"/>
          </w:p>
          <w:p w:rsidR="00BC610A" w:rsidRDefault="00BC610A" w:rsidP="00BC610A">
            <w:pPr>
              <w:ind w:left="-108" w:right="74"/>
              <w:jc w:val="center"/>
            </w:pPr>
            <w:proofErr w:type="spellStart"/>
            <w:r>
              <w:rPr>
                <w:rFonts w:ascii="Arial Cyr Chuv" w:hAnsi="Arial Cyr Chuv" w:cs="Arial Cyr Chuv"/>
                <w:b/>
                <w:bCs/>
                <w:sz w:val="26"/>
                <w:szCs w:val="26"/>
                <w:lang w:eastAsia="zh-CN"/>
              </w:rPr>
              <w:t>округ</w:t>
            </w:r>
            <w:proofErr w:type="gramStart"/>
            <w:r>
              <w:rPr>
                <w:rFonts w:ascii="Arial Cyr Chuv" w:hAnsi="Arial Cyr Chuv" w:cs="Arial Cyr Chuv"/>
                <w:b/>
                <w:bCs/>
                <w:sz w:val="26"/>
                <w:szCs w:val="26"/>
                <w:lang w:eastAsia="zh-CN"/>
              </w:rPr>
              <w:t>.н</w:t>
            </w:r>
            <w:proofErr w:type="gramEnd"/>
            <w:r>
              <w:rPr>
                <w:rFonts w:ascii="Arial Cyr Chuv" w:hAnsi="Arial Cyr Chuv" w:cs="Arial Cyr Chuv"/>
                <w:b/>
                <w:bCs/>
                <w:sz w:val="26"/>
                <w:szCs w:val="26"/>
                <w:lang w:eastAsia="zh-CN"/>
              </w:rPr>
              <w:t>депутатсен</w:t>
            </w:r>
            <w:proofErr w:type="spellEnd"/>
          </w:p>
          <w:p w:rsidR="00BC610A" w:rsidRDefault="00BC610A" w:rsidP="00BC610A">
            <w:pPr>
              <w:ind w:left="-108" w:right="74"/>
              <w:jc w:val="cente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BC610A" w:rsidRDefault="00BC610A" w:rsidP="00BC610A">
            <w:pPr>
              <w:ind w:left="-108" w:right="74"/>
              <w:jc w:val="center"/>
              <w:rPr>
                <w:rFonts w:ascii="Arial Cyr Chuv" w:hAnsi="Arial Cyr Chuv" w:cs="Arial Cyr Chuv"/>
                <w:b/>
                <w:bCs/>
                <w:sz w:val="16"/>
                <w:szCs w:val="16"/>
                <w:lang w:eastAsia="zh-CN"/>
              </w:rPr>
            </w:pPr>
          </w:p>
          <w:p w:rsidR="00BC610A" w:rsidRDefault="00BC610A" w:rsidP="00BC610A">
            <w:pPr>
              <w:ind w:left="-108" w:right="74"/>
              <w:jc w:val="center"/>
            </w:pPr>
            <w:r>
              <w:rPr>
                <w:rFonts w:ascii="Arial Cyr Chuv" w:hAnsi="Arial Cyr Chuv" w:cs="Arial Cyr Chuv"/>
                <w:b/>
                <w:sz w:val="26"/>
                <w:szCs w:val="24"/>
                <w:lang w:eastAsia="zh-CN"/>
              </w:rPr>
              <w:t>ЙЫШЁНУ</w:t>
            </w:r>
          </w:p>
          <w:p w:rsidR="00BC610A" w:rsidRPr="009B0FB4" w:rsidRDefault="00BC610A" w:rsidP="00BC610A">
            <w:pPr>
              <w:ind w:right="74"/>
              <w:rPr>
                <w:rFonts w:ascii="Arial Cyr Chuv" w:hAnsi="Arial Cyr Chuv" w:cs="Arial Cyr Chuv"/>
                <w:b/>
                <w:lang w:eastAsia="zh-CN"/>
              </w:rPr>
            </w:pPr>
          </w:p>
          <w:p w:rsidR="00BC610A" w:rsidRPr="009B0FB4" w:rsidRDefault="00BC610A" w:rsidP="00BC610A">
            <w:pPr>
              <w:ind w:right="-108"/>
              <w:rPr>
                <w:rFonts w:ascii="Times New Roman" w:hAnsi="Times New Roman"/>
                <w:lang w:eastAsia="zh-CN"/>
              </w:rPr>
            </w:pPr>
            <w:r w:rsidRPr="009B0FB4">
              <w:rPr>
                <w:rFonts w:ascii="Arial Cyr Chuv" w:hAnsi="Arial Cyr Chuv" w:cs="Arial Cyr Chuv"/>
                <w:lang w:eastAsia="zh-CN"/>
              </w:rPr>
              <w:t xml:space="preserve">2024 =? </w:t>
            </w:r>
            <w:proofErr w:type="spellStart"/>
            <w:r w:rsidRPr="009B0FB4">
              <w:rPr>
                <w:rFonts w:ascii="Arial Cyr Chuv" w:hAnsi="Arial Cyr Chuv" w:cs="Arial Cyr Chuv"/>
                <w:lang w:eastAsia="zh-CN"/>
              </w:rPr>
              <w:t>феврал</w:t>
            </w:r>
            <w:proofErr w:type="gramStart"/>
            <w:r w:rsidRPr="009B0FB4">
              <w:rPr>
                <w:rFonts w:ascii="Arial Cyr Chuv" w:hAnsi="Arial Cyr Chuv" w:cs="Arial Cyr Chuv"/>
                <w:lang w:eastAsia="zh-CN"/>
              </w:rPr>
              <w:t>.н</w:t>
            </w:r>
            <w:proofErr w:type="spellEnd"/>
            <w:proofErr w:type="gramEnd"/>
            <w:r w:rsidRPr="009B0FB4">
              <w:rPr>
                <w:rFonts w:ascii="Arial Cyr Chuv" w:hAnsi="Arial Cyr Chuv" w:cs="Arial Cyr Chuv"/>
                <w:lang w:eastAsia="zh-CN"/>
              </w:rPr>
              <w:t xml:space="preserve"> 06-м.ш. № </w:t>
            </w:r>
            <w:r w:rsidRPr="009B0FB4">
              <w:rPr>
                <w:rFonts w:ascii="Times New Roman" w:hAnsi="Times New Roman"/>
                <w:sz w:val="24"/>
                <w:szCs w:val="24"/>
                <w:lang w:eastAsia="zh-CN"/>
              </w:rPr>
              <w:t>1/</w:t>
            </w:r>
            <w:r>
              <w:rPr>
                <w:rFonts w:ascii="Times New Roman" w:hAnsi="Times New Roman"/>
                <w:sz w:val="24"/>
                <w:szCs w:val="24"/>
                <w:lang w:eastAsia="zh-CN"/>
              </w:rPr>
              <w:t>3</w:t>
            </w:r>
            <w:r w:rsidRPr="009B0FB4">
              <w:rPr>
                <w:rFonts w:ascii="Times New Roman" w:hAnsi="Times New Roman"/>
                <w:sz w:val="24"/>
                <w:szCs w:val="24"/>
                <w:lang w:eastAsia="zh-CN"/>
              </w:rPr>
              <w:t>-с</w:t>
            </w:r>
            <w:r w:rsidRPr="009B0FB4">
              <w:rPr>
                <w:rFonts w:ascii="Times New Roman" w:hAnsi="Times New Roman"/>
                <w:sz w:val="26"/>
                <w:szCs w:val="26"/>
              </w:rPr>
              <w:t xml:space="preserve">  </w:t>
            </w:r>
            <w:r w:rsidRPr="009B0FB4">
              <w:rPr>
                <w:rFonts w:ascii="Times New Roman" w:hAnsi="Times New Roman"/>
                <w:sz w:val="24"/>
                <w:szCs w:val="24"/>
                <w:lang w:eastAsia="zh-CN"/>
              </w:rPr>
              <w:t xml:space="preserve">  </w:t>
            </w:r>
          </w:p>
          <w:p w:rsidR="00BC610A" w:rsidRDefault="00BC610A" w:rsidP="00BC610A">
            <w:pPr>
              <w:ind w:left="-108"/>
              <w:jc w:val="center"/>
              <w:rPr>
                <w:rFonts w:ascii="Arial Cyr Chuv" w:hAnsi="Arial Cyr Chuv" w:cs="Arial Cyr Chuv"/>
                <w:sz w:val="18"/>
                <w:szCs w:val="18"/>
                <w:lang w:eastAsia="zh-CN"/>
              </w:rPr>
            </w:pPr>
          </w:p>
          <w:p w:rsidR="00BC610A" w:rsidRDefault="00BC610A" w:rsidP="00BC610A">
            <w:pPr>
              <w:ind w:left="-108"/>
              <w:jc w:val="cente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558" w:type="dxa"/>
            <w:shd w:val="clear" w:color="auto" w:fill="auto"/>
          </w:tcPr>
          <w:p w:rsidR="00BC610A" w:rsidRDefault="00BC610A" w:rsidP="00BC610A">
            <w:pPr>
              <w:snapToGrid w:val="0"/>
              <w:rPr>
                <w:rFonts w:ascii="Times New Roman" w:hAnsi="Times New Roman"/>
                <w:sz w:val="18"/>
                <w:szCs w:val="18"/>
                <w:lang w:eastAsia="zh-CN"/>
              </w:rPr>
            </w:pPr>
          </w:p>
          <w:p w:rsidR="00BC610A" w:rsidRDefault="00BC610A" w:rsidP="00BC610A">
            <w:pPr>
              <w:ind w:left="-108"/>
              <w:jc w:val="center"/>
              <w:rPr>
                <w:rFonts w:ascii="Times New Roman Chuv" w:hAnsi="Times New Roman Chuv" w:cs="Times New Roman Chuv"/>
                <w:bCs/>
                <w:iCs/>
                <w:sz w:val="26"/>
                <w:szCs w:val="26"/>
                <w:lang w:eastAsia="zh-CN"/>
              </w:rPr>
            </w:pPr>
            <w:r>
              <w:rPr>
                <w:noProof/>
                <w:lang w:eastAsia="ru-RU"/>
              </w:rPr>
              <w:drawing>
                <wp:inline distT="0" distB="0" distL="0" distR="0">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Default="00BC610A" w:rsidP="00BC610A">
            <w:pPr>
              <w:snapToGrid w:val="0"/>
              <w:ind w:left="-108" w:right="72"/>
              <w:jc w:val="center"/>
              <w:rPr>
                <w:rFonts w:ascii="Times New Roman Chuv" w:hAnsi="Times New Roman Chuv" w:cs="Times New Roman Chuv"/>
                <w:bCs/>
                <w:iCs/>
                <w:sz w:val="26"/>
                <w:szCs w:val="26"/>
                <w:lang w:eastAsia="zh-CN"/>
              </w:rPr>
            </w:pPr>
          </w:p>
          <w:p w:rsidR="00BC610A" w:rsidRDefault="00BC610A" w:rsidP="00BC610A">
            <w:pPr>
              <w:ind w:left="-108" w:right="72"/>
              <w:jc w:val="center"/>
            </w:pPr>
            <w:r>
              <w:rPr>
                <w:rFonts w:ascii="Times New Roman Chuv" w:hAnsi="Times New Roman Chuv" w:cs="Times New Roman Chuv"/>
                <w:b/>
                <w:bCs/>
                <w:iCs/>
                <w:sz w:val="26"/>
                <w:szCs w:val="26"/>
                <w:lang w:eastAsia="zh-CN"/>
              </w:rPr>
              <w:t>Чувашская  Республика</w:t>
            </w:r>
          </w:p>
          <w:p w:rsidR="00BC610A" w:rsidRDefault="00BC610A" w:rsidP="00BC610A">
            <w:pPr>
              <w:ind w:left="-108" w:right="74"/>
              <w:jc w:val="center"/>
              <w:rPr>
                <w:rFonts w:ascii="Times New Roman Chuv" w:hAnsi="Times New Roman Chuv" w:cs="Times New Roman Chuv"/>
                <w:b/>
                <w:bCs/>
                <w:sz w:val="12"/>
                <w:szCs w:val="12"/>
                <w:lang w:eastAsia="zh-CN"/>
              </w:rPr>
            </w:pPr>
          </w:p>
          <w:p w:rsidR="00BC610A" w:rsidRDefault="00BC610A" w:rsidP="00BC610A">
            <w:pPr>
              <w:ind w:left="-108" w:right="74"/>
              <w:jc w:val="center"/>
            </w:pPr>
            <w:r>
              <w:rPr>
                <w:rFonts w:ascii="Times New Roman Chuv" w:hAnsi="Times New Roman Chuv" w:cs="Times New Roman Chuv"/>
                <w:b/>
                <w:bCs/>
                <w:sz w:val="26"/>
                <w:szCs w:val="26"/>
                <w:lang w:eastAsia="zh-CN"/>
              </w:rPr>
              <w:t xml:space="preserve">Собрание депутатов </w:t>
            </w:r>
          </w:p>
          <w:p w:rsidR="00BC610A" w:rsidRDefault="00BC610A" w:rsidP="00BC610A">
            <w:pPr>
              <w:ind w:left="-108" w:right="74"/>
              <w:jc w:val="center"/>
            </w:pPr>
            <w:r>
              <w:rPr>
                <w:rFonts w:ascii="Times New Roman Chuv" w:hAnsi="Times New Roman Chuv" w:cs="Times New Roman Chuv"/>
                <w:b/>
                <w:bCs/>
                <w:sz w:val="26"/>
                <w:szCs w:val="26"/>
                <w:lang w:eastAsia="zh-CN"/>
              </w:rPr>
              <w:t>Яльчикского</w:t>
            </w:r>
          </w:p>
          <w:p w:rsidR="00BC610A" w:rsidRDefault="00BC610A" w:rsidP="00BC610A">
            <w:pPr>
              <w:ind w:left="-108" w:right="74"/>
              <w:jc w:val="center"/>
            </w:pPr>
            <w:r>
              <w:rPr>
                <w:rFonts w:ascii="Times New Roman Chuv" w:hAnsi="Times New Roman Chuv" w:cs="Times New Roman Chuv"/>
                <w:b/>
                <w:bCs/>
                <w:sz w:val="26"/>
                <w:szCs w:val="26"/>
                <w:lang w:eastAsia="zh-CN"/>
              </w:rPr>
              <w:t>муниципального округа</w:t>
            </w:r>
          </w:p>
          <w:p w:rsidR="00BC610A" w:rsidRDefault="00BC610A" w:rsidP="00BC610A">
            <w:pPr>
              <w:ind w:left="-108" w:right="74"/>
              <w:jc w:val="center"/>
              <w:rPr>
                <w:rFonts w:ascii="Times New Roman Chuv" w:hAnsi="Times New Roman Chuv" w:cs="Times New Roman Chuv"/>
                <w:b/>
                <w:bCs/>
                <w:sz w:val="16"/>
                <w:szCs w:val="16"/>
                <w:lang w:eastAsia="zh-CN"/>
              </w:rPr>
            </w:pPr>
          </w:p>
          <w:p w:rsidR="00BC610A" w:rsidRDefault="00BC610A" w:rsidP="00BC610A">
            <w:pPr>
              <w:keepNext/>
              <w:numPr>
                <w:ilvl w:val="0"/>
                <w:numId w:val="1"/>
              </w:numPr>
              <w:suppressAutoHyphens/>
              <w:spacing w:after="160" w:line="254" w:lineRule="auto"/>
              <w:ind w:left="-108" w:right="74"/>
              <w:jc w:val="center"/>
            </w:pPr>
            <w:r>
              <w:rPr>
                <w:rFonts w:ascii="Times New Roman Chuv" w:hAnsi="Times New Roman Chuv" w:cs="Times New Roman Chuv"/>
                <w:b/>
                <w:sz w:val="26"/>
                <w:szCs w:val="24"/>
              </w:rPr>
              <w:t>РЕШЕНИЕ</w:t>
            </w:r>
          </w:p>
          <w:p w:rsidR="00BC610A" w:rsidRDefault="00BC610A" w:rsidP="00BC610A">
            <w:pPr>
              <w:rPr>
                <w:rFonts w:ascii="Times New Roman Chuv" w:hAnsi="Times New Roman Chuv" w:cs="Times New Roman Chuv"/>
                <w:b/>
                <w:sz w:val="16"/>
                <w:szCs w:val="16"/>
              </w:rPr>
            </w:pPr>
          </w:p>
          <w:p w:rsidR="00BC610A" w:rsidRPr="009B0FB4" w:rsidRDefault="00BC610A" w:rsidP="00BC610A">
            <w:pPr>
              <w:autoSpaceDE w:val="0"/>
              <w:autoSpaceDN w:val="0"/>
              <w:adjustRightInd w:val="0"/>
              <w:ind w:left="-108" w:right="-108"/>
              <w:rPr>
                <w:lang w:eastAsia="zh-CN"/>
              </w:rPr>
            </w:pPr>
            <w:r w:rsidRPr="009B0FB4">
              <w:rPr>
                <w:lang w:eastAsia="zh-CN"/>
              </w:rPr>
              <w:t xml:space="preserve">       « 06 »  февраля 2024 г. № </w:t>
            </w:r>
            <w:r w:rsidRPr="009B0FB4">
              <w:rPr>
                <w:rFonts w:ascii="Times New Roman" w:hAnsi="Times New Roman"/>
                <w:sz w:val="24"/>
                <w:szCs w:val="24"/>
                <w:lang w:eastAsia="zh-CN"/>
              </w:rPr>
              <w:t>1/</w:t>
            </w:r>
            <w:r>
              <w:rPr>
                <w:rFonts w:ascii="Times New Roman" w:hAnsi="Times New Roman"/>
                <w:sz w:val="24"/>
                <w:szCs w:val="24"/>
                <w:lang w:eastAsia="zh-CN"/>
              </w:rPr>
              <w:t>3</w:t>
            </w:r>
            <w:r w:rsidRPr="009B0FB4">
              <w:rPr>
                <w:rFonts w:ascii="Times New Roman" w:hAnsi="Times New Roman"/>
                <w:sz w:val="24"/>
                <w:szCs w:val="24"/>
                <w:lang w:eastAsia="zh-CN"/>
              </w:rPr>
              <w:t>-с</w:t>
            </w:r>
            <w:r w:rsidRPr="009B0FB4">
              <w:rPr>
                <w:rFonts w:ascii="Times New Roman" w:hAnsi="Times New Roman"/>
                <w:sz w:val="26"/>
                <w:szCs w:val="26"/>
              </w:rPr>
              <w:t xml:space="preserve">  </w:t>
            </w:r>
            <w:r w:rsidRPr="009B0FB4">
              <w:rPr>
                <w:rFonts w:ascii="Times New Roman" w:hAnsi="Times New Roman"/>
                <w:sz w:val="24"/>
                <w:szCs w:val="24"/>
                <w:lang w:eastAsia="zh-CN"/>
              </w:rPr>
              <w:t xml:space="preserve">  </w:t>
            </w:r>
          </w:p>
          <w:p w:rsidR="00BC610A" w:rsidRDefault="00BC610A" w:rsidP="00BC610A">
            <w:pPr>
              <w:ind w:left="-108"/>
              <w:jc w:val="center"/>
              <w:rPr>
                <w:rFonts w:ascii="Times New Roman" w:hAnsi="Times New Roman"/>
                <w:sz w:val="16"/>
                <w:szCs w:val="16"/>
                <w:lang w:eastAsia="zh-CN"/>
              </w:rPr>
            </w:pPr>
          </w:p>
          <w:p w:rsidR="00BC610A" w:rsidRDefault="00BC610A" w:rsidP="00BC610A">
            <w:pPr>
              <w:ind w:left="-108"/>
              <w:jc w:val="center"/>
            </w:pPr>
            <w:r>
              <w:rPr>
                <w:rFonts w:ascii="Times New Roman" w:hAnsi="Times New Roman"/>
                <w:sz w:val="18"/>
                <w:szCs w:val="18"/>
                <w:lang w:eastAsia="zh-CN"/>
              </w:rPr>
              <w:t>село Яльчики</w:t>
            </w:r>
          </w:p>
        </w:tc>
      </w:tr>
    </w:tbl>
    <w:p w:rsidR="00BC610A" w:rsidRDefault="00BC610A" w:rsidP="00BC610A">
      <w:pPr>
        <w:pStyle w:val="ConsPlusTitle"/>
        <w:ind w:right="4819"/>
        <w:rPr>
          <w:rFonts w:ascii="Times New Roman" w:hAnsi="Times New Roman" w:cs="Times New Roman"/>
          <w:b w:val="0"/>
          <w:sz w:val="26"/>
          <w:szCs w:val="26"/>
        </w:rPr>
      </w:pPr>
    </w:p>
    <w:p w:rsidR="00BC610A" w:rsidRDefault="00BC610A" w:rsidP="00BC610A">
      <w:pPr>
        <w:pStyle w:val="ConsPlusTitle"/>
        <w:ind w:right="4819"/>
      </w:pPr>
      <w:r>
        <w:rPr>
          <w:rFonts w:ascii="Times New Roman" w:hAnsi="Times New Roman" w:cs="Times New Roman"/>
          <w:b w:val="0"/>
          <w:sz w:val="26"/>
          <w:szCs w:val="26"/>
        </w:rPr>
        <w:t xml:space="preserve">О внесении изменений в Положение о </w:t>
      </w:r>
      <w:r>
        <w:rPr>
          <w:rFonts w:ascii="Times New Roman" w:hAnsi="Times New Roman" w:cs="Times New Roman"/>
          <w:b w:val="0"/>
          <w:sz w:val="26"/>
          <w:szCs w:val="26"/>
        </w:rPr>
        <w:lastRenderedPageBreak/>
        <w:t xml:space="preserve">финансовом отделе администрации </w:t>
      </w:r>
    </w:p>
    <w:p w:rsidR="00BC610A" w:rsidRDefault="00BC610A" w:rsidP="00BC610A">
      <w:pPr>
        <w:pStyle w:val="ConsPlusTitle"/>
        <w:ind w:right="4819"/>
      </w:pPr>
      <w:r>
        <w:rPr>
          <w:rFonts w:ascii="Times New Roman" w:hAnsi="Times New Roman" w:cs="Times New Roman"/>
          <w:b w:val="0"/>
          <w:sz w:val="26"/>
          <w:szCs w:val="26"/>
        </w:rPr>
        <w:t>Яльчикского муниципального округа Чувашской Республики</w:t>
      </w:r>
    </w:p>
    <w:p w:rsidR="00BC610A" w:rsidRDefault="00BC610A" w:rsidP="00BC610A">
      <w:pPr>
        <w:pStyle w:val="ConsPlusTitle"/>
        <w:rPr>
          <w:rFonts w:ascii="Times New Roman" w:hAnsi="Times New Roman" w:cs="Times New Roman"/>
          <w:sz w:val="26"/>
          <w:szCs w:val="26"/>
        </w:rPr>
      </w:pPr>
    </w:p>
    <w:p w:rsidR="00BC610A" w:rsidRDefault="00BC610A" w:rsidP="00BC610A">
      <w:pPr>
        <w:pStyle w:val="ConsPlusNormal"/>
        <w:ind w:firstLine="540"/>
        <w:jc w:val="both"/>
      </w:pPr>
      <w:r>
        <w:rPr>
          <w:rFonts w:ascii="Times New Roman" w:hAnsi="Times New Roman" w:cs="Times New Roman"/>
          <w:sz w:val="26"/>
          <w:szCs w:val="26"/>
        </w:rPr>
        <w:t>В соответствии с Федеральным законом от 6 октября 2003 г.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решило:</w:t>
      </w:r>
    </w:p>
    <w:p w:rsidR="00BC610A" w:rsidRPr="00AE6B49" w:rsidRDefault="00BC610A" w:rsidP="00BC610A">
      <w:pPr>
        <w:pStyle w:val="ConsPlusNormal"/>
        <w:ind w:firstLine="540"/>
        <w:jc w:val="both"/>
      </w:pPr>
      <w:r>
        <w:rPr>
          <w:rFonts w:ascii="Times New Roman" w:hAnsi="Times New Roman" w:cs="Times New Roman"/>
          <w:sz w:val="26"/>
          <w:szCs w:val="26"/>
        </w:rPr>
        <w:t>1. Внести в Положение о финансовом отделе администрации Яльчикского муниципального округа Чувашской Республики, утвержденное решением Собрания депутатов Яльчикского муниципального округа Чувашской Республики от 15.12.2022 №6/4-с (с изменениями от 22 декабря 2023 г. №10/3-с), следующие изменения:</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1) в разделе 1:</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пункт 1.2. изложить в новой редакции:</w:t>
      </w:r>
    </w:p>
    <w:p w:rsidR="00BC610A" w:rsidRPr="00BC3372" w:rsidRDefault="00BC610A" w:rsidP="00BC610A">
      <w:pPr>
        <w:ind w:firstLine="709"/>
        <w:contextualSpacing/>
        <w:jc w:val="both"/>
        <w:rPr>
          <w:rFonts w:ascii="Times New Roman" w:hAnsi="Times New Roman"/>
          <w:sz w:val="26"/>
          <w:szCs w:val="26"/>
        </w:rPr>
      </w:pPr>
      <w:r w:rsidRPr="00BC3372">
        <w:rPr>
          <w:rFonts w:ascii="Times New Roman" w:hAnsi="Times New Roman"/>
          <w:color w:val="000000"/>
          <w:kern w:val="1"/>
          <w:sz w:val="26"/>
          <w:szCs w:val="26"/>
        </w:rPr>
        <w:t xml:space="preserve">«1.2. </w:t>
      </w:r>
      <w:r w:rsidRPr="00BC3372">
        <w:rPr>
          <w:rFonts w:ascii="Times New Roman" w:hAnsi="Times New Roman"/>
          <w:sz w:val="26"/>
          <w:szCs w:val="26"/>
        </w:rPr>
        <w:t>Финансовый отдел осуществляет свои полномочия непосредственно и через подведомственные финансовому отделу организации (далее - подведомственные организации) во взаимодействии с Министерством финансов Чувашской Республики, Управлением Федеральной налоговой службы по Чувашской Республике, Управлением Федерального казначейства по Чувашской Республике, с территориальными органами федеральных органов исполнительной власти, исполнительными органами Чувашской Республики, органами местного самоуправления, кредитными и иными организациями";</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2) в разделе 4:</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пункт 4.1. дополнить абзацами 14 и 15 следующего содержания:</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«в</w:t>
      </w:r>
      <w:r w:rsidRPr="00BC3372">
        <w:rPr>
          <w:rFonts w:ascii="Times New Roman" w:hAnsi="Times New Roman CYR"/>
          <w:kern w:val="1"/>
          <w:sz w:val="26"/>
          <w:szCs w:val="26"/>
        </w:rPr>
        <w:t>носить</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предложения</w:t>
      </w:r>
      <w:r w:rsidRPr="00BC3372">
        <w:rPr>
          <w:rFonts w:ascii="Times New Roman" w:hAnsi="Times New Roman CYR"/>
          <w:kern w:val="1"/>
          <w:sz w:val="26"/>
          <w:szCs w:val="26"/>
        </w:rPr>
        <w:t xml:space="preserve"> </w:t>
      </w:r>
      <w:r w:rsidRPr="00BC3372">
        <w:rPr>
          <w:rFonts w:ascii="Times New Roman" w:hAnsi="Times New Roman CYR"/>
          <w:kern w:val="1"/>
          <w:sz w:val="26"/>
          <w:szCs w:val="26"/>
        </w:rPr>
        <w:t>о</w:t>
      </w:r>
      <w:r w:rsidRPr="00BC3372">
        <w:rPr>
          <w:rFonts w:ascii="Times New Roman" w:hAnsi="Times New Roman CYR"/>
          <w:kern w:val="1"/>
          <w:sz w:val="26"/>
          <w:szCs w:val="26"/>
        </w:rPr>
        <w:t xml:space="preserve"> </w:t>
      </w:r>
      <w:r w:rsidRPr="00BC3372">
        <w:rPr>
          <w:rFonts w:ascii="Times New Roman" w:hAnsi="Times New Roman CYR"/>
          <w:kern w:val="1"/>
          <w:sz w:val="26"/>
          <w:szCs w:val="26"/>
        </w:rPr>
        <w:t>создании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реорганизации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ликвидации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в</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установленном</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порядке</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подведомственных</w:t>
      </w:r>
      <w:r w:rsidRPr="00BC3372">
        <w:rPr>
          <w:rFonts w:ascii="Times New Roman" w:hAnsi="Times New Roman CYR"/>
          <w:kern w:val="1"/>
          <w:sz w:val="26"/>
          <w:szCs w:val="26"/>
        </w:rPr>
        <w:t xml:space="preserve"> </w:t>
      </w:r>
      <w:r w:rsidRPr="00BC3372">
        <w:rPr>
          <w:rFonts w:ascii="Times New Roman" w:hAnsi="Times New Roman CYR"/>
          <w:kern w:val="1"/>
          <w:sz w:val="26"/>
          <w:szCs w:val="26"/>
        </w:rPr>
        <w:t>организаций</w:t>
      </w:r>
      <w:r w:rsidRPr="00BC3372">
        <w:rPr>
          <w:rFonts w:ascii="Times New Roman" w:hAnsi="Times New Roman CYR"/>
          <w:kern w:val="1"/>
          <w:sz w:val="26"/>
          <w:szCs w:val="26"/>
        </w:rPr>
        <w:t xml:space="preserve">, </w:t>
      </w:r>
      <w:r w:rsidRPr="00BC3372">
        <w:rPr>
          <w:rFonts w:ascii="Times New Roman" w:hAnsi="Times New Roman CYR"/>
          <w:kern w:val="1"/>
          <w:sz w:val="26"/>
          <w:szCs w:val="26"/>
        </w:rPr>
        <w:t>а</w:t>
      </w:r>
      <w:r w:rsidRPr="00BC3372">
        <w:rPr>
          <w:rFonts w:ascii="Times New Roman" w:hAnsi="Times New Roman CYR"/>
          <w:kern w:val="1"/>
          <w:sz w:val="26"/>
          <w:szCs w:val="26"/>
        </w:rPr>
        <w:t xml:space="preserve"> </w:t>
      </w:r>
      <w:r w:rsidRPr="00BC3372">
        <w:rPr>
          <w:rFonts w:ascii="Times New Roman" w:hAnsi="Times New Roman CYR"/>
          <w:kern w:val="1"/>
          <w:sz w:val="26"/>
          <w:szCs w:val="26"/>
        </w:rPr>
        <w:t>также</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утверждать</w:t>
      </w:r>
      <w:r w:rsidRPr="00BC3372">
        <w:rPr>
          <w:rFonts w:ascii="Times New Roman" w:hAnsi="Times New Roman CYR"/>
          <w:kern w:val="1"/>
          <w:sz w:val="26"/>
          <w:szCs w:val="26"/>
        </w:rPr>
        <w:t xml:space="preserve"> </w:t>
      </w:r>
      <w:r w:rsidRPr="00BC3372">
        <w:rPr>
          <w:rFonts w:ascii="Times New Roman" w:hAnsi="Times New Roman CYR"/>
          <w:kern w:val="1"/>
          <w:sz w:val="26"/>
          <w:szCs w:val="26"/>
        </w:rPr>
        <w:t>их</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уставы</w:t>
      </w:r>
      <w:r w:rsidRPr="00BC3372">
        <w:rPr>
          <w:rFonts w:ascii="Times New Roman" w:hAnsi="Times New Roman CYR"/>
          <w:kern w:val="1"/>
          <w:sz w:val="26"/>
          <w:szCs w:val="26"/>
        </w:rPr>
        <w:t>;</w:t>
      </w:r>
    </w:p>
    <w:p w:rsidR="00BC610A" w:rsidRPr="00BC3372" w:rsidRDefault="00BC610A" w:rsidP="00BC610A">
      <w:pPr>
        <w:autoSpaceDE w:val="0"/>
        <w:autoSpaceDN w:val="0"/>
        <w:adjustRightInd w:val="0"/>
        <w:ind w:firstLine="720"/>
        <w:jc w:val="both"/>
        <w:rPr>
          <w:rFonts w:ascii="Times New Roman CYR" w:hAnsi="Times New Roman CYR" w:cs="Times New Roman CYR"/>
          <w:kern w:val="1"/>
          <w:sz w:val="24"/>
          <w:szCs w:val="24"/>
        </w:rPr>
      </w:pPr>
      <w:r w:rsidRPr="00BC3372">
        <w:rPr>
          <w:rFonts w:ascii="Times New Roman CYR" w:hAnsi="Times New Roman CYR"/>
          <w:kern w:val="1"/>
          <w:sz w:val="26"/>
          <w:szCs w:val="26"/>
        </w:rPr>
        <w:t>н</w:t>
      </w:r>
      <w:r w:rsidRPr="00BC3372">
        <w:rPr>
          <w:rFonts w:ascii="Times New Roman" w:hAnsi="Times New Roman"/>
          <w:kern w:val="1"/>
          <w:sz w:val="26"/>
          <w:szCs w:val="26"/>
        </w:rPr>
        <w:t>азначать и проводить в установленном порядке проверки деятельности подведомственных организаций по вопросам, отнесенным к компетенции финансового отдела.</w:t>
      </w:r>
    </w:p>
    <w:p w:rsidR="00BC610A" w:rsidRPr="00BC3372" w:rsidRDefault="00BC610A" w:rsidP="00BC610A">
      <w:pPr>
        <w:autoSpaceDE w:val="0"/>
        <w:autoSpaceDN w:val="0"/>
        <w:adjustRightInd w:val="0"/>
        <w:ind w:firstLine="720"/>
        <w:jc w:val="both"/>
        <w:rPr>
          <w:rFonts w:ascii="Times New Roman" w:hAnsi="Times New Roman"/>
          <w:kern w:val="1"/>
          <w:sz w:val="25"/>
          <w:szCs w:val="25"/>
        </w:rPr>
      </w:pPr>
      <w:r w:rsidRPr="00BC3372">
        <w:rPr>
          <w:rFonts w:ascii="Times New Roman" w:hAnsi="Times New Roman"/>
          <w:kern w:val="1"/>
          <w:sz w:val="25"/>
          <w:szCs w:val="25"/>
        </w:rPr>
        <w:t>добавить пунктом 4.2. следующего содержания:</w:t>
      </w:r>
    </w:p>
    <w:p w:rsidR="00BC610A" w:rsidRPr="00BC3372" w:rsidRDefault="00BC610A" w:rsidP="00BC610A">
      <w:pPr>
        <w:autoSpaceDE w:val="0"/>
        <w:autoSpaceDN w:val="0"/>
        <w:adjustRightInd w:val="0"/>
        <w:ind w:firstLine="720"/>
        <w:jc w:val="both"/>
        <w:rPr>
          <w:rFonts w:ascii="Times New Roman" w:hAnsi="Times New Roman"/>
          <w:kern w:val="1"/>
          <w:sz w:val="25"/>
          <w:szCs w:val="25"/>
        </w:rPr>
      </w:pPr>
      <w:r w:rsidRPr="00BC3372">
        <w:rPr>
          <w:rFonts w:ascii="Times New Roman" w:hAnsi="Times New Roman"/>
          <w:kern w:val="1"/>
          <w:sz w:val="25"/>
          <w:szCs w:val="25"/>
        </w:rPr>
        <w:t>«</w:t>
      </w:r>
      <w:r w:rsidRPr="00BC3372">
        <w:rPr>
          <w:rFonts w:ascii="Times New Roman" w:hAnsi="Times New Roman"/>
          <w:kern w:val="1"/>
          <w:sz w:val="26"/>
          <w:szCs w:val="26"/>
        </w:rPr>
        <w:t xml:space="preserve">Нормативные правовые акты, изданные в пределах компетенции финансового отдела, являются обязательными для подведомственных организаций, иных органов, должностных лиц и граждан,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w:t>
      </w:r>
      <w:r w:rsidRPr="00BC3372">
        <w:rPr>
          <w:rFonts w:ascii="Times New Roman" w:hAnsi="Times New Roman"/>
          <w:color w:val="000000"/>
          <w:kern w:val="1"/>
          <w:sz w:val="26"/>
          <w:szCs w:val="26"/>
        </w:rPr>
        <w:t>Яльчикского</w:t>
      </w:r>
      <w:r w:rsidRPr="00BC3372">
        <w:rPr>
          <w:rFonts w:ascii="Times New Roman" w:hAnsi="Times New Roman"/>
          <w:kern w:val="1"/>
          <w:sz w:val="26"/>
          <w:szCs w:val="26"/>
        </w:rPr>
        <w:t xml:space="preserve"> муниципального округа.»</w:t>
      </w:r>
      <w:r w:rsidRPr="00BC3372">
        <w:rPr>
          <w:rFonts w:ascii="Times New Roman" w:hAnsi="Times New Roman"/>
          <w:kern w:val="1"/>
          <w:sz w:val="25"/>
          <w:szCs w:val="25"/>
        </w:rPr>
        <w:t>;</w:t>
      </w:r>
    </w:p>
    <w:p w:rsidR="00BC610A" w:rsidRPr="00BC3372" w:rsidRDefault="00BC610A" w:rsidP="00BC610A">
      <w:pPr>
        <w:autoSpaceDE w:val="0"/>
        <w:autoSpaceDN w:val="0"/>
        <w:adjustRightInd w:val="0"/>
        <w:ind w:firstLine="720"/>
        <w:jc w:val="both"/>
        <w:rPr>
          <w:rFonts w:ascii="Times New Roman CYR" w:hAnsi="Times New Roman CYR" w:cs="Times New Roman CYR"/>
          <w:kern w:val="1"/>
          <w:sz w:val="24"/>
          <w:szCs w:val="24"/>
        </w:rPr>
      </w:pPr>
      <w:r w:rsidRPr="00BC3372">
        <w:rPr>
          <w:rFonts w:ascii="Times New Roman" w:hAnsi="Times New Roman"/>
          <w:kern w:val="1"/>
          <w:sz w:val="25"/>
          <w:szCs w:val="25"/>
        </w:rPr>
        <w:t>пункт 4.2. считать пунктом 4.3.</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 xml:space="preserve">2) пункт 5.2. раздела </w:t>
      </w:r>
      <w:r>
        <w:rPr>
          <w:rFonts w:ascii="Times New Roman" w:hAnsi="Times New Roman"/>
          <w:color w:val="000000"/>
          <w:kern w:val="1"/>
          <w:sz w:val="26"/>
          <w:szCs w:val="26"/>
        </w:rPr>
        <w:t>5</w:t>
      </w:r>
      <w:r w:rsidRPr="00BC3372">
        <w:rPr>
          <w:rFonts w:ascii="Times New Roman" w:hAnsi="Times New Roman"/>
          <w:color w:val="000000"/>
          <w:kern w:val="1"/>
          <w:sz w:val="26"/>
          <w:szCs w:val="26"/>
        </w:rPr>
        <w:t xml:space="preserve"> добавить абзацем 14 следующего содержания:</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«у</w:t>
      </w:r>
      <w:r w:rsidRPr="00BC3372">
        <w:rPr>
          <w:rFonts w:ascii="Times New Roman CYR" w:hAnsi="Times New Roman CYR" w:cs="Times New Roman CYR"/>
          <w:kern w:val="1"/>
          <w:sz w:val="26"/>
          <w:szCs w:val="26"/>
        </w:rPr>
        <w:t xml:space="preserve">тверждает в установленном порядке уставы подведомственных организаций, вносимые в них изменения, заключает, изменяет и прекращает в соответствии с </w:t>
      </w:r>
      <w:r w:rsidRPr="00BC3372">
        <w:rPr>
          <w:rFonts w:ascii="Times New Roman CYR" w:hAnsi="Times New Roman CYR" w:cs="Times New Roman CYR"/>
          <w:kern w:val="1"/>
          <w:sz w:val="26"/>
          <w:szCs w:val="26"/>
        </w:rPr>
        <w:lastRenderedPageBreak/>
        <w:t>законодательством Российской Федерации и законодательством Чувашской Республики трудовые договоры с руководителями подведомственных организаций.».</w:t>
      </w:r>
    </w:p>
    <w:p w:rsidR="00BC610A" w:rsidRDefault="00BC610A" w:rsidP="00BC610A">
      <w:pPr>
        <w:pStyle w:val="ConsPlusNormal"/>
        <w:ind w:firstLine="540"/>
        <w:jc w:val="both"/>
        <w:rPr>
          <w:rFonts w:ascii="Times New Roman" w:hAnsi="Times New Roman" w:cs="Times New Roman"/>
          <w:sz w:val="26"/>
          <w:szCs w:val="26"/>
        </w:rPr>
      </w:pPr>
      <w:r w:rsidRPr="00BC3372">
        <w:rPr>
          <w:rFonts w:ascii="Times New Roman" w:hAnsi="Times New Roman" w:cs="Times New Roman"/>
          <w:sz w:val="26"/>
          <w:szCs w:val="26"/>
        </w:rPr>
        <w:t>2. Настоящее решение вступает в силу со дня его официального опубликования.</w:t>
      </w:r>
      <w:r>
        <w:rPr>
          <w:rFonts w:ascii="Times New Roman" w:hAnsi="Times New Roman" w:cs="Times New Roman"/>
          <w:sz w:val="26"/>
          <w:szCs w:val="26"/>
        </w:rPr>
        <w:t xml:space="preserve"> </w:t>
      </w:r>
    </w:p>
    <w:p w:rsidR="00BC610A" w:rsidRDefault="00BC610A" w:rsidP="00BC610A">
      <w:pPr>
        <w:pStyle w:val="ConsPlusNormal"/>
        <w:ind w:firstLine="540"/>
        <w:jc w:val="both"/>
        <w:rPr>
          <w:rFonts w:ascii="Times New Roman" w:hAnsi="Times New Roman" w:cs="Times New Roman"/>
          <w:sz w:val="26"/>
          <w:szCs w:val="26"/>
        </w:rPr>
      </w:pPr>
    </w:p>
    <w:p w:rsidR="00BC610A" w:rsidRDefault="00BC610A" w:rsidP="00BC610A">
      <w:pPr>
        <w:pStyle w:val="ConsPlusNormal"/>
        <w:ind w:firstLine="540"/>
        <w:jc w:val="both"/>
      </w:pPr>
    </w:p>
    <w:p w:rsidR="00BC610A" w:rsidRDefault="00BC610A" w:rsidP="00BC610A">
      <w:pPr>
        <w:pStyle w:val="ConsPlusNormal"/>
        <w:jc w:val="both"/>
        <w:rPr>
          <w:rFonts w:ascii="Times New Roman" w:hAnsi="Times New Roman" w:cs="Times New Roman"/>
          <w:sz w:val="26"/>
          <w:szCs w:val="26"/>
        </w:rPr>
      </w:pPr>
    </w:p>
    <w:p w:rsidR="00BC610A" w:rsidRDefault="00BC610A" w:rsidP="00BC610A">
      <w:pPr>
        <w:pStyle w:val="ConsPlusNormal"/>
      </w:pPr>
      <w:r>
        <w:rPr>
          <w:rFonts w:ascii="Times New Roman" w:hAnsi="Times New Roman" w:cs="Times New Roman"/>
          <w:sz w:val="26"/>
          <w:szCs w:val="26"/>
        </w:rPr>
        <w:t>Председатель Собрания депутатов</w:t>
      </w:r>
    </w:p>
    <w:p w:rsidR="00BC610A" w:rsidRDefault="00BC610A" w:rsidP="00BC610A">
      <w:pPr>
        <w:pStyle w:val="ConsPlusNormal"/>
      </w:pPr>
      <w:r>
        <w:rPr>
          <w:rFonts w:ascii="Times New Roman" w:hAnsi="Times New Roman" w:cs="Times New Roman"/>
          <w:sz w:val="26"/>
          <w:szCs w:val="26"/>
        </w:rPr>
        <w:t>Яльчикского муниципального округа</w:t>
      </w:r>
    </w:p>
    <w:p w:rsidR="00BC610A" w:rsidRDefault="00BC610A" w:rsidP="00BC610A">
      <w:pPr>
        <w:pStyle w:val="ConsPlusNormal"/>
      </w:pPr>
      <w:r>
        <w:rPr>
          <w:rFonts w:ascii="Times New Roman" w:hAnsi="Times New Roman" w:cs="Times New Roman"/>
          <w:sz w:val="26"/>
          <w:szCs w:val="26"/>
        </w:rPr>
        <w:t xml:space="preserve">Чувашской Республики                                                                    В.В. </w:t>
      </w:r>
      <w:proofErr w:type="spellStart"/>
      <w:r>
        <w:rPr>
          <w:rFonts w:ascii="Times New Roman" w:hAnsi="Times New Roman" w:cs="Times New Roman"/>
          <w:sz w:val="26"/>
          <w:szCs w:val="26"/>
        </w:rPr>
        <w:t>Сядуков</w:t>
      </w:r>
      <w:proofErr w:type="spellEnd"/>
    </w:p>
    <w:p w:rsidR="00BC610A" w:rsidRDefault="00BC610A" w:rsidP="00BC610A">
      <w:pPr>
        <w:pStyle w:val="ConsPlusNormal"/>
        <w:jc w:val="both"/>
        <w:rPr>
          <w:rFonts w:ascii="Times New Roman" w:hAnsi="Times New Roman" w:cs="Times New Roman"/>
          <w:sz w:val="26"/>
          <w:szCs w:val="26"/>
        </w:rPr>
      </w:pPr>
    </w:p>
    <w:p w:rsidR="00BC610A" w:rsidRDefault="00BC610A" w:rsidP="00BC610A">
      <w:pPr>
        <w:pStyle w:val="ConsPlusNormal"/>
      </w:pPr>
      <w:r>
        <w:rPr>
          <w:rFonts w:ascii="Times New Roman" w:hAnsi="Times New Roman" w:cs="Times New Roman"/>
          <w:sz w:val="26"/>
          <w:szCs w:val="26"/>
        </w:rPr>
        <w:t xml:space="preserve">Глава Яльчикского муниципального </w:t>
      </w:r>
    </w:p>
    <w:p w:rsidR="00BC610A" w:rsidRDefault="00BC610A" w:rsidP="00BC610A">
      <w:pPr>
        <w:pStyle w:val="ConsPlusNormal"/>
      </w:pPr>
      <w:r>
        <w:rPr>
          <w:rFonts w:ascii="Times New Roman" w:hAnsi="Times New Roman" w:cs="Times New Roman"/>
          <w:sz w:val="26"/>
          <w:szCs w:val="26"/>
        </w:rPr>
        <w:t>округа Чувашской Республики                                                        Л.В. Левый</w:t>
      </w:r>
    </w:p>
    <w:p w:rsidR="00BC610A" w:rsidRDefault="00BC610A" w:rsidP="00BC610A">
      <w:pPr>
        <w:pStyle w:val="ConsPlusNormal"/>
        <w:jc w:val="right"/>
      </w:pPr>
    </w:p>
    <w:p w:rsidR="0050703F" w:rsidRPr="003C6A1B" w:rsidRDefault="0050703F" w:rsidP="0050703F">
      <w:pPr>
        <w:pStyle w:val="ConsPlusTitle"/>
        <w:jc w:val="both"/>
        <w:rPr>
          <w:rFonts w:ascii="Times New Roman" w:hAnsi="Times New Roman" w:cs="Times New Roman"/>
          <w:sz w:val="26"/>
          <w:szCs w:val="26"/>
        </w:rPr>
      </w:pPr>
    </w:p>
    <w:tbl>
      <w:tblPr>
        <w:tblW w:w="0" w:type="auto"/>
        <w:tblInd w:w="36" w:type="dxa"/>
        <w:tblLayout w:type="fixed"/>
        <w:tblLook w:val="0000" w:firstRow="0" w:lastRow="0" w:firstColumn="0" w:lastColumn="0" w:noHBand="0" w:noVBand="0"/>
      </w:tblPr>
      <w:tblGrid>
        <w:gridCol w:w="4184"/>
        <w:gridCol w:w="1558"/>
        <w:gridCol w:w="3723"/>
      </w:tblGrid>
      <w:tr w:rsidR="00BC610A" w:rsidRPr="007313B1" w:rsidTr="00BC610A">
        <w:tc>
          <w:tcPr>
            <w:tcW w:w="4184" w:type="dxa"/>
            <w:shd w:val="clear" w:color="auto" w:fill="auto"/>
          </w:tcPr>
          <w:p w:rsidR="00BC610A" w:rsidRPr="007313B1" w:rsidRDefault="00BC610A" w:rsidP="00BC610A">
            <w:pPr>
              <w:suppressAutoHyphens/>
              <w:spacing w:after="0" w:line="240" w:lineRule="auto"/>
              <w:ind w:right="72"/>
              <w:rPr>
                <w:rFonts w:ascii="Arial Cyr Chuv" w:eastAsia="Times New Roman" w:hAnsi="Arial Cyr Chuv" w:cs="Arial Cyr Chuv"/>
                <w:bCs/>
                <w:iCs/>
                <w:sz w:val="26"/>
                <w:szCs w:val="24"/>
                <w:lang w:eastAsia="ru-RU"/>
              </w:rPr>
            </w:pPr>
          </w:p>
          <w:p w:rsidR="00BC610A" w:rsidRPr="007313B1" w:rsidRDefault="00BC610A" w:rsidP="00BC610A">
            <w:pPr>
              <w:suppressAutoHyphens/>
              <w:spacing w:after="0" w:line="240" w:lineRule="auto"/>
              <w:ind w:right="72"/>
              <w:rPr>
                <w:rFonts w:ascii="Arial" w:eastAsia="Times New Roman" w:hAnsi="Arial" w:cs="Arial"/>
                <w:sz w:val="20"/>
                <w:szCs w:val="20"/>
                <w:lang w:eastAsia="ru-RU"/>
              </w:rPr>
            </w:pPr>
            <w:r w:rsidRPr="007313B1">
              <w:rPr>
                <w:rFonts w:ascii="Arial Cyr Chuv" w:eastAsia="Times New Roman" w:hAnsi="Arial Cyr Chuv" w:cs="Arial Cyr Chuv"/>
                <w:bCs/>
                <w:iCs/>
                <w:sz w:val="26"/>
                <w:szCs w:val="24"/>
                <w:lang w:eastAsia="ru-RU"/>
              </w:rPr>
              <w:t xml:space="preserve">           </w:t>
            </w:r>
            <w:proofErr w:type="spellStart"/>
            <w:r w:rsidRPr="007313B1">
              <w:rPr>
                <w:rFonts w:ascii="Arial Cyr Chuv" w:eastAsia="Times New Roman" w:hAnsi="Arial Cyr Chuv" w:cs="Arial Cyr Chuv"/>
                <w:b/>
                <w:bCs/>
                <w:iCs/>
                <w:sz w:val="26"/>
                <w:szCs w:val="26"/>
                <w:lang w:eastAsia="zh-CN"/>
              </w:rPr>
              <w:t>Чёваш</w:t>
            </w:r>
            <w:proofErr w:type="spellEnd"/>
            <w:r w:rsidRPr="007313B1">
              <w:rPr>
                <w:rFonts w:ascii="Arial Cyr Chuv" w:eastAsia="Times New Roman" w:hAnsi="Arial Cyr Chuv" w:cs="Arial Cyr Chuv"/>
                <w:b/>
                <w:bCs/>
                <w:iCs/>
                <w:sz w:val="26"/>
                <w:szCs w:val="26"/>
                <w:lang w:eastAsia="zh-CN"/>
              </w:rPr>
              <w:t xml:space="preserve"> Республики</w:t>
            </w:r>
          </w:p>
          <w:p w:rsidR="00BC610A" w:rsidRPr="007313B1" w:rsidRDefault="00BC610A" w:rsidP="00BC610A">
            <w:pPr>
              <w:suppressAutoHyphens/>
              <w:spacing w:after="0" w:line="240" w:lineRule="auto"/>
              <w:ind w:left="-108" w:right="74"/>
              <w:jc w:val="center"/>
              <w:rPr>
                <w:rFonts w:ascii="Arial Cyr Chuv" w:eastAsia="Times New Roman" w:hAnsi="Arial Cyr Chuv" w:cs="Arial Cyr Chuv"/>
                <w:b/>
                <w:bCs/>
                <w:sz w:val="12"/>
                <w:szCs w:val="12"/>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Елч.кмуниципаллё</w:t>
            </w:r>
            <w:proofErr w:type="spellEnd"/>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округ</w:t>
            </w:r>
            <w:proofErr w:type="gramStart"/>
            <w:r w:rsidRPr="007313B1">
              <w:rPr>
                <w:rFonts w:ascii="Arial Cyr Chuv" w:eastAsia="Times New Roman" w:hAnsi="Arial Cyr Chuv" w:cs="Arial Cyr Chuv"/>
                <w:b/>
                <w:bCs/>
                <w:sz w:val="26"/>
                <w:szCs w:val="26"/>
                <w:lang w:eastAsia="zh-CN"/>
              </w:rPr>
              <w:t>.н</w:t>
            </w:r>
            <w:proofErr w:type="gramEnd"/>
            <w:r w:rsidRPr="007313B1">
              <w:rPr>
                <w:rFonts w:ascii="Arial Cyr Chuv" w:eastAsia="Times New Roman" w:hAnsi="Arial Cyr Chuv" w:cs="Arial Cyr Chuv"/>
                <w:b/>
                <w:bCs/>
                <w:sz w:val="26"/>
                <w:szCs w:val="26"/>
                <w:lang w:eastAsia="zh-CN"/>
              </w:rPr>
              <w:t>депутатсен</w:t>
            </w:r>
            <w:proofErr w:type="spellEnd"/>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Пухёв</w:t>
            </w:r>
            <w:proofErr w:type="spellEnd"/>
            <w:r w:rsidRPr="007313B1">
              <w:rPr>
                <w:rFonts w:ascii="Arial Cyr Chuv" w:eastAsia="Times New Roman" w:hAnsi="Arial Cyr Chuv" w:cs="Arial Cyr Chuv"/>
                <w:b/>
                <w:bCs/>
                <w:sz w:val="26"/>
                <w:szCs w:val="26"/>
                <w:lang w:eastAsia="zh-CN"/>
              </w:rPr>
              <w:t>.</w:t>
            </w:r>
          </w:p>
          <w:p w:rsidR="00BC610A" w:rsidRPr="007313B1" w:rsidRDefault="00BC610A" w:rsidP="00BC610A">
            <w:pPr>
              <w:suppressAutoHyphens/>
              <w:spacing w:after="0" w:line="240" w:lineRule="auto"/>
              <w:ind w:left="-108" w:right="74"/>
              <w:jc w:val="center"/>
              <w:rPr>
                <w:rFonts w:ascii="Arial Cyr Chuv" w:eastAsia="Times New Roman" w:hAnsi="Arial Cyr Chuv" w:cs="Arial Cyr Chuv"/>
                <w:b/>
                <w:bCs/>
                <w:sz w:val="16"/>
                <w:szCs w:val="16"/>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Arial Cyr Chuv" w:eastAsia="Times New Roman" w:hAnsi="Arial Cyr Chuv" w:cs="Arial Cyr Chuv"/>
                <w:b/>
                <w:sz w:val="26"/>
                <w:szCs w:val="24"/>
                <w:lang w:eastAsia="zh-CN"/>
              </w:rPr>
              <w:t>ЙЫШЁНУ</w:t>
            </w:r>
          </w:p>
          <w:p w:rsidR="00BC610A" w:rsidRPr="007313B1" w:rsidRDefault="00BC610A" w:rsidP="00BC610A">
            <w:pPr>
              <w:suppressAutoHyphens/>
              <w:spacing w:after="0" w:line="240" w:lineRule="auto"/>
              <w:ind w:right="74"/>
              <w:rPr>
                <w:rFonts w:ascii="Arial Cyr Chuv" w:eastAsia="Times New Roman" w:hAnsi="Arial Cyr Chuv" w:cs="Arial Cyr Chuv"/>
                <w:b/>
                <w:lang w:eastAsia="zh-CN"/>
              </w:rPr>
            </w:pPr>
          </w:p>
          <w:p w:rsidR="00BC610A" w:rsidRPr="007313B1" w:rsidRDefault="00BC610A" w:rsidP="00BC610A">
            <w:pPr>
              <w:suppressAutoHyphens/>
              <w:spacing w:after="0" w:line="240" w:lineRule="auto"/>
              <w:ind w:right="-108"/>
              <w:rPr>
                <w:rFonts w:ascii="Times New Roman" w:eastAsia="Times New Roman" w:hAnsi="Times New Roman"/>
                <w:lang w:eastAsia="zh-CN"/>
              </w:rPr>
            </w:pPr>
            <w:r w:rsidRPr="007313B1">
              <w:rPr>
                <w:rFonts w:ascii="Arial Cyr Chuv" w:eastAsia="Times New Roman" w:hAnsi="Arial Cyr Chuv" w:cs="Arial Cyr Chuv"/>
                <w:lang w:eastAsia="zh-CN"/>
              </w:rPr>
              <w:t xml:space="preserve">2024 =? </w:t>
            </w:r>
            <w:proofErr w:type="spellStart"/>
            <w:r w:rsidRPr="007313B1">
              <w:rPr>
                <w:rFonts w:ascii="Arial Cyr Chuv" w:eastAsia="Times New Roman" w:hAnsi="Arial Cyr Chuv" w:cs="Arial Cyr Chuv"/>
                <w:lang w:eastAsia="zh-CN"/>
              </w:rPr>
              <w:t>феврал</w:t>
            </w:r>
            <w:proofErr w:type="gramStart"/>
            <w:r w:rsidRPr="007313B1">
              <w:rPr>
                <w:rFonts w:ascii="Arial Cyr Chuv" w:eastAsia="Times New Roman" w:hAnsi="Arial Cyr Chuv" w:cs="Arial Cyr Chuv"/>
                <w:lang w:eastAsia="zh-CN"/>
              </w:rPr>
              <w:t>.н</w:t>
            </w:r>
            <w:proofErr w:type="spellEnd"/>
            <w:proofErr w:type="gramEnd"/>
            <w:r w:rsidRPr="007313B1">
              <w:rPr>
                <w:rFonts w:ascii="Arial Cyr Chuv" w:eastAsia="Times New Roman" w:hAnsi="Arial Cyr Chuv" w:cs="Arial Cyr Chuv"/>
                <w:lang w:eastAsia="zh-CN"/>
              </w:rPr>
              <w:t xml:space="preserve"> 06-м.ш. № </w:t>
            </w:r>
            <w:r w:rsidRPr="007313B1">
              <w:rPr>
                <w:rFonts w:ascii="Times New Roman" w:eastAsia="Times New Roman" w:hAnsi="Times New Roman"/>
                <w:sz w:val="24"/>
                <w:szCs w:val="24"/>
                <w:lang w:eastAsia="zh-CN"/>
              </w:rPr>
              <w:t>1/</w:t>
            </w:r>
            <w:r>
              <w:rPr>
                <w:rFonts w:ascii="Times New Roman" w:eastAsia="Times New Roman" w:hAnsi="Times New Roman"/>
                <w:sz w:val="24"/>
                <w:szCs w:val="24"/>
                <w:lang w:eastAsia="zh-CN"/>
              </w:rPr>
              <w:t>4</w:t>
            </w:r>
            <w:r w:rsidRPr="007313B1">
              <w:rPr>
                <w:rFonts w:ascii="Times New Roman" w:eastAsia="Times New Roman" w:hAnsi="Times New Roman"/>
                <w:sz w:val="24"/>
                <w:szCs w:val="24"/>
                <w:lang w:eastAsia="zh-CN"/>
              </w:rPr>
              <w:t>-с</w:t>
            </w:r>
            <w:r w:rsidRPr="007313B1">
              <w:rPr>
                <w:rFonts w:ascii="Times New Roman" w:eastAsia="Times New Roman" w:hAnsi="Times New Roman"/>
                <w:sz w:val="26"/>
                <w:szCs w:val="26"/>
                <w:lang w:eastAsia="ru-RU"/>
              </w:rPr>
              <w:t xml:space="preserve">  </w:t>
            </w:r>
            <w:r w:rsidRPr="007313B1">
              <w:rPr>
                <w:rFonts w:ascii="Times New Roman" w:eastAsia="Times New Roman" w:hAnsi="Times New Roman"/>
                <w:sz w:val="24"/>
                <w:szCs w:val="24"/>
                <w:lang w:eastAsia="zh-CN"/>
              </w:rPr>
              <w:t xml:space="preserve">  </w:t>
            </w:r>
          </w:p>
          <w:p w:rsidR="00BC610A" w:rsidRPr="007313B1" w:rsidRDefault="00BC610A" w:rsidP="00BC610A">
            <w:pPr>
              <w:suppressAutoHyphens/>
              <w:spacing w:after="0" w:line="240" w:lineRule="auto"/>
              <w:ind w:left="-108"/>
              <w:jc w:val="center"/>
              <w:rPr>
                <w:rFonts w:ascii="Arial Cyr Chuv" w:eastAsia="Times New Roman" w:hAnsi="Arial Cyr Chuv" w:cs="Arial Cyr Chuv"/>
                <w:sz w:val="18"/>
                <w:szCs w:val="18"/>
                <w:lang w:eastAsia="zh-CN"/>
              </w:rPr>
            </w:pPr>
          </w:p>
          <w:p w:rsidR="00BC610A" w:rsidRPr="007313B1" w:rsidRDefault="00BC610A" w:rsidP="00BC610A">
            <w:pPr>
              <w:suppressAutoHyphens/>
              <w:spacing w:after="0" w:line="240" w:lineRule="auto"/>
              <w:ind w:left="-108"/>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sz w:val="18"/>
                <w:szCs w:val="18"/>
                <w:lang w:eastAsia="zh-CN"/>
              </w:rPr>
              <w:t>Елч.к</w:t>
            </w:r>
            <w:proofErr w:type="spellEnd"/>
            <w:r w:rsidRPr="007313B1">
              <w:rPr>
                <w:rFonts w:ascii="Arial Cyr Chuv" w:eastAsia="Times New Roman" w:hAnsi="Arial Cyr Chuv" w:cs="Arial Cyr Chuv"/>
                <w:sz w:val="18"/>
                <w:szCs w:val="18"/>
                <w:lang w:eastAsia="zh-CN"/>
              </w:rPr>
              <w:t xml:space="preserve"> ял.</w:t>
            </w:r>
          </w:p>
        </w:tc>
        <w:tc>
          <w:tcPr>
            <w:tcW w:w="1558" w:type="dxa"/>
            <w:shd w:val="clear" w:color="auto" w:fill="auto"/>
          </w:tcPr>
          <w:p w:rsidR="00BC610A" w:rsidRPr="007313B1"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7313B1" w:rsidRDefault="00BC610A" w:rsidP="00BC610A">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313B1">
              <w:rPr>
                <w:rFonts w:ascii="Arial" w:eastAsia="Times New Roman" w:hAnsi="Arial" w:cs="Arial"/>
                <w:noProof/>
                <w:sz w:val="20"/>
                <w:szCs w:val="20"/>
                <w:lang w:eastAsia="ru-RU"/>
              </w:rPr>
              <w:drawing>
                <wp:inline distT="0" distB="0" distL="0" distR="0" wp14:anchorId="31FF91F0" wp14:editId="348E7137">
                  <wp:extent cx="6762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Pr="007313B1" w:rsidRDefault="00BC610A" w:rsidP="00BC610A">
            <w:pPr>
              <w:suppressAutoHyphens/>
              <w:snapToGrid w:val="0"/>
              <w:spacing w:after="0" w:line="240" w:lineRule="auto"/>
              <w:ind w:left="-108" w:right="72"/>
              <w:jc w:val="center"/>
              <w:rPr>
                <w:rFonts w:ascii="Times New Roman Chuv" w:eastAsia="Times New Roman" w:hAnsi="Times New Roman Chuv" w:cs="Times New Roman Chuv"/>
                <w:bCs/>
                <w:iCs/>
                <w:sz w:val="26"/>
                <w:szCs w:val="26"/>
                <w:lang w:eastAsia="zh-CN"/>
              </w:rPr>
            </w:pPr>
          </w:p>
          <w:p w:rsidR="00BC610A" w:rsidRPr="007313B1" w:rsidRDefault="00BC610A" w:rsidP="00BC610A">
            <w:pPr>
              <w:suppressAutoHyphens/>
              <w:spacing w:after="0" w:line="240" w:lineRule="auto"/>
              <w:ind w:left="-108" w:right="72"/>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iCs/>
                <w:sz w:val="26"/>
                <w:szCs w:val="26"/>
                <w:lang w:eastAsia="zh-CN"/>
              </w:rPr>
              <w:t>Чувашская  Республика</w:t>
            </w:r>
          </w:p>
          <w:p w:rsidR="00BC610A" w:rsidRPr="007313B1" w:rsidRDefault="00BC610A" w:rsidP="00BC610A">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 xml:space="preserve">Собрание депутатов </w:t>
            </w: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Яльчикского</w:t>
            </w: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муниципального округа</w:t>
            </w:r>
          </w:p>
          <w:p w:rsidR="00BC610A" w:rsidRPr="007313B1" w:rsidRDefault="00BC610A" w:rsidP="00BC610A">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7313B1" w:rsidRDefault="00BC610A" w:rsidP="00BC610A">
            <w:pPr>
              <w:keepNext/>
              <w:widowControl w:val="0"/>
              <w:numPr>
                <w:ilvl w:val="0"/>
                <w:numId w:val="1"/>
              </w:numPr>
              <w:suppressAutoHyphens/>
              <w:spacing w:after="0" w:line="254"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sz w:val="26"/>
                <w:szCs w:val="24"/>
                <w:lang w:eastAsia="ru-RU"/>
              </w:rPr>
              <w:t>РЕШЕНИЕ</w:t>
            </w:r>
          </w:p>
          <w:p w:rsidR="00BC610A" w:rsidRPr="007313B1"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7313B1" w:rsidRDefault="00BC610A" w:rsidP="00BC610A">
            <w:pPr>
              <w:widowControl w:val="0"/>
              <w:suppressAutoHyphens/>
              <w:autoSpaceDE w:val="0"/>
              <w:autoSpaceDN w:val="0"/>
              <w:adjustRightInd w:val="0"/>
              <w:spacing w:after="0" w:line="240" w:lineRule="auto"/>
              <w:ind w:left="-108" w:right="-108"/>
              <w:rPr>
                <w:rFonts w:ascii="Arial" w:eastAsia="Times New Roman" w:hAnsi="Arial" w:cs="Arial"/>
                <w:sz w:val="20"/>
                <w:szCs w:val="20"/>
                <w:lang w:eastAsia="zh-CN"/>
              </w:rPr>
            </w:pPr>
            <w:r w:rsidRPr="007313B1">
              <w:rPr>
                <w:rFonts w:ascii="Arial" w:eastAsia="Times New Roman" w:hAnsi="Arial" w:cs="Arial"/>
                <w:sz w:val="20"/>
                <w:szCs w:val="20"/>
                <w:lang w:eastAsia="zh-CN"/>
              </w:rPr>
              <w:t xml:space="preserve">       « 06 »  февраля 2024 г. № </w:t>
            </w:r>
            <w:r w:rsidRPr="007313B1">
              <w:rPr>
                <w:rFonts w:ascii="Times New Roman" w:eastAsia="Times New Roman" w:hAnsi="Times New Roman"/>
                <w:sz w:val="24"/>
                <w:szCs w:val="24"/>
                <w:lang w:eastAsia="zh-CN"/>
              </w:rPr>
              <w:t>1/</w:t>
            </w:r>
            <w:r>
              <w:rPr>
                <w:rFonts w:ascii="Times New Roman" w:eastAsia="Times New Roman" w:hAnsi="Times New Roman"/>
                <w:sz w:val="24"/>
                <w:szCs w:val="24"/>
                <w:lang w:eastAsia="zh-CN"/>
              </w:rPr>
              <w:t>4</w:t>
            </w:r>
            <w:r w:rsidRPr="007313B1">
              <w:rPr>
                <w:rFonts w:ascii="Times New Roman" w:eastAsia="Times New Roman" w:hAnsi="Times New Roman"/>
                <w:sz w:val="24"/>
                <w:szCs w:val="24"/>
                <w:lang w:eastAsia="zh-CN"/>
              </w:rPr>
              <w:t>-с</w:t>
            </w:r>
            <w:r w:rsidRPr="007313B1">
              <w:rPr>
                <w:rFonts w:ascii="Times New Roman" w:eastAsia="Times New Roman" w:hAnsi="Times New Roman"/>
                <w:sz w:val="26"/>
                <w:szCs w:val="26"/>
                <w:lang w:eastAsia="ru-RU"/>
              </w:rPr>
              <w:t xml:space="preserve">  </w:t>
            </w:r>
            <w:r w:rsidRPr="007313B1">
              <w:rPr>
                <w:rFonts w:ascii="Times New Roman" w:eastAsia="Times New Roman" w:hAnsi="Times New Roman"/>
                <w:sz w:val="24"/>
                <w:szCs w:val="24"/>
                <w:lang w:eastAsia="zh-CN"/>
              </w:rPr>
              <w:t xml:space="preserve">  </w:t>
            </w:r>
          </w:p>
          <w:p w:rsidR="00BC610A" w:rsidRPr="007313B1" w:rsidRDefault="00BC610A" w:rsidP="00BC610A">
            <w:pPr>
              <w:suppressAutoHyphens/>
              <w:spacing w:after="0" w:line="240" w:lineRule="auto"/>
              <w:ind w:left="-108"/>
              <w:jc w:val="center"/>
              <w:rPr>
                <w:rFonts w:ascii="Times New Roman" w:eastAsia="Times New Roman" w:hAnsi="Times New Roman"/>
                <w:sz w:val="16"/>
                <w:szCs w:val="16"/>
                <w:lang w:eastAsia="zh-CN"/>
              </w:rPr>
            </w:pPr>
          </w:p>
          <w:p w:rsidR="00BC610A" w:rsidRPr="007313B1" w:rsidRDefault="00BC610A" w:rsidP="00BC610A">
            <w:pPr>
              <w:suppressAutoHyphens/>
              <w:spacing w:after="0" w:line="240" w:lineRule="auto"/>
              <w:ind w:left="-108"/>
              <w:jc w:val="center"/>
              <w:rPr>
                <w:rFonts w:ascii="Arial" w:eastAsia="Times New Roman" w:hAnsi="Arial" w:cs="Arial"/>
                <w:sz w:val="20"/>
                <w:szCs w:val="20"/>
                <w:lang w:eastAsia="ru-RU"/>
              </w:rPr>
            </w:pPr>
            <w:r w:rsidRPr="007313B1">
              <w:rPr>
                <w:rFonts w:ascii="Times New Roman" w:eastAsia="Times New Roman" w:hAnsi="Times New Roman"/>
                <w:sz w:val="18"/>
                <w:szCs w:val="18"/>
                <w:lang w:eastAsia="zh-CN"/>
              </w:rPr>
              <w:t>село Яльчики</w:t>
            </w:r>
          </w:p>
        </w:tc>
      </w:tr>
    </w:tbl>
    <w:p w:rsidR="00BC610A" w:rsidRDefault="00BC610A" w:rsidP="00BC610A">
      <w:pPr>
        <w:tabs>
          <w:tab w:val="left" w:pos="4962"/>
        </w:tabs>
        <w:spacing w:after="0" w:line="240" w:lineRule="auto"/>
        <w:ind w:right="4394"/>
        <w:jc w:val="both"/>
        <w:rPr>
          <w:rFonts w:ascii="Times New Roman" w:hAnsi="Times New Roman"/>
          <w:sz w:val="26"/>
          <w:szCs w:val="26"/>
        </w:rPr>
      </w:pPr>
    </w:p>
    <w:p w:rsidR="00BC610A" w:rsidRPr="00085477" w:rsidRDefault="00BC610A" w:rsidP="00BC610A">
      <w:pPr>
        <w:tabs>
          <w:tab w:val="left" w:pos="4962"/>
        </w:tabs>
        <w:spacing w:after="0" w:line="240" w:lineRule="auto"/>
        <w:ind w:right="4394"/>
        <w:jc w:val="both"/>
        <w:rPr>
          <w:sz w:val="26"/>
          <w:szCs w:val="26"/>
        </w:rPr>
      </w:pPr>
      <w:r w:rsidRPr="00085477">
        <w:rPr>
          <w:rFonts w:ascii="Times New Roman" w:hAnsi="Times New Roman"/>
          <w:sz w:val="26"/>
          <w:szCs w:val="26"/>
        </w:rPr>
        <w:t xml:space="preserve">Об утверждении </w:t>
      </w:r>
      <w:hyperlink w:anchor="Par37" w:history="1">
        <w:r w:rsidRPr="00085477">
          <w:rPr>
            <w:rFonts w:ascii="Times New Roman" w:hAnsi="Times New Roman"/>
            <w:sz w:val="26"/>
            <w:szCs w:val="26"/>
          </w:rPr>
          <w:t>Положени</w:t>
        </w:r>
      </w:hyperlink>
      <w:r w:rsidRPr="00085477">
        <w:rPr>
          <w:rFonts w:ascii="Times New Roman" w:hAnsi="Times New Roman"/>
          <w:sz w:val="26"/>
          <w:szCs w:val="26"/>
        </w:rPr>
        <w:t>я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BC610A" w:rsidRDefault="00BC610A" w:rsidP="00BC610A">
      <w:pPr>
        <w:autoSpaceDE w:val="0"/>
        <w:autoSpaceDN w:val="0"/>
        <w:adjustRightInd w:val="0"/>
        <w:spacing w:after="0" w:line="240" w:lineRule="auto"/>
        <w:rPr>
          <w:rFonts w:ascii="Tahoma" w:hAnsi="Tahoma" w:cs="Tahoma"/>
          <w:sz w:val="20"/>
          <w:szCs w:val="20"/>
        </w:rPr>
      </w:pPr>
    </w:p>
    <w:p w:rsidR="00BC610A" w:rsidRPr="00A0664F" w:rsidRDefault="00BC610A" w:rsidP="00BC610A">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b/>
          <w:bCs/>
          <w:sz w:val="24"/>
          <w:szCs w:val="24"/>
        </w:rPr>
        <w:t xml:space="preserve"> </w:t>
      </w:r>
      <w:r w:rsidRPr="00A0664F">
        <w:rPr>
          <w:rFonts w:ascii="Times New Roman" w:hAnsi="Times New Roman"/>
          <w:sz w:val="26"/>
          <w:szCs w:val="26"/>
        </w:rPr>
        <w:t xml:space="preserve">В соответствии с Жилищным </w:t>
      </w:r>
      <w:hyperlink r:id="rId12" w:history="1">
        <w:r w:rsidRPr="00A0664F">
          <w:rPr>
            <w:rFonts w:ascii="Times New Roman" w:hAnsi="Times New Roman"/>
            <w:sz w:val="26"/>
            <w:szCs w:val="26"/>
          </w:rPr>
          <w:t>кодексом</w:t>
        </w:r>
      </w:hyperlink>
      <w:r w:rsidRPr="00A0664F">
        <w:rPr>
          <w:rFonts w:ascii="Times New Roman" w:hAnsi="Times New Roman"/>
          <w:sz w:val="26"/>
          <w:szCs w:val="26"/>
        </w:rPr>
        <w:t xml:space="preserve"> Российской Федерации, Федеральным </w:t>
      </w:r>
      <w:hyperlink r:id="rId13" w:history="1">
        <w:r w:rsidRPr="00A0664F">
          <w:rPr>
            <w:rFonts w:ascii="Times New Roman" w:hAnsi="Times New Roman"/>
            <w:sz w:val="26"/>
            <w:szCs w:val="26"/>
          </w:rPr>
          <w:t>законом</w:t>
        </w:r>
      </w:hyperlink>
      <w:r w:rsidRPr="00A0664F">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w:t>
      </w:r>
      <w:hyperlink r:id="rId14" w:history="1">
        <w:r w:rsidRPr="00A0664F">
          <w:rPr>
            <w:rFonts w:ascii="Times New Roman" w:hAnsi="Times New Roman"/>
            <w:sz w:val="26"/>
            <w:szCs w:val="26"/>
          </w:rPr>
          <w:t>постановлением</w:t>
        </w:r>
      </w:hyperlink>
      <w:r w:rsidRPr="00A0664F">
        <w:rPr>
          <w:rFonts w:ascii="Times New Roman" w:hAnsi="Times New Roman"/>
          <w:sz w:val="26"/>
          <w:szCs w:val="26"/>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руководствуясь п. 12 ч. 4 ст. 36 </w:t>
      </w:r>
      <w:hyperlink r:id="rId15" w:history="1">
        <w:r w:rsidRPr="00A0664F">
          <w:rPr>
            <w:rFonts w:ascii="Times New Roman" w:hAnsi="Times New Roman"/>
            <w:sz w:val="26"/>
            <w:szCs w:val="26"/>
          </w:rPr>
          <w:t>Устава</w:t>
        </w:r>
      </w:hyperlink>
      <w:r w:rsidRPr="00A0664F">
        <w:rPr>
          <w:rFonts w:ascii="Times New Roman" w:hAnsi="Times New Roman"/>
          <w:sz w:val="26"/>
          <w:szCs w:val="26"/>
        </w:rPr>
        <w:t xml:space="preserve"> Яльчикского муниципального округа Чувашской Республики, Собрание депутатов Яльчикского муниципального округа Чувашской Республики  </w:t>
      </w:r>
      <w:r>
        <w:rPr>
          <w:rFonts w:ascii="Times New Roman" w:hAnsi="Times New Roman"/>
          <w:sz w:val="26"/>
          <w:szCs w:val="26"/>
        </w:rPr>
        <w:t xml:space="preserve">            </w:t>
      </w:r>
      <w:r w:rsidRPr="00A0664F">
        <w:rPr>
          <w:rFonts w:ascii="Times New Roman" w:hAnsi="Times New Roman"/>
          <w:sz w:val="26"/>
          <w:szCs w:val="26"/>
        </w:rPr>
        <w:t>р е ш и л о:</w:t>
      </w:r>
    </w:p>
    <w:p w:rsidR="00BC610A" w:rsidRPr="00A0664F" w:rsidRDefault="00BC610A" w:rsidP="00BC610A">
      <w:pPr>
        <w:autoSpaceDE w:val="0"/>
        <w:autoSpaceDN w:val="0"/>
        <w:adjustRightInd w:val="0"/>
        <w:spacing w:after="0" w:line="240" w:lineRule="auto"/>
        <w:ind w:firstLine="539"/>
        <w:jc w:val="both"/>
        <w:rPr>
          <w:rFonts w:ascii="Times New Roman" w:hAnsi="Times New Roman"/>
          <w:sz w:val="26"/>
          <w:szCs w:val="26"/>
        </w:rPr>
      </w:pPr>
      <w:r w:rsidRPr="00A0664F">
        <w:rPr>
          <w:rFonts w:ascii="Times New Roman" w:hAnsi="Times New Roman"/>
          <w:sz w:val="26"/>
          <w:szCs w:val="26"/>
        </w:rPr>
        <w:t xml:space="preserve">1. Утвердить </w:t>
      </w:r>
      <w:hyperlink w:anchor="Par37" w:history="1">
        <w:r w:rsidRPr="00A0664F">
          <w:rPr>
            <w:rFonts w:ascii="Times New Roman" w:hAnsi="Times New Roman"/>
            <w:sz w:val="26"/>
            <w:szCs w:val="26"/>
          </w:rPr>
          <w:t>Положение</w:t>
        </w:r>
      </w:hyperlink>
      <w:r w:rsidRPr="00A0664F">
        <w:rPr>
          <w:rFonts w:ascii="Times New Roman" w:hAnsi="Times New Roman"/>
          <w:sz w:val="26"/>
          <w:szCs w:val="26"/>
        </w:rPr>
        <w:t xml:space="preserve">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w:t>
      </w:r>
      <w:r w:rsidRPr="00A0664F">
        <w:rPr>
          <w:rFonts w:ascii="Times New Roman" w:hAnsi="Times New Roman"/>
          <w:sz w:val="26"/>
          <w:szCs w:val="26"/>
        </w:rPr>
        <w:lastRenderedPageBreak/>
        <w:t>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согласно приложению к настоящему решению.</w:t>
      </w:r>
    </w:p>
    <w:p w:rsidR="00BC610A" w:rsidRPr="00A0664F" w:rsidRDefault="00BC610A" w:rsidP="00BC610A">
      <w:pPr>
        <w:autoSpaceDE w:val="0"/>
        <w:autoSpaceDN w:val="0"/>
        <w:adjustRightInd w:val="0"/>
        <w:spacing w:after="0" w:line="240" w:lineRule="auto"/>
        <w:ind w:firstLine="539"/>
        <w:jc w:val="both"/>
        <w:rPr>
          <w:rFonts w:ascii="Times New Roman" w:hAnsi="Times New Roman"/>
          <w:sz w:val="26"/>
          <w:szCs w:val="26"/>
        </w:rPr>
      </w:pPr>
      <w:r w:rsidRPr="00A0664F">
        <w:rPr>
          <w:rFonts w:ascii="Times New Roman" w:hAnsi="Times New Roman"/>
          <w:sz w:val="26"/>
          <w:szCs w:val="26"/>
        </w:rPr>
        <w:t xml:space="preserve"> 2. Настоящее </w:t>
      </w:r>
      <w:r>
        <w:rPr>
          <w:rFonts w:ascii="Times New Roman" w:hAnsi="Times New Roman"/>
          <w:sz w:val="26"/>
          <w:szCs w:val="26"/>
        </w:rPr>
        <w:t>решение</w:t>
      </w:r>
      <w:r w:rsidRPr="00A0664F">
        <w:rPr>
          <w:rFonts w:ascii="Times New Roman" w:hAnsi="Times New Roman"/>
          <w:sz w:val="26"/>
          <w:szCs w:val="26"/>
        </w:rPr>
        <w:t xml:space="preserve"> вступает в силу после </w:t>
      </w:r>
      <w:r>
        <w:rPr>
          <w:rFonts w:ascii="Times New Roman" w:hAnsi="Times New Roman"/>
          <w:sz w:val="26"/>
          <w:szCs w:val="26"/>
        </w:rPr>
        <w:t xml:space="preserve">его </w:t>
      </w:r>
      <w:r w:rsidRPr="00A0664F">
        <w:rPr>
          <w:rFonts w:ascii="Times New Roman" w:hAnsi="Times New Roman"/>
          <w:sz w:val="26"/>
          <w:szCs w:val="26"/>
        </w:rPr>
        <w:t>официального опубликования.</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r w:rsidRPr="00A0664F">
        <w:rPr>
          <w:rFonts w:ascii="Times New Roman" w:hAnsi="Times New Roman"/>
          <w:sz w:val="26"/>
          <w:szCs w:val="26"/>
        </w:rPr>
        <w:t xml:space="preserve"> </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r w:rsidRPr="00A0664F">
        <w:rPr>
          <w:rFonts w:ascii="Times New Roman" w:hAnsi="Times New Roman"/>
          <w:sz w:val="26"/>
          <w:szCs w:val="26"/>
        </w:rPr>
        <w:t>Председатель Собрания депутатов</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lang w:bidi="ru-RU"/>
        </w:rPr>
      </w:pPr>
      <w:r w:rsidRPr="00A0664F">
        <w:rPr>
          <w:rFonts w:ascii="Times New Roman" w:hAnsi="Times New Roman"/>
          <w:sz w:val="26"/>
          <w:szCs w:val="26"/>
          <w:lang w:bidi="ru-RU"/>
        </w:rPr>
        <w:t>Яльчикского муниципального округа</w:t>
      </w:r>
    </w:p>
    <w:p w:rsidR="00BC610A" w:rsidRDefault="00BC610A" w:rsidP="00BC610A">
      <w:pPr>
        <w:autoSpaceDE w:val="0"/>
        <w:autoSpaceDN w:val="0"/>
        <w:adjustRightInd w:val="0"/>
        <w:spacing w:after="0" w:line="240" w:lineRule="auto"/>
        <w:jc w:val="both"/>
        <w:rPr>
          <w:rFonts w:ascii="Times New Roman" w:hAnsi="Times New Roman"/>
          <w:sz w:val="26"/>
          <w:szCs w:val="26"/>
          <w:lang w:bidi="ru-RU"/>
        </w:rPr>
      </w:pPr>
      <w:r w:rsidRPr="00A0664F">
        <w:rPr>
          <w:rFonts w:ascii="Times New Roman" w:hAnsi="Times New Roman"/>
          <w:sz w:val="26"/>
          <w:szCs w:val="26"/>
          <w:lang w:bidi="ru-RU"/>
        </w:rPr>
        <w:t xml:space="preserve">Чувашской Республики                                                              </w:t>
      </w:r>
      <w:r>
        <w:rPr>
          <w:rFonts w:ascii="Times New Roman" w:hAnsi="Times New Roman"/>
          <w:sz w:val="26"/>
          <w:szCs w:val="26"/>
          <w:lang w:bidi="ru-RU"/>
        </w:rPr>
        <w:t xml:space="preserve">          </w:t>
      </w:r>
      <w:r w:rsidRPr="00A0664F">
        <w:rPr>
          <w:rFonts w:ascii="Times New Roman" w:hAnsi="Times New Roman"/>
          <w:sz w:val="26"/>
          <w:szCs w:val="26"/>
          <w:lang w:bidi="ru-RU"/>
        </w:rPr>
        <w:t xml:space="preserve">        В.В. </w:t>
      </w:r>
      <w:proofErr w:type="spellStart"/>
      <w:r w:rsidRPr="00A0664F">
        <w:rPr>
          <w:rFonts w:ascii="Times New Roman" w:hAnsi="Times New Roman"/>
          <w:sz w:val="26"/>
          <w:szCs w:val="26"/>
          <w:lang w:bidi="ru-RU"/>
        </w:rPr>
        <w:t>Сядуков</w:t>
      </w:r>
      <w:proofErr w:type="spellEnd"/>
    </w:p>
    <w:p w:rsidR="00BC610A" w:rsidRPr="00A0664F" w:rsidRDefault="00BC610A" w:rsidP="00BC610A">
      <w:pPr>
        <w:autoSpaceDE w:val="0"/>
        <w:autoSpaceDN w:val="0"/>
        <w:adjustRightInd w:val="0"/>
        <w:spacing w:after="0" w:line="240" w:lineRule="auto"/>
        <w:jc w:val="both"/>
        <w:rPr>
          <w:rFonts w:ascii="Times New Roman" w:hAnsi="Times New Roman"/>
          <w:sz w:val="26"/>
          <w:szCs w:val="26"/>
          <w:lang w:bidi="ru-RU"/>
        </w:rPr>
      </w:pPr>
    </w:p>
    <w:p w:rsid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Default="00BC610A" w:rsidP="00BC610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Утверждено</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решением Собрания депутатов</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Яльчикского муниципального округа</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Чувашской Республики</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06.02.2024 г. №1/4-с</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bookmarkStart w:id="1" w:name="Par37"/>
      <w:bookmarkEnd w:id="1"/>
      <w:r w:rsidRPr="00232AAB">
        <w:rPr>
          <w:rFonts w:ascii="Times New Roman" w:hAnsi="Times New Roman"/>
          <w:b/>
          <w:bCs/>
          <w:sz w:val="26"/>
          <w:szCs w:val="26"/>
        </w:rPr>
        <w:t>ПОЛОЖЕНИЕ</w:t>
      </w: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r w:rsidRPr="00232AAB">
        <w:rPr>
          <w:rFonts w:ascii="Times New Roman" w:hAnsi="Times New Roman"/>
          <w:b/>
          <w:bCs/>
          <w:sz w:val="26"/>
          <w:szCs w:val="26"/>
        </w:rPr>
        <w:t>О ПОРЯДКЕ УСТАНОВЛЕНИЯ ЦЕН (ТАРИФОВ) НА УСЛУГИ,</w:t>
      </w: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r w:rsidRPr="00232AAB">
        <w:rPr>
          <w:rFonts w:ascii="Times New Roman" w:hAnsi="Times New Roman"/>
          <w:b/>
          <w:bCs/>
          <w:sz w:val="26"/>
          <w:szCs w:val="26"/>
        </w:rPr>
        <w:t>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BC610A" w:rsidRPr="00232AAB" w:rsidRDefault="00BC610A" w:rsidP="00BC610A">
      <w:pPr>
        <w:autoSpaceDE w:val="0"/>
        <w:autoSpaceDN w:val="0"/>
        <w:adjustRightInd w:val="0"/>
        <w:spacing w:after="0" w:line="240" w:lineRule="auto"/>
        <w:jc w:val="both"/>
        <w:rPr>
          <w:rFonts w:ascii="Times New Roman" w:hAnsi="Times New Roman"/>
          <w:sz w:val="26"/>
          <w:szCs w:val="26"/>
        </w:rPr>
      </w:pPr>
      <w:r w:rsidRPr="00232AAB">
        <w:rPr>
          <w:rFonts w:ascii="Times New Roman" w:hAnsi="Times New Roman"/>
          <w:color w:val="392C69"/>
          <w:sz w:val="26"/>
          <w:szCs w:val="26"/>
        </w:rPr>
        <w:t xml:space="preserve"> </w:t>
      </w:r>
    </w:p>
    <w:p w:rsidR="00BC610A" w:rsidRPr="00232AAB"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32AAB">
        <w:rPr>
          <w:rFonts w:ascii="Times New Roman" w:hAnsi="Times New Roman"/>
          <w:b/>
          <w:bCs/>
          <w:sz w:val="26"/>
          <w:szCs w:val="26"/>
        </w:rPr>
        <w:t>I. Общие положения</w:t>
      </w:r>
    </w:p>
    <w:p w:rsidR="00BC610A" w:rsidRPr="00232AAB"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1.1. Настоящее Положение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(далее - Положение) разработано в соответствии с Жилищным </w:t>
      </w:r>
      <w:hyperlink r:id="rId16" w:history="1">
        <w:r w:rsidRPr="002E77E2">
          <w:rPr>
            <w:rFonts w:ascii="Times New Roman" w:hAnsi="Times New Roman"/>
            <w:sz w:val="26"/>
            <w:szCs w:val="26"/>
          </w:rPr>
          <w:t>кодексом</w:t>
        </w:r>
      </w:hyperlink>
      <w:r w:rsidRPr="002E77E2">
        <w:rPr>
          <w:rFonts w:ascii="Times New Roman" w:hAnsi="Times New Roman"/>
          <w:sz w:val="26"/>
          <w:szCs w:val="26"/>
        </w:rPr>
        <w:t xml:space="preserve"> Российской Федерации, Федеральным </w:t>
      </w:r>
      <w:hyperlink r:id="rId17" w:history="1">
        <w:r w:rsidRPr="002E77E2">
          <w:rPr>
            <w:rFonts w:ascii="Times New Roman" w:hAnsi="Times New Roman"/>
            <w:sz w:val="26"/>
            <w:szCs w:val="26"/>
          </w:rPr>
          <w:t>законом</w:t>
        </w:r>
      </w:hyperlink>
      <w:r w:rsidRPr="002E77E2">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w:t>
      </w:r>
      <w:hyperlink r:id="rId18" w:history="1">
        <w:r w:rsidRPr="002E77E2">
          <w:rPr>
            <w:rFonts w:ascii="Times New Roman" w:hAnsi="Times New Roman"/>
            <w:sz w:val="26"/>
            <w:szCs w:val="26"/>
          </w:rPr>
          <w:t>постановлением</w:t>
        </w:r>
      </w:hyperlink>
      <w:r w:rsidRPr="002E77E2">
        <w:rPr>
          <w:rFonts w:ascii="Times New Roman" w:hAnsi="Times New Roman"/>
          <w:sz w:val="26"/>
          <w:szCs w:val="26"/>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определяет экономические, организационные и правовые основы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занимаемых по договорам социального найма или договорам найма жилого помещения муниципального жилищного фонда (далее - цены (тарифы).</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lastRenderedPageBreak/>
        <w:t>II. Цели и принципы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2.1. Установление цен (тарифов), предусмотренное настоящим Положением, осуществляется в целях:</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проведения единой ценовой и тарифной политики на территории Яльчикского муниципального округа Чувашской Республики (далее - Яльчикского МО) при предоставлении услуг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защиты экономических интересов муниципальных предприятий и учреждений Яльчикского МО, жилищных предприятий, обеспечения условий для эффективной деятельности и оптимального развития;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защиты экономических интересов потребителей услуг от необоснованного повышения цен и тарифов, недопущения нарушений предприятиями и учреждениями требований действующего законодательства в области ценообразования;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эффективного использования средств бюджета Яльчикского МО при предоставлении услуг, финансируемых из бюджета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совершенствования системы установления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содействия в создании благоприятных условий для привлечения инвестиций в муниципальные предприятия и учреждения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2.2. При установлении цен (тарифов) должны соблюдаться следующие основные принципы: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достижение баланса интересов поставщиков и потребителей услуг;</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обеспечение доходности муниципальных предприятий и учреждений Яльчикского МО, жилищных предприятий, позволяющей финансировать восстановление, модернизацию и развитие основных фондов, а также социальное развитие;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реализация услуг муниципальными предприятиями и учреждениями Яльчикского МО по ценам (тарифам), установленным органом местного самоуправления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открытость, доступность для потребителей и общественности информации по установлению цен (тарифов) на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обеспечение экономической обоснованности затрат муниципальных предприятий и учреждений Яльчикского МО по всему технологическому процессу предоставления услуг потребителям.</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III. Обоснование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3.1. Обоснованными признаются цены (тарифы), обеспечивающие компенсацию экономически обоснованных расходов и получение прибыли предприятием или учреждением.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3.2. Под экономически обоснованными расходами понимаются экономически оправданные затраты, выраженные в денежной форме и подтвержденные документами, оформленные в соответствии с законодательством.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3.3. Экономически обоснованные расходы формируются в соответствии с требованиями действующего законодательства.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3.4. Расходы в зависимости от характера и направления деятельности муниципальных предприятий и учреждений Яльчикского МО должны предусматривать:</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1) расходы, связанные с предоставлением услуг, включающие в себя материальные расходы, расходы на оплату труда, амортизационные отчисления, расходы на ремонт основных фондов, оплату налогов и сборов, начисленных в </w:t>
      </w:r>
      <w:r w:rsidRPr="002E77E2">
        <w:rPr>
          <w:rFonts w:ascii="Times New Roman" w:hAnsi="Times New Roman"/>
          <w:sz w:val="26"/>
          <w:szCs w:val="26"/>
        </w:rPr>
        <w:lastRenderedPageBreak/>
        <w:t>соответствии с действующим законодательством, расходы на обязательное страхование, прочие расходы;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внереализационные расходы, включающие в себя расходы по содержанию переданного в аренду имущества, расходы на услуги банков, судебные издержки, расходы на проведение работ по мобилизационной подготовке, другие обоснованные расходы в соответствии с нормами действующего законодательства.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3.5. Необоснованные расходы не подлежат включению в расчеты регулируемых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IV. Перечень услуг, на которые установление цен (тарифов)</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осуществляется органом местного самоуправления</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Яльчикского МО</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В соответствии с настоящим Положением органы местного самоуправления Яльчикского МО устанавливают:</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4.1.1. Цены (тарифы) на дополнительные образовательные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4.1.2. Цены (тарифы) на культурно-просветительские и развлекательные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4.1.3. Цены (тарифы) на спортивно-оздоровительные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4.1.4. Цены (тарифы) на услуги по оформлению средств наружной рекламы и информации.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4.1.5. Цены (тарифы) на ритуальные услуги, предоставляемые согласно гарантированному перечню услуг по погребению.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4.1.6. Цены (тарифы) на услуги по содержанию объектов внешнего благоустройства, инженерных сооружений, озеленению и санитарной очистке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4.1.7. Стоимость предоставления услуг общественного питания учащихся в общеобразовательных школах.</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4.1.8. Цены (тарифы) на услуги и работы, предоставляемые и выполняемые в соответствии с учредительными документами муниципальных предприятий и учреждений Яльчикского МО, которые в соответствии с действующим законодательством подлежат регулированию органами местного самоуправления.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4.2. Размер платы за пользование жилым помещением (плата за наем) для нанимателей жилых помещений, занимаемых по договорам социального найма и договорам найма жилого помещения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4.3. Размер платы за содержание и ремонт жилого помещения для нанимателей жилых помещений, занимаемых по договорам социального найма и договорам найма жилого помещения муниципального жилищного фонда, для собственников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4.4.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4.5. От начисления пеней в случае несвоевременного и (или) неполного внесения платы за жилое помещение освобождаются: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2" w:name="Par97"/>
      <w:bookmarkEnd w:id="2"/>
      <w:r w:rsidRPr="002E77E2">
        <w:rPr>
          <w:rFonts w:ascii="Times New Roman" w:hAnsi="Times New Roman"/>
          <w:sz w:val="26"/>
          <w:szCs w:val="26"/>
        </w:rPr>
        <w:t>1) граждане Российской Федерации (далее - граждане), призванные на военную службу по мобилизации, - на период прохождения ими военной службы;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 xml:space="preserve">2)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9" w:history="1">
        <w:r w:rsidRPr="002E77E2">
          <w:rPr>
            <w:rFonts w:ascii="Times New Roman" w:hAnsi="Times New Roman"/>
            <w:sz w:val="26"/>
            <w:szCs w:val="26"/>
          </w:rPr>
          <w:t>пункте 6 статьи 1</w:t>
        </w:r>
      </w:hyperlink>
      <w:r w:rsidRPr="002E77E2">
        <w:rPr>
          <w:rFonts w:ascii="Times New Roman" w:hAnsi="Times New Roman"/>
          <w:sz w:val="26"/>
          <w:szCs w:val="26"/>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3" w:name="Par100"/>
      <w:bookmarkEnd w:id="3"/>
      <w:r w:rsidRPr="002E77E2">
        <w:rPr>
          <w:rFonts w:ascii="Times New Roman" w:hAnsi="Times New Roman"/>
          <w:sz w:val="26"/>
          <w:szCs w:val="26"/>
        </w:rPr>
        <w:t>4)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4" w:name="Par101"/>
      <w:bookmarkEnd w:id="4"/>
      <w:r w:rsidRPr="002E77E2">
        <w:rPr>
          <w:rFonts w:ascii="Times New Roman" w:hAnsi="Times New Roman"/>
          <w:sz w:val="26"/>
          <w:szCs w:val="26"/>
        </w:rPr>
        <w:t xml:space="preserve">5) совместно проживающие с гражданами, указанными в </w:t>
      </w:r>
      <w:hyperlink w:anchor="Par97" w:history="1">
        <w:r w:rsidRPr="002E77E2">
          <w:rPr>
            <w:rFonts w:ascii="Times New Roman" w:hAnsi="Times New Roman"/>
            <w:sz w:val="26"/>
            <w:szCs w:val="26"/>
          </w:rPr>
          <w:t>пунктах 1</w:t>
        </w:r>
      </w:hyperlink>
      <w:r w:rsidRPr="002E77E2">
        <w:rPr>
          <w:rFonts w:ascii="Times New Roman" w:hAnsi="Times New Roman"/>
          <w:sz w:val="26"/>
          <w:szCs w:val="26"/>
        </w:rPr>
        <w:t xml:space="preserve"> - </w:t>
      </w:r>
      <w:hyperlink w:anchor="Par100" w:history="1">
        <w:r w:rsidRPr="002E77E2">
          <w:rPr>
            <w:rFonts w:ascii="Times New Roman" w:hAnsi="Times New Roman"/>
            <w:sz w:val="26"/>
            <w:szCs w:val="26"/>
          </w:rPr>
          <w:t>4</w:t>
        </w:r>
      </w:hyperlink>
      <w:r w:rsidRPr="002E77E2">
        <w:rPr>
          <w:rFonts w:ascii="Times New Roman" w:hAnsi="Times New Roman"/>
          <w:sz w:val="26"/>
          <w:szCs w:val="26"/>
        </w:rPr>
        <w:t xml:space="preserve"> настоящей части, супруги, дети, родители, а также другие родственники, нетрудоспособные иждивенцы и иные граждане, признанные членами семьи (далее - члены семей граждан, указанных в пунктах 1 - 4 настоящей части), - на период, установленный для граждан, указанных в пунктах 1 - 4 настоящей части.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Указанные меры социальной поддержки предоставляются на периоды и гражданам, указанным в </w:t>
      </w:r>
      <w:hyperlink w:anchor="Par97" w:history="1">
        <w:r w:rsidRPr="002E77E2">
          <w:rPr>
            <w:rFonts w:ascii="Times New Roman" w:hAnsi="Times New Roman"/>
            <w:sz w:val="26"/>
            <w:szCs w:val="26"/>
          </w:rPr>
          <w:t>пунктах 1</w:t>
        </w:r>
      </w:hyperlink>
      <w:r w:rsidRPr="002E77E2">
        <w:rPr>
          <w:rFonts w:ascii="Times New Roman" w:hAnsi="Times New Roman"/>
          <w:sz w:val="26"/>
          <w:szCs w:val="26"/>
        </w:rPr>
        <w:t xml:space="preserve"> - </w:t>
      </w:r>
      <w:hyperlink w:anchor="Par101" w:history="1">
        <w:r w:rsidRPr="002E77E2">
          <w:rPr>
            <w:rFonts w:ascii="Times New Roman" w:hAnsi="Times New Roman"/>
            <w:sz w:val="26"/>
            <w:szCs w:val="26"/>
          </w:rPr>
          <w:t>5 части 1</w:t>
        </w:r>
      </w:hyperlink>
      <w:r w:rsidRPr="002E77E2">
        <w:rPr>
          <w:rFonts w:ascii="Times New Roman" w:hAnsi="Times New Roman"/>
          <w:sz w:val="26"/>
          <w:szCs w:val="26"/>
        </w:rPr>
        <w:t xml:space="preserve"> настоящего пункта, независимо от того, кто из них является нанимателем (собственником) жилого помещения, независимо от места их регистрации по месту жительства и (или) месту пребывания, а также независимо от вида жилищного фонда и распространяются только на одно жилое помещение (по выбору граждан, указанных в пунктах 1 - 5 части 1 настоящего пункта).</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 Полномочия органов местного самоуправления</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Яльчикского МО в области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5.1. Установление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w:t>
      </w:r>
      <w:r w:rsidRPr="002E77E2">
        <w:rPr>
          <w:rFonts w:ascii="Times New Roman" w:hAnsi="Times New Roman"/>
          <w:sz w:val="26"/>
          <w:szCs w:val="26"/>
        </w:rPr>
        <w:lastRenderedPageBreak/>
        <w:t>жилое помещение для нанимателей жилых помещений, размера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осуществляется администрацией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5.2. Администрация Яльчикского МО осуществляет следующие полномочия: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осуществляет расчет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в соответствии с настоящим Положением;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осуществляет расчет и устанавливает размер платы за жилое помещение для нанимателей жилых помещений в соответствии с настоящим Положением;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устанавливает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в соответствии с Порядком, утверждаемым постановлением администрации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создает комиссию по рассмотрению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(далее - Комиссия). Состав и порядок работы Комиссии утверждается постановлением главы Яльчикского МО. В состав Комиссии в обязательном порядке должны входить председатели постоянных комиссий Собрания депутатов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определяет метод регулирования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 установление фиксированных или предельных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7) привлекает, в случае необходимости, соответствующие организации для проведения экспертизы обоснованности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8) осуществляет контроль за правильностью применения установленных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VI. Порядок формирования и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 Предложения по установлению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готовит соответствующее отраслевое структурное подразделение администрации Яльчикского МО или муниципальное предприятие и учреждение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6.2. Предложения по установлению размера платы за жилое помещение для нанимателей жилых помещений готовит Управление по благоустройству и развитию территорий администрации Яльчикского МО (далее - Управление по благоустройству).</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6.3. Предложения по ценам (тарифам) направляются в отдел экономики, имущественных, земельных отношений и инвестиционной деятельности администрации Яльчикского МО (далее - Отдел экономики). Отдел экономики рассматривает расчеты и готовит экспертное заключение расчета экономически обоснованных цен (тарифов) в течение пятнадцати дней со дня поступления документов.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 xml:space="preserve">В случае если предложения по ценам (тарифам) на услуги и работы не соответствуют требованиям, указанным в </w:t>
      </w:r>
      <w:hyperlink w:anchor="Par124" w:history="1">
        <w:r w:rsidRPr="002E77E2">
          <w:rPr>
            <w:rFonts w:ascii="Times New Roman" w:hAnsi="Times New Roman"/>
            <w:sz w:val="26"/>
            <w:szCs w:val="26"/>
          </w:rPr>
          <w:t>п. 6.4</w:t>
        </w:r>
      </w:hyperlink>
      <w:r w:rsidRPr="002E77E2">
        <w:rPr>
          <w:rFonts w:ascii="Times New Roman" w:hAnsi="Times New Roman"/>
          <w:sz w:val="26"/>
          <w:szCs w:val="26"/>
        </w:rPr>
        <w:t xml:space="preserve"> настоящего Положения, Отдел экономики в течение десяти рабочих дней запрашивает необходимые документы. В случае не предоставления запрашиваемых документов в течение пятнадцати дней с момента официального запроса, ранее предоставленные документы возвращаются заявителю без рассмотрения с обоснованием причин отказа в рассмотрении. При этом срок рассмотрения предложения по ценам (тарифам) на услуги, работы переносится с учетом даты предоставления документов.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5" w:name="Par124"/>
      <w:bookmarkEnd w:id="5"/>
      <w:r w:rsidRPr="002E77E2">
        <w:rPr>
          <w:rFonts w:ascii="Times New Roman" w:hAnsi="Times New Roman"/>
          <w:sz w:val="26"/>
          <w:szCs w:val="26"/>
        </w:rPr>
        <w:t>6.4. Предложения по ценам (тарифам)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должны содержать следующую информацию в разрезе каждого предприятия или учреждения: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расчет обоснованности определения объемов услуг в натуральном выражении;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расчет экономической обоснованности цен (тарифов) с расшифровкой всех статей затрат, включенных в калькуляцию;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анализ финансово-хозяйственной деятельности муниципальных предприятий и учреждений Яльчикского МО по регулируемому виду деятельности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6.5. Предложения по размеру платы за жилое помещение для нанимателей жилых помещений должны содержать следующую информацию: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анализ финансово-хозяйственной деятельности предприятий, оказывающих услуги по содержанию и ремонту муниципального жилищного фонда,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анализ состояния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предполагаемый объем работ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оценку финансовой устойчивости и ликвидности предприятий, оказывающих услуги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оценку доходности предприятий, оказывающих услуги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расчет экономического обоснования размера платы с расшифровкой всех статей затрат, включенных в калькуляцию.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6.6. Предложения по установлению цен (тарифов) на услуги и работы, размера платы за жилое помещение для нанимателей жилых помещений выносятся на рассмотрение членам Комиссии, в течение пяти рабочих дней после подготовки экспертного заключения расчета экономически обоснованных цен (тарифов) на услуги и работы, размера платы за жилое помещение для нанимателей жилых помещений. Комиссия в течение пяти рабочих дней рассматривает и принимает положительное либо отрицательное решение.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6.7. Заключение об экономическом обосновании цен (тарифов) должно содержать следующую информацию: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экономическое обоснование цен (тарифов) на услуги с изложением факторов, влияющих на их изменение;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анализ динамики цен (тарифов) на услуги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6.8. При вынесении Комиссией положительного решения об установлении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муниципальное предприятие или учреждение, либо соответствующее структурное подразделение администрации Яльчикского МО в течение десяти дней готовит проект постановления главы Яльчикского МО об установлении цен (тарифов) на услуги, предоставляемые </w:t>
      </w:r>
      <w:r w:rsidRPr="002E77E2">
        <w:rPr>
          <w:rFonts w:ascii="Times New Roman" w:hAnsi="Times New Roman"/>
          <w:sz w:val="26"/>
          <w:szCs w:val="26"/>
        </w:rPr>
        <w:lastRenderedPageBreak/>
        <w:t>муниципальными предприятиями и учреждениями Яльчикского МО и работы, выполняемые муниципальными предприятиями и учреждениями Яльчикского МО,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6.9. При вынесении Комиссией положительного решения об установлении размера платы за жилое помещение для нанимателей жилых помещений Управление по благоустройству готовит проект постановления главы Яльчикского МО об установлении размера платы за жилое помещение для нанимателей жилых помещений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6.10. При вынесении Комиссией отрицательного решения об установлении цен (тарифов) муниципальному предприятию или учреждению Яльчикского МО, либо структурному подразделению администрации Яльчикского МО выдается протокол заседания Комиссии. Заявитель имеет право на повторное обращение.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Основанием для отказа в установлении (изменении) цен (тарифов) на продукцию и услуги является: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несоответствие предоставленного комплекта документов требованиям настоящего Положения;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выявление недостоверной информации, предоставленной для обоснования цен (тарифов);</w:t>
      </w:r>
    </w:p>
    <w:p w:rsidR="00BC610A" w:rsidRPr="002E77E2" w:rsidRDefault="00BC610A" w:rsidP="00BC610A">
      <w:pPr>
        <w:autoSpaceDE w:val="0"/>
        <w:autoSpaceDN w:val="0"/>
        <w:adjustRightInd w:val="0"/>
        <w:spacing w:after="0" w:line="240" w:lineRule="auto"/>
        <w:ind w:firstLine="539"/>
        <w:jc w:val="both"/>
        <w:rPr>
          <w:rFonts w:ascii="Times New Roman" w:hAnsi="Times New Roman"/>
          <w:sz w:val="26"/>
          <w:szCs w:val="26"/>
        </w:rPr>
      </w:pPr>
      <w:r w:rsidRPr="002E77E2">
        <w:rPr>
          <w:rFonts w:ascii="Times New Roman" w:hAnsi="Times New Roman"/>
          <w:sz w:val="26"/>
          <w:szCs w:val="26"/>
        </w:rPr>
        <w:t>осуществление расчета себестоимости оказания услуг, производства продукции с нарушением требований нормативно-правовых актов Российской Федерации и настоящего Положения;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отсутствие обоснованных расходов для установления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6.11. Глава Яльчикского МО своим постановлением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 платы за жилое помещение для нанимателей жилых помещений.</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6.12. Период действия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не может быть менее одного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6" w:name="Par149"/>
      <w:bookmarkEnd w:id="6"/>
      <w:r w:rsidRPr="002E77E2">
        <w:rPr>
          <w:rFonts w:ascii="Times New Roman" w:hAnsi="Times New Roman"/>
          <w:sz w:val="26"/>
          <w:szCs w:val="26"/>
        </w:rPr>
        <w:t>6.13. Основаниями для досрочного пересмотра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являются:</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1) рост инфляции, превышающий уровень, учитываемый при утверждении цен (тарифов);</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2) изменений тарифов на топливно-энергетические ресурсы, превышающие размеры, установленные действующим законодательством;</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3) создание новых муниципальных предприятий и учреждений в соответствующей сфере услуг (работ);</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4) результаты проверки финансово-хозяйственной деятельности муниципальных предприятий и учреждений;</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5) изменение, уточнение показателей планов финансово-хозяйственной деятельности муниципальных предприятий;</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6) изменение нормативных правовых актов по вопросам установления тарифов.</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6.14. Решение о досрочном пересмотре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по основаниям, указанным в </w:t>
      </w:r>
      <w:hyperlink w:anchor="Par149" w:history="1">
        <w:r w:rsidRPr="002E77E2">
          <w:rPr>
            <w:rFonts w:ascii="Times New Roman" w:hAnsi="Times New Roman"/>
            <w:sz w:val="26"/>
            <w:szCs w:val="26"/>
          </w:rPr>
          <w:t>пункте 6.13</w:t>
        </w:r>
      </w:hyperlink>
      <w:r w:rsidRPr="002E77E2">
        <w:rPr>
          <w:rFonts w:ascii="Times New Roman" w:hAnsi="Times New Roman"/>
          <w:sz w:val="26"/>
          <w:szCs w:val="26"/>
        </w:rPr>
        <w:t xml:space="preserve"> настоящего Положения, принимается Комиссией.</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VII. Прочие условия</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7.1. Дела о нарушении порядка ценообразования, связанного с завышением или занижением установленных цен (тарифов), рассматривает Комиссия.</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7.2. Руководители муниципальных предприятий и учреждений Яльчикского МО несут установленную действующим законодательством ответственность за применение не утвержденных администрацией Яльчикского МО цен (тарифов) на услуги, оказываемые муниципальными предприятиями и учреждениями Яльчикского МО.</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7.3. Решение Собрания депутатов Яльчикского МО об установлении цен (тарифов) может быть оспорено в судебном порядке. </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tbl>
      <w:tblPr>
        <w:tblW w:w="10230" w:type="dxa"/>
        <w:tblInd w:w="-72" w:type="dxa"/>
        <w:tblLayout w:type="fixed"/>
        <w:tblLook w:val="01E0" w:firstRow="1" w:lastRow="1" w:firstColumn="1" w:lastColumn="1" w:noHBand="0" w:noVBand="0"/>
      </w:tblPr>
      <w:tblGrid>
        <w:gridCol w:w="180"/>
        <w:gridCol w:w="3780"/>
        <w:gridCol w:w="330"/>
        <w:gridCol w:w="1800"/>
        <w:gridCol w:w="4140"/>
      </w:tblGrid>
      <w:tr w:rsidR="00BC610A" w:rsidRPr="00BC610A" w:rsidTr="00BC610A">
        <w:trPr>
          <w:gridAfter w:val="3"/>
          <w:wAfter w:w="6270" w:type="dxa"/>
        </w:trPr>
        <w:tc>
          <w:tcPr>
            <w:tcW w:w="3960" w:type="dxa"/>
            <w:gridSpan w:val="2"/>
          </w:tcPr>
          <w:p w:rsidR="00BC610A" w:rsidRPr="00BC610A" w:rsidRDefault="00BC610A" w:rsidP="00BC610A">
            <w:pPr>
              <w:spacing w:after="0" w:line="240" w:lineRule="auto"/>
              <w:jc w:val="center"/>
              <w:rPr>
                <w:rFonts w:ascii="Times New Roman" w:eastAsia="Times New Roman" w:hAnsi="Times New Roman"/>
                <w:sz w:val="18"/>
                <w:szCs w:val="18"/>
                <w:lang w:eastAsia="ru-RU"/>
              </w:rPr>
            </w:pPr>
          </w:p>
        </w:tc>
      </w:tr>
      <w:tr w:rsidR="00BC610A" w:rsidRPr="00BC610A" w:rsidTr="00BC610A">
        <w:tblPrEx>
          <w:tblLook w:val="04A0" w:firstRow="1" w:lastRow="0" w:firstColumn="1" w:lastColumn="0" w:noHBand="0" w:noVBand="1"/>
        </w:tblPrEx>
        <w:trPr>
          <w:gridBefore w:val="1"/>
          <w:wBefore w:w="180" w:type="dxa"/>
        </w:trPr>
        <w:tc>
          <w:tcPr>
            <w:tcW w:w="4110" w:type="dxa"/>
            <w:gridSpan w:val="2"/>
          </w:tcPr>
          <w:p w:rsidR="00BC610A" w:rsidRPr="00BC610A" w:rsidRDefault="00BC610A" w:rsidP="00BC610A">
            <w:pPr>
              <w:keepNext/>
              <w:numPr>
                <w:ilvl w:val="0"/>
                <w:numId w:val="2"/>
              </w:numPr>
              <w:tabs>
                <w:tab w:val="left" w:pos="2025"/>
              </w:tabs>
              <w:suppressAutoHyphens/>
              <w:snapToGrid w:val="0"/>
              <w:spacing w:after="0" w:line="240" w:lineRule="auto"/>
              <w:ind w:right="72"/>
              <w:jc w:val="center"/>
              <w:outlineLvl w:val="0"/>
              <w:rPr>
                <w:rFonts w:ascii="Arial Cyr Chuv" w:eastAsia="Times New Roman" w:hAnsi="Arial Cyr Chuv" w:cs="Arial Cyr Chuv"/>
                <w:bCs/>
                <w:iCs/>
                <w:sz w:val="26"/>
                <w:szCs w:val="24"/>
                <w:lang w:eastAsia="ru-RU"/>
              </w:rPr>
            </w:pPr>
          </w:p>
          <w:p w:rsidR="00BC610A" w:rsidRPr="00BC610A" w:rsidRDefault="00BC610A" w:rsidP="00BC610A">
            <w:pPr>
              <w:suppressAutoHyphens/>
              <w:spacing w:after="0" w:line="240" w:lineRule="auto"/>
              <w:ind w:right="72"/>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12"/>
                <w:szCs w:val="12"/>
                <w:lang w:eastAsia="zh-CN"/>
              </w:rPr>
            </w:pP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Елч.к</w:t>
            </w:r>
            <w:proofErr w:type="spell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муниципаллё</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округ</w:t>
            </w:r>
            <w:proofErr w:type="gramStart"/>
            <w:r w:rsidRPr="00BC610A">
              <w:rPr>
                <w:rFonts w:ascii="Arial Cyr Chuv" w:eastAsia="Times New Roman" w:hAnsi="Arial Cyr Chuv" w:cs="Arial Cyr Chuv"/>
                <w:b/>
                <w:bCs/>
                <w:sz w:val="26"/>
                <w:szCs w:val="26"/>
                <w:lang w:eastAsia="zh-CN"/>
              </w:rPr>
              <w:t>.н</w:t>
            </w:r>
            <w:proofErr w:type="spellEnd"/>
            <w:proofErr w:type="gram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депутатсен</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right="74"/>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sz w:val="26"/>
                <w:szCs w:val="26"/>
                <w:lang w:eastAsia="zh-CN"/>
              </w:rPr>
              <w:t>Пухёв</w:t>
            </w:r>
            <w:proofErr w:type="spellEnd"/>
            <w:r w:rsidRPr="00BC610A">
              <w:rPr>
                <w:rFonts w:ascii="Arial Cyr Chuv" w:eastAsia="Times New Roman" w:hAnsi="Arial Cyr Chuv" w:cs="Arial Cyr Chuv"/>
                <w:b/>
                <w:bCs/>
                <w:sz w:val="26"/>
                <w:szCs w:val="26"/>
                <w:lang w:eastAsia="zh-CN"/>
              </w:rPr>
              <w:t>.</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16"/>
                <w:szCs w:val="16"/>
                <w:lang w:eastAsia="zh-CN"/>
              </w:rPr>
            </w:pPr>
          </w:p>
          <w:p w:rsidR="00BC610A" w:rsidRPr="00BC610A" w:rsidRDefault="00BC610A" w:rsidP="00BC610A">
            <w:pPr>
              <w:suppressAutoHyphens/>
              <w:spacing w:after="0" w:line="240" w:lineRule="auto"/>
              <w:ind w:right="74"/>
              <w:jc w:val="center"/>
              <w:rPr>
                <w:rFonts w:ascii="Times New Roman" w:eastAsia="Times New Roman" w:hAnsi="Times New Roman"/>
                <w:sz w:val="24"/>
                <w:szCs w:val="24"/>
                <w:lang w:eastAsia="zh-CN"/>
              </w:rPr>
            </w:pPr>
            <w:r w:rsidRPr="00BC610A">
              <w:rPr>
                <w:rFonts w:ascii="Arial Cyr Chuv" w:eastAsia="Times New Roman" w:hAnsi="Arial Cyr Chuv" w:cs="Arial Cyr Chuv"/>
                <w:b/>
                <w:sz w:val="26"/>
                <w:szCs w:val="24"/>
                <w:lang w:eastAsia="zh-CN"/>
              </w:rPr>
              <w:t>ЙЫШЁНУ</w:t>
            </w:r>
          </w:p>
          <w:p w:rsidR="00BC610A" w:rsidRPr="00BC610A" w:rsidRDefault="00BC610A" w:rsidP="00BC610A">
            <w:pPr>
              <w:suppressAutoHyphens/>
              <w:spacing w:after="0" w:line="240" w:lineRule="auto"/>
              <w:ind w:right="74"/>
              <w:jc w:val="center"/>
              <w:rPr>
                <w:rFonts w:ascii="Arial Cyr Chuv" w:eastAsia="Times New Roman" w:hAnsi="Arial Cyr Chuv" w:cs="Arial Cyr Chuv"/>
                <w:b/>
                <w:sz w:val="16"/>
                <w:szCs w:val="24"/>
                <w:lang w:eastAsia="zh-CN"/>
              </w:rPr>
            </w:pPr>
          </w:p>
          <w:p w:rsidR="00BC610A" w:rsidRPr="00BC610A" w:rsidRDefault="00BC610A" w:rsidP="00BC610A">
            <w:pPr>
              <w:suppressAutoHyphens/>
              <w:spacing w:after="0" w:line="240" w:lineRule="auto"/>
              <w:ind w:right="-108"/>
              <w:rPr>
                <w:rFonts w:ascii="Times New Roman" w:eastAsia="Times New Roman" w:hAnsi="Times New Roman"/>
                <w:sz w:val="20"/>
                <w:szCs w:val="20"/>
                <w:lang w:eastAsia="zh-CN"/>
              </w:rPr>
            </w:pPr>
            <w:r w:rsidRPr="00BC610A">
              <w:rPr>
                <w:rFonts w:ascii="Arial Cyr Chuv" w:eastAsia="Arial Cyr Chuv" w:hAnsi="Arial Cyr Chuv" w:cs="Arial Cyr Chuv"/>
                <w:sz w:val="24"/>
                <w:szCs w:val="24"/>
                <w:lang w:eastAsia="zh-CN"/>
              </w:rPr>
              <w:t xml:space="preserve">    </w:t>
            </w:r>
            <w:r w:rsidRPr="00BC610A">
              <w:rPr>
                <w:rFonts w:ascii="Arial Cyr Chuv" w:eastAsia="Times New Roman" w:hAnsi="Arial Cyr Chuv" w:cs="Arial Cyr Chuv"/>
                <w:sz w:val="20"/>
                <w:szCs w:val="20"/>
                <w:lang w:eastAsia="zh-CN"/>
              </w:rPr>
              <w:t xml:space="preserve">2024 =? </w:t>
            </w:r>
            <w:proofErr w:type="spellStart"/>
            <w:r w:rsidRPr="00BC610A">
              <w:rPr>
                <w:rFonts w:ascii="Arial Cyr Chuv" w:eastAsia="Times New Roman" w:hAnsi="Arial Cyr Chuv" w:cs="Arial Cyr Chuv"/>
                <w:sz w:val="20"/>
                <w:szCs w:val="20"/>
                <w:lang w:eastAsia="zh-CN"/>
              </w:rPr>
              <w:t>феврал</w:t>
            </w:r>
            <w:proofErr w:type="gramStart"/>
            <w:r w:rsidRPr="00BC610A">
              <w:rPr>
                <w:rFonts w:ascii="Arial Cyr Chuv" w:eastAsia="Times New Roman" w:hAnsi="Arial Cyr Chuv" w:cs="Arial Cyr Chuv"/>
                <w:sz w:val="20"/>
                <w:szCs w:val="20"/>
                <w:lang w:eastAsia="zh-CN"/>
              </w:rPr>
              <w:t>.н</w:t>
            </w:r>
            <w:proofErr w:type="spellEnd"/>
            <w:proofErr w:type="gramEnd"/>
            <w:r w:rsidRPr="00BC610A">
              <w:rPr>
                <w:rFonts w:ascii="Arial Cyr Chuv" w:eastAsia="Times New Roman" w:hAnsi="Arial Cyr Chuv" w:cs="Arial Cyr Chuv"/>
                <w:sz w:val="20"/>
                <w:szCs w:val="20"/>
                <w:lang w:eastAsia="zh-CN"/>
              </w:rPr>
              <w:t xml:space="preserve"> 06-м.ш. №</w:t>
            </w:r>
            <w:r w:rsidRPr="00BC610A">
              <w:rPr>
                <w:rFonts w:ascii="Times New Roman" w:eastAsia="Times New Roman" w:hAnsi="Times New Roman"/>
                <w:sz w:val="20"/>
                <w:szCs w:val="20"/>
                <w:lang w:eastAsia="zh-CN"/>
              </w:rPr>
              <w:t xml:space="preserve"> 1/5-с </w:t>
            </w:r>
          </w:p>
          <w:p w:rsidR="00BC610A" w:rsidRPr="00BC610A" w:rsidRDefault="00BC610A" w:rsidP="00BC610A">
            <w:pPr>
              <w:suppressAutoHyphens/>
              <w:spacing w:after="0" w:line="240" w:lineRule="auto"/>
              <w:rPr>
                <w:rFonts w:ascii="Arial Cyr Chuv" w:eastAsia="Times New Roman" w:hAnsi="Arial Cyr Chuv" w:cs="Arial Cyr Chuv"/>
                <w:sz w:val="18"/>
                <w:szCs w:val="18"/>
                <w:lang w:eastAsia="zh-CN"/>
              </w:rPr>
            </w:pPr>
          </w:p>
          <w:p w:rsidR="00BC610A" w:rsidRPr="00BC610A" w:rsidRDefault="00BC610A" w:rsidP="00BC610A">
            <w:pPr>
              <w:suppressAutoHyphens/>
              <w:spacing w:after="0" w:line="240" w:lineRule="auto"/>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sz w:val="18"/>
                <w:szCs w:val="18"/>
                <w:lang w:eastAsia="zh-CN"/>
              </w:rPr>
              <w:t>Елч.к</w:t>
            </w:r>
            <w:proofErr w:type="spellEnd"/>
            <w:r w:rsidRPr="00BC610A">
              <w:rPr>
                <w:rFonts w:ascii="Arial Cyr Chuv" w:eastAsia="Times New Roman" w:hAnsi="Arial Cyr Chuv" w:cs="Arial Cyr Chuv"/>
                <w:sz w:val="18"/>
                <w:szCs w:val="18"/>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pacing w:after="0" w:line="240" w:lineRule="auto"/>
              <w:jc w:val="center"/>
              <w:rPr>
                <w:rFonts w:ascii="Times New Roman Chuv" w:eastAsia="Times New Roman" w:hAnsi="Times New Roman Chuv" w:cs="Times New Roman Chuv"/>
                <w:bCs/>
                <w:iCs/>
                <w:sz w:val="26"/>
                <w:szCs w:val="26"/>
                <w:lang w:eastAsia="zh-CN"/>
              </w:rPr>
            </w:pPr>
            <w:r w:rsidRPr="00BC610A">
              <w:rPr>
                <w:rFonts w:ascii="Times New Roman" w:eastAsia="Times New Roman" w:hAnsi="Times New Roman"/>
                <w:noProof/>
                <w:sz w:val="24"/>
                <w:szCs w:val="24"/>
                <w:lang w:eastAsia="ru-RU"/>
              </w:rPr>
              <w:drawing>
                <wp:inline distT="0" distB="0" distL="0" distR="0">
                  <wp:extent cx="676275" cy="91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napToGrid w:val="0"/>
              <w:spacing w:after="0" w:line="240" w:lineRule="auto"/>
              <w:ind w:right="72"/>
              <w:jc w:val="center"/>
              <w:rPr>
                <w:rFonts w:ascii="Times New Roman Chuv" w:eastAsia="Times New Roman" w:hAnsi="Times New Roman Chuv" w:cs="Times New Roman Chuv"/>
                <w:bCs/>
                <w:iCs/>
                <w:sz w:val="26"/>
                <w:szCs w:val="26"/>
                <w:lang w:eastAsia="zh-CN"/>
              </w:rPr>
            </w:pPr>
            <w:r w:rsidRPr="00BC610A">
              <w:rPr>
                <w:rFonts w:ascii="Times New Roman Chuv" w:eastAsia="Times New Roman" w:hAnsi="Times New Roman Chuv" w:cs="Times New Roman Chuv"/>
                <w:bCs/>
                <w:iCs/>
                <w:sz w:val="26"/>
                <w:szCs w:val="26"/>
                <w:lang w:eastAsia="zh-CN"/>
              </w:rPr>
              <w:t xml:space="preserve"> </w:t>
            </w:r>
          </w:p>
          <w:p w:rsidR="00BC610A" w:rsidRPr="00BC610A" w:rsidRDefault="00BC610A" w:rsidP="00BC610A">
            <w:pPr>
              <w:suppressAutoHyphens/>
              <w:spacing w:after="0" w:line="240" w:lineRule="auto"/>
              <w:ind w:right="72"/>
              <w:jc w:val="center"/>
              <w:rPr>
                <w:rFonts w:ascii="Arial" w:eastAsia="Times New Roman" w:hAnsi="Arial" w:cs="Arial"/>
                <w:sz w:val="24"/>
                <w:szCs w:val="24"/>
                <w:lang w:eastAsia="zh-CN"/>
              </w:rPr>
            </w:pPr>
            <w:r w:rsidRPr="00BC610A">
              <w:rPr>
                <w:rFonts w:ascii="Arial" w:eastAsia="Times New Roman" w:hAnsi="Arial" w:cs="Arial"/>
                <w:b/>
                <w:bCs/>
                <w:iCs/>
                <w:sz w:val="26"/>
                <w:szCs w:val="26"/>
                <w:lang w:eastAsia="zh-CN"/>
              </w:rPr>
              <w:t>Чувашская  Республика</w:t>
            </w:r>
          </w:p>
          <w:p w:rsidR="00BC610A" w:rsidRPr="00BC610A" w:rsidRDefault="00BC610A" w:rsidP="00BC610A">
            <w:pPr>
              <w:suppressAutoHyphens/>
              <w:spacing w:after="0" w:line="240" w:lineRule="auto"/>
              <w:ind w:right="74"/>
              <w:jc w:val="center"/>
              <w:rPr>
                <w:rFonts w:ascii="Arial" w:eastAsia="Times New Roman" w:hAnsi="Arial" w:cs="Arial"/>
                <w:b/>
                <w:bCs/>
                <w:sz w:val="12"/>
                <w:szCs w:val="12"/>
                <w:lang w:eastAsia="zh-CN"/>
              </w:rPr>
            </w:pPr>
          </w:p>
          <w:p w:rsidR="00BC610A" w:rsidRPr="00BC610A" w:rsidRDefault="00BC610A" w:rsidP="00BC610A">
            <w:pPr>
              <w:suppressAutoHyphens/>
              <w:spacing w:after="0" w:line="240" w:lineRule="auto"/>
              <w:ind w:right="74"/>
              <w:jc w:val="center"/>
              <w:rPr>
                <w:rFonts w:ascii="Arial" w:eastAsia="Times New Roman" w:hAnsi="Arial" w:cs="Arial"/>
                <w:sz w:val="24"/>
                <w:szCs w:val="24"/>
                <w:lang w:eastAsia="zh-CN"/>
              </w:rPr>
            </w:pPr>
            <w:r w:rsidRPr="00BC610A">
              <w:rPr>
                <w:rFonts w:ascii="Arial" w:eastAsia="Times New Roman" w:hAnsi="Arial" w:cs="Arial"/>
                <w:b/>
                <w:bCs/>
                <w:sz w:val="26"/>
                <w:szCs w:val="26"/>
                <w:lang w:eastAsia="zh-CN"/>
              </w:rPr>
              <w:t xml:space="preserve">Собрание депутатов </w:t>
            </w:r>
          </w:p>
          <w:p w:rsidR="00BC610A" w:rsidRPr="00BC610A" w:rsidRDefault="00BC610A" w:rsidP="00BC610A">
            <w:pPr>
              <w:suppressAutoHyphens/>
              <w:spacing w:after="0" w:line="240" w:lineRule="auto"/>
              <w:ind w:right="74"/>
              <w:jc w:val="center"/>
              <w:rPr>
                <w:rFonts w:ascii="Arial" w:eastAsia="Times New Roman" w:hAnsi="Arial" w:cs="Arial"/>
                <w:b/>
                <w:bCs/>
                <w:sz w:val="26"/>
                <w:szCs w:val="26"/>
                <w:lang w:eastAsia="zh-CN"/>
              </w:rPr>
            </w:pPr>
            <w:r w:rsidRPr="00BC610A">
              <w:rPr>
                <w:rFonts w:ascii="Arial" w:eastAsia="Times New Roman" w:hAnsi="Arial" w:cs="Arial"/>
                <w:b/>
                <w:bCs/>
                <w:sz w:val="26"/>
                <w:szCs w:val="26"/>
                <w:lang w:eastAsia="zh-CN"/>
              </w:rPr>
              <w:t xml:space="preserve">Яльчикского </w:t>
            </w:r>
          </w:p>
          <w:p w:rsidR="00BC610A" w:rsidRPr="00BC610A" w:rsidRDefault="00BC610A" w:rsidP="00BC610A">
            <w:pPr>
              <w:suppressAutoHyphens/>
              <w:spacing w:after="0" w:line="240" w:lineRule="auto"/>
              <w:ind w:right="74"/>
              <w:jc w:val="center"/>
              <w:rPr>
                <w:rFonts w:ascii="Arial" w:eastAsia="Times New Roman" w:hAnsi="Arial" w:cs="Arial"/>
                <w:sz w:val="24"/>
                <w:szCs w:val="24"/>
                <w:lang w:eastAsia="zh-CN"/>
              </w:rPr>
            </w:pPr>
            <w:r w:rsidRPr="00BC610A">
              <w:rPr>
                <w:rFonts w:ascii="Arial" w:eastAsia="Times New Roman" w:hAnsi="Arial" w:cs="Arial"/>
                <w:b/>
                <w:bCs/>
                <w:sz w:val="26"/>
                <w:szCs w:val="26"/>
                <w:lang w:eastAsia="zh-CN"/>
              </w:rPr>
              <w:t>муниципального округа</w:t>
            </w:r>
          </w:p>
          <w:p w:rsidR="00BC610A" w:rsidRPr="00BC610A" w:rsidRDefault="00BC610A" w:rsidP="00BC610A">
            <w:pPr>
              <w:suppressAutoHyphens/>
              <w:spacing w:after="0" w:line="240" w:lineRule="auto"/>
              <w:ind w:right="74"/>
              <w:jc w:val="center"/>
              <w:rPr>
                <w:rFonts w:ascii="Arial" w:eastAsia="Times New Roman" w:hAnsi="Arial" w:cs="Arial"/>
                <w:b/>
                <w:bCs/>
                <w:sz w:val="16"/>
                <w:szCs w:val="16"/>
                <w:lang w:eastAsia="zh-CN"/>
              </w:rPr>
            </w:pPr>
          </w:p>
          <w:p w:rsidR="00BC610A" w:rsidRPr="00BC610A" w:rsidRDefault="00BC610A" w:rsidP="00BC610A">
            <w:pPr>
              <w:keepNext/>
              <w:numPr>
                <w:ilvl w:val="0"/>
                <w:numId w:val="2"/>
              </w:numPr>
              <w:suppressAutoHyphens/>
              <w:spacing w:after="0" w:line="240" w:lineRule="auto"/>
              <w:ind w:left="-108" w:right="74"/>
              <w:jc w:val="center"/>
              <w:outlineLvl w:val="0"/>
              <w:rPr>
                <w:rFonts w:ascii="Arial" w:eastAsia="Times New Roman" w:hAnsi="Arial" w:cs="Arial"/>
                <w:sz w:val="28"/>
                <w:szCs w:val="24"/>
                <w:lang w:val="x-none" w:eastAsia="zh-CN"/>
              </w:rPr>
            </w:pPr>
            <w:r w:rsidRPr="00BC610A">
              <w:rPr>
                <w:rFonts w:ascii="Arial" w:eastAsia="Times New Roman" w:hAnsi="Arial" w:cs="Arial"/>
                <w:b/>
                <w:sz w:val="26"/>
                <w:szCs w:val="24"/>
                <w:lang w:eastAsia="ru-RU"/>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BC610A" w:rsidRDefault="00BC610A" w:rsidP="00BC610A">
            <w:pPr>
              <w:suppressAutoHyphens/>
              <w:spacing w:after="0" w:line="240" w:lineRule="auto"/>
              <w:ind w:right="-108"/>
              <w:rPr>
                <w:rFonts w:ascii="Times New Roman" w:eastAsia="Times New Roman" w:hAnsi="Times New Roman"/>
                <w:sz w:val="20"/>
                <w:szCs w:val="20"/>
                <w:lang w:eastAsia="zh-CN"/>
              </w:rPr>
            </w:pPr>
            <w:r w:rsidRPr="00BC610A">
              <w:rPr>
                <w:rFonts w:ascii="Times New Roman" w:eastAsia="Times New Roman" w:hAnsi="Times New Roman"/>
                <w:sz w:val="24"/>
                <w:szCs w:val="24"/>
                <w:lang w:eastAsia="zh-CN"/>
              </w:rPr>
              <w:t xml:space="preserve">       « 06 » февраля 2024 г. № 1/5-с</w:t>
            </w:r>
          </w:p>
          <w:p w:rsidR="00BC610A" w:rsidRPr="00BC610A" w:rsidRDefault="00BC610A" w:rsidP="00BC610A">
            <w:pPr>
              <w:suppressAutoHyphens/>
              <w:spacing w:after="0" w:line="240" w:lineRule="auto"/>
              <w:jc w:val="center"/>
              <w:rPr>
                <w:rFonts w:ascii="Times New Roman" w:eastAsia="Times New Roman" w:hAnsi="Times New Roman"/>
                <w:sz w:val="16"/>
                <w:szCs w:val="16"/>
                <w:lang w:eastAsia="zh-CN"/>
              </w:rPr>
            </w:pPr>
          </w:p>
          <w:p w:rsidR="00BC610A" w:rsidRPr="00BC610A" w:rsidRDefault="00BC610A" w:rsidP="00BC610A">
            <w:pPr>
              <w:suppressAutoHyphens/>
              <w:spacing w:after="0" w:line="240" w:lineRule="auto"/>
              <w:jc w:val="center"/>
              <w:rPr>
                <w:rFonts w:ascii="Times New Roman" w:eastAsia="Times New Roman" w:hAnsi="Times New Roman"/>
                <w:sz w:val="24"/>
                <w:szCs w:val="24"/>
                <w:lang w:eastAsia="zh-CN"/>
              </w:rPr>
            </w:pPr>
            <w:r w:rsidRPr="00BC610A">
              <w:rPr>
                <w:rFonts w:ascii="Times New Roman" w:eastAsia="Times New Roman" w:hAnsi="Times New Roman"/>
                <w:sz w:val="18"/>
                <w:szCs w:val="18"/>
                <w:lang w:eastAsia="zh-CN"/>
              </w:rPr>
              <w:t>село Яльчики</w:t>
            </w:r>
          </w:p>
        </w:tc>
      </w:tr>
    </w:tbl>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8"/>
          <w:szCs w:val="28"/>
          <w:lang w:eastAsia="ru-RU"/>
        </w:rPr>
      </w:pPr>
    </w:p>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6"/>
          <w:szCs w:val="26"/>
          <w:lang w:eastAsia="ru-RU"/>
        </w:rPr>
      </w:pPr>
    </w:p>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5070"/>
      </w:tblGrid>
      <w:tr w:rsidR="00BC610A" w:rsidRPr="00BC610A" w:rsidTr="00BC610A">
        <w:tc>
          <w:tcPr>
            <w:tcW w:w="507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kern w:val="3"/>
                <w:sz w:val="26"/>
                <w:szCs w:val="26"/>
                <w:lang w:eastAsia="ru-RU"/>
              </w:rPr>
            </w:pPr>
            <w:r w:rsidRPr="00BC610A">
              <w:rPr>
                <w:rFonts w:ascii="Times New Roman" w:eastAsia="Times New Roman" w:hAnsi="Times New Roman"/>
                <w:color w:val="000000"/>
                <w:kern w:val="3"/>
                <w:sz w:val="26"/>
                <w:szCs w:val="26"/>
                <w:lang w:eastAsia="ru-RU"/>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
          <w:color w:val="000000"/>
          <w:kern w:val="3"/>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r w:rsidRPr="00BC610A">
        <w:rPr>
          <w:rFonts w:ascii="Times New Roman" w:eastAsia="Times New Roman" w:hAnsi="Times New Roman"/>
          <w:color w:val="000000"/>
          <w:sz w:val="26"/>
          <w:szCs w:val="26"/>
          <w:lang w:eastAsia="ru-RU"/>
        </w:rPr>
        <w:t xml:space="preserve">В соответствии с </w:t>
      </w:r>
      <w:hyperlink r:id="rId20" w:history="1">
        <w:r w:rsidRPr="00BC610A">
          <w:rPr>
            <w:rFonts w:ascii="Times New Roman" w:eastAsia="Times New Roman" w:hAnsi="Times New Roman"/>
            <w:color w:val="000000"/>
            <w:sz w:val="26"/>
            <w:szCs w:val="26"/>
            <w:lang w:eastAsia="ru-RU"/>
          </w:rPr>
          <w:t>Градостроительным кодексом</w:t>
        </w:r>
      </w:hyperlink>
      <w:r w:rsidRPr="00BC610A">
        <w:rPr>
          <w:rFonts w:ascii="Times New Roman" w:eastAsia="Times New Roman" w:hAnsi="Times New Roman"/>
          <w:color w:val="000000"/>
          <w:sz w:val="26"/>
          <w:szCs w:val="26"/>
          <w:lang w:eastAsia="ru-RU"/>
        </w:rPr>
        <w:t xml:space="preserve"> Российской Федерации, </w:t>
      </w:r>
      <w:hyperlink r:id="rId21" w:history="1">
        <w:r w:rsidRPr="00BC610A">
          <w:rPr>
            <w:rFonts w:ascii="Times New Roman" w:eastAsia="Times New Roman" w:hAnsi="Times New Roman"/>
            <w:color w:val="000000"/>
            <w:sz w:val="26"/>
            <w:szCs w:val="26"/>
            <w:lang w:eastAsia="ru-RU"/>
          </w:rPr>
          <w:t>Федеральным законом</w:t>
        </w:r>
      </w:hyperlink>
      <w:r w:rsidRPr="00BC610A">
        <w:rPr>
          <w:rFonts w:ascii="Times New Roman" w:eastAsia="Times New Roman" w:hAnsi="Times New Roman"/>
          <w:color w:val="000000"/>
          <w:sz w:val="26"/>
          <w:szCs w:val="26"/>
          <w:lang w:eastAsia="ru-RU"/>
        </w:rPr>
        <w:t xml:space="preserve"> от 06.10.2003 № 131-ФЗ «Об общих принципах организации местного самоуправления в Российской Федерации», </w:t>
      </w:r>
      <w:hyperlink r:id="rId22" w:history="1">
        <w:r w:rsidRPr="00BC610A">
          <w:rPr>
            <w:rFonts w:ascii="Times New Roman" w:eastAsia="Times New Roman" w:hAnsi="Times New Roman"/>
            <w:color w:val="000000"/>
            <w:sz w:val="26"/>
            <w:szCs w:val="26"/>
            <w:lang w:eastAsia="ru-RU"/>
          </w:rPr>
          <w:t>Уставом</w:t>
        </w:r>
      </w:hyperlink>
      <w:r w:rsidRPr="00BC610A">
        <w:rPr>
          <w:rFonts w:ascii="Times New Roman" w:eastAsia="Times New Roman" w:hAnsi="Times New Roman"/>
          <w:color w:val="000000"/>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bookmarkStart w:id="7" w:name="sub_1"/>
      <w:r w:rsidRPr="00BC610A">
        <w:rPr>
          <w:rFonts w:ascii="Times New Roman" w:eastAsia="Times New Roman" w:hAnsi="Times New Roman"/>
          <w:color w:val="000000"/>
          <w:sz w:val="26"/>
          <w:szCs w:val="26"/>
          <w:lang w:eastAsia="ru-RU"/>
        </w:rPr>
        <w:t xml:space="preserve">1. Утвердить прилагаемое </w:t>
      </w:r>
      <w:hyperlink r:id="rId23" w:history="1">
        <w:r w:rsidRPr="00BC610A">
          <w:rPr>
            <w:rFonts w:ascii="Times New Roman" w:eastAsia="Times New Roman" w:hAnsi="Times New Roman"/>
            <w:bCs/>
            <w:color w:val="000000"/>
            <w:sz w:val="26"/>
            <w:szCs w:val="26"/>
            <w:lang w:eastAsia="ru-RU"/>
          </w:rPr>
          <w:t xml:space="preserve">Положение о порядке организации и проведения общественных обсуждений или публичных слушаний по вопросам градостроительной </w:t>
        </w:r>
        <w:r w:rsidRPr="00BC610A">
          <w:rPr>
            <w:rFonts w:ascii="Times New Roman" w:eastAsia="Times New Roman" w:hAnsi="Times New Roman"/>
            <w:bCs/>
            <w:color w:val="000000"/>
            <w:sz w:val="26"/>
            <w:szCs w:val="26"/>
            <w:lang w:eastAsia="ru-RU"/>
          </w:rPr>
          <w:lastRenderedPageBreak/>
          <w:t xml:space="preserve">деятельности на территории </w:t>
        </w:r>
        <w:r w:rsidRPr="00BC610A">
          <w:rPr>
            <w:rFonts w:ascii="Times New Roman" w:eastAsia="Times New Roman" w:hAnsi="Times New Roman"/>
            <w:color w:val="000000"/>
            <w:sz w:val="26"/>
            <w:szCs w:val="26"/>
            <w:lang w:eastAsia="ru-RU"/>
          </w:rPr>
          <w:t>Яльчикского</w:t>
        </w:r>
        <w:r w:rsidRPr="00BC610A">
          <w:rPr>
            <w:rFonts w:ascii="Times New Roman" w:eastAsia="Times New Roman" w:hAnsi="Times New Roman"/>
            <w:bCs/>
            <w:color w:val="000000"/>
            <w:sz w:val="26"/>
            <w:szCs w:val="26"/>
            <w:lang w:eastAsia="ru-RU"/>
          </w:rPr>
          <w:t xml:space="preserve">  муниципального округа Чувашской Республики. </w:t>
        </w:r>
      </w:hyperlink>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bookmarkStart w:id="8" w:name="sub_2"/>
      <w:bookmarkEnd w:id="7"/>
      <w:r w:rsidRPr="00BC610A">
        <w:rPr>
          <w:rFonts w:ascii="Times New Roman" w:eastAsia="Times New Roman" w:hAnsi="Times New Roman"/>
          <w:color w:val="000000"/>
          <w:sz w:val="26"/>
          <w:szCs w:val="26"/>
          <w:lang w:eastAsia="ru-RU"/>
        </w:rPr>
        <w:t>2.</w:t>
      </w:r>
      <w:bookmarkEnd w:id="8"/>
      <w:r w:rsidRPr="00BC610A">
        <w:rPr>
          <w:rFonts w:ascii="Times New Roman" w:eastAsia="Times New Roman" w:hAnsi="Times New Roman"/>
          <w:color w:val="000000"/>
          <w:sz w:val="26"/>
          <w:szCs w:val="26"/>
          <w:lang w:eastAsia="ru-RU"/>
        </w:rPr>
        <w:t xml:space="preserve"> Настоящее решение вступает в силу после его официального опубликования.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Председатель Собрания депутатов</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Чувашской Республики                                                                         В.В. </w:t>
      </w:r>
      <w:proofErr w:type="spellStart"/>
      <w:r w:rsidRPr="00BC610A">
        <w:rPr>
          <w:rFonts w:ascii="Times New Roman" w:eastAsia="Times New Roman" w:hAnsi="Times New Roman"/>
          <w:sz w:val="26"/>
          <w:szCs w:val="26"/>
          <w:lang w:eastAsia="ru-RU"/>
        </w:rPr>
        <w:t>Сядуков</w:t>
      </w:r>
      <w:proofErr w:type="spellEnd"/>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Чувашской Республики                                                                          Л.В. Левый</w:t>
      </w:r>
    </w:p>
    <w:p w:rsidR="00BC610A" w:rsidRPr="00BC610A" w:rsidRDefault="00BC610A" w:rsidP="00BC610A">
      <w:pPr>
        <w:spacing w:after="0" w:line="240" w:lineRule="auto"/>
        <w:jc w:val="both"/>
        <w:rPr>
          <w:sz w:val="26"/>
          <w:szCs w:val="26"/>
        </w:rPr>
      </w:pPr>
      <w:r w:rsidRPr="00BC610A">
        <w:rPr>
          <w:rFonts w:ascii="Times New Roman" w:eastAsia="Times New Roman" w:hAnsi="Times New Roman"/>
          <w:sz w:val="26"/>
          <w:szCs w:val="26"/>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BC610A">
        <w:rPr>
          <w:rFonts w:ascii="Times New Roman" w:eastAsia="Times New Roman" w:hAnsi="Times New Roman"/>
          <w:bCs/>
          <w:color w:val="000000"/>
          <w:sz w:val="24"/>
          <w:szCs w:val="24"/>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9" w:name="sub_10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решению Собрания депутатов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BC610A">
              <w:rPr>
                <w:rFonts w:ascii="Times New Roman" w:eastAsia="Times New Roman" w:hAnsi="Times New Roman"/>
                <w:sz w:val="24"/>
                <w:szCs w:val="24"/>
                <w:lang w:eastAsia="ru-RU"/>
              </w:rPr>
              <w:t>от 06.02.2024 № 1/5-с</w:t>
            </w:r>
          </w:p>
        </w:tc>
      </w:tr>
    </w:tbl>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bookmarkEnd w:id="9"/>
    <w:p w:rsidR="00BC610A" w:rsidRPr="00BC610A" w:rsidRDefault="00BC610A" w:rsidP="00BC610A">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6"/>
          <w:szCs w:val="26"/>
          <w:lang w:eastAsia="ru-RU"/>
        </w:rPr>
      </w:pPr>
      <w:r w:rsidRPr="00BC610A">
        <w:rPr>
          <w:rFonts w:ascii="Times New Roman" w:eastAsia="Times New Roman" w:hAnsi="Times New Roman"/>
          <w:b/>
          <w:bCs/>
          <w:color w:val="000000"/>
          <w:sz w:val="26"/>
          <w:szCs w:val="26"/>
          <w:lang w:eastAsia="ru-RU"/>
        </w:rPr>
        <w:t>Положение</w:t>
      </w:r>
      <w:r w:rsidRPr="00BC610A">
        <w:rPr>
          <w:rFonts w:ascii="Times New Roman" w:eastAsia="Times New Roman" w:hAnsi="Times New Roman"/>
          <w:b/>
          <w:bCs/>
          <w:color w:val="000000"/>
          <w:sz w:val="26"/>
          <w:szCs w:val="26"/>
          <w:lang w:eastAsia="ru-RU"/>
        </w:rPr>
        <w:b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b/>
          <w:color w:val="000000"/>
          <w:sz w:val="24"/>
          <w:szCs w:val="24"/>
          <w:lang w:eastAsia="ru-RU"/>
        </w:rPr>
        <w:t>Яльчикского</w:t>
      </w: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b/>
          <w:bCs/>
          <w:color w:val="000000"/>
          <w:sz w:val="26"/>
          <w:szCs w:val="26"/>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0" w:name="sub_1001"/>
      <w:r w:rsidRPr="00BC610A">
        <w:rPr>
          <w:rFonts w:ascii="Times New Roman" w:eastAsia="Times New Roman" w:hAnsi="Times New Roman"/>
          <w:b/>
          <w:sz w:val="24"/>
          <w:szCs w:val="24"/>
          <w:lang w:eastAsia="ru-RU"/>
        </w:rPr>
        <w:t>I. Общие положения</w:t>
      </w:r>
    </w:p>
    <w:bookmarkEnd w:id="1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 w:name="sub_11"/>
      <w:r w:rsidRPr="00BC610A">
        <w:rPr>
          <w:rFonts w:ascii="Times New Roman" w:eastAsia="Times New Roman" w:hAnsi="Times New Roman"/>
          <w:color w:val="000000"/>
          <w:sz w:val="24"/>
          <w:szCs w:val="24"/>
          <w:lang w:eastAsia="ru-RU"/>
        </w:rPr>
        <w:t xml:space="preserve">1.1.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 (далее – Положение) устанавливает в соответствии с </w:t>
      </w:r>
      <w:hyperlink r:id="rId24" w:history="1">
        <w:r w:rsidRPr="00BC610A">
          <w:rPr>
            <w:rFonts w:ascii="Times New Roman" w:eastAsia="Times New Roman" w:hAnsi="Times New Roman"/>
            <w:color w:val="000000"/>
            <w:sz w:val="24"/>
            <w:szCs w:val="24"/>
            <w:lang w:eastAsia="ru-RU"/>
          </w:rPr>
          <w:t>Конституцией</w:t>
        </w:r>
      </w:hyperlink>
      <w:r w:rsidRPr="00BC610A">
        <w:rPr>
          <w:rFonts w:ascii="Times New Roman" w:eastAsia="Times New Roman" w:hAnsi="Times New Roman"/>
          <w:color w:val="000000"/>
          <w:sz w:val="24"/>
          <w:szCs w:val="24"/>
          <w:lang w:eastAsia="ru-RU"/>
        </w:rPr>
        <w:t xml:space="preserve"> Российской Федерации, </w:t>
      </w:r>
      <w:hyperlink r:id="rId25"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w:t>
      </w:r>
      <w:hyperlink r:id="rId26" w:history="1">
        <w:r w:rsidRPr="00BC610A">
          <w:rPr>
            <w:rFonts w:ascii="Times New Roman" w:eastAsia="Times New Roman" w:hAnsi="Times New Roman"/>
            <w:color w:val="000000"/>
            <w:sz w:val="24"/>
            <w:szCs w:val="24"/>
            <w:lang w:eastAsia="ru-RU"/>
          </w:rPr>
          <w:t>Федеральным законом</w:t>
        </w:r>
      </w:hyperlink>
      <w:r w:rsidRPr="00BC610A">
        <w:rPr>
          <w:rFonts w:ascii="Times New Roman" w:eastAsia="Times New Roman" w:hAnsi="Times New Roman"/>
          <w:color w:val="000000"/>
          <w:sz w:val="24"/>
          <w:szCs w:val="24"/>
          <w:lang w:eastAsia="ru-RU"/>
        </w:rPr>
        <w:t xml:space="preserve">                        от 06.10.2003 № 131-ФЗ «Об общих принципах организации местного самоуправления в Российской Федерации» порядок организации и проведения публичных слушаний, общественных обсуждений с целью выявления и учета мнения населения по разрабатываемым или принимаемым муниципальным правовым актам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 w:name="sub_12"/>
      <w:bookmarkEnd w:id="11"/>
      <w:r w:rsidRPr="00BC610A">
        <w:rPr>
          <w:rFonts w:ascii="Times New Roman" w:eastAsia="Times New Roman" w:hAnsi="Times New Roman"/>
          <w:color w:val="000000"/>
          <w:sz w:val="24"/>
          <w:szCs w:val="24"/>
          <w:lang w:eastAsia="ru-RU"/>
        </w:rPr>
        <w:t>1.2. Под публичными слушаниями, общественными обсуждениями по вопросам градостроительной деятельности (далее – публичные слушания, общественные обсуждения) в настоящем Положении понимается способ участия жителей Яльчикского муниципального округа Чувашской Республики (далее – Яльчикский муниципальный округ) в осуществлении градостроительной деятельности на территории Яльчикского муниципального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Яльчикского   муниципального округа по существу выносимых на общественные обсуждения или публичные слушания вопросов градостроительной деятельности.</w:t>
      </w:r>
    </w:p>
    <w:bookmarkEnd w:id="1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Результаты общественных обсуждений, публичных слушаний носят для  администрации  Яльчикского  муниципального округа Чувашской Республики рекомендательный характер.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3" w:name="sub_13"/>
      <w:r w:rsidRPr="00BC610A">
        <w:rPr>
          <w:rFonts w:ascii="Times New Roman" w:eastAsia="Times New Roman" w:hAnsi="Times New Roman"/>
          <w:color w:val="000000"/>
          <w:sz w:val="24"/>
          <w:szCs w:val="24"/>
          <w:lang w:eastAsia="ru-RU"/>
        </w:rPr>
        <w:t>1.3. Предметом общественных обсуждений или публичных слушаний являются: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4" w:name="sub_131"/>
      <w:bookmarkEnd w:id="13"/>
      <w:r w:rsidRPr="00BC610A">
        <w:rPr>
          <w:rFonts w:ascii="Times New Roman" w:eastAsia="Times New Roman" w:hAnsi="Times New Roman"/>
          <w:color w:val="000000"/>
          <w:sz w:val="24"/>
          <w:szCs w:val="24"/>
          <w:lang w:eastAsia="ru-RU"/>
        </w:rPr>
        <w:lastRenderedPageBreak/>
        <w:t>1) проект генерального плана Яльчикского  муниципального округа (далее – генеральный план) и проект, предусматривающий внесение изменений в генеральный план;</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5" w:name="sub_132"/>
      <w:bookmarkEnd w:id="14"/>
      <w:r w:rsidRPr="00BC610A">
        <w:rPr>
          <w:rFonts w:ascii="Times New Roman" w:eastAsia="Times New Roman" w:hAnsi="Times New Roman"/>
          <w:color w:val="000000"/>
          <w:sz w:val="24"/>
          <w:szCs w:val="24"/>
          <w:lang w:eastAsia="ru-RU"/>
        </w:rPr>
        <w:t>2) проект правил землепользования и застройки Яльчикского  муниципального округа и проекты правовых актов по внесению изменений в них;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6" w:name="sub_133"/>
      <w:bookmarkEnd w:id="15"/>
      <w:r w:rsidRPr="00BC610A">
        <w:rPr>
          <w:rFonts w:ascii="Times New Roman" w:eastAsia="Times New Roman" w:hAnsi="Times New Roman"/>
          <w:color w:val="000000"/>
          <w:sz w:val="24"/>
          <w:szCs w:val="24"/>
          <w:lang w:eastAsia="ru-RU"/>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7" w:name="sub_134"/>
      <w:bookmarkEnd w:id="16"/>
      <w:r w:rsidRPr="00BC610A">
        <w:rPr>
          <w:rFonts w:ascii="Times New Roman" w:eastAsia="Times New Roman" w:hAnsi="Times New Roman"/>
          <w:color w:val="000000"/>
          <w:sz w:val="24"/>
          <w:szCs w:val="24"/>
          <w:lang w:eastAsia="ru-RU"/>
        </w:rPr>
        <w:t>4) проект правил благоустройства территории Яльчикского  муниципального округа, а также проекты, предусматривающие внесение изменений в них;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8" w:name="sub_135"/>
      <w:bookmarkEnd w:id="17"/>
      <w:r w:rsidRPr="00BC610A">
        <w:rPr>
          <w:rFonts w:ascii="Times New Roman" w:eastAsia="Times New Roman" w:hAnsi="Times New Roman"/>
          <w:color w:val="000000"/>
          <w:sz w:val="24"/>
          <w:szCs w:val="24"/>
          <w:lang w:eastAsia="ru-RU"/>
        </w:rPr>
        <w:t>5)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9" w:name="sub_136"/>
      <w:bookmarkEnd w:id="18"/>
      <w:r w:rsidRPr="00BC610A">
        <w:rPr>
          <w:rFonts w:ascii="Times New Roman" w:eastAsia="Times New Roman" w:hAnsi="Times New Roman"/>
          <w:color w:val="000000"/>
          <w:sz w:val="24"/>
          <w:szCs w:val="24"/>
          <w:lang w:eastAsia="ru-RU"/>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0" w:name="sub_14"/>
      <w:bookmarkEnd w:id="19"/>
      <w:r w:rsidRPr="00BC610A">
        <w:rPr>
          <w:rFonts w:ascii="Times New Roman" w:eastAsia="Times New Roman" w:hAnsi="Times New Roman"/>
          <w:color w:val="000000"/>
          <w:sz w:val="24"/>
          <w:szCs w:val="24"/>
          <w:lang w:eastAsia="ru-RU"/>
        </w:rPr>
        <w:t xml:space="preserve">1.4. Форма обсуждения, установленная в </w:t>
      </w:r>
      <w:hyperlink w:anchor="sub_12" w:history="1">
        <w:r w:rsidRPr="00BC610A">
          <w:rPr>
            <w:rFonts w:ascii="Times New Roman" w:eastAsia="Times New Roman" w:hAnsi="Times New Roman"/>
            <w:color w:val="000000"/>
            <w:sz w:val="24"/>
            <w:szCs w:val="24"/>
            <w:lang w:eastAsia="ru-RU"/>
          </w:rPr>
          <w:t>пункте 1.2</w:t>
        </w:r>
      </w:hyperlink>
      <w:r w:rsidRPr="00BC610A">
        <w:rPr>
          <w:rFonts w:ascii="Times New Roman" w:eastAsia="Times New Roman" w:hAnsi="Times New Roman"/>
          <w:color w:val="000000"/>
          <w:sz w:val="24"/>
          <w:szCs w:val="24"/>
          <w:lang w:eastAsia="ru-RU"/>
        </w:rPr>
        <w:t xml:space="preserve"> настоящей статьи, по проектам, указанным в </w:t>
      </w:r>
      <w:hyperlink w:anchor="sub_13" w:history="1">
        <w:r w:rsidRPr="00BC610A">
          <w:rPr>
            <w:rFonts w:ascii="Times New Roman" w:eastAsia="Times New Roman" w:hAnsi="Times New Roman"/>
            <w:color w:val="000000"/>
            <w:sz w:val="24"/>
            <w:szCs w:val="24"/>
            <w:lang w:eastAsia="ru-RU"/>
          </w:rPr>
          <w:t>пункте 1.3</w:t>
        </w:r>
      </w:hyperlink>
      <w:r w:rsidRPr="00BC610A">
        <w:rPr>
          <w:rFonts w:ascii="Times New Roman" w:eastAsia="Times New Roman" w:hAnsi="Times New Roman"/>
          <w:color w:val="000000"/>
          <w:sz w:val="24"/>
          <w:szCs w:val="24"/>
          <w:lang w:eastAsia="ru-RU"/>
        </w:rPr>
        <w:t xml:space="preserve"> настоящей статьи, определяется муниципальным правовым актом администрации Яльчикского  муниципального округа о назначении публичных слушаний или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1" w:name="sub_15"/>
      <w:bookmarkEnd w:id="20"/>
      <w:r w:rsidRPr="00BC610A">
        <w:rPr>
          <w:rFonts w:ascii="Times New Roman" w:eastAsia="Times New Roman" w:hAnsi="Times New Roman"/>
          <w:color w:val="000000"/>
          <w:sz w:val="24"/>
          <w:szCs w:val="24"/>
          <w:lang w:eastAsia="ru-RU"/>
        </w:rPr>
        <w:t xml:space="preserve">1.5. Публичные слушания или общественные обсуждения по проектам, указанным в </w:t>
      </w:r>
      <w:hyperlink w:anchor="sub_13" w:history="1">
        <w:r w:rsidRPr="00BC610A">
          <w:rPr>
            <w:rFonts w:ascii="Times New Roman" w:eastAsia="Times New Roman" w:hAnsi="Times New Roman"/>
            <w:color w:val="000000"/>
            <w:sz w:val="24"/>
            <w:szCs w:val="24"/>
            <w:lang w:eastAsia="ru-RU"/>
          </w:rPr>
          <w:t>пункте 1.3</w:t>
        </w:r>
      </w:hyperlink>
      <w:r w:rsidRPr="00BC610A">
        <w:rPr>
          <w:rFonts w:ascii="Times New Roman" w:eastAsia="Times New Roman" w:hAnsi="Times New Roman"/>
          <w:color w:val="000000"/>
          <w:sz w:val="24"/>
          <w:szCs w:val="24"/>
          <w:lang w:eastAsia="ru-RU"/>
        </w:rPr>
        <w:t xml:space="preserve"> настоящей статьи, не проводятся в случаях, предусмотренных </w:t>
      </w:r>
      <w:hyperlink r:id="rId27"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и другими федеральными законами.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2" w:name="sub_16"/>
      <w:bookmarkEnd w:id="21"/>
      <w:r w:rsidRPr="00BC610A">
        <w:rPr>
          <w:rFonts w:ascii="Times New Roman" w:eastAsia="Times New Roman" w:hAnsi="Times New Roman"/>
          <w:color w:val="000000"/>
          <w:sz w:val="24"/>
          <w:szCs w:val="24"/>
          <w:lang w:eastAsia="ru-RU"/>
        </w:rPr>
        <w:t>1.6. 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обсуждения муниципальных правовых актов в области градостроительной деятельности.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3" w:name="sub_17"/>
      <w:bookmarkEnd w:id="22"/>
      <w:r w:rsidRPr="00BC610A">
        <w:rPr>
          <w:rFonts w:ascii="Times New Roman" w:eastAsia="Times New Roman" w:hAnsi="Times New Roman"/>
          <w:color w:val="000000"/>
          <w:sz w:val="24"/>
          <w:szCs w:val="24"/>
          <w:lang w:eastAsia="ru-RU"/>
        </w:rPr>
        <w:t>1.7. Публичные слушания по вопросам градостроительной деятельности проводятся:</w:t>
      </w:r>
    </w:p>
    <w:bookmarkEnd w:id="2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очной форме путем размещения проекта муниципального правового акта на официальном сайте Яльчикского  муниципального округа в информационно-телекоммуникационной сети «Интернет» </w:t>
      </w:r>
      <w:r w:rsidRPr="00BC610A">
        <w:rPr>
          <w:rFonts w:ascii="Times New Roman" w:eastAsia="Times New Roman" w:hAnsi="Times New Roman"/>
          <w:sz w:val="24"/>
          <w:szCs w:val="24"/>
          <w:u w:val="single"/>
          <w:lang w:eastAsia="ru-RU"/>
        </w:rPr>
        <w:t>(</w:t>
      </w:r>
      <w:hyperlink r:id="rId28" w:history="1">
        <w:r w:rsidRPr="00BC610A">
          <w:rPr>
            <w:rFonts w:ascii="Times New Roman" w:eastAsia="Times New Roman" w:hAnsi="Times New Roman"/>
            <w:color w:val="0563C1"/>
            <w:sz w:val="24"/>
            <w:szCs w:val="24"/>
            <w:u w:val="single"/>
            <w:lang w:eastAsia="ru-RU"/>
          </w:rPr>
          <w:t>https://yaltch.cap.ru/</w:t>
        </w:r>
      </w:hyperlink>
      <w:r w:rsidRPr="00BC610A">
        <w:rPr>
          <w:rFonts w:ascii="Times New Roman" w:eastAsia="Times New Roman" w:hAnsi="Times New Roman"/>
          <w:color w:val="000000"/>
          <w:sz w:val="24"/>
          <w:szCs w:val="24"/>
          <w:lang w:eastAsia="ru-RU"/>
        </w:rPr>
        <w:t>) и проведения открытого собрания публичных слушаний и рассмотрения поступивших мнений, замечаний и предложений;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дистанционной (заочной) форме путем размещения проекта муниципального правового акта на официальном сайте Яльчикского  муниципального округа в информационно-телекоммуникационной сети «Интернет» (https://yaltch.cap.ru/), далее – официальный сайт) или в федеральной государственной информационной системе «</w:t>
      </w:r>
      <w:hyperlink r:id="rId29"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(далее – информационные системы), при возможности организации онлайн-трансляции публичных слушаний,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4" w:name="sub_18"/>
      <w:r w:rsidRPr="00BC610A">
        <w:rPr>
          <w:rFonts w:ascii="Times New Roman" w:eastAsia="Times New Roman" w:hAnsi="Times New Roman"/>
          <w:color w:val="000000"/>
          <w:sz w:val="24"/>
          <w:szCs w:val="24"/>
          <w:lang w:eastAsia="ru-RU"/>
        </w:rPr>
        <w:t xml:space="preserve">1.8. Общественные обсуждения по вопросам градостроительной деятельности проводятся в дистанционной (заочной) форме путем размещения проекта муниципального правового акта на </w:t>
      </w:r>
      <w:hyperlink r:id="rId30"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или в информационных системах с последующим рассмотрением поступивших мнений, замечаний и предложений по окончании срока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5" w:name="sub_19"/>
      <w:bookmarkEnd w:id="24"/>
      <w:r w:rsidRPr="00BC610A">
        <w:rPr>
          <w:rFonts w:ascii="Times New Roman" w:eastAsia="Times New Roman" w:hAnsi="Times New Roman"/>
          <w:color w:val="000000"/>
          <w:sz w:val="24"/>
          <w:szCs w:val="24"/>
          <w:lang w:eastAsia="ru-RU"/>
        </w:rPr>
        <w:t>1.9. Участие в публичных слушаниях, общественных обсуждениях является свободным и добровольным.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6" w:name="sub_110"/>
      <w:bookmarkEnd w:id="25"/>
      <w:r w:rsidRPr="00BC610A">
        <w:rPr>
          <w:rFonts w:ascii="Times New Roman" w:eastAsia="Times New Roman" w:hAnsi="Times New Roman"/>
          <w:color w:val="000000"/>
          <w:sz w:val="24"/>
          <w:szCs w:val="24"/>
          <w:lang w:eastAsia="ru-RU"/>
        </w:rPr>
        <w:t xml:space="preserve">1.10. Организатором общественных обсуждений, публичных слушаний в отношении проектов, указанных в </w:t>
      </w:r>
      <w:hyperlink w:anchor="sub_131" w:history="1">
        <w:r w:rsidRPr="00BC610A">
          <w:rPr>
            <w:rFonts w:ascii="Times New Roman" w:eastAsia="Times New Roman" w:hAnsi="Times New Roman"/>
            <w:color w:val="000000"/>
            <w:sz w:val="24"/>
            <w:szCs w:val="24"/>
            <w:lang w:eastAsia="ru-RU"/>
          </w:rPr>
          <w:t>подпунктах 1</w:t>
        </w:r>
      </w:hyperlink>
      <w:r w:rsidRPr="00BC610A">
        <w:rPr>
          <w:rFonts w:ascii="Times New Roman" w:eastAsia="Times New Roman" w:hAnsi="Times New Roman"/>
          <w:color w:val="000000"/>
          <w:sz w:val="24"/>
          <w:szCs w:val="24"/>
          <w:lang w:eastAsia="ru-RU"/>
        </w:rPr>
        <w:t xml:space="preserve"> и </w:t>
      </w:r>
      <w:hyperlink w:anchor="sub_133" w:history="1">
        <w:r w:rsidRPr="00BC610A">
          <w:rPr>
            <w:rFonts w:ascii="Times New Roman" w:eastAsia="Times New Roman" w:hAnsi="Times New Roman"/>
            <w:color w:val="000000"/>
            <w:sz w:val="24"/>
            <w:szCs w:val="24"/>
            <w:lang w:eastAsia="ru-RU"/>
          </w:rPr>
          <w:t>3  пункта 1.3</w:t>
        </w:r>
      </w:hyperlink>
      <w:r w:rsidRPr="00BC610A">
        <w:rPr>
          <w:rFonts w:ascii="Times New Roman" w:eastAsia="Times New Roman" w:hAnsi="Times New Roman"/>
          <w:color w:val="000000"/>
          <w:sz w:val="24"/>
          <w:szCs w:val="24"/>
          <w:lang w:eastAsia="ru-RU"/>
        </w:rPr>
        <w:t xml:space="preserve"> Положения является Отдел строительства, дорожного хозяйства и ЖКХ администрации Яльчикского муниципального округа Чувашской Республики, в отношении проекта, указанного в </w:t>
      </w:r>
      <w:hyperlink w:anchor="sub_134" w:history="1">
        <w:r w:rsidRPr="00BC610A">
          <w:rPr>
            <w:rFonts w:ascii="Times New Roman" w:eastAsia="Times New Roman" w:hAnsi="Times New Roman"/>
            <w:color w:val="000000"/>
            <w:sz w:val="24"/>
            <w:szCs w:val="24"/>
            <w:lang w:eastAsia="ru-RU"/>
          </w:rPr>
          <w:t>подпункте 4 пункта 1.3</w:t>
        </w:r>
      </w:hyperlink>
      <w:r w:rsidRPr="00BC610A">
        <w:rPr>
          <w:rFonts w:ascii="Times New Roman" w:eastAsia="Times New Roman" w:hAnsi="Times New Roman"/>
          <w:color w:val="000000"/>
          <w:sz w:val="24"/>
          <w:szCs w:val="24"/>
          <w:lang w:eastAsia="ru-RU"/>
        </w:rPr>
        <w:t xml:space="preserve"> Положения – Управление по благоустройству и развития территории администрации Яльчикского о муниципального округа Чувашской Республики, в отношении проектов, указанных в </w:t>
      </w:r>
      <w:hyperlink w:anchor="sub_132" w:history="1">
        <w:r w:rsidRPr="00BC610A">
          <w:rPr>
            <w:rFonts w:ascii="Times New Roman" w:eastAsia="Times New Roman" w:hAnsi="Times New Roman"/>
            <w:color w:val="000000"/>
            <w:sz w:val="24"/>
            <w:szCs w:val="24"/>
            <w:lang w:eastAsia="ru-RU"/>
          </w:rPr>
          <w:t>подпунктах 2</w:t>
        </w:r>
      </w:hyperlink>
      <w:r w:rsidRPr="00BC610A">
        <w:rPr>
          <w:rFonts w:ascii="Times New Roman" w:eastAsia="Times New Roman" w:hAnsi="Times New Roman"/>
          <w:color w:val="000000"/>
          <w:sz w:val="24"/>
          <w:szCs w:val="24"/>
          <w:lang w:eastAsia="ru-RU"/>
        </w:rPr>
        <w:t xml:space="preserve">, </w:t>
      </w:r>
      <w:hyperlink w:anchor="sub_135" w:history="1">
        <w:r w:rsidRPr="00BC610A">
          <w:rPr>
            <w:rFonts w:ascii="Times New Roman" w:eastAsia="Times New Roman" w:hAnsi="Times New Roman"/>
            <w:color w:val="000000"/>
            <w:sz w:val="24"/>
            <w:szCs w:val="24"/>
            <w:lang w:eastAsia="ru-RU"/>
          </w:rPr>
          <w:t>5</w:t>
        </w:r>
      </w:hyperlink>
      <w:r w:rsidRPr="00BC610A">
        <w:rPr>
          <w:rFonts w:ascii="Times New Roman" w:eastAsia="Times New Roman" w:hAnsi="Times New Roman"/>
          <w:color w:val="000000"/>
          <w:sz w:val="24"/>
          <w:szCs w:val="24"/>
          <w:lang w:eastAsia="ru-RU"/>
        </w:rPr>
        <w:t xml:space="preserve"> и </w:t>
      </w:r>
      <w:hyperlink w:anchor="sub_136" w:history="1">
        <w:r w:rsidRPr="00BC610A">
          <w:rPr>
            <w:rFonts w:ascii="Times New Roman" w:eastAsia="Times New Roman" w:hAnsi="Times New Roman"/>
            <w:color w:val="000000"/>
            <w:sz w:val="24"/>
            <w:szCs w:val="24"/>
            <w:lang w:eastAsia="ru-RU"/>
          </w:rPr>
          <w:t>6 пункта 1.3</w:t>
        </w:r>
      </w:hyperlink>
      <w:r w:rsidRPr="00BC610A">
        <w:rPr>
          <w:rFonts w:ascii="Times New Roman" w:eastAsia="Times New Roman" w:hAnsi="Times New Roman"/>
          <w:color w:val="000000"/>
          <w:sz w:val="24"/>
          <w:szCs w:val="24"/>
          <w:lang w:eastAsia="ru-RU"/>
        </w:rPr>
        <w:t xml:space="preserve"> Положения – комиссия по подготовке проекта правил землепользования и застройки Яльчикского   муниципального округа (далее – Комиссия)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7" w:name="sub_111"/>
      <w:bookmarkEnd w:id="26"/>
      <w:r w:rsidRPr="00BC610A">
        <w:rPr>
          <w:rFonts w:ascii="Times New Roman" w:eastAsia="Times New Roman" w:hAnsi="Times New Roman"/>
          <w:color w:val="000000"/>
          <w:sz w:val="24"/>
          <w:szCs w:val="24"/>
          <w:lang w:eastAsia="ru-RU"/>
        </w:rPr>
        <w:t xml:space="preserve">1.11. Для размещения материалов и информации, указанных в </w:t>
      </w:r>
      <w:hyperlink r:id="rId31" w:history="1">
        <w:r w:rsidRPr="00BC610A">
          <w:rPr>
            <w:rFonts w:ascii="Times New Roman" w:eastAsia="Times New Roman" w:hAnsi="Times New Roman"/>
            <w:color w:val="000000"/>
            <w:sz w:val="24"/>
            <w:szCs w:val="24"/>
            <w:lang w:eastAsia="ru-RU"/>
          </w:rPr>
          <w:t>абзаце первом части 4 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w:t>
      </w:r>
      <w:r w:rsidRPr="00BC610A">
        <w:rPr>
          <w:rFonts w:ascii="Times New Roman" w:eastAsia="Times New Roman" w:hAnsi="Times New Roman"/>
          <w:color w:val="000000"/>
          <w:sz w:val="24"/>
          <w:szCs w:val="24"/>
          <w:lang w:eastAsia="ru-RU"/>
        </w:rPr>
        <w:lastRenderedPageBreak/>
        <w:t xml:space="preserve">самоуправления в Российской Федерации», для заблаговременного оповещения жителей Яльчикского   муниципального округа о времени и месте проведения публичных слушаний, обеспечения возможности представления жителями Яльчикского  муниципального округа своих замечаний и предложений по вынесенному на обсуждение проекту муниципального правового акта, а также для участия жителей Яльчикского муниципального округа в публичных слушаниях в соответствии с </w:t>
      </w:r>
      <w:hyperlink r:id="rId32" w:history="1">
        <w:r w:rsidRPr="00BC610A">
          <w:rPr>
            <w:rFonts w:ascii="Times New Roman" w:eastAsia="Times New Roman" w:hAnsi="Times New Roman"/>
            <w:color w:val="000000"/>
            <w:sz w:val="24"/>
            <w:szCs w:val="24"/>
            <w:lang w:eastAsia="ru-RU"/>
          </w:rPr>
          <w:t>частью 4 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w:t>
      </w:r>
      <w:hyperlink r:id="rId33"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порядок использования которой для целей </w:t>
      </w:r>
      <w:hyperlink r:id="rId34" w:history="1">
        <w:r w:rsidRPr="00BC610A">
          <w:rPr>
            <w:rFonts w:ascii="Times New Roman" w:eastAsia="Times New Roman" w:hAnsi="Times New Roman"/>
            <w:color w:val="000000"/>
            <w:sz w:val="24"/>
            <w:szCs w:val="24"/>
            <w:lang w:eastAsia="ru-RU"/>
          </w:rPr>
          <w:t>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установлен </w:t>
      </w:r>
      <w:hyperlink r:id="rId35" w:history="1">
        <w:r w:rsidRPr="00BC610A">
          <w:rPr>
            <w:rFonts w:ascii="Times New Roman" w:eastAsia="Times New Roman" w:hAnsi="Times New Roman"/>
            <w:color w:val="000000"/>
            <w:sz w:val="24"/>
            <w:szCs w:val="24"/>
            <w:lang w:eastAsia="ru-RU"/>
          </w:rPr>
          <w:t>Постановлением</w:t>
        </w:r>
      </w:hyperlink>
      <w:r w:rsidRPr="00BC610A">
        <w:rPr>
          <w:rFonts w:ascii="Times New Roman" w:eastAsia="Times New Roman" w:hAnsi="Times New Roman"/>
          <w:color w:val="000000"/>
          <w:sz w:val="24"/>
          <w:szCs w:val="24"/>
          <w:lang w:eastAsia="ru-RU"/>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bookmarkEnd w:id="27"/>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28" w:name="sub_1002"/>
      <w:r w:rsidRPr="00BC610A">
        <w:rPr>
          <w:rFonts w:ascii="Times New Roman" w:eastAsia="Times New Roman" w:hAnsi="Times New Roman"/>
          <w:b/>
          <w:color w:val="000000"/>
          <w:sz w:val="24"/>
          <w:szCs w:val="24"/>
          <w:lang w:eastAsia="ru-RU"/>
        </w:rPr>
        <w:t>II. Участники общественных обсуждений, публичных слушаний</w:t>
      </w:r>
    </w:p>
    <w:bookmarkEnd w:id="28"/>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9" w:name="sub_21"/>
      <w:r w:rsidRPr="00BC610A">
        <w:rPr>
          <w:rFonts w:ascii="Times New Roman" w:eastAsia="Times New Roman" w:hAnsi="Times New Roman"/>
          <w:color w:val="000000"/>
          <w:sz w:val="24"/>
          <w:szCs w:val="24"/>
          <w:lang w:eastAsia="ru-RU"/>
        </w:rPr>
        <w:t>2.1. Участники общественных обсуждений, публичных слушаний имеют право участвовать в обсуждении проектов, вынесенных на общественные обсуждения или публичные слушания, выражать свое мнение, вносить свои предложения и замечания.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0" w:name="sub_22"/>
      <w:bookmarkEnd w:id="29"/>
      <w:r w:rsidRPr="00BC610A">
        <w:rPr>
          <w:rFonts w:ascii="Times New Roman" w:eastAsia="Times New Roman" w:hAnsi="Times New Roman"/>
          <w:color w:val="000000"/>
          <w:sz w:val="24"/>
          <w:szCs w:val="24"/>
          <w:lang w:eastAsia="ru-RU"/>
        </w:rPr>
        <w:t>2.2.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являются:</w:t>
      </w:r>
    </w:p>
    <w:bookmarkEnd w:id="3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граждане, постоянно проживающие на территории Яльчикского  муниципального округа Чувашской Республики (далее – территория), в отношении которой подготовлены данные проекты, достигшие к моменту проведения публичных слушаний, общественных обсуждений 18 лет;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помещений, являющихся частью указанных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1" w:name="sub_23"/>
      <w:r w:rsidRPr="00BC610A">
        <w:rPr>
          <w:rFonts w:ascii="Times New Roman" w:eastAsia="Times New Roman" w:hAnsi="Times New Roman"/>
          <w:color w:val="000000"/>
          <w:sz w:val="24"/>
          <w:szCs w:val="24"/>
          <w:lang w:eastAsia="ru-RU"/>
        </w:rPr>
        <w:t>2.3. Участниками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bookmarkEnd w:id="3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таких земельных участков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помещений, являющихся частью объекта капитального строительства, в отношении которого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w:t>
      </w:r>
      <w:hyperlink r:id="rId36" w:history="1">
        <w:r w:rsidRPr="00BC610A">
          <w:rPr>
            <w:rFonts w:ascii="Times New Roman" w:eastAsia="Times New Roman" w:hAnsi="Times New Roman"/>
            <w:color w:val="000000"/>
            <w:sz w:val="24"/>
            <w:szCs w:val="24"/>
            <w:lang w:eastAsia="ru-RU"/>
          </w:rPr>
          <w:t>частью 3 статьи 39</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2" w:name="sub_24"/>
      <w:r w:rsidRPr="00BC610A">
        <w:rPr>
          <w:rFonts w:ascii="Times New Roman" w:eastAsia="Times New Roman" w:hAnsi="Times New Roman"/>
          <w:color w:val="000000"/>
          <w:sz w:val="24"/>
          <w:szCs w:val="24"/>
          <w:lang w:eastAsia="ru-RU"/>
        </w:rPr>
        <w:t xml:space="preserve">2.4. В целях идентификации участники общественных обсуждений, публичных слушаний </w:t>
      </w:r>
      <w:r w:rsidRPr="00BC610A">
        <w:rPr>
          <w:rFonts w:ascii="Times New Roman" w:eastAsia="Times New Roman" w:hAnsi="Times New Roman"/>
          <w:color w:val="000000"/>
          <w:sz w:val="24"/>
          <w:szCs w:val="24"/>
          <w:lang w:eastAsia="ru-RU"/>
        </w:rPr>
        <w:lastRenderedPageBreak/>
        <w:t>представляют сведения о себе с приложением документов, их подтверждающих:</w:t>
      </w:r>
    </w:p>
    <w:bookmarkEnd w:id="3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физических лиц – фамилию, имя, отчество (при наличии); дату рождения,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юридических лиц – полное наименование, основной государственный регистрационный номер, место нахождения и адрес.</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Физические лица, действующие от имени юридического лица, также представляют документ, подтверждающий полномочия действовать от имени юридического лица.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Не требуется представление, указанных в </w:t>
      </w:r>
      <w:hyperlink r:id="rId37" w:history="1">
        <w:r w:rsidRPr="00BC610A">
          <w:rPr>
            <w:rFonts w:ascii="Times New Roman" w:eastAsia="Times New Roman" w:hAnsi="Times New Roman"/>
            <w:color w:val="000000"/>
            <w:sz w:val="24"/>
            <w:szCs w:val="24"/>
            <w:lang w:eastAsia="ru-RU"/>
          </w:rPr>
          <w:t>части 12 статьи 5.1</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hyperlink r:id="rId38" w:history="1">
        <w:r w:rsidRPr="00BC610A">
          <w:rPr>
            <w:rFonts w:ascii="Times New Roman" w:eastAsia="Times New Roman" w:hAnsi="Times New Roman"/>
            <w:color w:val="000000"/>
            <w:sz w:val="24"/>
            <w:szCs w:val="24"/>
            <w:lang w:eastAsia="ru-RU"/>
          </w:rPr>
          <w:t>официального сайта</w:t>
        </w:r>
      </w:hyperlink>
      <w:r w:rsidRPr="00BC610A">
        <w:rPr>
          <w:rFonts w:ascii="Times New Roman" w:eastAsia="Times New Roman" w:hAnsi="Times New Roman"/>
          <w:color w:val="000000"/>
          <w:sz w:val="24"/>
          <w:szCs w:val="24"/>
          <w:lang w:eastAsia="ru-RU"/>
        </w:rPr>
        <w:t xml:space="preserve"> или информационных систем (при условии, что эти сведения содержатся на официальном сайте или в информационных системах).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При этом для подтверждения сведений, указанных в </w:t>
      </w:r>
      <w:hyperlink r:id="rId39" w:history="1">
        <w:r w:rsidRPr="00BC610A">
          <w:rPr>
            <w:rFonts w:ascii="Times New Roman" w:eastAsia="Times New Roman" w:hAnsi="Times New Roman"/>
            <w:color w:val="000000"/>
            <w:sz w:val="24"/>
            <w:szCs w:val="24"/>
            <w:lang w:eastAsia="ru-RU"/>
          </w:rPr>
          <w:t>части 12 статьи 5.1</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 используется единая система идентификации и аутентификации.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3" w:name="sub_25"/>
      <w:r w:rsidRPr="00BC610A">
        <w:rPr>
          <w:rFonts w:ascii="Times New Roman" w:eastAsia="Times New Roman" w:hAnsi="Times New Roman"/>
          <w:color w:val="000000"/>
          <w:sz w:val="24"/>
          <w:szCs w:val="24"/>
          <w:lang w:eastAsia="ru-RU"/>
        </w:rPr>
        <w:t>2.5. 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4" w:name="sub_26"/>
      <w:bookmarkEnd w:id="33"/>
      <w:r w:rsidRPr="00BC610A">
        <w:rPr>
          <w:rFonts w:ascii="Times New Roman" w:eastAsia="Times New Roman" w:hAnsi="Times New Roman"/>
          <w:color w:val="000000"/>
          <w:sz w:val="24"/>
          <w:szCs w:val="24"/>
          <w:lang w:eastAsia="ru-RU"/>
        </w:rPr>
        <w:t xml:space="preserve">2.6. Участниками общественных обсуждений, публичных слушаний считаются лица, указанные в </w:t>
      </w:r>
      <w:hyperlink w:anchor="sub_22" w:history="1">
        <w:r w:rsidRPr="00BC610A">
          <w:rPr>
            <w:rFonts w:ascii="Times New Roman" w:eastAsia="Times New Roman" w:hAnsi="Times New Roman"/>
            <w:color w:val="000000"/>
            <w:sz w:val="24"/>
            <w:szCs w:val="24"/>
            <w:lang w:eastAsia="ru-RU"/>
          </w:rPr>
          <w:t>пунктах 2.2</w:t>
        </w:r>
      </w:hyperlink>
      <w:r w:rsidRPr="00BC610A">
        <w:rPr>
          <w:rFonts w:ascii="Times New Roman" w:eastAsia="Times New Roman" w:hAnsi="Times New Roman"/>
          <w:color w:val="000000"/>
          <w:sz w:val="24"/>
          <w:szCs w:val="24"/>
          <w:lang w:eastAsia="ru-RU"/>
        </w:rPr>
        <w:t xml:space="preserve">, </w:t>
      </w:r>
      <w:hyperlink w:anchor="sub_23" w:history="1">
        <w:r w:rsidRPr="00BC610A">
          <w:rPr>
            <w:rFonts w:ascii="Times New Roman" w:eastAsia="Times New Roman" w:hAnsi="Times New Roman"/>
            <w:color w:val="000000"/>
            <w:sz w:val="24"/>
            <w:szCs w:val="24"/>
            <w:lang w:eastAsia="ru-RU"/>
          </w:rPr>
          <w:t>2.3</w:t>
        </w:r>
      </w:hyperlink>
      <w:r w:rsidRPr="00BC610A">
        <w:rPr>
          <w:rFonts w:ascii="Times New Roman" w:eastAsia="Times New Roman" w:hAnsi="Times New Roman"/>
          <w:color w:val="000000"/>
          <w:sz w:val="24"/>
          <w:szCs w:val="24"/>
          <w:lang w:eastAsia="ru-RU"/>
        </w:rPr>
        <w:t xml:space="preserve">, прошедшие идентификацию в соответствии с </w:t>
      </w:r>
      <w:hyperlink w:anchor="sub_24" w:history="1">
        <w:r w:rsidRPr="00BC610A">
          <w:rPr>
            <w:rFonts w:ascii="Times New Roman" w:eastAsia="Times New Roman" w:hAnsi="Times New Roman"/>
            <w:color w:val="000000"/>
            <w:sz w:val="24"/>
            <w:szCs w:val="24"/>
            <w:lang w:eastAsia="ru-RU"/>
          </w:rPr>
          <w:t>пунктом 2.4</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5" w:name="sub_27"/>
      <w:bookmarkEnd w:id="34"/>
      <w:r w:rsidRPr="00BC610A">
        <w:rPr>
          <w:rFonts w:ascii="Times New Roman" w:eastAsia="Times New Roman" w:hAnsi="Times New Roman"/>
          <w:color w:val="000000"/>
          <w:sz w:val="24"/>
          <w:szCs w:val="24"/>
          <w:lang w:eastAsia="ru-RU"/>
        </w:rPr>
        <w:t xml:space="preserve">2.7.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40" w:history="1">
        <w:r w:rsidRPr="00BC610A">
          <w:rPr>
            <w:rFonts w:ascii="Times New Roman" w:eastAsia="Times New Roman" w:hAnsi="Times New Roman"/>
            <w:color w:val="000000"/>
            <w:sz w:val="24"/>
            <w:szCs w:val="24"/>
            <w:lang w:eastAsia="ru-RU"/>
          </w:rPr>
          <w:t>Федеральным законом</w:t>
        </w:r>
      </w:hyperlink>
      <w:r w:rsidRPr="00BC610A">
        <w:rPr>
          <w:rFonts w:ascii="Times New Roman" w:eastAsia="Times New Roman" w:hAnsi="Times New Roman"/>
          <w:color w:val="000000"/>
          <w:sz w:val="24"/>
          <w:szCs w:val="24"/>
          <w:lang w:eastAsia="ru-RU"/>
        </w:rPr>
        <w:t xml:space="preserve"> от 27.07.2006 № 152-ФЗ «О персональных данных».</w:t>
      </w:r>
    </w:p>
    <w:bookmarkEnd w:id="3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36" w:name="sub_1003"/>
      <w:r w:rsidRPr="00BC610A">
        <w:rPr>
          <w:rFonts w:ascii="Times New Roman" w:eastAsia="Times New Roman" w:hAnsi="Times New Roman"/>
          <w:b/>
          <w:color w:val="000000"/>
          <w:sz w:val="24"/>
          <w:szCs w:val="24"/>
          <w:lang w:eastAsia="ru-RU"/>
        </w:rPr>
        <w:t xml:space="preserve">III. Оповещение населения о начале публичных слушаний, </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BC610A">
        <w:rPr>
          <w:rFonts w:ascii="Times New Roman" w:eastAsia="Times New Roman" w:hAnsi="Times New Roman"/>
          <w:b/>
          <w:color w:val="000000"/>
          <w:sz w:val="24"/>
          <w:szCs w:val="24"/>
          <w:lang w:eastAsia="ru-RU"/>
        </w:rPr>
        <w:t>общественных обсуждений</w:t>
      </w:r>
    </w:p>
    <w:bookmarkEnd w:id="3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7" w:name="sub_31"/>
      <w:r w:rsidRPr="00BC610A">
        <w:rPr>
          <w:rFonts w:ascii="Times New Roman" w:eastAsia="Times New Roman" w:hAnsi="Times New Roman"/>
          <w:color w:val="000000"/>
          <w:sz w:val="24"/>
          <w:szCs w:val="24"/>
          <w:lang w:eastAsia="ru-RU"/>
        </w:rPr>
        <w:t>3.1. Оповещение о начале публичных слушаний,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8" w:name="sub_311"/>
      <w:bookmarkEnd w:id="37"/>
      <w:r w:rsidRPr="00BC610A">
        <w:rPr>
          <w:rFonts w:ascii="Times New Roman" w:eastAsia="Times New Roman" w:hAnsi="Times New Roman"/>
          <w:color w:val="000000"/>
          <w:sz w:val="24"/>
          <w:szCs w:val="24"/>
          <w:lang w:eastAsia="ru-RU"/>
        </w:rPr>
        <w:t xml:space="preserve">1) не позднее, чем за семь дней до дня размещения на </w:t>
      </w:r>
      <w:hyperlink r:id="rId41"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или в информационных системах проекта, подлежащего рассмотрению на общественных обсуждениях или публичных слушаниях, подлежит официальному опубликованию (обнародованию) в периодическом печатном издании «Вестник Яльчикского муниципального округа Чувашской Республики» и размещению на официальном сайте и (или) в информационных системах;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9" w:name="sub_312"/>
      <w:bookmarkEnd w:id="38"/>
      <w:r w:rsidRPr="00BC610A">
        <w:rPr>
          <w:rFonts w:ascii="Times New Roman" w:eastAsia="Times New Roman" w:hAnsi="Times New Roman"/>
          <w:color w:val="000000"/>
          <w:sz w:val="24"/>
          <w:szCs w:val="24"/>
          <w:lang w:eastAsia="ru-RU"/>
        </w:rPr>
        <w:t xml:space="preserve">2) распространяется на информационных стендах, оборудованных около зданий территориальных отделов Управления по благоустройству и развитию территорий администрации Яльчикского  муниципального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23" w:history="1">
        <w:r w:rsidRPr="00BC610A">
          <w:rPr>
            <w:rFonts w:ascii="Times New Roman" w:eastAsia="Times New Roman" w:hAnsi="Times New Roman"/>
            <w:color w:val="000000"/>
            <w:sz w:val="24"/>
            <w:szCs w:val="24"/>
            <w:lang w:eastAsia="ru-RU"/>
          </w:rPr>
          <w:t>пункте 2.3.</w:t>
        </w:r>
      </w:hyperlink>
      <w:r w:rsidRPr="00BC610A">
        <w:rPr>
          <w:rFonts w:ascii="Times New Roman" w:eastAsia="Times New Roman" w:hAnsi="Times New Roman"/>
          <w:color w:val="000000"/>
          <w:sz w:val="24"/>
          <w:szCs w:val="24"/>
          <w:lang w:eastAsia="ru-RU"/>
        </w:rPr>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0" w:name="sub_32"/>
      <w:bookmarkEnd w:id="39"/>
      <w:r w:rsidRPr="00BC610A">
        <w:rPr>
          <w:rFonts w:ascii="Times New Roman" w:eastAsia="Times New Roman" w:hAnsi="Times New Roman"/>
          <w:color w:val="000000"/>
          <w:sz w:val="24"/>
          <w:szCs w:val="24"/>
          <w:lang w:eastAsia="ru-RU"/>
        </w:rPr>
        <w:t xml:space="preserve">3.2.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w:t>
      </w:r>
      <w:r w:rsidRPr="00BC610A">
        <w:rPr>
          <w:rFonts w:ascii="Times New Roman" w:eastAsia="Times New Roman" w:hAnsi="Times New Roman"/>
          <w:color w:val="000000"/>
          <w:sz w:val="24"/>
          <w:szCs w:val="24"/>
          <w:lang w:eastAsia="ru-RU"/>
        </w:rPr>
        <w:lastRenderedPageBreak/>
        <w:t>проекта (вопроса).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1" w:name="sub_33"/>
      <w:bookmarkEnd w:id="40"/>
      <w:r w:rsidRPr="00BC610A">
        <w:rPr>
          <w:rFonts w:ascii="Times New Roman" w:eastAsia="Times New Roman" w:hAnsi="Times New Roman"/>
          <w:color w:val="000000"/>
          <w:sz w:val="24"/>
          <w:szCs w:val="24"/>
          <w:lang w:eastAsia="ru-RU"/>
        </w:rPr>
        <w:t>3.3. В объявлении о проведении публичных слушаний, общественных обсуждений должна содержаться информация:</w:t>
      </w:r>
    </w:p>
    <w:bookmarkEnd w:id="4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Оповещение о начале общественных обсуждений также должно содержать информацию об </w:t>
      </w:r>
      <w:hyperlink r:id="rId42"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Оповещение о начале публичных слушаний, также должно содержать информацию об </w:t>
      </w:r>
      <w:hyperlink r:id="rId43"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42" w:name="sub_1004"/>
      <w:r w:rsidRPr="00BC610A">
        <w:rPr>
          <w:rFonts w:ascii="Times New Roman" w:eastAsia="Times New Roman" w:hAnsi="Times New Roman"/>
          <w:b/>
          <w:color w:val="000000"/>
          <w:sz w:val="24"/>
          <w:szCs w:val="24"/>
          <w:lang w:eastAsia="ru-RU"/>
        </w:rPr>
        <w:t>IV. Порядок организации и проведения общественных обсуждений или публичных слушаний</w:t>
      </w:r>
    </w:p>
    <w:bookmarkEnd w:id="4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3" w:name="sub_41"/>
      <w:r w:rsidRPr="00BC610A">
        <w:rPr>
          <w:rFonts w:ascii="Times New Roman" w:eastAsia="Times New Roman" w:hAnsi="Times New Roman"/>
          <w:color w:val="000000"/>
          <w:sz w:val="24"/>
          <w:szCs w:val="24"/>
          <w:lang w:eastAsia="ru-RU"/>
        </w:rPr>
        <w:t>4.1. Решение о назначении общественных обсуждений, публичных слушаний, принимает постановление администрации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4" w:name="sub_42"/>
      <w:bookmarkEnd w:id="43"/>
      <w:r w:rsidRPr="00BC610A">
        <w:rPr>
          <w:rFonts w:ascii="Times New Roman" w:eastAsia="Times New Roman" w:hAnsi="Times New Roman"/>
          <w:color w:val="000000"/>
          <w:sz w:val="24"/>
          <w:szCs w:val="24"/>
          <w:lang w:eastAsia="ru-RU"/>
        </w:rPr>
        <w:t>4.2. Решение о назначении общественных обсуждений, публичных слушаний должно содержать:</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5" w:name="sub_421"/>
      <w:bookmarkEnd w:id="44"/>
      <w:r w:rsidRPr="00BC610A">
        <w:rPr>
          <w:rFonts w:ascii="Times New Roman" w:eastAsia="Times New Roman" w:hAnsi="Times New Roman"/>
          <w:color w:val="000000"/>
          <w:sz w:val="24"/>
          <w:szCs w:val="24"/>
          <w:lang w:eastAsia="ru-RU"/>
        </w:rPr>
        <w:t>а) тему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6" w:name="sub_422"/>
      <w:bookmarkEnd w:id="45"/>
      <w:r w:rsidRPr="00BC610A">
        <w:rPr>
          <w:rFonts w:ascii="Times New Roman" w:eastAsia="Times New Roman" w:hAnsi="Times New Roman"/>
          <w:color w:val="000000"/>
          <w:sz w:val="24"/>
          <w:szCs w:val="24"/>
          <w:lang w:eastAsia="ru-RU"/>
        </w:rPr>
        <w:t>б) дату, время и место проведения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7" w:name="sub_423"/>
      <w:bookmarkEnd w:id="46"/>
      <w:r w:rsidRPr="00BC610A">
        <w:rPr>
          <w:rFonts w:ascii="Times New Roman" w:eastAsia="Times New Roman" w:hAnsi="Times New Roman"/>
          <w:color w:val="000000"/>
          <w:sz w:val="24"/>
          <w:szCs w:val="24"/>
          <w:lang w:eastAsia="ru-RU"/>
        </w:rPr>
        <w:t>в) границы территорий, применительно к которым проводятся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8" w:name="sub_424"/>
      <w:bookmarkEnd w:id="47"/>
      <w:r w:rsidRPr="00BC610A">
        <w:rPr>
          <w:rFonts w:ascii="Times New Roman" w:eastAsia="Times New Roman" w:hAnsi="Times New Roman"/>
          <w:color w:val="000000"/>
          <w:sz w:val="24"/>
          <w:szCs w:val="24"/>
          <w:lang w:eastAsia="ru-RU"/>
        </w:rPr>
        <w:t>г) орган, уполномоченный на организацию и проведение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9" w:name="sub_425"/>
      <w:bookmarkEnd w:id="48"/>
      <w:r w:rsidRPr="00BC610A">
        <w:rPr>
          <w:rFonts w:ascii="Times New Roman" w:eastAsia="Times New Roman" w:hAnsi="Times New Roman"/>
          <w:color w:val="000000"/>
          <w:sz w:val="24"/>
          <w:szCs w:val="24"/>
          <w:lang w:eastAsia="ru-RU"/>
        </w:rPr>
        <w:t>д)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0" w:name="sub_426"/>
      <w:bookmarkEnd w:id="49"/>
      <w:r w:rsidRPr="00BC610A">
        <w:rPr>
          <w:rFonts w:ascii="Times New Roman" w:eastAsia="Times New Roman" w:hAnsi="Times New Roman"/>
          <w:color w:val="000000"/>
          <w:sz w:val="24"/>
          <w:szCs w:val="24"/>
          <w:lang w:eastAsia="ru-RU"/>
        </w:rPr>
        <w:t>е) дату и место выступлений представителей органов местного самоуправления Яльчикского муниципального округа, разработчиков проектов документов                            (по согласованию) по теме предстоящих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1" w:name="sub_427"/>
      <w:bookmarkEnd w:id="50"/>
      <w:r w:rsidRPr="00BC610A">
        <w:rPr>
          <w:rFonts w:ascii="Times New Roman" w:eastAsia="Times New Roman" w:hAnsi="Times New Roman"/>
          <w:color w:val="000000"/>
          <w:sz w:val="24"/>
          <w:szCs w:val="24"/>
          <w:lang w:eastAsia="ru-RU"/>
        </w:rPr>
        <w:t>ж) место, сроки и порядок приема замечаний и предложений участников общественных обсуждений, публичных слушаний по подлежащим обсуждению вопросам;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2" w:name="sub_428"/>
      <w:bookmarkEnd w:id="51"/>
      <w:r w:rsidRPr="00BC610A">
        <w:rPr>
          <w:rFonts w:ascii="Times New Roman" w:eastAsia="Times New Roman" w:hAnsi="Times New Roman"/>
          <w:color w:val="000000"/>
          <w:sz w:val="24"/>
          <w:szCs w:val="24"/>
          <w:lang w:eastAsia="ru-RU"/>
        </w:rPr>
        <w:t>з) сроки проведения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3" w:name="sub_43"/>
      <w:bookmarkEnd w:id="52"/>
      <w:r w:rsidRPr="00BC610A">
        <w:rPr>
          <w:rFonts w:ascii="Times New Roman" w:eastAsia="Times New Roman" w:hAnsi="Times New Roman"/>
          <w:color w:val="000000"/>
          <w:sz w:val="24"/>
          <w:szCs w:val="24"/>
          <w:lang w:eastAsia="ru-RU"/>
        </w:rPr>
        <w:t>4.3. Процедура проведения общественных обсуждений состоит из следующих этапов: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4" w:name="sub_431"/>
      <w:bookmarkEnd w:id="53"/>
      <w:r w:rsidRPr="00BC610A">
        <w:rPr>
          <w:rFonts w:ascii="Times New Roman" w:eastAsia="Times New Roman" w:hAnsi="Times New Roman"/>
          <w:color w:val="000000"/>
          <w:sz w:val="24"/>
          <w:szCs w:val="24"/>
          <w:lang w:eastAsia="ru-RU"/>
        </w:rPr>
        <w:t xml:space="preserve">1) оповещение о начале общественных обсуждений в соответствии с </w:t>
      </w:r>
      <w:hyperlink w:anchor="sub_1003" w:history="1">
        <w:r w:rsidRPr="00BC610A">
          <w:rPr>
            <w:rFonts w:ascii="Times New Roman" w:eastAsia="Times New Roman" w:hAnsi="Times New Roman"/>
            <w:color w:val="000000"/>
            <w:sz w:val="24"/>
            <w:szCs w:val="24"/>
            <w:lang w:eastAsia="ru-RU"/>
          </w:rPr>
          <w:t>разделом   III</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5" w:name="sub_432"/>
      <w:bookmarkEnd w:id="54"/>
      <w:r w:rsidRPr="00BC610A">
        <w:rPr>
          <w:rFonts w:ascii="Times New Roman" w:eastAsia="Times New Roman" w:hAnsi="Times New Roman"/>
          <w:color w:val="000000"/>
          <w:sz w:val="24"/>
          <w:szCs w:val="24"/>
          <w:lang w:eastAsia="ru-RU"/>
        </w:rPr>
        <w:t xml:space="preserve">2) размещение проекта, подлежащего рассмотрению на общественных обсуждениях, и информационных материалов к нему на </w:t>
      </w:r>
      <w:hyperlink r:id="rId44"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и открытие экспозиции или экспозиций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6" w:name="sub_433"/>
      <w:bookmarkEnd w:id="55"/>
      <w:r w:rsidRPr="00BC610A">
        <w:rPr>
          <w:rFonts w:ascii="Times New Roman" w:eastAsia="Times New Roman" w:hAnsi="Times New Roman"/>
          <w:color w:val="000000"/>
          <w:sz w:val="24"/>
          <w:szCs w:val="24"/>
          <w:lang w:eastAsia="ru-RU"/>
        </w:rPr>
        <w:t>3) проведение экспозиции или экспозиций проекта, подлежащего рассмотрению на общественных обсуждениях;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7" w:name="sub_434"/>
      <w:bookmarkEnd w:id="56"/>
      <w:r w:rsidRPr="00BC610A">
        <w:rPr>
          <w:rFonts w:ascii="Times New Roman" w:eastAsia="Times New Roman" w:hAnsi="Times New Roman"/>
          <w:color w:val="000000"/>
          <w:sz w:val="24"/>
          <w:szCs w:val="24"/>
          <w:lang w:eastAsia="ru-RU"/>
        </w:rPr>
        <w:t>4) подготовка и оформление протокола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8" w:name="sub_435"/>
      <w:bookmarkEnd w:id="57"/>
      <w:r w:rsidRPr="00BC610A">
        <w:rPr>
          <w:rFonts w:ascii="Times New Roman" w:eastAsia="Times New Roman" w:hAnsi="Times New Roman"/>
          <w:color w:val="000000"/>
          <w:sz w:val="24"/>
          <w:szCs w:val="24"/>
          <w:lang w:eastAsia="ru-RU"/>
        </w:rPr>
        <w:lastRenderedPageBreak/>
        <w:t>5) подготовка и опубликование заключения о результатах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9" w:name="sub_44"/>
      <w:bookmarkEnd w:id="58"/>
      <w:r w:rsidRPr="00BC610A">
        <w:rPr>
          <w:rFonts w:ascii="Times New Roman" w:eastAsia="Times New Roman" w:hAnsi="Times New Roman"/>
          <w:color w:val="000000"/>
          <w:sz w:val="24"/>
          <w:szCs w:val="24"/>
          <w:lang w:eastAsia="ru-RU"/>
        </w:rPr>
        <w:t>4.4. Процедура проведения публичных слушаний состоит из следующих этапов: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0" w:name="sub_441"/>
      <w:bookmarkEnd w:id="59"/>
      <w:r w:rsidRPr="00BC610A">
        <w:rPr>
          <w:rFonts w:ascii="Times New Roman" w:eastAsia="Times New Roman" w:hAnsi="Times New Roman"/>
          <w:color w:val="000000"/>
          <w:sz w:val="24"/>
          <w:szCs w:val="24"/>
          <w:lang w:eastAsia="ru-RU"/>
        </w:rPr>
        <w:t xml:space="preserve">1) оповещение о начале публичных слушаний в соответствии с </w:t>
      </w:r>
      <w:hyperlink w:anchor="sub_1003" w:history="1">
        <w:r w:rsidRPr="00BC610A">
          <w:rPr>
            <w:rFonts w:ascii="Times New Roman" w:eastAsia="Times New Roman" w:hAnsi="Times New Roman"/>
            <w:color w:val="000000"/>
            <w:sz w:val="24"/>
            <w:szCs w:val="24"/>
            <w:lang w:eastAsia="ru-RU"/>
          </w:rPr>
          <w:t>разделом    III</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1" w:name="sub_442"/>
      <w:bookmarkEnd w:id="60"/>
      <w:r w:rsidRPr="00BC610A">
        <w:rPr>
          <w:rFonts w:ascii="Times New Roman" w:eastAsia="Times New Roman" w:hAnsi="Times New Roman"/>
          <w:color w:val="000000"/>
          <w:sz w:val="24"/>
          <w:szCs w:val="24"/>
          <w:lang w:eastAsia="ru-RU"/>
        </w:rPr>
        <w:t xml:space="preserve">2) размещение проекта, подлежащего рассмотрению на публичных слушаниях, и информационных материалов к нему на </w:t>
      </w:r>
      <w:hyperlink r:id="rId45"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и открытие экспозиции или экспозиций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2" w:name="sub_443"/>
      <w:bookmarkEnd w:id="61"/>
      <w:r w:rsidRPr="00BC610A">
        <w:rPr>
          <w:rFonts w:ascii="Times New Roman" w:eastAsia="Times New Roman" w:hAnsi="Times New Roman"/>
          <w:color w:val="000000"/>
          <w:sz w:val="24"/>
          <w:szCs w:val="24"/>
          <w:lang w:eastAsia="ru-RU"/>
        </w:rPr>
        <w:t>3) проведение экспозиции или экспозиций проекта, подлежащего рассмотрению на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3" w:name="sub_444"/>
      <w:bookmarkEnd w:id="62"/>
      <w:r w:rsidRPr="00BC610A">
        <w:rPr>
          <w:rFonts w:ascii="Times New Roman" w:eastAsia="Times New Roman" w:hAnsi="Times New Roman"/>
          <w:color w:val="000000"/>
          <w:sz w:val="24"/>
          <w:szCs w:val="24"/>
          <w:lang w:eastAsia="ru-RU"/>
        </w:rPr>
        <w:t>4) проведение собрания или собраний участников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4" w:name="sub_445"/>
      <w:bookmarkEnd w:id="63"/>
      <w:r w:rsidRPr="00BC610A">
        <w:rPr>
          <w:rFonts w:ascii="Times New Roman" w:eastAsia="Times New Roman" w:hAnsi="Times New Roman"/>
          <w:color w:val="000000"/>
          <w:sz w:val="24"/>
          <w:szCs w:val="24"/>
          <w:lang w:eastAsia="ru-RU"/>
        </w:rPr>
        <w:t>5) подготовка и оформление протокола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5" w:name="sub_446"/>
      <w:bookmarkEnd w:id="64"/>
      <w:r w:rsidRPr="00BC610A">
        <w:rPr>
          <w:rFonts w:ascii="Times New Roman" w:eastAsia="Times New Roman" w:hAnsi="Times New Roman"/>
          <w:color w:val="000000"/>
          <w:sz w:val="24"/>
          <w:szCs w:val="24"/>
          <w:lang w:eastAsia="ru-RU"/>
        </w:rPr>
        <w:t>6) подготовка и опубликование заключения о результатах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6" w:name="sub_45"/>
      <w:bookmarkEnd w:id="65"/>
      <w:r w:rsidRPr="00BC610A">
        <w:rPr>
          <w:rFonts w:ascii="Times New Roman" w:eastAsia="Times New Roman" w:hAnsi="Times New Roman"/>
          <w:color w:val="000000"/>
          <w:sz w:val="24"/>
          <w:szCs w:val="24"/>
          <w:lang w:eastAsia="ru-RU"/>
        </w:rPr>
        <w:t xml:space="preserve">4.5. В течение всего периода размещения в соответствии с </w:t>
      </w:r>
      <w:hyperlink w:anchor="sub_432" w:history="1">
        <w:r w:rsidRPr="00BC610A">
          <w:rPr>
            <w:rFonts w:ascii="Times New Roman" w:eastAsia="Times New Roman" w:hAnsi="Times New Roman"/>
            <w:color w:val="000000"/>
            <w:sz w:val="24"/>
            <w:szCs w:val="24"/>
            <w:lang w:eastAsia="ru-RU"/>
          </w:rPr>
          <w:t>подпунктом 2 пункта 4.3.</w:t>
        </w:r>
      </w:hyperlink>
      <w:r w:rsidRPr="00BC610A">
        <w:rPr>
          <w:rFonts w:ascii="Times New Roman" w:eastAsia="Times New Roman" w:hAnsi="Times New Roman"/>
          <w:color w:val="000000"/>
          <w:sz w:val="24"/>
          <w:szCs w:val="24"/>
          <w:lang w:eastAsia="ru-RU"/>
        </w:rPr>
        <w:t xml:space="preserve"> и </w:t>
      </w:r>
      <w:hyperlink w:anchor="sub_442" w:history="1">
        <w:r w:rsidRPr="00BC610A">
          <w:rPr>
            <w:rFonts w:ascii="Times New Roman" w:eastAsia="Times New Roman" w:hAnsi="Times New Roman"/>
            <w:color w:val="000000"/>
            <w:sz w:val="24"/>
            <w:szCs w:val="24"/>
            <w:lang w:eastAsia="ru-RU"/>
          </w:rPr>
          <w:t>подпунктом 2 пункта 4.4.</w:t>
        </w:r>
      </w:hyperlink>
      <w:r w:rsidRPr="00BC610A">
        <w:rPr>
          <w:rFonts w:ascii="Times New Roman" w:eastAsia="Times New Roman" w:hAnsi="Times New Roman"/>
          <w:color w:val="000000"/>
          <w:sz w:val="24"/>
          <w:szCs w:val="24"/>
          <w:lang w:eastAsia="ru-RU"/>
        </w:rPr>
        <w:t xml:space="preserve"> настоящего Положения,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bookmarkEnd w:id="6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Консультирование посетителей экспозиции осуществляется представителями организатора на проведение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7" w:name="sub_46"/>
      <w:r w:rsidRPr="00BC610A">
        <w:rPr>
          <w:rFonts w:ascii="Times New Roman" w:eastAsia="Times New Roman" w:hAnsi="Times New Roman"/>
          <w:color w:val="000000"/>
          <w:sz w:val="24"/>
          <w:szCs w:val="24"/>
          <w:lang w:eastAsia="ru-RU"/>
        </w:rPr>
        <w:t xml:space="preserve">4.6. Организатором общественных обсуждений,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публичных слушаний (в том числе путем предоставления при проведении общественных обсуждений доступа к </w:t>
      </w:r>
      <w:hyperlink r:id="rId46" w:history="1">
        <w:r w:rsidRPr="00BC610A">
          <w:rPr>
            <w:rFonts w:ascii="Times New Roman" w:eastAsia="Times New Roman" w:hAnsi="Times New Roman"/>
            <w:color w:val="000000"/>
            <w:sz w:val="24"/>
            <w:szCs w:val="24"/>
            <w:lang w:eastAsia="ru-RU"/>
          </w:rPr>
          <w:t>официальному сайту</w:t>
        </w:r>
      </w:hyperlink>
      <w:r w:rsidRPr="00BC610A">
        <w:rPr>
          <w:rFonts w:ascii="Times New Roman" w:eastAsia="Times New Roman" w:hAnsi="Times New Roman"/>
          <w:color w:val="000000"/>
          <w:sz w:val="24"/>
          <w:szCs w:val="24"/>
          <w:lang w:eastAsia="ru-RU"/>
        </w:rPr>
        <w:t>,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8" w:name="sub_47"/>
      <w:bookmarkEnd w:id="67"/>
      <w:r w:rsidRPr="00BC610A">
        <w:rPr>
          <w:rFonts w:ascii="Times New Roman" w:eastAsia="Times New Roman" w:hAnsi="Times New Roman"/>
          <w:color w:val="000000"/>
          <w:sz w:val="24"/>
          <w:szCs w:val="24"/>
          <w:lang w:eastAsia="ru-RU"/>
        </w:rPr>
        <w:t xml:space="preserve">4.7. </w:t>
      </w:r>
      <w:hyperlink r:id="rId47" w:history="1">
        <w:r w:rsidRPr="00BC610A">
          <w:rPr>
            <w:rFonts w:ascii="Times New Roman" w:eastAsia="Times New Roman" w:hAnsi="Times New Roman"/>
            <w:color w:val="000000"/>
            <w:sz w:val="24"/>
            <w:szCs w:val="24"/>
            <w:lang w:eastAsia="ru-RU"/>
          </w:rPr>
          <w:t>Официальный сайт</w:t>
        </w:r>
      </w:hyperlink>
      <w:r w:rsidRPr="00BC610A">
        <w:rPr>
          <w:rFonts w:ascii="Times New Roman" w:eastAsia="Times New Roman" w:hAnsi="Times New Roman"/>
          <w:color w:val="000000"/>
          <w:sz w:val="24"/>
          <w:szCs w:val="24"/>
          <w:lang w:eastAsia="ru-RU"/>
        </w:rPr>
        <w:t xml:space="preserve"> и (или) информационные системы должны обеспечивать возможность:</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9" w:name="sub_471"/>
      <w:bookmarkEnd w:id="68"/>
      <w:r w:rsidRPr="00BC610A">
        <w:rPr>
          <w:rFonts w:ascii="Times New Roman" w:eastAsia="Times New Roman" w:hAnsi="Times New Roman"/>
          <w:color w:val="000000"/>
          <w:sz w:val="24"/>
          <w:szCs w:val="24"/>
          <w:lang w:eastAsia="ru-RU"/>
        </w:rPr>
        <w:t xml:space="preserve">1) проверки участниками общественных обсуждений полноты и достоверности отражения на </w:t>
      </w:r>
      <w:hyperlink r:id="rId48"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внесенных ими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0" w:name="sub_472"/>
      <w:bookmarkEnd w:id="69"/>
      <w:r w:rsidRPr="00BC610A">
        <w:rPr>
          <w:rFonts w:ascii="Times New Roman" w:eastAsia="Times New Roman" w:hAnsi="Times New Roman"/>
          <w:color w:val="000000"/>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1" w:name="sub_48"/>
      <w:bookmarkEnd w:id="70"/>
      <w:r w:rsidRPr="00BC610A">
        <w:rPr>
          <w:rFonts w:ascii="Times New Roman" w:eastAsia="Times New Roman" w:hAnsi="Times New Roman"/>
          <w:color w:val="000000"/>
          <w:sz w:val="24"/>
          <w:szCs w:val="24"/>
          <w:lang w:eastAsia="ru-RU"/>
        </w:rPr>
        <w:t xml:space="preserve">4.8. В период размещения в соответствии с </w:t>
      </w:r>
      <w:hyperlink w:anchor="sub_432" w:history="1">
        <w:r w:rsidRPr="00BC610A">
          <w:rPr>
            <w:rFonts w:ascii="Times New Roman" w:eastAsia="Times New Roman" w:hAnsi="Times New Roman"/>
            <w:color w:val="000000"/>
            <w:sz w:val="24"/>
            <w:szCs w:val="24"/>
            <w:lang w:eastAsia="ru-RU"/>
          </w:rPr>
          <w:t>подпунктом 2 пункта 4.3.</w:t>
        </w:r>
      </w:hyperlink>
      <w:r w:rsidRPr="00BC610A">
        <w:rPr>
          <w:rFonts w:ascii="Times New Roman" w:eastAsia="Times New Roman" w:hAnsi="Times New Roman"/>
          <w:color w:val="000000"/>
          <w:sz w:val="24"/>
          <w:szCs w:val="24"/>
          <w:lang w:eastAsia="ru-RU"/>
        </w:rPr>
        <w:t xml:space="preserve"> и </w:t>
      </w:r>
      <w:hyperlink w:anchor="sub_442" w:history="1">
        <w:r w:rsidRPr="00BC610A">
          <w:rPr>
            <w:rFonts w:ascii="Times New Roman" w:eastAsia="Times New Roman" w:hAnsi="Times New Roman"/>
            <w:color w:val="000000"/>
            <w:sz w:val="24"/>
            <w:szCs w:val="24"/>
            <w:lang w:eastAsia="ru-RU"/>
          </w:rPr>
          <w:t>подпунктом 2 пункта 4.4.</w:t>
        </w:r>
      </w:hyperlink>
      <w:r w:rsidRPr="00BC610A">
        <w:rPr>
          <w:rFonts w:ascii="Times New Roman" w:eastAsia="Times New Roman" w:hAnsi="Times New Roman"/>
          <w:color w:val="000000"/>
          <w:sz w:val="24"/>
          <w:szCs w:val="24"/>
          <w:lang w:eastAsia="ru-RU"/>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2" w:name="sub_481"/>
      <w:bookmarkEnd w:id="71"/>
      <w:r w:rsidRPr="00BC610A">
        <w:rPr>
          <w:rFonts w:ascii="Times New Roman" w:eastAsia="Times New Roman" w:hAnsi="Times New Roman"/>
          <w:color w:val="000000"/>
          <w:sz w:val="24"/>
          <w:szCs w:val="24"/>
          <w:lang w:eastAsia="ru-RU"/>
        </w:rPr>
        <w:t xml:space="preserve">1) посредством </w:t>
      </w:r>
      <w:hyperlink r:id="rId49" w:history="1">
        <w:r w:rsidRPr="00BC610A">
          <w:rPr>
            <w:rFonts w:ascii="Times New Roman" w:eastAsia="Times New Roman" w:hAnsi="Times New Roman"/>
            <w:color w:val="000000"/>
            <w:sz w:val="24"/>
            <w:szCs w:val="24"/>
            <w:lang w:eastAsia="ru-RU"/>
          </w:rPr>
          <w:t>официального сайта</w:t>
        </w:r>
      </w:hyperlink>
      <w:r w:rsidRPr="00BC610A">
        <w:rPr>
          <w:rFonts w:ascii="Times New Roman" w:eastAsia="Times New Roman" w:hAnsi="Times New Roman"/>
          <w:color w:val="000000"/>
          <w:sz w:val="24"/>
          <w:szCs w:val="24"/>
          <w:lang w:eastAsia="ru-RU"/>
        </w:rPr>
        <w:t xml:space="preserve"> или информационных систем;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3" w:name="sub_482"/>
      <w:bookmarkEnd w:id="72"/>
      <w:r w:rsidRPr="00BC610A">
        <w:rPr>
          <w:rFonts w:ascii="Times New Roman" w:eastAsia="Times New Roman" w:hAnsi="Times New Roman"/>
          <w:color w:val="000000"/>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4" w:name="sub_483"/>
      <w:bookmarkEnd w:id="73"/>
      <w:r w:rsidRPr="00BC610A">
        <w:rPr>
          <w:rFonts w:ascii="Times New Roman" w:eastAsia="Times New Roman" w:hAnsi="Times New Roman"/>
          <w:color w:val="000000"/>
          <w:sz w:val="24"/>
          <w:szCs w:val="24"/>
          <w:lang w:eastAsia="ru-RU"/>
        </w:rPr>
        <w:t>3) в письменной форме или в форме электронного документа в адрес организатора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5" w:name="sub_484"/>
      <w:bookmarkEnd w:id="74"/>
      <w:r w:rsidRPr="00BC610A">
        <w:rPr>
          <w:rFonts w:ascii="Times New Roman" w:eastAsia="Times New Roman" w:hAnsi="Times New Roman"/>
          <w:color w:val="000000"/>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6" w:name="sub_49"/>
      <w:bookmarkEnd w:id="75"/>
      <w:r w:rsidRPr="00BC610A">
        <w:rPr>
          <w:rFonts w:ascii="Times New Roman" w:eastAsia="Times New Roman" w:hAnsi="Times New Roman"/>
          <w:color w:val="000000"/>
          <w:sz w:val="24"/>
          <w:szCs w:val="24"/>
          <w:lang w:eastAsia="ru-RU"/>
        </w:rPr>
        <w:t xml:space="preserve">4.9. Предложения и замечания, внесенные в соответствии с </w:t>
      </w:r>
      <w:hyperlink w:anchor="sub_48" w:history="1">
        <w:r w:rsidRPr="00BC610A">
          <w:rPr>
            <w:rFonts w:ascii="Times New Roman" w:eastAsia="Times New Roman" w:hAnsi="Times New Roman"/>
            <w:color w:val="000000"/>
            <w:sz w:val="24"/>
            <w:szCs w:val="24"/>
            <w:lang w:eastAsia="ru-RU"/>
          </w:rPr>
          <w:t>пунктом 4.8.</w:t>
        </w:r>
      </w:hyperlink>
      <w:r w:rsidRPr="00BC610A">
        <w:rPr>
          <w:rFonts w:ascii="Times New Roman" w:eastAsia="Times New Roman" w:hAnsi="Times New Roman"/>
          <w:color w:val="000000"/>
          <w:sz w:val="24"/>
          <w:szCs w:val="24"/>
          <w:lang w:eastAsia="ru-RU"/>
        </w:rPr>
        <w:t xml:space="preserve"> настоящего Положения, подлежат регистрации, а также обязательному рассмотрению организатором общественных обсуждений, публичных слушаний, за исключением случая, выявления факта представления участником общественных обсуждений, публичных слушаний недостоверных сведений.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7" w:name="sub_410"/>
      <w:bookmarkEnd w:id="76"/>
      <w:r w:rsidRPr="00BC610A">
        <w:rPr>
          <w:rFonts w:ascii="Times New Roman" w:eastAsia="Times New Roman" w:hAnsi="Times New Roman"/>
          <w:color w:val="000000"/>
          <w:sz w:val="24"/>
          <w:szCs w:val="24"/>
          <w:lang w:eastAsia="ru-RU"/>
        </w:rPr>
        <w:t>4.10. Организатор общественных обсуждений, публичных слушаний подготавливает и оформляет протокол общественных обсуждений, публичных слушаний, в котором указываются: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8" w:name="sub_4101"/>
      <w:bookmarkEnd w:id="77"/>
      <w:r w:rsidRPr="00BC610A">
        <w:rPr>
          <w:rFonts w:ascii="Times New Roman" w:eastAsia="Times New Roman" w:hAnsi="Times New Roman"/>
          <w:color w:val="000000"/>
          <w:sz w:val="24"/>
          <w:szCs w:val="24"/>
          <w:lang w:eastAsia="ru-RU"/>
        </w:rPr>
        <w:lastRenderedPageBreak/>
        <w:t>1) дата оформления протокола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9" w:name="sub_4102"/>
      <w:bookmarkEnd w:id="78"/>
      <w:r w:rsidRPr="00BC610A">
        <w:rPr>
          <w:rFonts w:ascii="Times New Roman" w:eastAsia="Times New Roman" w:hAnsi="Times New Roman"/>
          <w:color w:val="000000"/>
          <w:sz w:val="24"/>
          <w:szCs w:val="24"/>
          <w:lang w:eastAsia="ru-RU"/>
        </w:rPr>
        <w:t>2) информация об организаторе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0" w:name="sub_4103"/>
      <w:bookmarkEnd w:id="79"/>
      <w:r w:rsidRPr="00BC610A">
        <w:rPr>
          <w:rFonts w:ascii="Times New Roman" w:eastAsia="Times New Roman" w:hAnsi="Times New Roman"/>
          <w:color w:val="000000"/>
          <w:sz w:val="24"/>
          <w:szCs w:val="24"/>
          <w:lang w:eastAsia="ru-RU"/>
        </w:rPr>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1" w:name="sub_4104"/>
      <w:bookmarkEnd w:id="80"/>
      <w:r w:rsidRPr="00BC610A">
        <w:rPr>
          <w:rFonts w:ascii="Times New Roman" w:eastAsia="Times New Roman" w:hAnsi="Times New Roman"/>
          <w:color w:val="000000"/>
          <w:sz w:val="24"/>
          <w:szCs w:val="24"/>
          <w:lang w:eastAsia="ru-RU"/>
        </w:rPr>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или публичные слушания;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2" w:name="sub_4105"/>
      <w:bookmarkEnd w:id="81"/>
      <w:r w:rsidRPr="00BC610A">
        <w:rPr>
          <w:rFonts w:ascii="Times New Roman" w:eastAsia="Times New Roman" w:hAnsi="Times New Roman"/>
          <w:color w:val="000000"/>
          <w:sz w:val="24"/>
          <w:szCs w:val="24"/>
          <w:lang w:eastAsia="ru-RU"/>
        </w:rPr>
        <w:t>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Яльчикского муниципального округа,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3" w:name="sub_411"/>
      <w:bookmarkEnd w:id="82"/>
      <w:r w:rsidRPr="00BC610A">
        <w:rPr>
          <w:rFonts w:ascii="Times New Roman" w:eastAsia="Times New Roman" w:hAnsi="Times New Roman"/>
          <w:color w:val="000000"/>
          <w:sz w:val="24"/>
          <w:szCs w:val="24"/>
          <w:lang w:eastAsia="ru-RU"/>
        </w:rPr>
        <w:t>4.11.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w:t>
      </w:r>
    </w:p>
    <w:bookmarkEnd w:id="8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физических лиц – (фамилию, имя, отчество (при наличии), дату рождения,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юридических лиц – наименование, основной государственный регистрационный номер, место нахождения и адрес.</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4" w:name="sub_412"/>
      <w:r w:rsidRPr="00BC610A">
        <w:rPr>
          <w:rFonts w:ascii="Times New Roman" w:eastAsia="Times New Roman" w:hAnsi="Times New Roman"/>
          <w:color w:val="000000"/>
          <w:sz w:val="24"/>
          <w:szCs w:val="24"/>
          <w:lang w:eastAsia="ru-RU"/>
        </w:rPr>
        <w:t>4.12.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5" w:name="sub_413"/>
      <w:bookmarkEnd w:id="84"/>
      <w:r w:rsidRPr="00BC610A">
        <w:rPr>
          <w:rFonts w:ascii="Times New Roman" w:eastAsia="Times New Roman" w:hAnsi="Times New Roman"/>
          <w:color w:val="000000"/>
          <w:sz w:val="24"/>
          <w:szCs w:val="24"/>
          <w:lang w:eastAsia="ru-RU"/>
        </w:rPr>
        <w:t>4.13. На основании протокола общественных обсуждений или публичных слушаний организатор общественных обсуждений, публичных слушаний осуществляет подготовку заключения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6" w:name="sub_414"/>
      <w:bookmarkEnd w:id="85"/>
      <w:r w:rsidRPr="00BC610A">
        <w:rPr>
          <w:rFonts w:ascii="Times New Roman" w:eastAsia="Times New Roman" w:hAnsi="Times New Roman"/>
          <w:color w:val="000000"/>
          <w:sz w:val="24"/>
          <w:szCs w:val="24"/>
          <w:lang w:eastAsia="ru-RU"/>
        </w:rPr>
        <w:t>4.14. В заключении о результатах общественных обсуждений, публичных слушаний должны быть указаны: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7" w:name="sub_4141"/>
      <w:bookmarkEnd w:id="86"/>
      <w:r w:rsidRPr="00BC610A">
        <w:rPr>
          <w:rFonts w:ascii="Times New Roman" w:eastAsia="Times New Roman" w:hAnsi="Times New Roman"/>
          <w:color w:val="000000"/>
          <w:sz w:val="24"/>
          <w:szCs w:val="24"/>
          <w:lang w:eastAsia="ru-RU"/>
        </w:rPr>
        <w:t>1) дата оформления заключения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8" w:name="sub_4142"/>
      <w:bookmarkEnd w:id="87"/>
      <w:r w:rsidRPr="00BC610A">
        <w:rPr>
          <w:rFonts w:ascii="Times New Roman" w:eastAsia="Times New Roman" w:hAnsi="Times New Roman"/>
          <w:color w:val="000000"/>
          <w:sz w:val="24"/>
          <w:szCs w:val="24"/>
          <w:lang w:eastAsia="ru-RU"/>
        </w:rPr>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9" w:name="sub_1443"/>
      <w:bookmarkEnd w:id="88"/>
      <w:r w:rsidRPr="00BC610A">
        <w:rPr>
          <w:rFonts w:ascii="Times New Roman" w:eastAsia="Times New Roman" w:hAnsi="Times New Roman"/>
          <w:color w:val="000000"/>
          <w:sz w:val="24"/>
          <w:szCs w:val="24"/>
          <w:lang w:eastAsia="ru-RU"/>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0" w:name="sub_4144"/>
      <w:bookmarkEnd w:id="89"/>
      <w:r w:rsidRPr="00BC610A">
        <w:rPr>
          <w:rFonts w:ascii="Times New Roman" w:eastAsia="Times New Roman" w:hAnsi="Times New Roman"/>
          <w:color w:val="000000"/>
          <w:sz w:val="24"/>
          <w:szCs w:val="24"/>
          <w:lang w:eastAsia="ru-RU"/>
        </w:rPr>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1" w:name="sub_4145"/>
      <w:bookmarkEnd w:id="90"/>
      <w:r w:rsidRPr="00BC610A">
        <w:rPr>
          <w:rFonts w:ascii="Times New Roman" w:eastAsia="Times New Roman" w:hAnsi="Times New Roman"/>
          <w:color w:val="000000"/>
          <w:sz w:val="24"/>
          <w:szCs w:val="24"/>
          <w:lang w:eastAsia="ru-RU"/>
        </w:rPr>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2" w:name="sub_415"/>
      <w:bookmarkEnd w:id="91"/>
      <w:r w:rsidRPr="00BC610A">
        <w:rPr>
          <w:rFonts w:ascii="Times New Roman" w:eastAsia="Times New Roman" w:hAnsi="Times New Roman"/>
          <w:color w:val="000000"/>
          <w:sz w:val="24"/>
          <w:szCs w:val="24"/>
          <w:lang w:eastAsia="ru-RU"/>
        </w:rPr>
        <w:t xml:space="preserve">4.15. Заключение о результатах общественных обсуждений, публичных слушаний подлежит </w:t>
      </w:r>
      <w:hyperlink r:id="rId50" w:history="1">
        <w:r w:rsidRPr="00BC610A">
          <w:rPr>
            <w:rFonts w:ascii="Times New Roman" w:eastAsia="Times New Roman" w:hAnsi="Times New Roman"/>
            <w:color w:val="000000"/>
            <w:sz w:val="24"/>
            <w:szCs w:val="24"/>
            <w:lang w:eastAsia="ru-RU"/>
          </w:rPr>
          <w:t>опубликованию</w:t>
        </w:r>
      </w:hyperlink>
      <w:r w:rsidRPr="00BC610A">
        <w:rPr>
          <w:rFonts w:ascii="Times New Roman" w:eastAsia="Times New Roman" w:hAnsi="Times New Roman"/>
          <w:color w:val="000000"/>
          <w:sz w:val="24"/>
          <w:szCs w:val="24"/>
          <w:lang w:eastAsia="ru-RU"/>
        </w:rPr>
        <w:t xml:space="preserve"> (обнародованию) в периодическом печатном издании «Яльчикский вестник» и размещается на </w:t>
      </w:r>
      <w:hyperlink r:id="rId51"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w:t>
      </w:r>
    </w:p>
    <w:bookmarkEnd w:id="92"/>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93" w:name="sub_1005"/>
      <w:r w:rsidRPr="00BC610A">
        <w:rPr>
          <w:rFonts w:ascii="Times New Roman" w:eastAsia="Times New Roman" w:hAnsi="Times New Roman"/>
          <w:b/>
          <w:color w:val="000000"/>
          <w:sz w:val="24"/>
          <w:szCs w:val="24"/>
          <w:lang w:eastAsia="ru-RU"/>
        </w:rPr>
        <w:t xml:space="preserve">V. Особенности проведения общественных обсуждений, публичных слушаний по </w:t>
      </w:r>
      <w:r w:rsidRPr="00BC610A">
        <w:rPr>
          <w:rFonts w:ascii="Times New Roman" w:eastAsia="Times New Roman" w:hAnsi="Times New Roman"/>
          <w:b/>
          <w:color w:val="000000"/>
          <w:sz w:val="24"/>
          <w:szCs w:val="24"/>
          <w:lang w:eastAsia="ru-RU"/>
        </w:rPr>
        <w:lastRenderedPageBreak/>
        <w:t>проекту генерального плана, а также по внесению изменений в генеральный план Яльчикского</w:t>
      </w: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b/>
          <w:color w:val="000000"/>
          <w:sz w:val="24"/>
          <w:szCs w:val="24"/>
          <w:lang w:eastAsia="ru-RU"/>
        </w:rPr>
        <w:t xml:space="preserve"> муниципального округа</w:t>
      </w:r>
    </w:p>
    <w:bookmarkEnd w:id="9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4" w:name="sub_51"/>
      <w:r w:rsidRPr="00BC610A">
        <w:rPr>
          <w:rFonts w:ascii="Times New Roman" w:eastAsia="Times New Roman" w:hAnsi="Times New Roman"/>
          <w:color w:val="000000"/>
          <w:sz w:val="24"/>
          <w:szCs w:val="24"/>
          <w:lang w:eastAsia="ru-RU"/>
        </w:rPr>
        <w:t xml:space="preserve">5.1. Общественные обсуждения, публичные слушания по проекту генерального плана Яльчикского  муниципального округа, а также по внесению изменений в генеральный план Яльчикского  муниципального округа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bookmarkEnd w:id="94"/>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5.2. В случае подготовки изменений в генеральный план Яльчикского  муниципального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случае подготовки изменений в генеральный план Яльчикского  муниципального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5" w:name="sub_53"/>
      <w:r w:rsidRPr="00BC610A">
        <w:rPr>
          <w:rFonts w:ascii="Times New Roman" w:eastAsia="Times New Roman" w:hAnsi="Times New Roman"/>
          <w:color w:val="000000"/>
          <w:sz w:val="24"/>
          <w:szCs w:val="24"/>
          <w:lang w:eastAsia="ru-RU"/>
        </w:rPr>
        <w:t>5.3. Глава Яльчикского  муниципального округа при получении проекта генерального плана Яльчикского  муниципального округа, а также проекта по внесению изменений в генеральный план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bookmarkEnd w:id="9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5.4. Срок проведения общественных обсуждений, публичных слушаний по проекту генерального плана Яльчикского муниципального округа, а также по внесению в него изменений с момента оповещения жителей Яльчикского  муниципального округа о времени и месте их проведения до дня опубликования заключения о результатах общественных обсуждений, публичных слушаний не может превышать один месяц.</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6" w:name="sub_55"/>
      <w:r w:rsidRPr="00BC610A">
        <w:rPr>
          <w:rFonts w:ascii="Times New Roman" w:eastAsia="Times New Roman" w:hAnsi="Times New Roman"/>
          <w:color w:val="000000"/>
          <w:sz w:val="24"/>
          <w:szCs w:val="24"/>
          <w:lang w:eastAsia="ru-RU"/>
        </w:rPr>
        <w:t>5.5. После проведения общественных обсуждений, публичных слушаний по проекту генерального плана Яльчикского  муниципального округа, а также по внесению в него изменений Организатор направляет указанный проект главе Яльчикского муниципального округа. Обязательными приложениями к проекту генерального плана  Яльчикского муниципального округа являются протокол общественных обсуждений, публичных слушаний и заключение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7" w:name="sub_56"/>
      <w:bookmarkEnd w:id="96"/>
      <w:r w:rsidRPr="00BC610A">
        <w:rPr>
          <w:rFonts w:ascii="Times New Roman" w:eastAsia="Times New Roman" w:hAnsi="Times New Roman"/>
          <w:color w:val="000000"/>
          <w:sz w:val="24"/>
          <w:szCs w:val="24"/>
          <w:lang w:eastAsia="ru-RU"/>
        </w:rPr>
        <w:t xml:space="preserve">5.6. </w:t>
      </w:r>
      <w:proofErr w:type="gramStart"/>
      <w:r w:rsidRPr="00BC610A">
        <w:rPr>
          <w:rFonts w:ascii="Times New Roman" w:eastAsia="Times New Roman" w:hAnsi="Times New Roman"/>
          <w:color w:val="000000"/>
          <w:sz w:val="24"/>
          <w:szCs w:val="24"/>
          <w:lang w:eastAsia="ru-RU"/>
        </w:rPr>
        <w:t>Организация и проведение общественных обсуждений, публичных слушаний по проекту генерального плана Яльчикского  муниципального округа, а также по внесению в него изменений, на основании постановления администрации Яльчикского  муниципального округа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Яльчикского  муниципального округа.</w:t>
      </w:r>
      <w:proofErr w:type="gramEnd"/>
    </w:p>
    <w:bookmarkEnd w:id="97"/>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98" w:name="sub_1006"/>
      <w:r w:rsidRPr="00BC610A">
        <w:rPr>
          <w:rFonts w:ascii="Times New Roman" w:eastAsia="Times New Roman" w:hAnsi="Times New Roman"/>
          <w:b/>
          <w:color w:val="000000"/>
          <w:sz w:val="24"/>
          <w:szCs w:val="24"/>
          <w:lang w:eastAsia="ru-RU"/>
        </w:rPr>
        <w:t>VI. Особенности общественных обсуждений, проведения публичных слушаний по проекту правил землепользования и застройки Яльчикского  муниципального округа, а также по внесению изменений в правила землепользования и застройки Яльчикского  муниципального округа</w:t>
      </w:r>
    </w:p>
    <w:bookmarkEnd w:id="98"/>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9" w:name="sub_61"/>
      <w:r w:rsidRPr="00BC610A">
        <w:rPr>
          <w:rFonts w:ascii="Times New Roman" w:eastAsia="Times New Roman" w:hAnsi="Times New Roman"/>
          <w:color w:val="000000"/>
          <w:sz w:val="24"/>
          <w:szCs w:val="24"/>
          <w:lang w:eastAsia="ru-RU"/>
        </w:rPr>
        <w:t xml:space="preserve">6.1. Общественные обсуждения, публичные слушания по проекту правил землепользования и застройки Яльчикского  муниципального округа, а также по внесению в них изменений,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0" w:name="sub_62"/>
      <w:bookmarkEnd w:id="99"/>
      <w:r w:rsidRPr="00BC610A">
        <w:rPr>
          <w:rFonts w:ascii="Times New Roman" w:eastAsia="Times New Roman" w:hAnsi="Times New Roman"/>
          <w:color w:val="000000"/>
          <w:sz w:val="24"/>
          <w:szCs w:val="24"/>
          <w:lang w:eastAsia="ru-RU"/>
        </w:rPr>
        <w:t>6.2. В случае внесения изменений в правила землепользования и застройки в отношении части территории Яльчикского  муниципального округа,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1" w:name="sub_63"/>
      <w:bookmarkEnd w:id="100"/>
      <w:r w:rsidRPr="00BC610A">
        <w:rPr>
          <w:rFonts w:ascii="Times New Roman" w:eastAsia="Times New Roman" w:hAnsi="Times New Roman"/>
          <w:color w:val="000000"/>
          <w:sz w:val="24"/>
          <w:szCs w:val="24"/>
          <w:lang w:eastAsia="ru-RU"/>
        </w:rPr>
        <w:t xml:space="preserve">6.3. Подготовка проекта правил землепользования и застройки может осуществляться применительно ко всем территориям Яльчикского  муниципального округа, а также к частям территорий Яльчикского  муниципального округа с последующим внесением в правила </w:t>
      </w:r>
      <w:r w:rsidRPr="00BC610A">
        <w:rPr>
          <w:rFonts w:ascii="Times New Roman" w:eastAsia="Times New Roman" w:hAnsi="Times New Roman"/>
          <w:color w:val="000000"/>
          <w:sz w:val="24"/>
          <w:szCs w:val="24"/>
          <w:lang w:eastAsia="ru-RU"/>
        </w:rPr>
        <w:lastRenderedPageBreak/>
        <w:t>землепользования и застройки изменений, относящихся к другим частям территорий Яльчикского  муниципального округа.</w:t>
      </w:r>
    </w:p>
    <w:bookmarkEnd w:id="10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случае подготовки правил землепользования и застройки применительно к части территории Яльчикского  муниципального округа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Яльчикского  муниципального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2" w:name="sub_64"/>
      <w:r w:rsidRPr="00BC610A">
        <w:rPr>
          <w:rFonts w:ascii="Times New Roman" w:eastAsia="Times New Roman" w:hAnsi="Times New Roman"/>
          <w:color w:val="000000"/>
          <w:sz w:val="24"/>
          <w:szCs w:val="24"/>
          <w:lang w:eastAsia="ru-RU"/>
        </w:rPr>
        <w:t>6.4. Глава Яльчикского  муниципального округа при получении проекта правил землепользования и застройки Яльчикского муниципального округа,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3" w:name="sub_65"/>
      <w:bookmarkEnd w:id="102"/>
      <w:r w:rsidRPr="00BC610A">
        <w:rPr>
          <w:rFonts w:ascii="Times New Roman" w:eastAsia="Times New Roman" w:hAnsi="Times New Roman"/>
          <w:color w:val="000000"/>
          <w:sz w:val="24"/>
          <w:szCs w:val="24"/>
          <w:lang w:eastAsia="ru-RU"/>
        </w:rPr>
        <w:t>6.5. Проект правил землепользования и застройки Яльчикского  муниципального округа, а также внесение в них изменений подлежат опубликованию совместно с постановлением администрации Яльчикского  муниципального округа о назначении общественных обсуждений, публичных слушаний по такому проекту.</w:t>
      </w:r>
    </w:p>
    <w:bookmarkEnd w:id="10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6.6. Продолжительность общественных обсуждений или публичных слушаний по проекту Правил землепользования и застройки Яльчикского  муниципального округа, а также по внесению в них изменений, составляет не более одного месяца со дня опубликования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4" w:name="sub_68"/>
      <w:r w:rsidRPr="00BC610A">
        <w:rPr>
          <w:rFonts w:ascii="Times New Roman" w:eastAsia="Times New Roman" w:hAnsi="Times New Roman"/>
          <w:color w:val="000000"/>
          <w:sz w:val="24"/>
          <w:szCs w:val="24"/>
          <w:lang w:eastAsia="ru-RU"/>
        </w:rPr>
        <w:t xml:space="preserve">6.8. </w:t>
      </w:r>
      <w:proofErr w:type="gramStart"/>
      <w:r w:rsidRPr="00BC610A">
        <w:rPr>
          <w:rFonts w:ascii="Times New Roman" w:eastAsia="Times New Roman" w:hAnsi="Times New Roman"/>
          <w:color w:val="000000"/>
          <w:sz w:val="24"/>
          <w:szCs w:val="24"/>
          <w:lang w:eastAsia="ru-RU"/>
        </w:rPr>
        <w:t>После завершения общественных обсуждений, публичных слушаний по проекту правил землепользования и застройки Яльчикского  муниципального округа, а также по внесению в них изменений с учетом результатов общественных обсуждений, публичных слушаний комиссия по подготовке проекта правил землепользования и застройки обеспечивает внесение изменений в проект правил землепользования и застройки и представляет указанный проект Главе Яльчикского муниципального округа.</w:t>
      </w:r>
      <w:proofErr w:type="gramEnd"/>
      <w:r w:rsidRPr="00BC610A">
        <w:rPr>
          <w:rFonts w:ascii="Times New Roman" w:eastAsia="Times New Roman" w:hAnsi="Times New Roman"/>
          <w:color w:val="000000"/>
          <w:sz w:val="24"/>
          <w:szCs w:val="24"/>
          <w:lang w:eastAsia="ru-RU"/>
        </w:rPr>
        <w:t xml:space="preserve"> Обязательными приложениями к проекту правил землепользования и застройки являются заключение о результатах общественных обсуждений, публичных слушаний и протокол общественных обсуждений, публичных слушаний, за исключением случаев, если их проведение в соответствии с </w:t>
      </w:r>
      <w:hyperlink r:id="rId52"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не требуется.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5" w:name="sub_69"/>
      <w:bookmarkEnd w:id="104"/>
      <w:r w:rsidRPr="00BC610A">
        <w:rPr>
          <w:rFonts w:ascii="Times New Roman" w:eastAsia="Times New Roman" w:hAnsi="Times New Roman"/>
          <w:color w:val="000000"/>
          <w:sz w:val="24"/>
          <w:szCs w:val="24"/>
          <w:lang w:eastAsia="ru-RU"/>
        </w:rPr>
        <w:t>6.9. Организация и проведение общественных обсуждений, публичных слушаний по проекту правил землепользования и застройки Яльчикского  муниципального округа, а также по внесению в них изменений финансируются за счет средств бюджета Яльчикского муниципального округа.</w:t>
      </w:r>
    </w:p>
    <w:bookmarkEnd w:id="105"/>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06" w:name="sub_1007"/>
      <w:r w:rsidRPr="00BC610A">
        <w:rPr>
          <w:rFonts w:ascii="Times New Roman" w:eastAsia="Times New Roman" w:hAnsi="Times New Roman"/>
          <w:b/>
          <w:color w:val="000000"/>
          <w:sz w:val="24"/>
          <w:szCs w:val="24"/>
          <w:lang w:eastAsia="ru-RU"/>
        </w:rPr>
        <w:t>VII. Особенности проведения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10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7" w:name="sub_71"/>
      <w:r w:rsidRPr="00BC610A">
        <w:rPr>
          <w:rFonts w:ascii="Times New Roman" w:eastAsia="Times New Roman" w:hAnsi="Times New Roman"/>
          <w:color w:val="000000"/>
          <w:sz w:val="24"/>
          <w:szCs w:val="24"/>
          <w:lang w:eastAsia="ru-RU"/>
        </w:rPr>
        <w:t xml:space="preserve">7.1. Общественные обсуждения,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Яльчикского муниципального округа,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8" w:name="sub_72"/>
      <w:bookmarkEnd w:id="107"/>
      <w:r w:rsidRPr="00BC610A">
        <w:rPr>
          <w:rFonts w:ascii="Times New Roman" w:eastAsia="Times New Roman" w:hAnsi="Times New Roman"/>
          <w:color w:val="000000"/>
          <w:sz w:val="24"/>
          <w:szCs w:val="24"/>
          <w:lang w:eastAsia="ru-RU"/>
        </w:rPr>
        <w:lastRenderedPageBreak/>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подготовленным в составе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9" w:name="sub_73"/>
      <w:bookmarkEnd w:id="108"/>
      <w:r w:rsidRPr="00BC610A">
        <w:rPr>
          <w:rFonts w:ascii="Times New Roman" w:eastAsia="Times New Roman" w:hAnsi="Times New Roman"/>
          <w:color w:val="000000"/>
          <w:sz w:val="24"/>
          <w:szCs w:val="24"/>
          <w:lang w:eastAsia="ru-RU"/>
        </w:rPr>
        <w:t>7.3. Глава Яльчикского  муниципального округа при получении проекта планировки территории и проекта межевания территории принимает решение о проведении общественных обсуждений,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w:t>
      </w:r>
    </w:p>
    <w:bookmarkEnd w:id="109"/>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7.4. </w:t>
      </w:r>
      <w:proofErr w:type="gramStart"/>
      <w:r w:rsidRPr="00BC610A">
        <w:rPr>
          <w:rFonts w:ascii="Times New Roman" w:eastAsia="Times New Roman" w:hAnsi="Times New Roman"/>
          <w:color w:val="000000"/>
          <w:sz w:val="24"/>
          <w:szCs w:val="24"/>
          <w:lang w:eastAsia="ru-RU"/>
        </w:rPr>
        <w:t>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Яльчикского  муниципального округа о времени и месте их проведения до дня опубликования заключения о результатах общественных обсуждений или публичных слушаний не может быть менее четырнадцати дней и более</w:t>
      </w:r>
      <w:proofErr w:type="gramEnd"/>
      <w:r w:rsidRPr="00BC610A">
        <w:rPr>
          <w:rFonts w:ascii="Times New Roman" w:eastAsia="Times New Roman" w:hAnsi="Times New Roman"/>
          <w:color w:val="000000"/>
          <w:sz w:val="24"/>
          <w:szCs w:val="24"/>
          <w:lang w:eastAsia="ru-RU"/>
        </w:rPr>
        <w:t xml:space="preserve"> тридцати дней.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0" w:name="sub_75"/>
      <w:r w:rsidRPr="00BC610A">
        <w:rPr>
          <w:rFonts w:ascii="Times New Roman" w:eastAsia="Times New Roman" w:hAnsi="Times New Roman"/>
          <w:color w:val="000000"/>
          <w:sz w:val="24"/>
          <w:szCs w:val="24"/>
          <w:lang w:eastAsia="ru-RU"/>
        </w:rPr>
        <w:t xml:space="preserve">7.5. После завершения общественных обсуждений, публичных слушаний по проекту планировки территории и проекту межевания территории Яльчикского  муниципального округа не позднее чем через пятнадцать рабочих дней со дня проведения общественных обсуждений, публичных слушаний Организатор общественных обсуждений, публичных слушаний подготавливает проект постановления администрации Яльчикского муниципального округа об утверждении документации по планировке территории и передает Главе Яльчикского  муниципального округа для подписания с приложением подготовленной документации по планировке территории,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 за исключением случаев, если их проведение в соответствии с </w:t>
      </w:r>
      <w:hyperlink r:id="rId53"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не требуется.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1" w:name="sub_76"/>
      <w:bookmarkEnd w:id="110"/>
      <w:r w:rsidRPr="00BC610A">
        <w:rPr>
          <w:rFonts w:ascii="Times New Roman" w:eastAsia="Times New Roman" w:hAnsi="Times New Roman"/>
          <w:color w:val="000000"/>
          <w:sz w:val="24"/>
          <w:szCs w:val="24"/>
          <w:lang w:eastAsia="ru-RU"/>
        </w:rPr>
        <w:t>7.6.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Яльчикского муниципального округа.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2" w:name="sub_77"/>
      <w:bookmarkEnd w:id="111"/>
      <w:r w:rsidRPr="00BC610A">
        <w:rPr>
          <w:rFonts w:ascii="Times New Roman" w:eastAsia="Times New Roman" w:hAnsi="Times New Roman"/>
          <w:color w:val="000000"/>
          <w:sz w:val="24"/>
          <w:szCs w:val="24"/>
          <w:lang w:eastAsia="ru-RU"/>
        </w:rPr>
        <w:t>7.7.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bookmarkEnd w:id="112"/>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13" w:name="sub_1008"/>
      <w:r w:rsidRPr="00BC610A">
        <w:rPr>
          <w:rFonts w:ascii="Times New Roman" w:eastAsia="Times New Roman" w:hAnsi="Times New Roman"/>
          <w:b/>
          <w:color w:val="000000"/>
          <w:sz w:val="24"/>
          <w:szCs w:val="24"/>
          <w:lang w:eastAsia="ru-RU"/>
        </w:rPr>
        <w:t>VIII. Особенности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1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4" w:name="sub_81"/>
      <w:r w:rsidRPr="00BC610A">
        <w:rPr>
          <w:rFonts w:ascii="Times New Roman" w:eastAsia="Times New Roman" w:hAnsi="Times New Roman"/>
          <w:color w:val="000000"/>
          <w:sz w:val="24"/>
          <w:szCs w:val="24"/>
          <w:lang w:eastAsia="ru-RU"/>
        </w:rPr>
        <w:t xml:space="preserve">8.1.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5" w:name="sub_82"/>
      <w:bookmarkEnd w:id="114"/>
      <w:r w:rsidRPr="00BC610A">
        <w:rPr>
          <w:rFonts w:ascii="Times New Roman" w:eastAsia="Times New Roman" w:hAnsi="Times New Roman"/>
          <w:color w:val="000000"/>
          <w:sz w:val="24"/>
          <w:szCs w:val="24"/>
          <w:lang w:eastAsia="ru-RU"/>
        </w:rPr>
        <w:t xml:space="preserve">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BC610A">
        <w:rPr>
          <w:rFonts w:ascii="Times New Roman" w:eastAsia="Times New Roman" w:hAnsi="Times New Roman"/>
          <w:color w:val="000000"/>
          <w:sz w:val="24"/>
          <w:szCs w:val="24"/>
          <w:lang w:eastAsia="ru-RU"/>
        </w:rPr>
        <w:lastRenderedPageBreak/>
        <w:t>строительства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6" w:name="sub_83"/>
      <w:bookmarkEnd w:id="115"/>
      <w:r w:rsidRPr="00BC610A">
        <w:rPr>
          <w:rFonts w:ascii="Times New Roman" w:eastAsia="Times New Roman" w:hAnsi="Times New Roman"/>
          <w:color w:val="000000"/>
          <w:sz w:val="24"/>
          <w:szCs w:val="24"/>
          <w:lang w:eastAsia="ru-RU"/>
        </w:rPr>
        <w:t>8.3. Глава Яльчикского муниципального округа при получении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7" w:name="sub_84"/>
      <w:bookmarkEnd w:id="116"/>
      <w:r w:rsidRPr="00BC610A">
        <w:rPr>
          <w:rFonts w:ascii="Times New Roman" w:eastAsia="Times New Roman" w:hAnsi="Times New Roman"/>
          <w:color w:val="000000"/>
          <w:sz w:val="24"/>
          <w:szCs w:val="24"/>
          <w:lang w:eastAsia="ru-RU"/>
        </w:rPr>
        <w:t>8.4. Организатор направляет сообщения о проведении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8" w:name="sub_85"/>
      <w:bookmarkEnd w:id="117"/>
      <w:r w:rsidRPr="00BC610A">
        <w:rPr>
          <w:rFonts w:ascii="Times New Roman" w:eastAsia="Times New Roman" w:hAnsi="Times New Roman"/>
          <w:color w:val="000000"/>
          <w:sz w:val="24"/>
          <w:szCs w:val="24"/>
          <w:lang w:eastAsia="ru-RU"/>
        </w:rPr>
        <w:t>8.5.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Яльчикского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9" w:name="sub_86"/>
      <w:bookmarkEnd w:id="118"/>
      <w:r w:rsidRPr="00BC610A">
        <w:rPr>
          <w:rFonts w:ascii="Times New Roman" w:eastAsia="Times New Roman" w:hAnsi="Times New Roman"/>
          <w:color w:val="000000"/>
          <w:sz w:val="24"/>
          <w:szCs w:val="24"/>
          <w:lang w:eastAsia="ru-RU"/>
        </w:rPr>
        <w:t>8.6. 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Яльчикского  муниципального округа.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0" w:name="sub_87"/>
      <w:bookmarkEnd w:id="119"/>
      <w:r w:rsidRPr="00BC610A">
        <w:rPr>
          <w:rFonts w:ascii="Times New Roman" w:eastAsia="Times New Roman" w:hAnsi="Times New Roman"/>
          <w:color w:val="000000"/>
          <w:sz w:val="24"/>
          <w:szCs w:val="24"/>
          <w:lang w:eastAsia="ru-RU"/>
        </w:rPr>
        <w:t>8.7. Организация и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bookmarkEnd w:id="12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21" w:name="sub_1009"/>
      <w:r w:rsidRPr="00BC610A">
        <w:rPr>
          <w:rFonts w:ascii="Times New Roman" w:eastAsia="Times New Roman" w:hAnsi="Times New Roman"/>
          <w:b/>
          <w:color w:val="000000"/>
          <w:sz w:val="24"/>
          <w:szCs w:val="24"/>
          <w:lang w:eastAsia="ru-RU"/>
        </w:rPr>
        <w:t xml:space="preserve">IX. Общественные обсуждения или публичные слушания по проекту правил </w:t>
      </w:r>
      <w:r w:rsidRPr="00BC610A">
        <w:rPr>
          <w:rFonts w:ascii="Times New Roman" w:eastAsia="Times New Roman" w:hAnsi="Times New Roman"/>
          <w:b/>
          <w:color w:val="000000"/>
          <w:sz w:val="24"/>
          <w:szCs w:val="24"/>
          <w:lang w:eastAsia="ru-RU"/>
        </w:rPr>
        <w:lastRenderedPageBreak/>
        <w:t>благоустройства территорий и изменений в них</w:t>
      </w:r>
    </w:p>
    <w:bookmarkEnd w:id="12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2" w:name="sub_91"/>
      <w:r w:rsidRPr="00BC610A">
        <w:rPr>
          <w:rFonts w:ascii="Times New Roman" w:eastAsia="Times New Roman" w:hAnsi="Times New Roman"/>
          <w:color w:val="000000"/>
          <w:sz w:val="24"/>
          <w:szCs w:val="24"/>
          <w:lang w:eastAsia="ru-RU"/>
        </w:rPr>
        <w:t xml:space="preserve">9.1. Общественные обсуждения, публичные слушания по проекту правил благоустройства территории Яльчикского  муниципального округа, а также по внесению в них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3" w:name="sub_92"/>
      <w:bookmarkEnd w:id="122"/>
      <w:r w:rsidRPr="00BC610A">
        <w:rPr>
          <w:rFonts w:ascii="Times New Roman" w:eastAsia="Times New Roman" w:hAnsi="Times New Roman"/>
          <w:color w:val="000000"/>
          <w:sz w:val="24"/>
          <w:szCs w:val="24"/>
          <w:lang w:eastAsia="ru-RU"/>
        </w:rPr>
        <w:t>9.2. Срок проведения общественных обсуждений, публичных слушаний по проектам правил благоустройства территорий со дня опубликования оповещения о начале общественных обсуждений, публичных слушаний до дня опубликования заключения о результатах общественных обсуждений, публичных слушаний не может быть менее одного месяца и более трех месяцев.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4" w:name="sub_93"/>
      <w:bookmarkEnd w:id="123"/>
      <w:r w:rsidRPr="00BC610A">
        <w:rPr>
          <w:rFonts w:ascii="Times New Roman" w:eastAsia="Times New Roman" w:hAnsi="Times New Roman"/>
          <w:color w:val="000000"/>
          <w:sz w:val="24"/>
          <w:szCs w:val="24"/>
          <w:lang w:eastAsia="ru-RU"/>
        </w:rPr>
        <w:t>9.3. Участники общественных обсуждений, публичных слушаний вправе представить в Управление благоустройства и развития территорий администрации Яльчикского муниципального округа Чувашской Республики свои предложения и замечания по проекту благоустройства территории Яльчикского  муниципального округа для включения их в протокол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5" w:name="sub_94"/>
      <w:bookmarkEnd w:id="124"/>
      <w:r w:rsidRPr="00BC610A">
        <w:rPr>
          <w:rFonts w:ascii="Times New Roman" w:eastAsia="Times New Roman" w:hAnsi="Times New Roman"/>
          <w:color w:val="000000"/>
          <w:sz w:val="24"/>
          <w:szCs w:val="24"/>
          <w:lang w:eastAsia="ru-RU"/>
        </w:rPr>
        <w:t>9.4. После завершения общественных осуждений, публичных слушаний по проекту Правил благоустройства территории Яльчикского  муниципального округа, указанный проект правил представляется главе Яльчикского  муниципального округа с приложением протокола общественных обсуждений, публичных слушаний и заключения о результатах общественных обсуждений, публичных слушаний</w:t>
      </w:r>
      <w:bookmarkEnd w:id="125"/>
      <w:r w:rsidRPr="00BC610A">
        <w:rPr>
          <w:rFonts w:ascii="Times New Roman" w:eastAsia="Times New Roman" w:hAnsi="Times New Roman"/>
          <w:color w:val="000000"/>
          <w:sz w:val="24"/>
          <w:szCs w:val="24"/>
          <w:lang w:eastAsia="ru-RU"/>
        </w:rPr>
        <w:t>.</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6" w:name="sub_1100"/>
    </w:p>
    <w:tbl>
      <w:tblPr>
        <w:tblW w:w="0" w:type="auto"/>
        <w:tblInd w:w="5920" w:type="dxa"/>
        <w:tblLook w:val="04A0" w:firstRow="1" w:lastRow="0" w:firstColumn="1" w:lastColumn="0" w:noHBand="0" w:noVBand="1"/>
      </w:tblPr>
      <w:tblGrid>
        <w:gridCol w:w="3650"/>
      </w:tblGrid>
      <w:tr w:rsidR="00BC610A" w:rsidRPr="00BC610A" w:rsidTr="00BC610A">
        <w:tc>
          <w:tcPr>
            <w:tcW w:w="3650" w:type="dxa"/>
          </w:tcPr>
          <w:bookmarkEnd w:id="12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1</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оповещения о начале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Оповещение</w:t>
      </w:r>
      <w:r w:rsidRPr="00BC610A">
        <w:rPr>
          <w:rFonts w:ascii="Times New Roman" w:eastAsia="Times New Roman" w:hAnsi="Times New Roman"/>
          <w:sz w:val="24"/>
          <w:szCs w:val="24"/>
          <w:lang w:eastAsia="ru-RU"/>
        </w:rPr>
        <w:br/>
        <w:t>о начале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На  публичные   слушания   представляется  проект  решения  Собрания депутатов  Яльчикского муниципального   округа   Чувашской   Республики «_____________________» (далее – Проект).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Проект размещен на официальном сайте   Яльчикского  муниципального округа    в    информационно-телекоммуникационной     сети     «Интернет» (</w:t>
      </w:r>
      <w:hyperlink r:id="rId54" w:history="1">
        <w:r w:rsidRPr="00BC610A">
          <w:rPr>
            <w:rFonts w:ascii="Times New Roman" w:eastAsia="Times New Roman" w:hAnsi="Times New Roman"/>
            <w:color w:val="0563C1"/>
            <w:sz w:val="24"/>
            <w:szCs w:val="24"/>
            <w:u w:val="single"/>
            <w:lang w:eastAsia="ru-RU"/>
          </w:rPr>
          <w:t xml:space="preserve"> https://yaltch.cap.ru/</w:t>
        </w:r>
      </w:hyperlink>
      <w:r w:rsidRPr="00BC610A">
        <w:rPr>
          <w:rFonts w:ascii="Times New Roman" w:eastAsia="Times New Roman" w:hAnsi="Times New Roman"/>
          <w:color w:val="000000"/>
          <w:sz w:val="24"/>
          <w:szCs w:val="24"/>
          <w:lang w:eastAsia="ru-RU"/>
        </w:rPr>
        <w:t>) или в федеральной  государственной  информационной системе «</w:t>
      </w:r>
      <w:hyperlink r:id="rId55"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«Вестник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Информационные материалы по Проекту размещены  на  официальном сайте Яльчикского муниципального округа в  информационно-телекоммуникационной сети «Интернет» (</w:t>
      </w:r>
      <w:hyperlink r:id="rId56" w:history="1">
        <w:r w:rsidRPr="00BC610A">
          <w:rPr>
            <w:rFonts w:ascii="Times New Roman" w:eastAsia="Times New Roman" w:hAnsi="Times New Roman"/>
            <w:color w:val="0563C1"/>
            <w:sz w:val="24"/>
            <w:szCs w:val="24"/>
            <w:u w:val="single"/>
            <w:lang w:eastAsia="ru-RU"/>
          </w:rPr>
          <w:t xml:space="preserve"> https://yaltch.cap.ru/</w:t>
        </w:r>
      </w:hyperlink>
      <w:r w:rsidRPr="00BC610A">
        <w:rPr>
          <w:rFonts w:ascii="Times New Roman" w:eastAsia="Times New Roman" w:hAnsi="Times New Roman"/>
          <w:color w:val="000000"/>
          <w:sz w:val="24"/>
          <w:szCs w:val="24"/>
          <w:lang w:eastAsia="ru-RU"/>
        </w:rPr>
        <w:t>)  или в федеральной  государственной информационной системе  «</w:t>
      </w:r>
      <w:hyperlink r:id="rId57" w:history="1">
        <w:r w:rsidRPr="00BC610A">
          <w:rPr>
            <w:rFonts w:ascii="Times New Roman" w:eastAsia="Times New Roman" w:hAnsi="Times New Roman"/>
            <w:color w:val="000000"/>
            <w:sz w:val="24"/>
            <w:szCs w:val="24"/>
            <w:u w:val="single"/>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Организатором публичных слушаний является ___________________________,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lastRenderedPageBreak/>
        <w:t xml:space="preserve">Публичные слушания по  Проекту  проводятся в порядке,  установленном требованиями </w:t>
      </w:r>
      <w:hyperlink r:id="rId58" w:history="1">
        <w:r w:rsidRPr="00BC610A">
          <w:rPr>
            <w:rFonts w:ascii="Times New Roman" w:eastAsia="Times New Roman" w:hAnsi="Times New Roman"/>
            <w:color w:val="000000"/>
            <w:sz w:val="24"/>
            <w:szCs w:val="24"/>
            <w:u w:val="single"/>
            <w:lang w:eastAsia="ru-RU"/>
          </w:rPr>
          <w:t>Градостроительного кодекса</w:t>
        </w:r>
      </w:hyperlink>
      <w:r w:rsidRPr="00BC610A">
        <w:rPr>
          <w:rFonts w:ascii="Times New Roman" w:eastAsia="Times New Roman" w:hAnsi="Times New Roman"/>
          <w:color w:val="000000"/>
          <w:sz w:val="24"/>
          <w:szCs w:val="24"/>
          <w:lang w:eastAsia="ru-RU"/>
        </w:rPr>
        <w:t xml:space="preserve">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Срок проведения публичных слушаний с ____ по ________ _______ года.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Дата, время и место   проведения   собрания   участников   публичных слушаний по рассмотрению Проекта: _________________________________ в ___ ____________ часов в _____________________________________, расположенном по адресу: _____________________________________________________. Начало  регистрации   участников осуществляется за 30 мин. до начала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Дата открытия экспозиции - 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Экспозиция по Проекту проводится в ________________________________, расположенном по адресу: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Посещение экспозиции  и  консультирование   посетителей   экспозиции осуществляется в рабочие  дни  с  09.00 до 17.00 часов   (перерыв с 12.00 до 13.00) в период </w:t>
      </w:r>
      <w:proofErr w:type="gramStart"/>
      <w:r w:rsidRPr="00BC610A">
        <w:rPr>
          <w:rFonts w:ascii="Times New Roman" w:eastAsia="Times New Roman" w:hAnsi="Times New Roman"/>
          <w:color w:val="000000"/>
          <w:sz w:val="24"/>
          <w:szCs w:val="24"/>
          <w:lang w:eastAsia="ru-RU"/>
        </w:rPr>
        <w:t>с</w:t>
      </w:r>
      <w:proofErr w:type="gramEnd"/>
      <w:r w:rsidRPr="00BC610A">
        <w:rPr>
          <w:rFonts w:ascii="Times New Roman" w:eastAsia="Times New Roman" w:hAnsi="Times New Roman"/>
          <w:color w:val="000000"/>
          <w:sz w:val="24"/>
          <w:szCs w:val="24"/>
          <w:lang w:eastAsia="ru-RU"/>
        </w:rPr>
        <w:t xml:space="preserve"> ___________ по __________ 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 __________________, в письменном виде по форме согласно </w:t>
      </w:r>
      <w:hyperlink w:anchor="sub_1300" w:history="1">
        <w:r w:rsidRPr="00BC610A">
          <w:rPr>
            <w:rFonts w:ascii="Times New Roman" w:eastAsia="Times New Roman" w:hAnsi="Times New Roman"/>
            <w:color w:val="000000"/>
            <w:sz w:val="24"/>
            <w:szCs w:val="24"/>
            <w:u w:val="single"/>
            <w:lang w:eastAsia="ru-RU"/>
          </w:rPr>
          <w:t>приложению № 3</w:t>
        </w:r>
      </w:hyperlink>
      <w:r w:rsidRPr="00BC610A">
        <w:rPr>
          <w:rFonts w:ascii="Times New Roman" w:eastAsia="Times New Roman" w:hAnsi="Times New Roman"/>
          <w:color w:val="000000"/>
          <w:sz w:val="24"/>
          <w:szCs w:val="24"/>
          <w:lang w:eastAsia="ru-RU"/>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Яльчикского  муниципального  округа,  утвержденному  решением Собрания   депутатов    Яльчикского    муниципального  округа  Чувашской Республики от _________ № ____ (далее – Положение), а также посредством записи в книге (журнале) учета посетителей экспозиции  проекта  по  форме  согласно </w:t>
      </w:r>
      <w:hyperlink w:anchor="sub_1600" w:history="1">
        <w:r w:rsidRPr="00BC610A">
          <w:rPr>
            <w:rFonts w:ascii="Times New Roman" w:eastAsia="Times New Roman" w:hAnsi="Times New Roman"/>
            <w:color w:val="000000"/>
            <w:sz w:val="24"/>
            <w:szCs w:val="24"/>
            <w:lang w:eastAsia="ru-RU"/>
          </w:rPr>
          <w:t>приложению № 6</w:t>
        </w:r>
      </w:hyperlink>
      <w:r w:rsidRPr="00BC610A">
        <w:rPr>
          <w:rFonts w:ascii="Times New Roman" w:eastAsia="Times New Roman" w:hAnsi="Times New Roman"/>
          <w:color w:val="000000"/>
          <w:sz w:val="24"/>
          <w:szCs w:val="24"/>
          <w:lang w:eastAsia="ru-RU"/>
        </w:rPr>
        <w:t xml:space="preserve"> к Положению.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и замечания по Проекту, направленные в установленном порядке,</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подлежат регистрации и обязательному рассмотрению Организатором.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Номера контактных справочных телефонов комиссии: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Почтовый адрес комиссии: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Адрес электронной почты: _________________________________________.</w:t>
      </w:r>
      <w:bookmarkStart w:id="127" w:name="sub_12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2</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bookmarkEnd w:id="127"/>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оповещения о начале общественных обсуждений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Оповещение</w:t>
      </w:r>
      <w:r w:rsidRPr="00BC610A">
        <w:rPr>
          <w:rFonts w:ascii="Times New Roman" w:eastAsia="Times New Roman" w:hAnsi="Times New Roman"/>
          <w:sz w:val="24"/>
          <w:szCs w:val="24"/>
          <w:lang w:eastAsia="ru-RU"/>
        </w:rPr>
        <w:br/>
        <w:t>о начале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На общественные обсуждения представляется проект решения Собрания депутатов Яльчикского муниципального округа Чувашской Республики «_____________________» (далее – Проект).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Проект размещен на официальном сайте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в </w:t>
      </w:r>
      <w:r w:rsidRPr="00BC610A">
        <w:rPr>
          <w:rFonts w:ascii="Times New Roman" w:eastAsia="Times New Roman" w:hAnsi="Times New Roman"/>
          <w:sz w:val="24"/>
          <w:szCs w:val="24"/>
          <w:lang w:eastAsia="ru-RU"/>
        </w:rPr>
        <w:lastRenderedPageBreak/>
        <w:t>информационно-телекоммуникационной сети «Интернет» (</w:t>
      </w:r>
      <w:r w:rsidRPr="00BC610A">
        <w:rPr>
          <w:rFonts w:ascii="Times New Roman" w:eastAsia="Times New Roman" w:hAnsi="Times New Roman"/>
          <w:color w:val="000000"/>
          <w:sz w:val="24"/>
          <w:szCs w:val="24"/>
          <w:lang w:eastAsia="ru-RU"/>
        </w:rPr>
        <w:t>https://yaltch.cap.ru/) или в федеральной государственной информационной системе «</w:t>
      </w:r>
      <w:hyperlink r:id="rId59"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«Вестник </w:t>
      </w:r>
      <w:r w:rsidRPr="00BC610A">
        <w:rPr>
          <w:rFonts w:ascii="Times New Roman" w:eastAsia="Times New Roman" w:hAnsi="Times New Roman"/>
          <w:color w:val="000000"/>
          <w:sz w:val="24"/>
          <w:szCs w:val="24"/>
          <w:lang w:eastAsia="ru-RU"/>
        </w:rPr>
        <w:t>Яльчикского муниципального округа Чувашской Республики</w:t>
      </w:r>
      <w:r w:rsidRPr="00BC610A">
        <w:rPr>
          <w:rFonts w:ascii="Times New Roman" w:eastAsia="Times New Roman" w:hAnsi="Times New Roman"/>
          <w:sz w:val="24"/>
          <w:szCs w:val="24"/>
          <w:lang w:eastAsia="ru-RU"/>
        </w:rPr>
        <w:t>».</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Информационные материалы по Проекту размещены на официальном сайте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в информационно-телекоммуникационной сети «Интернет» (</w:t>
      </w:r>
      <w:r w:rsidRPr="00BC610A">
        <w:rPr>
          <w:rFonts w:ascii="Times New Roman" w:eastAsia="Times New Roman" w:hAnsi="Times New Roman"/>
          <w:color w:val="000000"/>
          <w:sz w:val="24"/>
          <w:szCs w:val="24"/>
          <w:lang w:eastAsia="ru-RU"/>
        </w:rPr>
        <w:t xml:space="preserve">https://yaltch.cap.ru/) </w:t>
      </w:r>
      <w:r w:rsidRPr="00BC610A">
        <w:rPr>
          <w:rFonts w:ascii="Times New Roman" w:eastAsia="Times New Roman" w:hAnsi="Times New Roman"/>
          <w:sz w:val="24"/>
          <w:szCs w:val="24"/>
          <w:lang w:eastAsia="ru-RU"/>
        </w:rPr>
        <w:t xml:space="preserve">или в федеральной государственной информационной системе </w:t>
      </w:r>
      <w:r w:rsidRPr="00BC610A">
        <w:rPr>
          <w:rFonts w:ascii="Times New Roman" w:eastAsia="Times New Roman" w:hAnsi="Times New Roman"/>
          <w:color w:val="000000"/>
          <w:sz w:val="24"/>
          <w:szCs w:val="24"/>
          <w:lang w:eastAsia="ru-RU"/>
        </w:rPr>
        <w:t>«</w:t>
      </w:r>
      <w:hyperlink r:id="rId60"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Организатором общественных обсуждений является ________________________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Общественные обсуждения по Проекту проводятся в порядке, установленном требованиями </w:t>
      </w:r>
      <w:hyperlink r:id="rId61" w:history="1">
        <w:r w:rsidRPr="00BC610A">
          <w:rPr>
            <w:rFonts w:ascii="Times New Roman" w:eastAsia="Times New Roman" w:hAnsi="Times New Roman"/>
            <w:color w:val="000000"/>
            <w:sz w:val="24"/>
            <w:szCs w:val="24"/>
            <w:lang w:eastAsia="ru-RU"/>
          </w:rPr>
          <w:t>Градостроительного кодекса</w:t>
        </w:r>
      </w:hyperlink>
      <w:r w:rsidRPr="00BC610A">
        <w:rPr>
          <w:rFonts w:ascii="Times New Roman" w:eastAsia="Times New Roman" w:hAnsi="Times New Roman"/>
          <w:sz w:val="24"/>
          <w:szCs w:val="24"/>
          <w:lang w:eastAsia="ru-RU"/>
        </w:rPr>
        <w:t xml:space="preserve">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Срок проведения общественных обсуждений с ____ по ________ _______ года.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открытия экспозиции - 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Экспозиция по Проекту проводится в ________________________________, расположенном по адресу: 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 в письменном виде по форме согласно </w:t>
      </w:r>
      <w:hyperlink w:anchor="sub_1300" w:history="1">
        <w:r w:rsidRPr="00BC610A">
          <w:rPr>
            <w:rFonts w:ascii="Times New Roman" w:eastAsia="Times New Roman" w:hAnsi="Times New Roman"/>
            <w:color w:val="000000"/>
            <w:sz w:val="24"/>
            <w:szCs w:val="24"/>
            <w:lang w:eastAsia="ru-RU"/>
          </w:rPr>
          <w:t>приложению № 3</w:t>
        </w:r>
      </w:hyperlink>
      <w:r w:rsidRPr="00BC610A">
        <w:rPr>
          <w:rFonts w:ascii="Times New Roman" w:eastAsia="Times New Roman" w:hAnsi="Times New Roman"/>
          <w:sz w:val="24"/>
          <w:szCs w:val="24"/>
          <w:lang w:eastAsia="ru-RU"/>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утвержденному решением Собрания депутатов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муниципального округа Чувашской Республики от _______ № ______ (далее – Положение), а также посредством записи в книге (журнале) учета посетителей экспозиции проекта по форме согласно </w:t>
      </w:r>
      <w:hyperlink w:anchor="sub_1600" w:history="1">
        <w:r w:rsidRPr="00BC610A">
          <w:rPr>
            <w:rFonts w:ascii="Times New Roman" w:eastAsia="Times New Roman" w:hAnsi="Times New Roman"/>
            <w:color w:val="000000"/>
            <w:sz w:val="24"/>
            <w:szCs w:val="24"/>
            <w:lang w:eastAsia="ru-RU"/>
          </w:rPr>
          <w:t>приложению № 6</w:t>
        </w:r>
      </w:hyperlink>
      <w:r w:rsidRPr="00BC610A">
        <w:rPr>
          <w:rFonts w:ascii="Times New Roman" w:eastAsia="Times New Roman" w:hAnsi="Times New Roman"/>
          <w:color w:val="000000"/>
          <w:sz w:val="24"/>
          <w:szCs w:val="24"/>
          <w:lang w:eastAsia="ru-RU"/>
        </w:rPr>
        <w:t xml:space="preserve"> к</w:t>
      </w:r>
      <w:r w:rsidRPr="00BC610A">
        <w:rPr>
          <w:rFonts w:ascii="Times New Roman" w:eastAsia="Times New Roman" w:hAnsi="Times New Roman"/>
          <w:sz w:val="24"/>
          <w:szCs w:val="24"/>
          <w:lang w:eastAsia="ru-RU"/>
        </w:rPr>
        <w:t xml:space="preserve"> Положению.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и замечания по Проекту, направленные в установленном порядке, подлежат регистрации и обязательному рассмотрению Организатором.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Номера контактных справочных телефонов комиссии: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Почтовый адрес комиссии: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Адрес электронной почты: _________________________________________.</w:t>
      </w:r>
      <w:bookmarkStart w:id="128" w:name="sub_1300"/>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3</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bookmarkEnd w:id="128"/>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листа записи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Лист записи предложений и замечаний по обсуждаемому проекту 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Фамилия, имя, отчество (последнее – при наличии)</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рождения 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Адрес места жительства (регистрации) 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(заполняется физическими лицами – жителями </w:t>
      </w:r>
      <w:r w:rsidRPr="00BC610A">
        <w:rPr>
          <w:rFonts w:ascii="Times New Roman" w:eastAsia="Times New Roman" w:hAnsi="Times New Roman"/>
          <w:color w:val="000000"/>
          <w:sz w:val="24"/>
          <w:szCs w:val="24"/>
          <w:lang w:eastAsia="ru-RU"/>
        </w:rPr>
        <w:t>Яльчикского</w:t>
      </w:r>
      <w:r w:rsidRPr="00BC610A">
        <w:rPr>
          <w:rFonts w:ascii="Times New Roman" w:eastAsia="Times New Roman" w:hAnsi="Times New Roman"/>
          <w:sz w:val="24"/>
          <w:szCs w:val="24"/>
          <w:lang w:eastAsia="ru-RU"/>
        </w:rPr>
        <w:t xml:space="preserve"> муниципального</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округа Чувашской Республики)</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Наименование, ОГРН, место нахождения, адрес: 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Правоустанавливающие документы 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(заполняется правообладателями земельных участков, объектов капитального</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строительства, жилых и нежилых помещений)</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замечания по обсуждаемому проекту:</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Приложение: копии  документов,  являющиеся  подтверждением  вышеуказанных</w:t>
      </w:r>
      <w:proofErr w:type="gramEnd"/>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сведений.</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Подпись ________________ Дата 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4</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протокола</w:t>
      </w:r>
      <w:r w:rsidRPr="00BC610A">
        <w:rPr>
          <w:rFonts w:ascii="Times New Roman" w:eastAsia="Times New Roman" w:hAnsi="Times New Roman"/>
          <w:sz w:val="24"/>
          <w:szCs w:val="24"/>
          <w:lang w:eastAsia="ru-RU"/>
        </w:rPr>
        <w:br/>
        <w:t>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Протокол публичных слушаний/общественных обсуждений по 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Место и время проведения публичных слушаний/общественных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_______, ______ года в ____ часов.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Организатор публичных слушаний/общественных обсуждений: 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Основание для проведения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Информирование и участие населения и общественности: в соответствии с требованиями </w:t>
      </w:r>
      <w:hyperlink r:id="rId62" w:history="1">
        <w:r w:rsidRPr="00BC610A">
          <w:rPr>
            <w:rFonts w:ascii="Times New Roman" w:eastAsia="Times New Roman" w:hAnsi="Times New Roman"/>
            <w:color w:val="000000"/>
            <w:sz w:val="24"/>
            <w:szCs w:val="24"/>
            <w:lang w:eastAsia="ru-RU"/>
          </w:rPr>
          <w:t>Градостроительного кодекса</w:t>
        </w:r>
      </w:hyperlink>
      <w:r w:rsidRPr="00BC610A">
        <w:rPr>
          <w:rFonts w:ascii="Times New Roman" w:eastAsia="Times New Roman" w:hAnsi="Times New Roman"/>
          <w:color w:val="000000"/>
          <w:sz w:val="24"/>
          <w:szCs w:val="24"/>
          <w:lang w:eastAsia="ru-RU"/>
        </w:rPr>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периодическом печатном издании «Вестник Яльчикского муниципального округа Чувашской Республики» от _________ № ______, на </w:t>
      </w:r>
      <w:hyperlink r:id="rId63"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Яльчикского  муниципального округа в информационно-телекоммуникационной сети «Интернет» или в </w:t>
      </w:r>
      <w:r w:rsidRPr="00BC610A">
        <w:rPr>
          <w:rFonts w:ascii="Times New Roman" w:eastAsia="Times New Roman" w:hAnsi="Times New Roman"/>
          <w:color w:val="000000"/>
          <w:sz w:val="24"/>
          <w:szCs w:val="24"/>
          <w:lang w:eastAsia="ru-RU"/>
        </w:rPr>
        <w:lastRenderedPageBreak/>
        <w:t>федеральной государственной информационной системе «</w:t>
      </w:r>
      <w:hyperlink r:id="rId64"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на информационных стендах, оборудованных около __________________________, в местах массового скопления граждан.</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Экспозиция проведена по адресу: ____________ в рабочие дни с ______ до _________ часов в период с ______ по 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Консультирование посетителей экспозиции проведены в рабочие дни с ______ до _____ часов в период с _______ по __________ </w:t>
      </w:r>
      <w:proofErr w:type="spellStart"/>
      <w:r w:rsidRPr="00BC610A">
        <w:rPr>
          <w:rFonts w:ascii="Times New Roman" w:eastAsia="Times New Roman" w:hAnsi="Times New Roman"/>
          <w:color w:val="000000"/>
          <w:sz w:val="24"/>
          <w:szCs w:val="24"/>
          <w:lang w:eastAsia="ru-RU"/>
        </w:rPr>
        <w:t>по</w:t>
      </w:r>
      <w:proofErr w:type="spellEnd"/>
      <w:r w:rsidRPr="00BC610A">
        <w:rPr>
          <w:rFonts w:ascii="Times New Roman" w:eastAsia="Times New Roman" w:hAnsi="Times New Roman"/>
          <w:color w:val="000000"/>
          <w:sz w:val="24"/>
          <w:szCs w:val="24"/>
          <w:lang w:eastAsia="ru-RU"/>
        </w:rPr>
        <w:t xml:space="preserve"> адресу: 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Предложения и замечания по Проекту принимались с _________ по 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Председательствующий: 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Секретарь: 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Участники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публичных слушаниях/общественных обсуждений приняли участие 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список прилагается.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Повестка дня: 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Рассмотрение проекта 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Порядок проведения публичных слушаний/общественных обсуждений: 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Итоги публичных слушаний/общественных обсуждений: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Публичные слушания/общественные обсуждения по Проекту считать состоявшимися. По результатам публичных слушаний/общественных обсуждений рекомендовано: 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Протокол публичных слушаний/общественных обсуждений по рассмотрению проекта ___________________________________ разместить на </w:t>
      </w:r>
      <w:hyperlink r:id="rId65"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Яльчикского муниципального округа в информационно-телекоммуникационной сети «Интернет» и опубликовать в  периодическом печатном издании «Вестник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Председатель публичных слушаний/общественных обсуждений: 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Секретарь публичных слушаний/общественных обсуждений: 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Приложение: на _____ л. в 1 экз.</w:t>
      </w:r>
      <w:bookmarkStart w:id="129" w:name="sub_1500"/>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5</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bookmarkEnd w:id="129"/>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заключения</w:t>
      </w:r>
      <w:r w:rsidRPr="00BC610A">
        <w:rPr>
          <w:rFonts w:ascii="Times New Roman" w:eastAsia="Times New Roman" w:hAnsi="Times New Roman"/>
          <w:sz w:val="24"/>
          <w:szCs w:val="24"/>
          <w:lang w:eastAsia="ru-RU"/>
        </w:rPr>
        <w:br/>
        <w:t>о результатах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Заключение</w:t>
      </w:r>
      <w:r w:rsidRPr="00BC610A">
        <w:rPr>
          <w:rFonts w:ascii="Times New Roman" w:eastAsia="Times New Roman" w:hAnsi="Times New Roman"/>
          <w:sz w:val="24"/>
          <w:szCs w:val="24"/>
          <w:lang w:eastAsia="ru-RU"/>
        </w:rPr>
        <w:br/>
        <w:t>о результатах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 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Публичные слушания/общественные обсуждения назначены 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Объявление о проведении публичных слушаний/общественных обсуждений опубликовано в 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Предмет публичных слушаний/общественных обсуждений 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 публичных слушаний/общественных обсуждений: _______________________________________________________________________.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время и место проведения публичных слушаний/общественных обсуждений: _____ года в _____ часов по адресу: 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Заключение о результатах публичных слушаний/общественных обсуждений подготовлено на </w:t>
      </w:r>
      <w:r w:rsidRPr="00BC610A">
        <w:rPr>
          <w:rFonts w:ascii="Times New Roman" w:eastAsia="Times New Roman" w:hAnsi="Times New Roman"/>
          <w:sz w:val="24"/>
          <w:szCs w:val="24"/>
          <w:lang w:eastAsia="ru-RU"/>
        </w:rPr>
        <w:lastRenderedPageBreak/>
        <w:t>основе протокола публичных слушаний от _______ и приложения к нему.</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Публичные слушания/общественные обсуждения проводились в соответствии с </w:t>
      </w:r>
      <w:hyperlink r:id="rId66"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sz w:val="24"/>
          <w:szCs w:val="24"/>
          <w:lang w:eastAsia="ru-RU"/>
        </w:rPr>
        <w:t xml:space="preserve"> Российской Федерации, </w:t>
      </w:r>
      <w:hyperlink r:id="rId67" w:history="1">
        <w:r w:rsidRPr="00BC610A">
          <w:rPr>
            <w:rFonts w:ascii="Times New Roman" w:eastAsia="Times New Roman" w:hAnsi="Times New Roman"/>
            <w:color w:val="000000"/>
            <w:sz w:val="24"/>
            <w:szCs w:val="24"/>
            <w:lang w:eastAsia="ru-RU"/>
          </w:rPr>
          <w:t>Уставом</w:t>
        </w:r>
      </w:hyperlink>
      <w:r w:rsidRPr="00BC610A">
        <w:rPr>
          <w:rFonts w:ascii="Times New Roman" w:eastAsia="Times New Roman" w:hAnsi="Times New Roman"/>
          <w:sz w:val="24"/>
          <w:szCs w:val="24"/>
          <w:lang w:eastAsia="ru-RU"/>
        </w:rPr>
        <w:t xml:space="preserve">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Организатором публичных слушаний/общественных обсуждений в день их проведения зарегистрировано _____ участников.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ходе публичных слушаний/общественных обсуждений: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Выводы: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Считать публичные слушания/общественные обсуждения состоявшимися.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 результатам публичных слушаний/общественных обсуждений рекомендовано 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Заключение о результатах публичных слушаний/общественных обсуждений по ______________ разместить на </w:t>
      </w:r>
      <w:hyperlink r:id="rId68"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sz w:val="24"/>
          <w:szCs w:val="24"/>
          <w:lang w:eastAsia="ru-RU"/>
        </w:rPr>
        <w:t xml:space="preserve"> Яльчикского  муниципального округа в информационно-телекоммуникационной сети «Интернет» или в  информационно-телекоммуникационной сети «Интернет» или в федеральной государственной информационной системе «</w:t>
      </w:r>
      <w:hyperlink r:id="rId69"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опубликовать в периодическом печатном издании «</w:t>
      </w:r>
      <w:proofErr w:type="spellStart"/>
      <w:r w:rsidRPr="00BC610A">
        <w:rPr>
          <w:rFonts w:ascii="Times New Roman" w:eastAsia="Times New Roman" w:hAnsi="Times New Roman"/>
          <w:sz w:val="24"/>
          <w:szCs w:val="24"/>
          <w:lang w:eastAsia="ru-RU"/>
        </w:rPr>
        <w:t>Яльчиский</w:t>
      </w:r>
      <w:proofErr w:type="spellEnd"/>
      <w:r w:rsidRPr="00BC610A">
        <w:rPr>
          <w:rFonts w:ascii="Times New Roman" w:eastAsia="Times New Roman" w:hAnsi="Times New Roman"/>
          <w:sz w:val="24"/>
          <w:szCs w:val="24"/>
          <w:lang w:eastAsia="ru-RU"/>
        </w:rPr>
        <w:t xml:space="preserve"> вестник».</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Секретарь _____________________________</w:t>
      </w:r>
      <w:bookmarkStart w:id="130" w:name="sub_1600"/>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6</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130"/>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книги (журнала)</w:t>
      </w:r>
      <w:r w:rsidRPr="00BC610A">
        <w:rPr>
          <w:rFonts w:ascii="Times New Roman" w:eastAsia="Times New Roman" w:hAnsi="Times New Roman"/>
          <w:sz w:val="24"/>
          <w:szCs w:val="24"/>
          <w:lang w:eastAsia="ru-RU"/>
        </w:rPr>
        <w:br/>
        <w:t>учета посетителей экспозиции (экспозиций) проекта, подлежащего рассмотрению на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Книга (журнал) учета посетителей экспозиции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2800"/>
        <w:gridCol w:w="1680"/>
        <w:gridCol w:w="1260"/>
        <w:gridCol w:w="1120"/>
      </w:tblGrid>
      <w:tr w:rsidR="00BC610A" w:rsidRPr="00BC610A" w:rsidTr="00BC610A">
        <w:trPr>
          <w:trHeight w:val="1383"/>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w:t>
            </w: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физических лиц: ФИО, дата рождения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юридических лиц: наименование, ОГРН</w:t>
            </w: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физических лиц: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юридических лиц: место нахождения, адрес</w:t>
            </w: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Замечания и предложения</w:t>
            </w: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Подпись</w:t>
            </w: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Дата</w:t>
            </w:r>
          </w:p>
        </w:tc>
      </w:tr>
      <w:tr w:rsidR="00BC610A" w:rsidRPr="00BC610A" w:rsidTr="00BC610A">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31" w:name="sub_17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7</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w:t>
            </w:r>
            <w:r w:rsidRPr="00BC610A">
              <w:rPr>
                <w:rFonts w:ascii="Times New Roman" w:eastAsia="Times New Roman" w:hAnsi="Times New Roman"/>
                <w:sz w:val="24"/>
                <w:szCs w:val="24"/>
                <w:lang w:eastAsia="ru-RU"/>
              </w:rPr>
              <w:lastRenderedPageBreak/>
              <w:t>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131"/>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перечня</w:t>
      </w:r>
      <w:r w:rsidRPr="00BC610A">
        <w:rPr>
          <w:rFonts w:ascii="Times New Roman" w:eastAsia="Times New Roman" w:hAnsi="Times New Roman"/>
          <w:sz w:val="24"/>
          <w:szCs w:val="24"/>
          <w:lang w:eastAsia="ru-RU"/>
        </w:rPr>
        <w:br/>
        <w:t>принявших участие в рассмотрении проекта участников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Перечень</w:t>
      </w:r>
      <w:r w:rsidRPr="00BC610A">
        <w:rPr>
          <w:rFonts w:ascii="Times New Roman" w:eastAsia="Times New Roman" w:hAnsi="Times New Roman"/>
          <w:sz w:val="24"/>
          <w:szCs w:val="24"/>
          <w:lang w:eastAsia="ru-RU"/>
        </w:rPr>
        <w:br/>
        <w:t>принявших участие в рассмотрении проекта участников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4458"/>
      </w:tblGrid>
      <w:tr w:rsidR="00BC610A" w:rsidRPr="00BC610A" w:rsidTr="00BC610A">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N п/п</w:t>
            </w: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физических лиц: ФИО, дата рождения</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 наименование, ОГРН</w:t>
            </w: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ind w:right="756"/>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физических лиц: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 место нахождения, адрес</w:t>
            </w:r>
          </w:p>
        </w:tc>
      </w:tr>
      <w:tr w:rsidR="00BC610A" w:rsidRPr="00BC610A" w:rsidTr="00BC610A">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36" w:type="dxa"/>
        <w:tblLayout w:type="fixed"/>
        <w:tblLook w:val="0000" w:firstRow="0" w:lastRow="0" w:firstColumn="0" w:lastColumn="0" w:noHBand="0" w:noVBand="0"/>
      </w:tblPr>
      <w:tblGrid>
        <w:gridCol w:w="4184"/>
        <w:gridCol w:w="1558"/>
        <w:gridCol w:w="3723"/>
      </w:tblGrid>
      <w:tr w:rsidR="00BC610A" w:rsidRPr="005426B4" w:rsidTr="00BC610A">
        <w:tc>
          <w:tcPr>
            <w:tcW w:w="4184" w:type="dxa"/>
            <w:shd w:val="clear" w:color="auto" w:fill="auto"/>
          </w:tcPr>
          <w:p w:rsidR="00BC610A" w:rsidRPr="005426B4" w:rsidRDefault="00BC610A" w:rsidP="00BC610A">
            <w:pPr>
              <w:spacing w:after="0" w:line="240" w:lineRule="auto"/>
              <w:ind w:right="72"/>
              <w:rPr>
                <w:rFonts w:ascii="Arial Cyr Chuv" w:eastAsia="Times New Roman" w:hAnsi="Arial Cyr Chuv" w:cs="Arial Cyr Chuv"/>
                <w:bCs/>
                <w:iCs/>
                <w:sz w:val="26"/>
                <w:szCs w:val="24"/>
                <w:lang w:eastAsia="ru-RU"/>
              </w:rPr>
            </w:pPr>
          </w:p>
          <w:p w:rsidR="00BC610A" w:rsidRPr="005426B4" w:rsidRDefault="00BC610A" w:rsidP="00BC610A">
            <w:pPr>
              <w:spacing w:after="0" w:line="240" w:lineRule="auto"/>
              <w:ind w:right="72"/>
              <w:rPr>
                <w:rFonts w:ascii="Arial" w:eastAsia="Times New Roman" w:hAnsi="Arial" w:cs="Arial"/>
                <w:sz w:val="20"/>
                <w:szCs w:val="20"/>
                <w:lang w:eastAsia="ru-RU"/>
              </w:rPr>
            </w:pPr>
            <w:r w:rsidRPr="005426B4">
              <w:rPr>
                <w:rFonts w:ascii="Arial Cyr Chuv" w:eastAsia="Times New Roman" w:hAnsi="Arial Cyr Chuv" w:cs="Arial Cyr Chuv"/>
                <w:bCs/>
                <w:iCs/>
                <w:sz w:val="26"/>
                <w:szCs w:val="24"/>
                <w:lang w:eastAsia="ru-RU"/>
              </w:rPr>
              <w:t xml:space="preserve">           </w:t>
            </w:r>
            <w:proofErr w:type="spellStart"/>
            <w:r w:rsidRPr="005426B4">
              <w:rPr>
                <w:rFonts w:ascii="Arial Cyr Chuv" w:eastAsia="Times New Roman" w:hAnsi="Arial Cyr Chuv" w:cs="Arial Cyr Chuv"/>
                <w:b/>
                <w:bCs/>
                <w:iCs/>
                <w:sz w:val="26"/>
                <w:szCs w:val="26"/>
                <w:lang w:eastAsia="zh-CN"/>
              </w:rPr>
              <w:t>Чёваш</w:t>
            </w:r>
            <w:proofErr w:type="spellEnd"/>
            <w:r w:rsidRPr="005426B4">
              <w:rPr>
                <w:rFonts w:ascii="Arial Cyr Chuv" w:eastAsia="Times New Roman" w:hAnsi="Arial Cyr Chuv" w:cs="Arial Cyr Chuv"/>
                <w:b/>
                <w:bCs/>
                <w:iCs/>
                <w:sz w:val="26"/>
                <w:szCs w:val="26"/>
                <w:lang w:eastAsia="zh-CN"/>
              </w:rPr>
              <w:t xml:space="preserve"> Республики</w:t>
            </w:r>
          </w:p>
          <w:p w:rsidR="00BC610A" w:rsidRPr="005426B4" w:rsidRDefault="00BC610A" w:rsidP="00BC610A">
            <w:pPr>
              <w:spacing w:after="0" w:line="240" w:lineRule="auto"/>
              <w:ind w:left="-108" w:right="74"/>
              <w:jc w:val="center"/>
              <w:rPr>
                <w:rFonts w:ascii="Arial Cyr Chuv" w:eastAsia="Times New Roman" w:hAnsi="Arial Cyr Chuv" w:cs="Arial Cyr Chuv"/>
                <w:b/>
                <w:bCs/>
                <w:sz w:val="12"/>
                <w:szCs w:val="12"/>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b/>
                <w:bCs/>
                <w:sz w:val="26"/>
                <w:szCs w:val="26"/>
                <w:lang w:eastAsia="zh-CN"/>
              </w:rPr>
              <w:t>Елч.кмуниципаллё</w:t>
            </w:r>
            <w:proofErr w:type="spellEnd"/>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b/>
                <w:bCs/>
                <w:sz w:val="26"/>
                <w:szCs w:val="26"/>
                <w:lang w:eastAsia="zh-CN"/>
              </w:rPr>
              <w:t>округ</w:t>
            </w:r>
            <w:proofErr w:type="gramStart"/>
            <w:r w:rsidRPr="005426B4">
              <w:rPr>
                <w:rFonts w:ascii="Arial Cyr Chuv" w:eastAsia="Times New Roman" w:hAnsi="Arial Cyr Chuv" w:cs="Arial Cyr Chuv"/>
                <w:b/>
                <w:bCs/>
                <w:sz w:val="26"/>
                <w:szCs w:val="26"/>
                <w:lang w:eastAsia="zh-CN"/>
              </w:rPr>
              <w:t>.н</w:t>
            </w:r>
            <w:proofErr w:type="gramEnd"/>
            <w:r w:rsidRPr="005426B4">
              <w:rPr>
                <w:rFonts w:ascii="Arial Cyr Chuv" w:eastAsia="Times New Roman" w:hAnsi="Arial Cyr Chuv" w:cs="Arial Cyr Chuv"/>
                <w:b/>
                <w:bCs/>
                <w:sz w:val="26"/>
                <w:szCs w:val="26"/>
                <w:lang w:eastAsia="zh-CN"/>
              </w:rPr>
              <w:t>депутатсен</w:t>
            </w:r>
            <w:proofErr w:type="spellEnd"/>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b/>
                <w:bCs/>
                <w:sz w:val="26"/>
                <w:szCs w:val="26"/>
                <w:lang w:eastAsia="zh-CN"/>
              </w:rPr>
              <w:t>Пухёв</w:t>
            </w:r>
            <w:proofErr w:type="spellEnd"/>
            <w:r w:rsidRPr="005426B4">
              <w:rPr>
                <w:rFonts w:ascii="Arial Cyr Chuv" w:eastAsia="Times New Roman" w:hAnsi="Arial Cyr Chuv" w:cs="Arial Cyr Chuv"/>
                <w:b/>
                <w:bCs/>
                <w:sz w:val="26"/>
                <w:szCs w:val="26"/>
                <w:lang w:eastAsia="zh-CN"/>
              </w:rPr>
              <w:t>.</w:t>
            </w:r>
          </w:p>
          <w:p w:rsidR="00BC610A" w:rsidRPr="005426B4" w:rsidRDefault="00BC610A" w:rsidP="00BC610A">
            <w:pPr>
              <w:spacing w:after="0" w:line="240" w:lineRule="auto"/>
              <w:ind w:left="-108" w:right="74"/>
              <w:jc w:val="center"/>
              <w:rPr>
                <w:rFonts w:ascii="Arial Cyr Chuv" w:eastAsia="Times New Roman" w:hAnsi="Arial Cyr Chuv" w:cs="Arial Cyr Chuv"/>
                <w:b/>
                <w:bCs/>
                <w:sz w:val="16"/>
                <w:szCs w:val="16"/>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Arial Cyr Chuv" w:eastAsia="Times New Roman" w:hAnsi="Arial Cyr Chuv" w:cs="Arial Cyr Chuv"/>
                <w:b/>
                <w:sz w:val="26"/>
                <w:szCs w:val="24"/>
                <w:lang w:eastAsia="zh-CN"/>
              </w:rPr>
              <w:t>ЙЫШЁНУ</w:t>
            </w:r>
          </w:p>
          <w:p w:rsidR="00BC610A" w:rsidRPr="005426B4" w:rsidRDefault="00BC610A" w:rsidP="00BC610A">
            <w:pPr>
              <w:spacing w:after="0" w:line="240" w:lineRule="auto"/>
              <w:ind w:right="74"/>
              <w:rPr>
                <w:rFonts w:ascii="Arial Cyr Chuv" w:eastAsia="Times New Roman" w:hAnsi="Arial Cyr Chuv" w:cs="Arial Cyr Chuv"/>
                <w:b/>
                <w:lang w:eastAsia="zh-CN"/>
              </w:rPr>
            </w:pPr>
          </w:p>
          <w:p w:rsidR="00BC610A" w:rsidRPr="005426B4" w:rsidRDefault="00BC610A" w:rsidP="00BC610A">
            <w:pPr>
              <w:spacing w:after="0" w:line="240" w:lineRule="auto"/>
              <w:ind w:right="-108"/>
              <w:rPr>
                <w:rFonts w:ascii="Times New Roman" w:eastAsia="Times New Roman" w:hAnsi="Times New Roman"/>
                <w:lang w:eastAsia="zh-CN"/>
              </w:rPr>
            </w:pPr>
            <w:r w:rsidRPr="005426B4">
              <w:rPr>
                <w:rFonts w:ascii="Arial Cyr Chuv" w:eastAsia="Times New Roman" w:hAnsi="Arial Cyr Chuv" w:cs="Arial Cyr Chuv"/>
                <w:lang w:eastAsia="zh-CN"/>
              </w:rPr>
              <w:t xml:space="preserve">2024 =? </w:t>
            </w:r>
            <w:proofErr w:type="spellStart"/>
            <w:r w:rsidRPr="005426B4">
              <w:rPr>
                <w:rFonts w:ascii="Arial Cyr Chuv" w:eastAsia="Times New Roman" w:hAnsi="Arial Cyr Chuv" w:cs="Arial Cyr Chuv"/>
                <w:lang w:eastAsia="zh-CN"/>
              </w:rPr>
              <w:t>феврал</w:t>
            </w:r>
            <w:proofErr w:type="gramStart"/>
            <w:r w:rsidRPr="005426B4">
              <w:rPr>
                <w:rFonts w:ascii="Arial Cyr Chuv" w:eastAsia="Times New Roman" w:hAnsi="Arial Cyr Chuv" w:cs="Arial Cyr Chuv"/>
                <w:lang w:eastAsia="zh-CN"/>
              </w:rPr>
              <w:t>.н</w:t>
            </w:r>
            <w:proofErr w:type="spellEnd"/>
            <w:proofErr w:type="gramEnd"/>
            <w:r w:rsidRPr="005426B4">
              <w:rPr>
                <w:rFonts w:ascii="Arial Cyr Chuv" w:eastAsia="Times New Roman" w:hAnsi="Arial Cyr Chuv" w:cs="Arial Cyr Chuv"/>
                <w:lang w:eastAsia="zh-CN"/>
              </w:rPr>
              <w:t xml:space="preserve"> 06-м.ш. № </w:t>
            </w:r>
            <w:r w:rsidRPr="005426B4">
              <w:rPr>
                <w:rFonts w:ascii="Times New Roman" w:eastAsia="Times New Roman" w:hAnsi="Times New Roman"/>
                <w:sz w:val="24"/>
                <w:szCs w:val="24"/>
                <w:lang w:eastAsia="zh-CN"/>
              </w:rPr>
              <w:t>1/</w:t>
            </w:r>
            <w:r>
              <w:rPr>
                <w:rFonts w:ascii="Times New Roman" w:eastAsia="Times New Roman" w:hAnsi="Times New Roman"/>
                <w:sz w:val="24"/>
                <w:szCs w:val="24"/>
                <w:lang w:eastAsia="zh-CN"/>
              </w:rPr>
              <w:t>7</w:t>
            </w:r>
            <w:r w:rsidRPr="005426B4">
              <w:rPr>
                <w:rFonts w:ascii="Times New Roman" w:eastAsia="Times New Roman" w:hAnsi="Times New Roman"/>
                <w:sz w:val="24"/>
                <w:szCs w:val="24"/>
                <w:lang w:eastAsia="zh-CN"/>
              </w:rPr>
              <w:t>-с</w:t>
            </w:r>
            <w:r w:rsidRPr="005426B4">
              <w:rPr>
                <w:rFonts w:ascii="Times New Roman" w:eastAsia="Times New Roman" w:hAnsi="Times New Roman"/>
                <w:sz w:val="26"/>
                <w:szCs w:val="26"/>
                <w:lang w:eastAsia="ru-RU"/>
              </w:rPr>
              <w:t xml:space="preserve">  </w:t>
            </w:r>
            <w:r w:rsidRPr="005426B4">
              <w:rPr>
                <w:rFonts w:ascii="Times New Roman" w:eastAsia="Times New Roman" w:hAnsi="Times New Roman"/>
                <w:sz w:val="24"/>
                <w:szCs w:val="24"/>
                <w:lang w:eastAsia="zh-CN"/>
              </w:rPr>
              <w:t xml:space="preserve">  </w:t>
            </w:r>
          </w:p>
          <w:p w:rsidR="00BC610A" w:rsidRPr="005426B4" w:rsidRDefault="00BC610A" w:rsidP="00BC610A">
            <w:pPr>
              <w:spacing w:after="0" w:line="240" w:lineRule="auto"/>
              <w:ind w:left="-108"/>
              <w:jc w:val="center"/>
              <w:rPr>
                <w:rFonts w:ascii="Arial Cyr Chuv" w:eastAsia="Times New Roman" w:hAnsi="Arial Cyr Chuv" w:cs="Arial Cyr Chuv"/>
                <w:sz w:val="18"/>
                <w:szCs w:val="18"/>
                <w:lang w:eastAsia="zh-CN"/>
              </w:rPr>
            </w:pPr>
          </w:p>
          <w:p w:rsidR="00BC610A" w:rsidRPr="005426B4" w:rsidRDefault="00BC610A" w:rsidP="00BC610A">
            <w:pPr>
              <w:spacing w:after="0" w:line="240" w:lineRule="auto"/>
              <w:ind w:left="-108"/>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sz w:val="18"/>
                <w:szCs w:val="18"/>
                <w:lang w:eastAsia="zh-CN"/>
              </w:rPr>
              <w:t>Елч.к</w:t>
            </w:r>
            <w:proofErr w:type="spellEnd"/>
            <w:r w:rsidRPr="005426B4">
              <w:rPr>
                <w:rFonts w:ascii="Arial Cyr Chuv" w:eastAsia="Times New Roman" w:hAnsi="Arial Cyr Chuv" w:cs="Arial Cyr Chuv"/>
                <w:sz w:val="18"/>
                <w:szCs w:val="18"/>
                <w:lang w:eastAsia="zh-CN"/>
              </w:rPr>
              <w:t xml:space="preserve"> ял.</w:t>
            </w:r>
          </w:p>
        </w:tc>
        <w:tc>
          <w:tcPr>
            <w:tcW w:w="1558" w:type="dxa"/>
            <w:shd w:val="clear" w:color="auto" w:fill="auto"/>
          </w:tcPr>
          <w:p w:rsidR="00BC610A" w:rsidRPr="005426B4" w:rsidRDefault="00BC610A" w:rsidP="00BC610A">
            <w:pPr>
              <w:snapToGrid w:val="0"/>
              <w:spacing w:after="0" w:line="240" w:lineRule="auto"/>
              <w:rPr>
                <w:rFonts w:ascii="Times New Roman" w:eastAsia="Times New Roman" w:hAnsi="Times New Roman"/>
                <w:sz w:val="18"/>
                <w:szCs w:val="18"/>
                <w:lang w:eastAsia="zh-CN"/>
              </w:rPr>
            </w:pPr>
          </w:p>
          <w:p w:rsidR="00BC610A" w:rsidRPr="005426B4" w:rsidRDefault="00BC610A" w:rsidP="00BC610A">
            <w:pPr>
              <w:spacing w:after="0" w:line="240" w:lineRule="auto"/>
              <w:ind w:left="-108"/>
              <w:jc w:val="center"/>
              <w:rPr>
                <w:rFonts w:ascii="Times New Roman Chuv" w:eastAsia="Times New Roman" w:hAnsi="Times New Roman Chuv" w:cs="Times New Roman Chuv"/>
                <w:bCs/>
                <w:iCs/>
                <w:sz w:val="26"/>
                <w:szCs w:val="26"/>
                <w:lang w:eastAsia="zh-CN"/>
              </w:rPr>
            </w:pPr>
            <w:r w:rsidRPr="005426B4">
              <w:rPr>
                <w:rFonts w:ascii="Arial" w:eastAsia="Times New Roman" w:hAnsi="Arial" w:cs="Arial"/>
                <w:noProof/>
                <w:sz w:val="20"/>
                <w:szCs w:val="20"/>
                <w:lang w:eastAsia="ru-RU"/>
              </w:rPr>
              <w:drawing>
                <wp:inline distT="0" distB="0" distL="0" distR="0" wp14:anchorId="33ED3186" wp14:editId="2D91C14A">
                  <wp:extent cx="676275" cy="914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Pr="005426B4" w:rsidRDefault="00BC610A" w:rsidP="00BC610A">
            <w:pPr>
              <w:snapToGrid w:val="0"/>
              <w:spacing w:after="0" w:line="240" w:lineRule="auto"/>
              <w:ind w:left="-108" w:right="72"/>
              <w:jc w:val="center"/>
              <w:rPr>
                <w:rFonts w:ascii="Times New Roman Chuv" w:eastAsia="Times New Roman" w:hAnsi="Times New Roman Chuv" w:cs="Times New Roman Chuv"/>
                <w:bCs/>
                <w:iCs/>
                <w:sz w:val="26"/>
                <w:szCs w:val="26"/>
                <w:lang w:eastAsia="zh-CN"/>
              </w:rPr>
            </w:pPr>
          </w:p>
          <w:p w:rsidR="00BC610A" w:rsidRPr="005426B4" w:rsidRDefault="00BC610A" w:rsidP="00BC610A">
            <w:pPr>
              <w:spacing w:after="0" w:line="240" w:lineRule="auto"/>
              <w:ind w:left="-108" w:right="72"/>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iCs/>
                <w:sz w:val="26"/>
                <w:szCs w:val="26"/>
                <w:lang w:eastAsia="zh-CN"/>
              </w:rPr>
              <w:t>Чувашская  Республика</w:t>
            </w:r>
          </w:p>
          <w:p w:rsidR="00BC610A" w:rsidRPr="005426B4" w:rsidRDefault="00BC610A" w:rsidP="00BC610A">
            <w:pPr>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 xml:space="preserve">Собрание депутатов </w:t>
            </w: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Яльчикского</w:t>
            </w: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муниципального округа</w:t>
            </w:r>
          </w:p>
          <w:p w:rsidR="00BC610A" w:rsidRPr="005426B4" w:rsidRDefault="00BC610A" w:rsidP="00BC610A">
            <w:pPr>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5426B4" w:rsidRDefault="00BC610A" w:rsidP="00BC610A">
            <w:pPr>
              <w:keepNext/>
              <w:widowControl w:val="0"/>
              <w:numPr>
                <w:ilvl w:val="0"/>
                <w:numId w:val="1"/>
              </w:numPr>
              <w:suppressAutoHyphens/>
              <w:spacing w:after="160" w:line="254"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sz w:val="26"/>
                <w:szCs w:val="24"/>
                <w:lang w:eastAsia="ru-RU"/>
              </w:rPr>
              <w:t>РЕШЕНИЕ</w:t>
            </w:r>
          </w:p>
          <w:p w:rsidR="00BC610A" w:rsidRPr="005426B4" w:rsidRDefault="00BC610A" w:rsidP="00BC610A">
            <w:pPr>
              <w:widowControl w:val="0"/>
              <w:autoSpaceDE w:val="0"/>
              <w:autoSpaceDN w:val="0"/>
              <w:adjustRightInd w:val="0"/>
              <w:spacing w:after="0" w:line="240" w:lineRule="auto"/>
              <w:ind w:left="-108" w:right="-108"/>
              <w:rPr>
                <w:rFonts w:ascii="Arial" w:eastAsia="Times New Roman" w:hAnsi="Arial" w:cs="Arial"/>
                <w:sz w:val="20"/>
                <w:szCs w:val="20"/>
                <w:lang w:eastAsia="zh-CN"/>
              </w:rPr>
            </w:pPr>
            <w:r w:rsidRPr="005426B4">
              <w:rPr>
                <w:rFonts w:ascii="Arial" w:eastAsia="Times New Roman" w:hAnsi="Arial" w:cs="Arial"/>
                <w:sz w:val="20"/>
                <w:szCs w:val="20"/>
                <w:lang w:eastAsia="zh-CN"/>
              </w:rPr>
              <w:t xml:space="preserve">       « 06 »  февраля 2024 г. № </w:t>
            </w:r>
            <w:r w:rsidRPr="005426B4">
              <w:rPr>
                <w:rFonts w:ascii="Times New Roman" w:eastAsia="Times New Roman" w:hAnsi="Times New Roman"/>
                <w:sz w:val="24"/>
                <w:szCs w:val="24"/>
                <w:lang w:eastAsia="zh-CN"/>
              </w:rPr>
              <w:t>1/</w:t>
            </w:r>
            <w:r>
              <w:rPr>
                <w:rFonts w:ascii="Times New Roman" w:eastAsia="Times New Roman" w:hAnsi="Times New Roman"/>
                <w:sz w:val="24"/>
                <w:szCs w:val="24"/>
                <w:lang w:eastAsia="zh-CN"/>
              </w:rPr>
              <w:t>7</w:t>
            </w:r>
            <w:r w:rsidRPr="005426B4">
              <w:rPr>
                <w:rFonts w:ascii="Times New Roman" w:eastAsia="Times New Roman" w:hAnsi="Times New Roman"/>
                <w:sz w:val="24"/>
                <w:szCs w:val="24"/>
                <w:lang w:eastAsia="zh-CN"/>
              </w:rPr>
              <w:t>-с</w:t>
            </w:r>
            <w:r w:rsidRPr="005426B4">
              <w:rPr>
                <w:rFonts w:ascii="Times New Roman" w:eastAsia="Times New Roman" w:hAnsi="Times New Roman"/>
                <w:sz w:val="26"/>
                <w:szCs w:val="26"/>
                <w:lang w:eastAsia="ru-RU"/>
              </w:rPr>
              <w:t xml:space="preserve">  </w:t>
            </w:r>
            <w:r w:rsidRPr="005426B4">
              <w:rPr>
                <w:rFonts w:ascii="Times New Roman" w:eastAsia="Times New Roman" w:hAnsi="Times New Roman"/>
                <w:sz w:val="24"/>
                <w:szCs w:val="24"/>
                <w:lang w:eastAsia="zh-CN"/>
              </w:rPr>
              <w:t xml:space="preserve">  </w:t>
            </w:r>
          </w:p>
          <w:p w:rsidR="00BC610A" w:rsidRPr="005426B4" w:rsidRDefault="00BC610A" w:rsidP="00BC610A">
            <w:pPr>
              <w:spacing w:after="0" w:line="240" w:lineRule="auto"/>
              <w:ind w:left="-108"/>
              <w:jc w:val="center"/>
              <w:rPr>
                <w:rFonts w:ascii="Times New Roman" w:eastAsia="Times New Roman" w:hAnsi="Times New Roman"/>
                <w:sz w:val="16"/>
                <w:szCs w:val="16"/>
                <w:lang w:eastAsia="zh-CN"/>
              </w:rPr>
            </w:pPr>
          </w:p>
          <w:p w:rsidR="00BC610A" w:rsidRPr="005426B4" w:rsidRDefault="00BC610A" w:rsidP="00BC610A">
            <w:pPr>
              <w:spacing w:after="0" w:line="240" w:lineRule="auto"/>
              <w:ind w:left="-108"/>
              <w:jc w:val="center"/>
              <w:rPr>
                <w:rFonts w:ascii="Arial" w:eastAsia="Times New Roman" w:hAnsi="Arial" w:cs="Arial"/>
                <w:sz w:val="20"/>
                <w:szCs w:val="20"/>
                <w:lang w:eastAsia="ru-RU"/>
              </w:rPr>
            </w:pPr>
            <w:r w:rsidRPr="005426B4">
              <w:rPr>
                <w:rFonts w:ascii="Times New Roman" w:eastAsia="Times New Roman" w:hAnsi="Times New Roman"/>
                <w:sz w:val="18"/>
                <w:szCs w:val="18"/>
                <w:lang w:eastAsia="zh-CN"/>
              </w:rPr>
              <w:t>село Яльчики</w:t>
            </w:r>
          </w:p>
        </w:tc>
      </w:tr>
    </w:tbl>
    <w:p w:rsidR="00BC610A" w:rsidRDefault="00BC610A" w:rsidP="00BC610A">
      <w:pPr>
        <w:shd w:val="clear" w:color="auto" w:fill="FFFFFF"/>
        <w:spacing w:after="0" w:line="240" w:lineRule="auto"/>
        <w:ind w:right="4110"/>
        <w:jc w:val="both"/>
        <w:rPr>
          <w:rFonts w:ascii="Times New Roman" w:eastAsia="Times New Roman" w:hAnsi="Times New Roman"/>
          <w:color w:val="1A1A1A"/>
          <w:sz w:val="28"/>
          <w:szCs w:val="28"/>
          <w:lang w:eastAsia="ru-RU"/>
        </w:rPr>
      </w:pPr>
    </w:p>
    <w:p w:rsidR="00BC610A" w:rsidRDefault="00BC610A" w:rsidP="00BC610A">
      <w:pPr>
        <w:shd w:val="clear" w:color="auto" w:fill="FFFFFF"/>
        <w:spacing w:after="0" w:line="240" w:lineRule="auto"/>
        <w:ind w:right="4110"/>
        <w:jc w:val="both"/>
        <w:rPr>
          <w:rFonts w:ascii="Times New Roman" w:eastAsia="Times New Roman" w:hAnsi="Times New Roman"/>
          <w:color w:val="1A1A1A"/>
          <w:sz w:val="28"/>
          <w:szCs w:val="28"/>
          <w:lang w:eastAsia="ru-RU"/>
        </w:rPr>
      </w:pPr>
    </w:p>
    <w:p w:rsidR="00BC610A" w:rsidRPr="005426B4" w:rsidRDefault="00BC610A" w:rsidP="00BC610A">
      <w:pPr>
        <w:shd w:val="clear" w:color="auto" w:fill="FFFFFF"/>
        <w:spacing w:after="0" w:line="240" w:lineRule="auto"/>
        <w:ind w:right="4393"/>
        <w:jc w:val="both"/>
        <w:rPr>
          <w:rFonts w:ascii="Times New Roman" w:eastAsia="Times New Roman" w:hAnsi="Times New Roman"/>
          <w:color w:val="1A1A1A"/>
          <w:sz w:val="26"/>
          <w:szCs w:val="26"/>
          <w:lang w:eastAsia="ru-RU"/>
        </w:rPr>
      </w:pPr>
      <w:r w:rsidRPr="005426B4">
        <w:rPr>
          <w:rFonts w:ascii="Times New Roman" w:eastAsia="Times New Roman" w:hAnsi="Times New Roman"/>
          <w:color w:val="1A1A1A"/>
          <w:sz w:val="26"/>
          <w:szCs w:val="26"/>
          <w:lang w:eastAsia="ru-RU"/>
        </w:rPr>
        <w:t xml:space="preserve">О признании </w:t>
      </w:r>
      <w:proofErr w:type="gramStart"/>
      <w:r w:rsidRPr="005426B4">
        <w:rPr>
          <w:rFonts w:ascii="Times New Roman" w:eastAsia="Times New Roman" w:hAnsi="Times New Roman"/>
          <w:color w:val="1A1A1A"/>
          <w:sz w:val="26"/>
          <w:szCs w:val="26"/>
          <w:lang w:eastAsia="ru-RU"/>
        </w:rPr>
        <w:t>утратившим</w:t>
      </w:r>
      <w:proofErr w:type="gramEnd"/>
      <w:r w:rsidRPr="005426B4">
        <w:rPr>
          <w:rFonts w:ascii="Times New Roman" w:eastAsia="Times New Roman" w:hAnsi="Times New Roman"/>
          <w:color w:val="1A1A1A"/>
          <w:sz w:val="26"/>
          <w:szCs w:val="26"/>
          <w:lang w:eastAsia="ru-RU"/>
        </w:rPr>
        <w:t xml:space="preserve"> силу решения Собрания депутатов  Яльчикского района  Чувашской Республики от 26.11.2010                    № 3/9-с</w:t>
      </w:r>
    </w:p>
    <w:p w:rsidR="00BC610A" w:rsidRPr="005426B4" w:rsidRDefault="00BC610A" w:rsidP="00BC610A">
      <w:pPr>
        <w:shd w:val="clear" w:color="auto" w:fill="FFFFFF"/>
        <w:spacing w:after="0" w:line="240" w:lineRule="auto"/>
        <w:ind w:right="4393"/>
        <w:jc w:val="both"/>
        <w:rPr>
          <w:rFonts w:ascii="Times New Roman" w:eastAsia="Times New Roman" w:hAnsi="Times New Roman"/>
          <w:color w:val="1A1A1A"/>
          <w:sz w:val="26"/>
          <w:szCs w:val="26"/>
          <w:lang w:eastAsia="ru-RU"/>
        </w:rPr>
      </w:pPr>
    </w:p>
    <w:p w:rsidR="00BC610A" w:rsidRPr="005426B4" w:rsidRDefault="00BC610A" w:rsidP="00BC610A">
      <w:pPr>
        <w:shd w:val="clear" w:color="auto" w:fill="FFFFFF"/>
        <w:spacing w:after="0" w:line="240" w:lineRule="auto"/>
        <w:ind w:right="5527"/>
        <w:jc w:val="both"/>
        <w:rPr>
          <w:rFonts w:ascii="Times New Roman" w:eastAsia="Times New Roman" w:hAnsi="Times New Roman"/>
          <w:color w:val="1A1A1A"/>
          <w:sz w:val="26"/>
          <w:szCs w:val="26"/>
          <w:lang w:eastAsia="ru-RU"/>
        </w:rPr>
      </w:pPr>
    </w:p>
    <w:p w:rsidR="00BC610A" w:rsidRPr="005426B4" w:rsidRDefault="00BC610A" w:rsidP="00BC610A">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5426B4">
        <w:rPr>
          <w:rFonts w:ascii="Times New Roman" w:eastAsia="Times New Roman" w:hAnsi="Times New Roman"/>
          <w:color w:val="000000"/>
          <w:sz w:val="26"/>
          <w:szCs w:val="26"/>
          <w:lang w:eastAsia="ru-RU"/>
        </w:rPr>
        <w:t xml:space="preserve">Руководствуясь </w:t>
      </w:r>
      <w:hyperlink r:id="rId70" w:history="1">
        <w:r w:rsidRPr="005426B4">
          <w:rPr>
            <w:rFonts w:ascii="Times New Roman" w:eastAsia="Times New Roman" w:hAnsi="Times New Roman"/>
            <w:color w:val="000000"/>
            <w:sz w:val="26"/>
            <w:szCs w:val="26"/>
            <w:lang w:eastAsia="ru-RU"/>
          </w:rPr>
          <w:t>Уставом</w:t>
        </w:r>
      </w:hyperlink>
      <w:r w:rsidRPr="005426B4">
        <w:rPr>
          <w:rFonts w:ascii="Times New Roman" w:eastAsia="Times New Roman" w:hAnsi="Times New Roman"/>
          <w:color w:val="000000"/>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5426B4" w:rsidRDefault="00BC610A" w:rsidP="00BC610A">
      <w:pPr>
        <w:shd w:val="clear" w:color="auto" w:fill="FFFFFF"/>
        <w:spacing w:after="0" w:line="240" w:lineRule="auto"/>
        <w:ind w:firstLine="567"/>
        <w:jc w:val="both"/>
        <w:rPr>
          <w:rFonts w:ascii="Times New Roman" w:eastAsia="Times New Roman" w:hAnsi="Times New Roman"/>
          <w:color w:val="1A1A1A"/>
          <w:sz w:val="26"/>
          <w:szCs w:val="26"/>
          <w:lang w:eastAsia="ru-RU"/>
        </w:rPr>
      </w:pPr>
      <w:r w:rsidRPr="005426B4">
        <w:rPr>
          <w:rFonts w:ascii="Times New Roman" w:eastAsia="Times New Roman" w:hAnsi="Times New Roman"/>
          <w:color w:val="1A1A1A"/>
          <w:sz w:val="26"/>
          <w:szCs w:val="26"/>
          <w:lang w:eastAsia="ru-RU"/>
        </w:rPr>
        <w:t xml:space="preserve">1. Признать утратившим силу решение Собрания депутатов Яльчикского района Чувашской Республики от 26.11.2010 № 3/9-с «Об утверждении </w:t>
      </w:r>
      <w:hyperlink w:anchor="Par42" w:history="1">
        <w:r w:rsidRPr="005426B4">
          <w:rPr>
            <w:rStyle w:val="a3"/>
            <w:rFonts w:ascii="Times New Roman" w:eastAsia="Times New Roman" w:hAnsi="Times New Roman"/>
            <w:color w:val="auto"/>
            <w:sz w:val="26"/>
            <w:szCs w:val="26"/>
            <w:u w:val="none"/>
            <w:lang w:eastAsia="ru-RU"/>
          </w:rPr>
          <w:t>Порядк</w:t>
        </w:r>
      </w:hyperlink>
      <w:r w:rsidRPr="005426B4">
        <w:rPr>
          <w:rFonts w:ascii="Times New Roman" w:eastAsia="Times New Roman" w:hAnsi="Times New Roman"/>
          <w:sz w:val="26"/>
          <w:szCs w:val="26"/>
          <w:lang w:eastAsia="ru-RU"/>
        </w:rPr>
        <w:t xml:space="preserve">а </w:t>
      </w:r>
      <w:r w:rsidRPr="005426B4">
        <w:rPr>
          <w:rFonts w:ascii="Times New Roman" w:eastAsia="Times New Roman" w:hAnsi="Times New Roman"/>
          <w:color w:val="1A1A1A"/>
          <w:sz w:val="26"/>
          <w:szCs w:val="26"/>
          <w:lang w:eastAsia="ru-RU"/>
        </w:rPr>
        <w:t>создания, реорганизации, переименования, ликвидации бюджетных и казенных учреждений Яльчикского района Чувашской Республики, а также изменения типа муниципальных учреждений Яльчикского района Чувашской Республики».</w:t>
      </w:r>
    </w:p>
    <w:p w:rsidR="00BC610A" w:rsidRPr="005426B4" w:rsidRDefault="00BC610A" w:rsidP="00BC610A">
      <w:pPr>
        <w:widowControl w:val="0"/>
        <w:autoSpaceDE w:val="0"/>
        <w:autoSpaceDN w:val="0"/>
        <w:spacing w:after="0" w:line="240" w:lineRule="auto"/>
        <w:ind w:firstLine="567"/>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 xml:space="preserve">2.  Настоящее решение вступает в силу после его официального опубликования.  </w:t>
      </w:r>
    </w:p>
    <w:p w:rsidR="00BC610A" w:rsidRPr="005426B4" w:rsidRDefault="00BC610A" w:rsidP="00BC610A">
      <w:pPr>
        <w:widowControl w:val="0"/>
        <w:autoSpaceDE w:val="0"/>
        <w:autoSpaceDN w:val="0"/>
        <w:spacing w:after="0" w:line="240" w:lineRule="auto"/>
        <w:ind w:firstLine="540"/>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lastRenderedPageBreak/>
        <w:t>Председатель Собрания депутатов</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Яльчикского муниципального округа</w:t>
      </w:r>
    </w:p>
    <w:p w:rsidR="00BC610A" w:rsidRPr="005426B4" w:rsidRDefault="00BC610A" w:rsidP="00BC610A">
      <w:pPr>
        <w:widowControl w:val="0"/>
        <w:autoSpaceDE w:val="0"/>
        <w:autoSpaceDN w:val="0"/>
        <w:spacing w:after="0" w:line="240" w:lineRule="auto"/>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 xml:space="preserve">Чувашской Республики                                                                    В.В. </w:t>
      </w:r>
      <w:proofErr w:type="spellStart"/>
      <w:r w:rsidRPr="005426B4">
        <w:rPr>
          <w:rFonts w:ascii="Times New Roman" w:eastAsiaTheme="minorEastAsia" w:hAnsi="Times New Roman"/>
          <w:sz w:val="26"/>
          <w:szCs w:val="26"/>
          <w:lang w:eastAsia="ru-RU"/>
        </w:rPr>
        <w:t>Сядуков</w:t>
      </w:r>
      <w:proofErr w:type="spellEnd"/>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Глава Яльчикского муниципального</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округа Чувашской Республики                                                        Л.В. Левый</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tbl>
      <w:tblPr>
        <w:tblW w:w="10080" w:type="dxa"/>
        <w:tblInd w:w="-72" w:type="dxa"/>
        <w:tblLayout w:type="fixed"/>
        <w:tblLook w:val="01E0" w:firstRow="1" w:lastRow="1" w:firstColumn="1" w:lastColumn="1" w:noHBand="0" w:noVBand="0"/>
      </w:tblPr>
      <w:tblGrid>
        <w:gridCol w:w="4140"/>
        <w:gridCol w:w="1800"/>
        <w:gridCol w:w="4140"/>
      </w:tblGrid>
      <w:tr w:rsidR="00BC610A" w:rsidRPr="00BC610A" w:rsidTr="00BC610A">
        <w:tc>
          <w:tcPr>
            <w:tcW w:w="4140" w:type="dxa"/>
          </w:tcPr>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Елч.к</w:t>
            </w:r>
            <w:proofErr w:type="spell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муниципаллё</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округ</w:t>
            </w:r>
            <w:proofErr w:type="gramStart"/>
            <w:r w:rsidRPr="00BC610A">
              <w:rPr>
                <w:rFonts w:ascii="Arial Cyr Chuv" w:eastAsia="Times New Roman" w:hAnsi="Arial Cyr Chuv" w:cs="Arial Cyr Chuv"/>
                <w:b/>
                <w:bCs/>
                <w:iCs/>
                <w:sz w:val="26"/>
                <w:szCs w:val="26"/>
                <w:lang w:eastAsia="zh-CN"/>
              </w:rPr>
              <w:t>.н</w:t>
            </w:r>
            <w:proofErr w:type="spellEnd"/>
            <w:proofErr w:type="gram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депутатсен</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Пухёв</w:t>
            </w:r>
            <w:proofErr w:type="spellEnd"/>
            <w:r w:rsidRPr="00BC610A">
              <w:rPr>
                <w:rFonts w:ascii="Arial Cyr Chuv" w:eastAsia="Times New Roman" w:hAnsi="Arial Cyr Chuv" w:cs="Arial Cyr Chuv"/>
                <w:b/>
                <w:bCs/>
                <w:iCs/>
                <w:sz w:val="26"/>
                <w:szCs w:val="26"/>
                <w:lang w:eastAsia="zh-CN"/>
              </w:rPr>
              <w:t>.</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ЙЫШЁНУ</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Cs/>
                <w:iCs/>
                <w:sz w:val="20"/>
                <w:szCs w:val="20"/>
                <w:lang w:eastAsia="zh-CN"/>
              </w:rPr>
            </w:pPr>
            <w:r w:rsidRPr="00BC610A">
              <w:rPr>
                <w:rFonts w:ascii="Arial Cyr Chuv" w:eastAsia="Times New Roman" w:hAnsi="Arial Cyr Chuv" w:cs="Arial Cyr Chuv"/>
                <w:bCs/>
                <w:iCs/>
                <w:sz w:val="20"/>
                <w:szCs w:val="20"/>
                <w:lang w:eastAsia="zh-CN"/>
              </w:rPr>
              <w:t xml:space="preserve">2024 =? </w:t>
            </w:r>
            <w:proofErr w:type="spellStart"/>
            <w:r w:rsidRPr="00BC610A">
              <w:rPr>
                <w:rFonts w:ascii="Arial Cyr Chuv" w:eastAsia="Times New Roman" w:hAnsi="Arial Cyr Chuv" w:cs="Arial Cyr Chuv"/>
                <w:bCs/>
                <w:iCs/>
                <w:sz w:val="20"/>
                <w:szCs w:val="20"/>
                <w:lang w:eastAsia="zh-CN"/>
              </w:rPr>
              <w:t>феврал</w:t>
            </w:r>
            <w:proofErr w:type="gramStart"/>
            <w:r w:rsidRPr="00BC610A">
              <w:rPr>
                <w:rFonts w:ascii="Arial Cyr Chuv" w:eastAsia="Times New Roman" w:hAnsi="Arial Cyr Chuv" w:cs="Arial Cyr Chuv"/>
                <w:bCs/>
                <w:iCs/>
                <w:sz w:val="20"/>
                <w:szCs w:val="20"/>
                <w:lang w:eastAsia="zh-CN"/>
              </w:rPr>
              <w:t>.н</w:t>
            </w:r>
            <w:proofErr w:type="spellEnd"/>
            <w:proofErr w:type="gramEnd"/>
            <w:r w:rsidRPr="00BC610A">
              <w:rPr>
                <w:rFonts w:ascii="Arial Cyr Chuv" w:eastAsia="Times New Roman" w:hAnsi="Arial Cyr Chuv" w:cs="Arial Cyr Chuv"/>
                <w:bCs/>
                <w:iCs/>
                <w:sz w:val="20"/>
                <w:szCs w:val="20"/>
                <w:lang w:eastAsia="zh-CN"/>
              </w:rPr>
              <w:t xml:space="preserve"> 06-м.ш. № </w:t>
            </w:r>
            <w:r w:rsidRPr="00BC610A">
              <w:rPr>
                <w:rFonts w:ascii="Times New Roman Chuv" w:eastAsia="Times New Roman" w:hAnsi="Times New Roman Chuv" w:cs="Times New Roman Chuv"/>
                <w:bCs/>
                <w:iCs/>
                <w:sz w:val="24"/>
                <w:szCs w:val="24"/>
                <w:lang w:eastAsia="zh-CN"/>
              </w:rPr>
              <w:t xml:space="preserve">1/9-с    </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Cs/>
                <w:iCs/>
                <w:sz w:val="20"/>
                <w:szCs w:val="20"/>
                <w:lang w:eastAsia="zh-CN"/>
              </w:rPr>
              <w:t>Елч.к</w:t>
            </w:r>
            <w:proofErr w:type="spellEnd"/>
            <w:r w:rsidRPr="00BC610A">
              <w:rPr>
                <w:rFonts w:ascii="Arial Cyr Chuv" w:eastAsia="Times New Roman" w:hAnsi="Arial Cyr Chuv" w:cs="Arial Cyr Chuv"/>
                <w:bCs/>
                <w:iCs/>
                <w:sz w:val="20"/>
                <w:szCs w:val="20"/>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r w:rsidRPr="00BC610A">
              <w:rPr>
                <w:rFonts w:ascii="Times New Roman" w:eastAsia="Times New Roman" w:hAnsi="Times New Roman"/>
                <w:noProof/>
                <w:sz w:val="18"/>
                <w:szCs w:val="18"/>
                <w:lang w:eastAsia="ru-RU"/>
              </w:rPr>
              <w:drawing>
                <wp:inline distT="0" distB="0" distL="0" distR="0" wp14:anchorId="19BE7E73" wp14:editId="3C05C4FD">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Чувашская  Республика</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 xml:space="preserve">Собрание депутатов </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Яльчикского</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муниципального округа</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keepNext/>
              <w:numPr>
                <w:ilvl w:val="0"/>
                <w:numId w:val="1"/>
              </w:numPr>
              <w:suppressAutoHyphens/>
              <w:spacing w:after="160" w:line="254" w:lineRule="auto"/>
              <w:ind w:left="-108" w:right="74"/>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Cs/>
                <w:iCs/>
                <w:sz w:val="24"/>
                <w:szCs w:val="24"/>
                <w:lang w:eastAsia="zh-CN"/>
              </w:rPr>
            </w:pPr>
            <w:r w:rsidRPr="00BC610A">
              <w:rPr>
                <w:rFonts w:ascii="Times New Roman Chuv" w:eastAsia="Times New Roman" w:hAnsi="Times New Roman Chuv" w:cs="Times New Roman Chuv"/>
                <w:b/>
                <w:bCs/>
                <w:iCs/>
                <w:sz w:val="26"/>
                <w:szCs w:val="26"/>
                <w:lang w:eastAsia="zh-CN"/>
              </w:rPr>
              <w:t xml:space="preserve">    </w:t>
            </w:r>
            <w:r w:rsidRPr="00BC610A">
              <w:rPr>
                <w:rFonts w:ascii="Times New Roman Chuv" w:eastAsia="Times New Roman" w:hAnsi="Times New Roman Chuv" w:cs="Times New Roman Chuv"/>
                <w:bCs/>
                <w:iCs/>
                <w:sz w:val="24"/>
                <w:szCs w:val="24"/>
                <w:lang w:eastAsia="zh-CN"/>
              </w:rPr>
              <w:t xml:space="preserve">« 06 »  февраля 2024 г. № 1/9-с    </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Cs/>
                <w:iCs/>
                <w:sz w:val="24"/>
                <w:szCs w:val="24"/>
                <w:lang w:eastAsia="zh-CN"/>
              </w:rPr>
              <w:t>село Яльчики</w:t>
            </w:r>
          </w:p>
        </w:tc>
      </w:tr>
    </w:tbl>
    <w:p w:rsidR="00BC610A" w:rsidRPr="00BC610A" w:rsidRDefault="00BC610A" w:rsidP="00BC610A">
      <w:pPr>
        <w:spacing w:after="0" w:line="240" w:lineRule="auto"/>
        <w:ind w:right="4820"/>
        <w:jc w:val="both"/>
        <w:rPr>
          <w:rFonts w:ascii="Arial" w:eastAsia="Times New Roman" w:hAnsi="Arial" w:cs="Arial"/>
          <w:b/>
          <w:bCs/>
          <w:sz w:val="24"/>
          <w:szCs w:val="24"/>
          <w:lang w:eastAsia="ru-RU"/>
        </w:rPr>
      </w:pPr>
      <w:r w:rsidRPr="00BC610A">
        <w:rPr>
          <w:rFonts w:ascii="Times New Roman" w:eastAsia="Times New Roman" w:hAnsi="Times New Roman"/>
          <w:bCs/>
          <w:sz w:val="28"/>
          <w:szCs w:val="28"/>
          <w:lang w:eastAsia="ru-RU"/>
        </w:rPr>
        <w:t xml:space="preserve"> </w:t>
      </w:r>
      <w:r w:rsidRPr="00BC610A">
        <w:rPr>
          <w:rFonts w:ascii="Times New Roman" w:eastAsia="Times New Roman" w:hAnsi="Times New Roman"/>
          <w:bCs/>
          <w:sz w:val="24"/>
          <w:szCs w:val="24"/>
          <w:lang w:eastAsia="ru-RU"/>
        </w:rPr>
        <w:t>Об утверждении Положения о порядке назначения и выплаты пенсии за выслугу лет   муниципальным служащим Яльчикского муниципального округа Чувашской  Республики</w:t>
      </w:r>
    </w:p>
    <w:p w:rsidR="00BC610A" w:rsidRPr="00BC610A" w:rsidRDefault="00BC610A" w:rsidP="00BC610A">
      <w:pPr>
        <w:tabs>
          <w:tab w:val="left" w:pos="1134"/>
        </w:tabs>
        <w:autoSpaceDE w:val="0"/>
        <w:autoSpaceDN w:val="0"/>
        <w:adjustRightInd w:val="0"/>
        <w:spacing w:after="0" w:line="240" w:lineRule="auto"/>
        <w:contextualSpacing/>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федеральными законами от 6 октября 2003 г. </w:t>
      </w:r>
      <w:hyperlink r:id="rId71" w:history="1">
        <w:r w:rsidRPr="00BC610A">
          <w:rPr>
            <w:rFonts w:ascii="Times New Roman" w:eastAsia="Times New Roman" w:hAnsi="Times New Roman"/>
            <w:sz w:val="24"/>
            <w:szCs w:val="24"/>
            <w:lang w:eastAsia="ru-RU"/>
          </w:rPr>
          <w:t>№ 131-ФЗ</w:t>
        </w:r>
      </w:hyperlink>
      <w:r w:rsidRPr="00BC610A">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 марта 2007 г. </w:t>
      </w:r>
      <w:hyperlink r:id="rId72" w:history="1">
        <w:r w:rsidRPr="00BC610A">
          <w:rPr>
            <w:rFonts w:ascii="Times New Roman" w:eastAsia="Times New Roman" w:hAnsi="Times New Roman"/>
            <w:sz w:val="24"/>
            <w:szCs w:val="24"/>
            <w:lang w:eastAsia="ru-RU"/>
          </w:rPr>
          <w:t>№ 25-ФЗ</w:t>
        </w:r>
      </w:hyperlink>
      <w:r w:rsidRPr="00BC610A">
        <w:rPr>
          <w:rFonts w:ascii="Times New Roman" w:eastAsia="Times New Roman" w:hAnsi="Times New Roman"/>
          <w:sz w:val="24"/>
          <w:szCs w:val="24"/>
          <w:lang w:eastAsia="ru-RU"/>
        </w:rPr>
        <w:t xml:space="preserve"> «О муниципальной службе в Российской Федерации», от 28 декабря 2013 г. </w:t>
      </w:r>
      <w:hyperlink r:id="rId73" w:history="1">
        <w:r w:rsidRPr="00BC610A">
          <w:rPr>
            <w:rFonts w:ascii="Times New Roman" w:eastAsia="Times New Roman" w:hAnsi="Times New Roman"/>
            <w:sz w:val="24"/>
            <w:szCs w:val="24"/>
            <w:lang w:eastAsia="ru-RU"/>
          </w:rPr>
          <w:t>№ 400-ФЗ</w:t>
        </w:r>
      </w:hyperlink>
      <w:r w:rsidRPr="00BC610A">
        <w:rPr>
          <w:rFonts w:ascii="Times New Roman" w:eastAsia="Times New Roman" w:hAnsi="Times New Roman"/>
          <w:sz w:val="24"/>
          <w:szCs w:val="24"/>
          <w:lang w:eastAsia="ru-RU"/>
        </w:rPr>
        <w:t xml:space="preserve"> «О страховых пенсиях», </w:t>
      </w:r>
      <w:hyperlink r:id="rId74" w:history="1">
        <w:r w:rsidRPr="00BC610A">
          <w:rPr>
            <w:rFonts w:ascii="Times New Roman" w:eastAsia="Times New Roman" w:hAnsi="Times New Roman"/>
            <w:sz w:val="24"/>
            <w:szCs w:val="24"/>
            <w:lang w:eastAsia="ru-RU"/>
          </w:rPr>
          <w:t>законами</w:t>
        </w:r>
      </w:hyperlink>
      <w:r w:rsidRPr="00BC610A">
        <w:rPr>
          <w:rFonts w:ascii="Times New Roman" w:eastAsia="Times New Roman" w:hAnsi="Times New Roman"/>
          <w:sz w:val="24"/>
          <w:szCs w:val="24"/>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 xml:space="preserve">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30.01.2023 № 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 Уставом Яльчикского муниципального округа Чувашской Республики </w:t>
      </w:r>
      <w:r w:rsidRPr="00BC610A">
        <w:rPr>
          <w:rFonts w:ascii="Times New Roman" w:hAnsi="Times New Roman"/>
          <w:sz w:val="24"/>
          <w:szCs w:val="24"/>
        </w:rPr>
        <w:t>Собрание депутатов Яльчикского муниципального округа</w:t>
      </w: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Чувашской Республики решило:</w:t>
      </w:r>
    </w:p>
    <w:p w:rsidR="00BC610A" w:rsidRPr="00BC610A" w:rsidRDefault="00BC610A" w:rsidP="00BC610A">
      <w:pPr>
        <w:tabs>
          <w:tab w:val="left" w:pos="1134"/>
        </w:tabs>
        <w:autoSpaceDE w:val="0"/>
        <w:autoSpaceDN w:val="0"/>
        <w:adjustRightInd w:val="0"/>
        <w:spacing w:after="0" w:line="240" w:lineRule="auto"/>
        <w:contextualSpacing/>
        <w:jc w:val="center"/>
        <w:rPr>
          <w:rFonts w:ascii="Times New Roman" w:hAnsi="Times New Roman"/>
          <w:b/>
          <w:sz w:val="24"/>
          <w:szCs w:val="24"/>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Утвердить прилагаемое</w:t>
      </w:r>
      <w:r w:rsidRPr="00BC610A">
        <w:t xml:space="preserve"> </w:t>
      </w:r>
      <w:r w:rsidRPr="00BC610A">
        <w:rPr>
          <w:rFonts w:ascii="Times New Roman" w:hAnsi="Times New Roman"/>
        </w:rPr>
        <w:t>Положение</w:t>
      </w:r>
      <w:r w:rsidRPr="00BC610A">
        <w:t xml:space="preserve"> </w:t>
      </w:r>
      <w:r w:rsidRPr="00BC610A">
        <w:rPr>
          <w:rFonts w:ascii="Times New Roman" w:eastAsia="Times New Roman" w:hAnsi="Times New Roman"/>
          <w:sz w:val="24"/>
          <w:szCs w:val="24"/>
          <w:lang w:eastAsia="ru-RU"/>
        </w:rPr>
        <w:t>о порядке назначения и выплаты пенсии за выслугу лет  муниципальным служащим Яльчикского муниципального округа Чувашской  Республики (далее - Положение).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 Признать утратившим силу </w:t>
      </w:r>
      <w:hyperlink r:id="rId75" w:history="1">
        <w:r w:rsidRPr="00BC610A">
          <w:rPr>
            <w:rFonts w:ascii="Times New Roman" w:eastAsia="Times New Roman" w:hAnsi="Times New Roman"/>
            <w:sz w:val="24"/>
            <w:szCs w:val="24"/>
            <w:lang w:eastAsia="ru-RU"/>
          </w:rPr>
          <w:t>решение</w:t>
        </w:r>
      </w:hyperlink>
      <w:r w:rsidRPr="00BC610A">
        <w:rPr>
          <w:rFonts w:ascii="Times New Roman" w:eastAsia="Times New Roman" w:hAnsi="Times New Roman"/>
          <w:sz w:val="24"/>
          <w:szCs w:val="24"/>
          <w:lang w:eastAsia="ru-RU"/>
        </w:rPr>
        <w:t xml:space="preserve"> Собрания депутатов Яльчикского муниципального округа Чувашской Республики  от 21.03.2023 № 2/15-с «Об утверждении Положения о порядке назначения пенсии за выслугу лет муниципальным служащим и</w:t>
      </w:r>
      <w:r w:rsidRPr="00BC610A">
        <w:rPr>
          <w:rFonts w:ascii="Times New Roman" w:eastAsia="Times New Roman" w:hAnsi="Times New Roman"/>
          <w:b/>
          <w:sz w:val="24"/>
          <w:szCs w:val="24"/>
          <w:lang w:eastAsia="ru-RU"/>
        </w:rPr>
        <w:t xml:space="preserve"> </w:t>
      </w:r>
      <w:r w:rsidRPr="00BC610A">
        <w:rPr>
          <w:rFonts w:ascii="Times New Roman" w:eastAsia="Times New Roman" w:hAnsi="Times New Roman"/>
          <w:sz w:val="24"/>
          <w:szCs w:val="24"/>
          <w:lang w:eastAsia="ru-RU"/>
        </w:rPr>
        <w:t>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Настоящее решение вступает в силу после его официального опубликования в периодическом печатном издании «Вестник Яльчикского муниципального округа» и распространяется на правоотношения, возникшие с 1 января 2023 года.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801"/>
        <w:gridCol w:w="4770"/>
      </w:tblGrid>
      <w:tr w:rsidR="00BC610A" w:rsidRPr="00BC610A" w:rsidTr="00BC610A">
        <w:tc>
          <w:tcPr>
            <w:tcW w:w="4801" w:type="dxa"/>
            <w:hideMark/>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Председатель Собрания депутатов Яльчикского муниципального округа</w:t>
            </w:r>
          </w:p>
          <w:p w:rsidR="00BC610A" w:rsidRPr="00BC610A" w:rsidRDefault="00BC610A" w:rsidP="00BC610A">
            <w:pPr>
              <w:spacing w:after="0" w:line="240" w:lineRule="auto"/>
              <w:jc w:val="both"/>
              <w:outlineLvl w:val="1"/>
              <w:rPr>
                <w:rFonts w:ascii="Times New Roman" w:hAnsi="Times New Roman"/>
                <w:sz w:val="24"/>
                <w:szCs w:val="24"/>
                <w:highlight w:val="yellow"/>
              </w:rPr>
            </w:pPr>
            <w:r w:rsidRPr="00BC610A">
              <w:rPr>
                <w:rFonts w:ascii="Times New Roman" w:hAnsi="Times New Roman"/>
                <w:sz w:val="24"/>
                <w:szCs w:val="24"/>
              </w:rPr>
              <w:lastRenderedPageBreak/>
              <w:t>Чувашской Республики</w:t>
            </w:r>
          </w:p>
        </w:tc>
        <w:tc>
          <w:tcPr>
            <w:tcW w:w="4770" w:type="dxa"/>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lastRenderedPageBreak/>
              <w:t xml:space="preserve"> </w:t>
            </w:r>
          </w:p>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В.В.Сядуков</w:t>
            </w:r>
            <w:proofErr w:type="spellEnd"/>
            <w:r w:rsidRPr="00BC610A">
              <w:rPr>
                <w:rFonts w:ascii="Times New Roman" w:hAnsi="Times New Roman"/>
                <w:sz w:val="24"/>
                <w:szCs w:val="24"/>
              </w:rPr>
              <w:t xml:space="preserve"> </w:t>
            </w:r>
          </w:p>
          <w:p w:rsidR="00BC610A" w:rsidRPr="00BC610A" w:rsidRDefault="00BC610A" w:rsidP="00BC610A">
            <w:pPr>
              <w:spacing w:after="0" w:line="240" w:lineRule="auto"/>
              <w:jc w:val="both"/>
              <w:outlineLvl w:val="1"/>
              <w:rPr>
                <w:rFonts w:ascii="Times New Roman" w:hAnsi="Times New Roman"/>
                <w:sz w:val="24"/>
                <w:szCs w:val="24"/>
                <w:highlight w:val="yellow"/>
              </w:rPr>
            </w:pPr>
          </w:p>
          <w:p w:rsidR="00BC610A" w:rsidRPr="00BC610A" w:rsidRDefault="00BC610A" w:rsidP="00BC610A">
            <w:pPr>
              <w:spacing w:after="0" w:line="240" w:lineRule="auto"/>
              <w:jc w:val="right"/>
              <w:outlineLvl w:val="1"/>
              <w:rPr>
                <w:rFonts w:ascii="Times New Roman" w:hAnsi="Times New Roman"/>
                <w:sz w:val="24"/>
                <w:szCs w:val="24"/>
                <w:highlight w:val="yellow"/>
              </w:rPr>
            </w:pPr>
          </w:p>
        </w:tc>
      </w:tr>
      <w:tr w:rsidR="00BC610A" w:rsidRPr="00BC610A" w:rsidTr="00BC610A">
        <w:tc>
          <w:tcPr>
            <w:tcW w:w="4801" w:type="dxa"/>
          </w:tcPr>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lastRenderedPageBreak/>
              <w:t xml:space="preserve">Глава Яльчикского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муниципального округа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hAnsi="Times New Roman"/>
                <w:sz w:val="24"/>
                <w:szCs w:val="24"/>
              </w:rPr>
            </w:pPr>
          </w:p>
          <w:p w:rsidR="00BC610A" w:rsidRPr="00BC610A" w:rsidRDefault="00BC610A" w:rsidP="00BC610A">
            <w:pPr>
              <w:spacing w:after="0" w:line="240" w:lineRule="auto"/>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Л.В.Левый</w:t>
            </w:r>
            <w:proofErr w:type="spellEnd"/>
          </w:p>
        </w:tc>
      </w:tr>
    </w:tbl>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Приложение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Яльчикского  муниципального округа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от  06.02.2024  № 1/9-с</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bookmarkStart w:id="132" w:name="p32"/>
      <w:bookmarkEnd w:id="132"/>
      <w:r w:rsidRPr="00BC610A">
        <w:rPr>
          <w:rFonts w:ascii="Times New Roman" w:eastAsia="Times New Roman" w:hAnsi="Times New Roman"/>
          <w:b/>
          <w:bCs/>
          <w:sz w:val="24"/>
          <w:szCs w:val="24"/>
          <w:lang w:eastAsia="ru-RU"/>
        </w:rPr>
        <w:t xml:space="preserve">Положение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sz w:val="24"/>
          <w:szCs w:val="24"/>
          <w:lang w:eastAsia="ru-RU"/>
        </w:rPr>
        <w:t>о порядке назначения и выплаты пенсии за выслугу лет   муниципальным служащим Яльчикского муниципального округа Чувашской Республики</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1. Общие положения</w:t>
      </w: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1.1. Настоящее Положение определяет условия, порядок назначения, выплаты, перерасчета, приостановления, возобновления, прекращения пенсии за выслугу лет муниципальным служащим</w:t>
      </w:r>
      <w:r w:rsidRPr="00BC610A">
        <w:t xml:space="preserve"> </w:t>
      </w:r>
      <w:r w:rsidRPr="00BC610A">
        <w:rPr>
          <w:rFonts w:ascii="Times New Roman" w:eastAsia="Times New Roman" w:hAnsi="Times New Roman"/>
          <w:sz w:val="24"/>
          <w:szCs w:val="24"/>
          <w:lang w:eastAsia="ru-RU"/>
        </w:rPr>
        <w:t>Яльчикского муниципального округа Чувашской Республики, при наличии условий, дающих право на выплату пенсии за выслугу лет, предусмотренных действующим законодательством.</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sz w:val="24"/>
          <w:szCs w:val="24"/>
          <w:lang w:eastAsia="ru-RU"/>
        </w:rPr>
        <w:t>1.2. Настоящее Положение разработано в соответствии с федеральными законами от 28 декабря 2013 года № 400- 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 143 –ФЗ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 ФЗ «Об общих принципах организации местного самоуправления в Российской Федерации», от 2 марта 2007 года № 25-ФЗ «О муниципальной службе в Российской Федерации»,</w:t>
      </w: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законами Чувашской Республики от 5 октября 2007 года № 62 «О муниципальной службе в Чувашской Республике», от 30 мая 2003 года № 16 «Об условиях предоставления права на пенсию за выслугу лет государственным гражданским служащим Чувашской Республики»,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30.01.2023 № 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1.3. В настоящем Положении используются следующие основные понятия: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b/>
          <w:sz w:val="24"/>
          <w:szCs w:val="24"/>
          <w:lang w:eastAsia="ru-RU"/>
        </w:rPr>
        <w:t>- пенсия за выслугу лет муниципальному служащему</w:t>
      </w:r>
      <w:r w:rsidRPr="00BC610A">
        <w:rPr>
          <w:rFonts w:ascii="Times New Roman" w:eastAsia="Times New Roman" w:hAnsi="Times New Roman"/>
          <w:sz w:val="24"/>
          <w:szCs w:val="24"/>
          <w:lang w:eastAsia="ru-RU"/>
        </w:rPr>
        <w:t xml:space="preserve"> (далее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sz w:val="24"/>
          <w:szCs w:val="24"/>
          <w:lang w:eastAsia="ru-RU"/>
        </w:rPr>
        <w:t>стаж муниципальной службы</w:t>
      </w:r>
      <w:r w:rsidRPr="00BC610A">
        <w:rPr>
          <w:rFonts w:ascii="Times New Roman" w:eastAsia="Times New Roman" w:hAnsi="Times New Roman"/>
          <w:sz w:val="24"/>
          <w:szCs w:val="24"/>
          <w:lang w:eastAsia="ru-RU"/>
        </w:rPr>
        <w:t xml:space="preserve">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sz w:val="24"/>
          <w:szCs w:val="24"/>
          <w:lang w:eastAsia="ru-RU"/>
        </w:rPr>
        <w:t>среднемесячный заработок</w:t>
      </w:r>
      <w:r w:rsidRPr="00BC610A">
        <w:rPr>
          <w:rFonts w:ascii="Times New Roman" w:eastAsia="Times New Roman" w:hAnsi="Times New Roman"/>
          <w:sz w:val="24"/>
          <w:szCs w:val="24"/>
          <w:lang w:eastAsia="ru-RU"/>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 </w:t>
      </w:r>
      <w:proofErr w:type="gramEnd"/>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 </w:t>
      </w:r>
      <w:r w:rsidRPr="00BC610A">
        <w:rPr>
          <w:rFonts w:ascii="Times New Roman" w:eastAsia="Times New Roman" w:hAnsi="Times New Roman"/>
          <w:b/>
          <w:sz w:val="24"/>
          <w:szCs w:val="24"/>
          <w:lang w:eastAsia="ru-RU"/>
        </w:rPr>
        <w:t>муниципальный служащий</w:t>
      </w:r>
      <w:r w:rsidRPr="00BC610A">
        <w:rPr>
          <w:rFonts w:ascii="Times New Roman" w:eastAsia="Times New Roman" w:hAnsi="Times New Roman"/>
          <w:sz w:val="24"/>
          <w:szCs w:val="24"/>
          <w:lang w:eastAsia="ru-RU"/>
        </w:rPr>
        <w:t xml:space="preserve"> (далее так же заявитель) - гражданин Российской Федерации, осуществлявший профессиональную служебную деятельность в должности муниципальной службы Чувашской Республики (далее - должности муниципальной службы) и получавший денежное содержание за счет средств местного бюджета Чувашской Республики (в случаях, предусмотренных законом Чувашской Республики, также за счет средств республиканского бюджета);</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 xml:space="preserve">- </w:t>
      </w:r>
      <w:r w:rsidRPr="00BC610A">
        <w:rPr>
          <w:rFonts w:ascii="Times New Roman" w:hAnsi="Times New Roman"/>
          <w:b/>
          <w:sz w:val="24"/>
          <w:szCs w:val="24"/>
        </w:rPr>
        <w:t>должностной оклад</w:t>
      </w:r>
      <w:r w:rsidRPr="00BC610A">
        <w:rPr>
          <w:rFonts w:ascii="Times New Roman" w:hAnsi="Times New Roman"/>
          <w:sz w:val="24"/>
          <w:szCs w:val="24"/>
        </w:rPr>
        <w:t xml:space="preserve"> – месячный оклад муниципального служащего в соответствии с замещаемой им должностью муниципальной службы, решением Собрания депутатов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hAnsi="Times New Roman"/>
          <w:color w:val="FF0000"/>
          <w:sz w:val="24"/>
          <w:szCs w:val="24"/>
        </w:rPr>
      </w:pPr>
      <w:r w:rsidRPr="00BC610A">
        <w:rPr>
          <w:rFonts w:ascii="Times New Roman" w:hAnsi="Times New Roman"/>
          <w:sz w:val="24"/>
          <w:szCs w:val="24"/>
        </w:rPr>
        <w:t xml:space="preserve">- </w:t>
      </w:r>
      <w:r w:rsidRPr="00BC610A">
        <w:rPr>
          <w:rFonts w:ascii="Times New Roman" w:hAnsi="Times New Roman"/>
          <w:b/>
          <w:sz w:val="24"/>
          <w:szCs w:val="24"/>
        </w:rPr>
        <w:t>денежное содержание муниципального служащего</w:t>
      </w:r>
      <w:r w:rsidRPr="00BC610A">
        <w:rPr>
          <w:rFonts w:ascii="Times New Roman" w:hAnsi="Times New Roman"/>
          <w:sz w:val="24"/>
          <w:szCs w:val="24"/>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 </w:t>
      </w:r>
      <w:r w:rsidRPr="00BC610A">
        <w:rPr>
          <w:rFonts w:ascii="Times New Roman" w:hAnsi="Times New Roman"/>
          <w:color w:val="FF0000"/>
          <w:sz w:val="24"/>
          <w:szCs w:val="24"/>
        </w:rPr>
        <w:t xml:space="preserve">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w:t>
      </w:r>
      <w:r w:rsidRPr="00BC610A">
        <w:rPr>
          <w:rFonts w:ascii="Times New Roman" w:hAnsi="Times New Roman"/>
          <w:b/>
          <w:sz w:val="24"/>
          <w:szCs w:val="24"/>
        </w:rPr>
        <w:t>установление пенсии за выслугу лет</w:t>
      </w:r>
      <w:r w:rsidRPr="00BC610A">
        <w:rPr>
          <w:rFonts w:ascii="Times New Roman" w:hAnsi="Times New Roman"/>
          <w:sz w:val="24"/>
          <w:szCs w:val="24"/>
        </w:rPr>
        <w:t xml:space="preserve"> - назначение пенсии за выслугу лет, перерасчет ее размера.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b/>
          <w:bCs/>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2. Условия назначения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2.1.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Pr="00BC610A">
        <w:rPr>
          <w:rFonts w:ascii="Times New Roman" w:eastAsia="Times New Roman" w:hAnsi="Times New Roman"/>
          <w:color w:val="0000FF"/>
          <w:sz w:val="24"/>
          <w:szCs w:val="24"/>
          <w:u w:val="single"/>
          <w:lang w:eastAsia="ru-RU"/>
        </w:rPr>
        <w:t>приложению № 1 к настоящему Положению</w:t>
      </w:r>
      <w:r w:rsidRPr="00BC610A">
        <w:rPr>
          <w:rFonts w:ascii="Times New Roman" w:eastAsia="Times New Roman" w:hAnsi="Times New Roman"/>
          <w:sz w:val="24"/>
          <w:szCs w:val="24"/>
          <w:lang w:eastAsia="ru-RU"/>
        </w:rPr>
        <w:t>, и при замещении должности муниципальной службы не менее 12 полных месяцев после приобретения права на страховую пенсию по старости (инвалидности) имеют право на пенсию за выслугу лет при увольнении с муниципальной службы по основаниям:</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соглашение сторон служебного контракта;</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истечение срока действия срочного трудового договора;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расторжение трудового договора по инициативе муниципального служащего;</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 отказ муниципального служащего от перевода в другую местность вместе с муниципальным органом;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 несоответствие муниципального служащего замещаемой должности муниципальной службы: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а) по состоянию здоровья в соответствии с медицинским заключением;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б) вследствие недостаточной квалификации, подтвержденной результатами аттестации;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 сокращение должностей муниципальной службы в муниципальном органе;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 упразднение, в том числе ликвидация органа местного самоуправления Яльчикского муниципального округа, а также сокращение численности штата муниципальных служащих в этих органах;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 восстановление на службе муниципального служащего, ранее замещавшего эту должность муниципальной службы, по решению суда;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14) признание муниципального служащего недееспособным или ограниченно дееспособным решением суда, вступившим в законную силу;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15) достижение предельного возраста, установленного законодательством для замещения должности муниципальной службы в Чувашской Республике.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2.2. 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3 и 4, абзацем третьим подпункта 7 и подпунктом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 400-ФЗ и непосредственно перед увольнением замещали должности муниципальной службы не менее 12 полных месяцев.</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2.3. Муниципальные служащие при увольнении с муниципальной службы по основаниям, предусмотренным под</w:t>
      </w:r>
      <w:hyperlink r:id="rId76" w:history="1">
        <w:r w:rsidRPr="00BC610A">
          <w:rPr>
            <w:rFonts w:ascii="Times New Roman" w:eastAsia="Times New Roman" w:hAnsi="Times New Roman"/>
            <w:sz w:val="24"/>
            <w:szCs w:val="24"/>
            <w:lang w:eastAsia="ru-RU"/>
          </w:rPr>
          <w:t>пунктом 2</w:t>
        </w:r>
      </w:hyperlink>
      <w:r w:rsidRPr="00BC610A">
        <w:rPr>
          <w:rFonts w:ascii="Times New Roman" w:eastAsia="Times New Roman" w:hAnsi="Times New Roman"/>
          <w:sz w:val="24"/>
          <w:szCs w:val="24"/>
          <w:lang w:eastAsia="ru-RU"/>
        </w:rPr>
        <w:t xml:space="preserve"> пункта 2.1.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w:t>
      </w:r>
      <w:hyperlink r:id="rId77" w:history="1">
        <w:r w:rsidRPr="00BC610A">
          <w:rPr>
            <w:rFonts w:ascii="Times New Roman" w:eastAsia="Times New Roman" w:hAnsi="Times New Roman"/>
            <w:sz w:val="24"/>
            <w:szCs w:val="24"/>
            <w:lang w:eastAsia="ru-RU"/>
          </w:rPr>
          <w:t>5</w:t>
        </w:r>
      </w:hyperlink>
      <w:r w:rsidRPr="00BC610A">
        <w:rPr>
          <w:rFonts w:ascii="Times New Roman" w:eastAsia="Times New Roman" w:hAnsi="Times New Roman"/>
          <w:sz w:val="24"/>
          <w:szCs w:val="24"/>
          <w:lang w:eastAsia="ru-RU"/>
        </w:rPr>
        <w:t xml:space="preserve">, </w:t>
      </w:r>
      <w:hyperlink r:id="rId78" w:history="1">
        <w:r w:rsidRPr="00BC610A">
          <w:rPr>
            <w:rFonts w:ascii="Times New Roman" w:eastAsia="Times New Roman" w:hAnsi="Times New Roman"/>
            <w:sz w:val="24"/>
            <w:szCs w:val="24"/>
            <w:lang w:eastAsia="ru-RU"/>
          </w:rPr>
          <w:t>6</w:t>
        </w:r>
      </w:hyperlink>
      <w:r w:rsidRPr="00BC610A">
        <w:rPr>
          <w:rFonts w:ascii="Times New Roman" w:eastAsia="Times New Roman" w:hAnsi="Times New Roman"/>
          <w:sz w:val="24"/>
          <w:szCs w:val="24"/>
          <w:lang w:eastAsia="ru-RU"/>
        </w:rPr>
        <w:t xml:space="preserve">, </w:t>
      </w:r>
      <w:hyperlink r:id="rId79" w:history="1">
        <w:r w:rsidRPr="00BC610A">
          <w:rPr>
            <w:rFonts w:ascii="Times New Roman" w:hAnsi="Times New Roman"/>
            <w:sz w:val="24"/>
            <w:szCs w:val="24"/>
          </w:rPr>
          <w:t xml:space="preserve"> абзаца второго</w:t>
        </w:r>
        <w:r w:rsidRPr="00BC610A">
          <w:rPr>
            <w:rFonts w:ascii="Times New Roman" w:eastAsia="Times New Roman" w:hAnsi="Times New Roman"/>
            <w:sz w:val="24"/>
            <w:szCs w:val="24"/>
            <w:lang w:eastAsia="ru-RU"/>
          </w:rPr>
          <w:t xml:space="preserve"> подпункта </w:t>
        </w:r>
      </w:hyperlink>
      <w:r w:rsidRPr="00BC610A">
        <w:rPr>
          <w:rFonts w:ascii="Times New Roman" w:eastAsia="Times New Roman" w:hAnsi="Times New Roman"/>
          <w:sz w:val="24"/>
          <w:szCs w:val="24"/>
          <w:lang w:eastAsia="ru-RU"/>
        </w:rPr>
        <w:t xml:space="preserve">7, подпунктами 8 -14 подраздела 2.1.,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p>
    <w:p w:rsidR="00BC610A" w:rsidRPr="00BC610A" w:rsidRDefault="00BC610A" w:rsidP="00BC610A">
      <w:pPr>
        <w:spacing w:after="0" w:line="240" w:lineRule="auto"/>
        <w:jc w:val="both"/>
        <w:rPr>
          <w:rFonts w:ascii="Times New Roman" w:eastAsia="Times New Roman" w:hAnsi="Times New Roman"/>
          <w:sz w:val="24"/>
          <w:szCs w:val="24"/>
          <w:lang w:eastAsia="ru-RU"/>
        </w:rPr>
      </w:pPr>
      <w:bookmarkStart w:id="133" w:name="p64"/>
      <w:bookmarkEnd w:id="133"/>
      <w:r w:rsidRPr="00BC610A">
        <w:rPr>
          <w:rFonts w:ascii="Times New Roman" w:eastAsia="Times New Roman" w:hAnsi="Times New Roman"/>
          <w:sz w:val="24"/>
          <w:szCs w:val="24"/>
          <w:lang w:eastAsia="ru-RU"/>
        </w:rPr>
        <w:t xml:space="preserve">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2.5. Пенсия за выслугу лет устанавливается к страховой пенсии по старости (инвалидности), назначенной в соответствии с</w:t>
      </w:r>
      <w:r w:rsidRPr="00BC610A">
        <w:t xml:space="preserve"> </w:t>
      </w:r>
      <w:r w:rsidRPr="00BC610A">
        <w:rPr>
          <w:rFonts w:ascii="Times New Roman" w:eastAsia="Times New Roman" w:hAnsi="Times New Roman"/>
          <w:sz w:val="24"/>
          <w:szCs w:val="24"/>
          <w:lang w:eastAsia="ru-RU"/>
        </w:rPr>
        <w:t>Федеральным законом № 400-ФЗ, либо досрочно назначенной в соответствии с</w:t>
      </w:r>
      <w:r w:rsidRPr="00BC610A">
        <w:t xml:space="preserve"> </w:t>
      </w:r>
      <w:r w:rsidRPr="00BC610A">
        <w:rPr>
          <w:rFonts w:ascii="Times New Roman" w:eastAsia="Times New Roman" w:hAnsi="Times New Roman"/>
          <w:sz w:val="24"/>
          <w:szCs w:val="24"/>
          <w:lang w:eastAsia="ru-RU"/>
        </w:rPr>
        <w:t>Законом Российской Федерации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1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2.6. Пенсия за выслугу лет не выплачивается в период прохождения муниципальной службы в Яльчикском муниципальном округе Чувашской Республики, при замещении муниципальной должности</w:t>
      </w:r>
      <w:r w:rsidRPr="00BC610A">
        <w:t xml:space="preserve"> </w:t>
      </w:r>
      <w:r w:rsidRPr="00BC610A">
        <w:rPr>
          <w:rFonts w:ascii="Times New Roman" w:eastAsia="Times New Roman" w:hAnsi="Times New Roman"/>
          <w:sz w:val="24"/>
          <w:szCs w:val="24"/>
          <w:lang w:eastAsia="ru-RU"/>
        </w:rPr>
        <w:t>в Яльчикском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Яльчикского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 424-ФЗ «О накопительной пенсии».</w:t>
      </w:r>
    </w:p>
    <w:p w:rsidR="00BC610A" w:rsidRPr="00BC610A" w:rsidRDefault="00BC610A" w:rsidP="00BC610A">
      <w:pPr>
        <w:spacing w:after="0" w:line="240" w:lineRule="auto"/>
        <w:jc w:val="both"/>
        <w:rPr>
          <w:rFonts w:ascii="Times New Roman" w:eastAsia="Times New Roman" w:hAnsi="Times New Roman"/>
          <w:sz w:val="24"/>
          <w:szCs w:val="24"/>
          <w:highlight w:val="yellow"/>
          <w:lang w:eastAsia="ru-RU"/>
        </w:rPr>
      </w:pPr>
      <w:r w:rsidRPr="00BC610A">
        <w:rPr>
          <w:rFonts w:ascii="Times New Roman" w:eastAsia="Times New Roman" w:hAnsi="Times New Roman"/>
          <w:sz w:val="24"/>
          <w:szCs w:val="24"/>
          <w:highlight w:val="yellow"/>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2.8.</w:t>
      </w:r>
      <w:r w:rsidRPr="00BC610A">
        <w:t xml:space="preserve"> </w:t>
      </w:r>
      <w:r w:rsidRPr="00BC610A">
        <w:rPr>
          <w:rFonts w:ascii="Times New Roman" w:eastAsia="Times New Roman" w:hAnsi="Times New Roman"/>
          <w:sz w:val="24"/>
          <w:szCs w:val="24"/>
          <w:lang w:eastAsia="ru-RU"/>
        </w:rPr>
        <w:t>Пенсия за выслугу лет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3 и 4 части 1 статьи 14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частью 2 статьи 19 Федерального закона «Об общих принципах организации публичной власти в субъектах Российской Федерации».</w:t>
      </w:r>
    </w:p>
    <w:p w:rsidR="00BC610A" w:rsidRPr="00BC610A" w:rsidRDefault="00BC610A" w:rsidP="00BC610A">
      <w:pPr>
        <w:spacing w:after="0" w:line="240" w:lineRule="auto"/>
        <w:jc w:val="center"/>
        <w:rPr>
          <w:rFonts w:ascii="Times New Roman" w:eastAsia="Times New Roman" w:hAnsi="Times New Roman"/>
          <w:b/>
          <w:bCs/>
          <w:color w:val="FF0000"/>
          <w:sz w:val="24"/>
          <w:szCs w:val="24"/>
          <w:lang w:eastAsia="ru-RU"/>
        </w:rPr>
      </w:pPr>
      <w:bookmarkStart w:id="134" w:name="p69"/>
      <w:bookmarkEnd w:id="134"/>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3. Размеры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bookmarkStart w:id="135" w:name="p71"/>
      <w:bookmarkEnd w:id="135"/>
      <w:r w:rsidRPr="00BC610A">
        <w:rPr>
          <w:rFonts w:ascii="Times New Roman" w:eastAsia="Times New Roman" w:hAnsi="Times New Roman"/>
          <w:sz w:val="24"/>
          <w:szCs w:val="24"/>
          <w:lang w:eastAsia="ru-RU"/>
        </w:rPr>
        <w:t xml:space="preserve">3.1. Муниципальным служащим назначается пенсия за выслугу лет при наличии </w:t>
      </w:r>
      <w:hyperlink w:anchor="p276" w:history="1">
        <w:r w:rsidRPr="00BC610A">
          <w:rPr>
            <w:rFonts w:ascii="Times New Roman" w:eastAsia="Times New Roman" w:hAnsi="Times New Roman"/>
            <w:sz w:val="24"/>
            <w:szCs w:val="24"/>
            <w:lang w:eastAsia="ru-RU"/>
          </w:rPr>
          <w:t>стажа</w:t>
        </w:r>
      </w:hyperlink>
      <w:r w:rsidRPr="00BC610A">
        <w:rPr>
          <w:rFonts w:ascii="Times New Roman" w:eastAsia="Times New Roman" w:hAnsi="Times New Roman"/>
          <w:sz w:val="24"/>
          <w:szCs w:val="24"/>
          <w:lang w:eastAsia="ru-RU"/>
        </w:rPr>
        <w:t xml:space="preserve">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фиксированной выплаты к страховой пенсии, установленной в соответствии с</w:t>
      </w:r>
      <w:r w:rsidRPr="00BC610A">
        <w:t xml:space="preserve"> </w:t>
      </w:r>
      <w:r w:rsidRPr="00BC610A">
        <w:rPr>
          <w:rFonts w:ascii="Times New Roman" w:eastAsia="Times New Roman" w:hAnsi="Times New Roman"/>
          <w:sz w:val="24"/>
          <w:szCs w:val="24"/>
          <w:lang w:eastAsia="ru-RU"/>
        </w:rPr>
        <w:t>Федеральным законом № 400-ФЗ</w:t>
      </w: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 xml:space="preserve">За каждый полный год стажа муниципальной службы сверх указанного стажа, в соответствии с приложением № 1 к настоящему Положению, пенсия за выслугу лет увеличивается на 3 процента среднемесячного заработка. 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w:anchor="p79" w:history="1">
        <w:r w:rsidRPr="00BC610A">
          <w:rPr>
            <w:rFonts w:ascii="Times New Roman" w:eastAsia="Times New Roman" w:hAnsi="Times New Roman"/>
            <w:sz w:val="24"/>
            <w:szCs w:val="24"/>
            <w:lang w:eastAsia="ru-RU"/>
          </w:rPr>
          <w:t>разделом 5</w:t>
        </w:r>
      </w:hyperlink>
      <w:r w:rsidRPr="00BC610A">
        <w:rPr>
          <w:rFonts w:ascii="Times New Roman" w:eastAsia="Times New Roman" w:hAnsi="Times New Roman"/>
          <w:sz w:val="24"/>
          <w:szCs w:val="24"/>
          <w:lang w:eastAsia="ru-RU"/>
        </w:rPr>
        <w:t xml:space="preserve"> настоящего Положения. </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4. Стаж муниципальной службы</w:t>
      </w:r>
    </w:p>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определяется согласно приложению к Закону Чувашской Республики от 30.05.2003 № 16 «Об условиях предоставления права на пенсию за выслугу лет государственным гражданским служащим Чувашской Республики». </w:t>
      </w: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назначению пенсии за выслугу лет муниципальным служащим Яльчикского муниципального округа Чувашской Республики (далее - Комиссия), состав которой утверждается распоряжением администрации Яльчикского муниципального округа Чувашской Республики. </w:t>
      </w: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4.3. В стаж муниципальной службы для назначения пенсии за выслугу лет  могут быть включены иные периоды службы (работы) на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w:t>
      </w:r>
      <w:hyperlink w:anchor="p198" w:history="1">
        <w:r w:rsidRPr="00BC610A">
          <w:rPr>
            <w:rFonts w:ascii="Times New Roman" w:eastAsia="Times New Roman" w:hAnsi="Times New Roman"/>
            <w:sz w:val="24"/>
            <w:szCs w:val="24"/>
            <w:lang w:eastAsia="ru-RU"/>
          </w:rPr>
          <w:t>решения</w:t>
        </w:r>
      </w:hyperlink>
      <w:r w:rsidRPr="00BC610A">
        <w:rPr>
          <w:rFonts w:ascii="Times New Roman" w:eastAsia="Times New Roman" w:hAnsi="Times New Roman"/>
          <w:sz w:val="24"/>
          <w:szCs w:val="24"/>
          <w:lang w:eastAsia="ru-RU"/>
        </w:rPr>
        <w:t xml:space="preserve"> (приложение № 2 к настоящему Положению). Периоды работы в указанных должностях в совокупности не должны превышать 5 лет. </w:t>
      </w:r>
    </w:p>
    <w:p w:rsidR="00BC610A" w:rsidRPr="00BC610A" w:rsidRDefault="00BC610A" w:rsidP="00BC610A">
      <w:pPr>
        <w:spacing w:after="0" w:line="240" w:lineRule="auto"/>
        <w:contextualSpacing/>
        <w:jc w:val="both"/>
        <w:rPr>
          <w:rFonts w:ascii="Times New Roman" w:eastAsia="Times New Roman" w:hAnsi="Times New Roman"/>
          <w:b/>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bookmarkStart w:id="136" w:name="p79"/>
      <w:bookmarkEnd w:id="136"/>
      <w:r w:rsidRPr="00BC610A">
        <w:rPr>
          <w:rFonts w:ascii="Times New Roman" w:eastAsia="Times New Roman" w:hAnsi="Times New Roman"/>
          <w:b/>
          <w:bCs/>
          <w:sz w:val="24"/>
          <w:szCs w:val="24"/>
          <w:lang w:eastAsia="ru-RU"/>
        </w:rPr>
        <w:t>5. Среднемесячный заработок</w:t>
      </w:r>
      <w:r w:rsidRPr="00BC610A">
        <w:rPr>
          <w:rFonts w:ascii="Times New Roman" w:eastAsia="Times New Roman" w:hAnsi="Times New Roman"/>
          <w:b/>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из которого исчисляется размер пенсии муниципальных служащих</w:t>
      </w:r>
    </w:p>
    <w:p w:rsidR="00BC610A" w:rsidRPr="00BC610A" w:rsidRDefault="00BC610A" w:rsidP="00BC610A">
      <w:pPr>
        <w:spacing w:after="0" w:line="240" w:lineRule="auto"/>
        <w:jc w:val="both"/>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5.1.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w:t>
      </w:r>
      <w:r w:rsidRPr="00BC610A">
        <w:t xml:space="preserve"> </w:t>
      </w:r>
      <w:r w:rsidRPr="00BC610A">
        <w:rPr>
          <w:rFonts w:ascii="Times New Roman" w:eastAsia="Times New Roman" w:hAnsi="Times New Roman"/>
          <w:sz w:val="24"/>
          <w:szCs w:val="24"/>
          <w:lang w:eastAsia="ru-RU"/>
        </w:rPr>
        <w:lastRenderedPageBreak/>
        <w:t>Федерального закона № 400-ФЗ (дававшего право на трудовую пенсию в соответствии с Федеральным законом от 17 декабря 2001 года № 173-ФЗ «О трудовых пенсиях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муниципального служащего при условии ее замещения не менее трех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5.2.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5.3. Среднемесячный заработок муниципального служащего определяется в порядке, установленном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5.4. Расчет среднемесячного заработка муниципального служащего производится по форме справки о размере среднемесячного заработка лица, замещавшего ранее должность муниципальной службы (приложение № 3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6. Порядок обращения за установлением пенсии за выслугу лет</w:t>
      </w: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6.1.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Заявление о назначении пенсии за выслугу лет   по форме согласно приложению № 4, к настоящему Положению и прилагаемые к нему документы, предусмотренные подпунктами 1-3, 7-9 пункта 6.2. настоящего Положения, необходимые для установления пенсии за выслугу лет, лицо, замещавшее ранее должность муниципальной службы, может подать лично, через законного представителя или лицо, уполномоченное им на основании доверенности, оформленной в соответствии с законодательством Российской Федерации (далее - заявитель).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Прием заявления о назначении пенсии за выслугу лет и прилагаемых к нему документов осуществляется Комиссией.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6.2. Перечень документов, необходимых для установления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заявление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копия паспорта гражданина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 представление о назначении пенсии за выслугу лет оформляется по форме согласно приложению № 6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 справка о размере среднемесячного заработка лица, замещавшего ранее должность муниципальной службы, с учетом норм, предусмотренных статьей 8 Закона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оформляемая МКУ «Центр финансового и ресурсного обеспечения Яльчикского муниципального округа Чувашской Республики» по форме, согласно приложению № 3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6) справка о должностях, периоды службы (работы) в которых включаются в стаж муниципальной службы для назначения пенсии за выслугу лет, оформляемая отделом организационно-контрольной и кадровой работы администрации Яльчикского </w:t>
      </w:r>
      <w:r w:rsidRPr="00BC610A">
        <w:rPr>
          <w:rFonts w:ascii="Times New Roman" w:eastAsia="Times New Roman" w:hAnsi="Times New Roman"/>
          <w:sz w:val="24"/>
          <w:szCs w:val="24"/>
          <w:lang w:eastAsia="ru-RU"/>
        </w:rPr>
        <w:lastRenderedPageBreak/>
        <w:t>муниципального округа Чувашской Республики, по форме, согласно приложению № 5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7)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 копия решения об освобождении от должности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принятое при личном обращении в Комиссию, регистрируется в день его получения. При личном обращении в Комиссию заявителю выдается расписка-уведомление о приеме заявления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может быть направлено посредством почтовой связи способом, позволяющим подтвердить факт и дату отправления (заказным письмом). Заявление о назначении пенсии за выслугу лет, принятое посредством почтовой связи, регистрируется в день его получения секретарем Комиссии. При направлении заявления о назначении пенсии за выслугу лет  посредством почтовой связи расписка-уведомление о приеме заявления не выдается.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может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 закона «Об электронной подписи».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этом заявителю направляется уведомление о приеме заявления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Граждане могут обращаться с заявлениями о назначении, о выплате и доставке пенсии за выслугу лет непосредственно в Комиссию или в многофункциональный центр предоставления государственных и муниципальных услуг по месту жительства в случае, если между администрацией Яльчикского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BC610A" w:rsidRPr="00BC610A" w:rsidRDefault="00BC610A" w:rsidP="00BC610A">
      <w:pPr>
        <w:spacing w:after="0" w:line="240" w:lineRule="auto"/>
        <w:jc w:val="both"/>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7. Порядок рассмотрения заявления о назначении пенсии за выслугу лет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7.1. Комиссия при получении заявления муниципального служащего, имеющего право на пенсию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рассматривает заявление о назначении пенсии за выслугу лет   и другие документы, предусмотренные перечнем документов, осуществляет проверку полноты и достоверности содержащихся в них сведений;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запрашивает в Фонде пенсионного и социального страхования Российской Федерации 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организует оформление: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справки о размере среднемесячного заработка лица, замещавшего ранее должность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справки о должностях, периоды службы (работы) в которых включаются в стаж муниципальной службы для назначения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представления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 муниципальными органами запрашиваются в течение пяти рабочих дней со дня регистрации заявления о назначении пенсии за выслугу лет.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Срок подготовки и направления ответа на межведомственный запрос не может превышать пяти рабочих дней со дня поступления межведомственного запроса.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Лицо, замещавшее ранее должность муниципальной службы, вправе самостоятельно представить Комиссии справку органа, осуществляющего пенсионное обеспечение, о назначенной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7.2.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Комиссия в течение 10 рабочих дней со дня регистрации заявления о назначении пенсии за выслугу лет  направляет лицу, замещавшему ранее должность муниципальной службы, информацию о необходимости представления недостающих документов и (или) устранения недостатков в оформлении указанных документов в течение трех месяцев со дня поступления указанной информации.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непредставления лицом, замещавшим ранее должность муниципальной службы, недостающих документов и (или) </w:t>
      </w:r>
      <w:proofErr w:type="spellStart"/>
      <w:r w:rsidRPr="00BC610A">
        <w:rPr>
          <w:rFonts w:ascii="Times New Roman" w:eastAsia="Times New Roman" w:hAnsi="Times New Roman"/>
          <w:sz w:val="24"/>
          <w:szCs w:val="24"/>
          <w:lang w:eastAsia="ru-RU"/>
        </w:rPr>
        <w:t>неустранения</w:t>
      </w:r>
      <w:proofErr w:type="spellEnd"/>
      <w:r w:rsidRPr="00BC610A">
        <w:rPr>
          <w:rFonts w:ascii="Times New Roman" w:eastAsia="Times New Roman" w:hAnsi="Times New Roman"/>
          <w:sz w:val="24"/>
          <w:szCs w:val="24"/>
          <w:lang w:eastAsia="ru-RU"/>
        </w:rPr>
        <w:t xml:space="preserve"> имеющихся недостатков в оформлении заявления о назначении пенсии за выслугу лет и других документов, предусмотренных перечнем документов, в установленный абзацем первым настоящего пункта срок указанные заявление и документы возвращаются заявителю без рассмотрения.</w:t>
      </w: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80" w:history="1">
        <w:r w:rsidRPr="00BC610A">
          <w:rPr>
            <w:rFonts w:ascii="Times New Roman" w:eastAsia="Times New Roman" w:hAnsi="Times New Roman"/>
            <w:color w:val="0000FF"/>
            <w:sz w:val="24"/>
            <w:szCs w:val="24"/>
            <w:u w:val="single"/>
            <w:lang w:eastAsia="ru-RU"/>
          </w:rPr>
          <w:t>законом</w:t>
        </w:r>
      </w:hyperlink>
      <w:r w:rsidRPr="00BC610A">
        <w:rPr>
          <w:rFonts w:ascii="Times New Roman" w:eastAsia="Times New Roman" w:hAnsi="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8. Порядок назначения и выплаты пенсии за выслугу лет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8.1. Пенсия за выслугу лет, назначается на следующий срок:</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пенсия за выслугу лет, установленная к страховой пенсии по старости, - бессрочно;</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Прием документов для назначения пенсии за выслугу   осуществляется Комиссией.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8.2. Решение о назначении пенсии за выслугу лет, либо об отказе в ее назначении принимается Комиссией в течение 20 рабочих дней со дня регистрации представления о назначении пенсии за выслугу лет   (со дня поступления недостающих документов и (или) устранения </w:t>
      </w:r>
      <w:r w:rsidRPr="00BC610A">
        <w:rPr>
          <w:rFonts w:ascii="Times New Roman" w:eastAsia="Times New Roman" w:hAnsi="Times New Roman"/>
          <w:sz w:val="24"/>
          <w:szCs w:val="24"/>
          <w:lang w:eastAsia="ru-RU"/>
        </w:rPr>
        <w:lastRenderedPageBreak/>
        <w:t>недостатков в их оформлении). На основании принятого решения Комиссией, издается распоряжение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Не позднее пяти рабочих дней </w:t>
      </w:r>
      <w:proofErr w:type="gramStart"/>
      <w:r w:rsidRPr="00BC610A">
        <w:rPr>
          <w:rFonts w:ascii="Times New Roman" w:eastAsia="Times New Roman" w:hAnsi="Times New Roman"/>
          <w:sz w:val="24"/>
          <w:szCs w:val="24"/>
          <w:lang w:eastAsia="ru-RU"/>
        </w:rPr>
        <w:t>с даты вынесения</w:t>
      </w:r>
      <w:proofErr w:type="gramEnd"/>
      <w:r w:rsidRPr="00BC610A">
        <w:rPr>
          <w:rFonts w:ascii="Times New Roman" w:eastAsia="Times New Roman" w:hAnsi="Times New Roman"/>
          <w:sz w:val="24"/>
          <w:szCs w:val="24"/>
          <w:lang w:eastAsia="ru-RU"/>
        </w:rPr>
        <w:t xml:space="preserve"> Комиссией решения о назначении пенсии за выслугу лет  Комиссия уведомляет о таком решении заявителя о назначении пенсии за выслугу лет, в письменной форме.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Решение о назначении пенсии за выслугу лет  оформляется по форме согласно приложению № 7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принятии Комиссией решения об отказе в назначении пенсии за выслугу лет Комиссия уведомляет о таком решении заявителя в письменной форме с указанием причин отказа в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несогласии лица, замещавшего ранее должность муниципальной службы, с решением об отказе в назначении пенсии за выслугу лет он вправе обжаловать это решение.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8.3. Решение об отказе в назначении пенсии за выслугу лет  может быть обжаловано лицом, замещавшим ранее должность муниципальной службы, в досудебном (внесудебном) порядке в соответствии с Федеральным законом «Об организации предоставления государственных и муниципальных услуг» с учетом особенностей, установленных постановлением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Решение об отказе в назначении пенсии за выслугу лет   может быть обжаловано в судебном порядке  в соответствии с  законодательством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8.4. В случае устранения обстоятельств, явившихся основанием для отказа в назначении пенсии за выслугу лет, лицо, замещавшее ранее должность муниципальной службы, может вновь обратиться с заявлением в порядке, предусмотренном настоящим Положением.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8.5. Пенсия за выслугу лет  назначается Комиссией с 1-го числа месяца, в котором лицо, замещавшее ранее должность муниципальной службы, обратилось за ее назначением, но не ранее дня, следующего за днем освобождения от должности муниципальной службы, и не ранее дня назначения (досрочного назначения)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принятии Комиссией решения о назначении пенсии за выслугу лет днем обращения за назначением пенсии за выслугу лет   считается день регистрации заявления о назначении пенсии за выслугу лет со всеми необходимыми документами соответствующим секретарем Комиссии.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если заявление о назначении пенсии за выслугу лет направлено посредством почтовой связи способом, позволяющим подтвердить факт и дату отправления (заказным письмом), днем обращения за пенсией за выслугу лет  считается день, указанный на почтовом штемпеле организации почтовой связи по месту отправления заявления.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Решение о назначении пенсии за выслугу лет и распоряжение администрации Яльчикского муниципального округа Чувашской Республики не позднее трех рабочих дней со дня их принятия и все документы, прилагаемые к заявлению лица, замещавшего ранее должность  муниципальной службы, направляются в МКУ «Централизованная бухгалтерия Яльчикского муниципального округа Чувашской Республики».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Ответственное лицо в течение семи рабочих дней со дня принятия Комиссией решения о назначении пенсии за выслугу   и издания распоряжения администрации Яльчикского муниципального округа Чувашской Республики о назначении пенсии за выслугу лет определяет размер пенсии за выслугу лет, после чего Комиссия оформляет соответствующее решение, форма которого предусмотрена приложением № 2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8.6. Решение о назначении пенсии за выслугу лет  </w:t>
      </w:r>
      <w:r w:rsidRPr="00BC610A">
        <w:t xml:space="preserve"> </w:t>
      </w:r>
      <w:r w:rsidRPr="00BC610A">
        <w:rPr>
          <w:rFonts w:ascii="Times New Roman" w:hAnsi="Times New Roman"/>
        </w:rPr>
        <w:t xml:space="preserve">и </w:t>
      </w:r>
      <w:r w:rsidRPr="00BC610A">
        <w:rPr>
          <w:rFonts w:ascii="Times New Roman" w:eastAsia="Times New Roman" w:hAnsi="Times New Roman"/>
          <w:sz w:val="24"/>
          <w:szCs w:val="24"/>
          <w:lang w:eastAsia="ru-RU"/>
        </w:rPr>
        <w:t xml:space="preserve">об определении размера пенсии за выслугу лет, а так же  распоряжения администрации Яльчикского муниципального округа Чувашской Республики о назначении пенсии за выслугу лет и об определении размера пенсии за выслугу лет со всеми прилагаемыми документами брошюруются в пенсионное дело лица, замещавшего ранее должность муниципальной службы, которое одновременно оформляется в </w:t>
      </w:r>
      <w:r w:rsidRPr="00BC610A">
        <w:rPr>
          <w:rFonts w:ascii="Times New Roman" w:eastAsia="Times New Roman" w:hAnsi="Times New Roman"/>
          <w:sz w:val="24"/>
          <w:szCs w:val="24"/>
          <w:lang w:eastAsia="ru-RU"/>
        </w:rPr>
        <w:lastRenderedPageBreak/>
        <w:t>электронной форме путем внесения в Единую государственную информационную систему «Адресная социальная помощь»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8.7. Срок хранения пенсионных дел, выплатных дел и документов о выплате и доставке пенсии за выслугу лет</w:t>
      </w:r>
      <w:r w:rsidRPr="00BC610A">
        <w:t xml:space="preserve"> </w:t>
      </w:r>
      <w:r w:rsidRPr="00BC610A">
        <w:rPr>
          <w:rFonts w:ascii="Times New Roman" w:eastAsia="Times New Roman" w:hAnsi="Times New Roman"/>
          <w:sz w:val="24"/>
          <w:szCs w:val="24"/>
          <w:lang w:eastAsia="ru-RU"/>
        </w:rPr>
        <w:t>в том числе в электронной форме, определяется в соответствии с приказом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 в Министерстве юстиции Российской Федерации 6 февраля 2020 г., регистрационный № 57449).</w:t>
      </w:r>
    </w:p>
    <w:p w:rsidR="00BC610A" w:rsidRPr="00BC610A" w:rsidRDefault="00BC610A" w:rsidP="00BC610A">
      <w:pPr>
        <w:spacing w:after="0" w:line="240" w:lineRule="auto"/>
        <w:jc w:val="center"/>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9. Порядок обеспечения финансирования расходов</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на выплату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9.1. Финансирование расходов на выплату пенсии за выслугу лет   осуществляется за счет средств местного бюджета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9.2. Средства на выплату пенсии за выслугу лет   перечисляются на счета граждан, имеющих право на получение пенсии за выслугу лет, открытые ими в кредитных организациях. Зачисление сумм пенсии за выслугу лет на указанные счета производится в текущем месяце до первого числа следующего месяца.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9.3. Информация о выплате пенсии за выслугу лет   размещается МКУ «Централизованная бухгалтерия Яльчикского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10.Порядок приостановления, возобновления и прекращения</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выплаты пенсии за выслугу лет  </w:t>
      </w:r>
    </w:p>
    <w:p w:rsidR="00BC610A" w:rsidRPr="00BC610A" w:rsidRDefault="00BC610A" w:rsidP="00BC610A">
      <w:pPr>
        <w:spacing w:after="0" w:line="240" w:lineRule="auto"/>
        <w:jc w:val="both"/>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10.2. Лицо, замещавшее ранее должность муниципальной службы, получающее пенсию за выслугу лет   (далее - лицо, получающее пенсию за выслугу лет) и назначенное на одну из должностей, указанных в абзаце первом настоящего пункта, обязано в 5-дневный срок сообщить об этом в Комиссию.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10.3. Выплата пенсии за выслугу лет   приостанавливается со дня назначения на одну из указанных должностей в соответствии с решением Комиссии о приостановлении ее выплаты, форма которого предусмотрена приложением № 2/1 к настоящему Положению и распоряжения администрации Яльчикского муниципального округа Чувашской Республики, по заявлению лица, оформленному по форме, согласно приложению № 4/1 к настоящему Положению с приложением копии решения о его назначении на данную должность.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10.4. При последующем увольнении с муниципальной службы или освобождении от должностей, указанных в пункте 10.1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по форме, согласно приложению № 4/1 к настоящему Положению с приложением копии решения об увольнении с муниципальной службы или освобождении от соответствующей должности.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Комиссия в течение семи рабочих дней со дня поступления заявления, указанного в абзаце первом настоящего пункта, принимает решение о возобновлении выплаты пенсии за выслугу </w:t>
      </w:r>
      <w:r w:rsidRPr="00BC610A">
        <w:rPr>
          <w:rFonts w:ascii="Times New Roman" w:eastAsia="Times New Roman" w:hAnsi="Times New Roman"/>
          <w:sz w:val="24"/>
          <w:szCs w:val="24"/>
          <w:lang w:eastAsia="ru-RU"/>
        </w:rPr>
        <w:lastRenderedPageBreak/>
        <w:t>лет, форма которого предусмотрена приложением № 2/1 к настоящему Положению, на основании которого издается распоряжение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Выплата пенсии за выслугу лет  возобновляется с 1-го числа того месяца, когда муниципальный служащий, получавший пенсию за выслугу лет, обратился с заявлением, указанным в абзаце первом настоящего пункта, но не ранее дня, когда наступило право на возобновление выплаты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10.5. Выплата пенсии за выслугу лет   прекращается на основании решения Комиссии распоряжением администрации Яльчикского муниципального округа Чувашской Республики в случае: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б)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смерти муниципального 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Лицо, получающее пенсию за выслугу лет, обязано в течение пяти рабочих дней направить в Комиссию заявление о прекращении выплаты пенсии за выслугу лет по форме, согласно приложению № 4/1 к настоящему Положению с приложением документов, подтверждающих назначение соответствующих выплат или прекращение выплаты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Излишне выплаченная сумма пенсии за выслугу лет вследствие злоупотребления лица, получавшего пенсию за выслугу лет, возмещается им в порядке, установленном законодательством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10.6.</w:t>
      </w:r>
      <w:r w:rsidRPr="00BC610A">
        <w:t xml:space="preserve"> </w:t>
      </w:r>
      <w:r w:rsidRPr="00BC610A">
        <w:rPr>
          <w:rFonts w:ascii="Times New Roman" w:eastAsia="Times New Roman" w:hAnsi="Times New Roman"/>
          <w:sz w:val="24"/>
          <w:szCs w:val="24"/>
          <w:lang w:eastAsia="ru-RU"/>
        </w:rPr>
        <w:t>Перерасчет размера пенсии за выслугу лет  производится на основании решения Комиссии распоряжением администрации Яльчикского муниципального округа Чувашской Республики в случаях: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б) замещения должности муниципальной службы не менее 12 полных месяцев с более высоким должностным окладом;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изменения размера фиксированной выплаты к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 централизованного повышения денежного содержания муниципальных служащих.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10.7. Перерасчет размера пенсии за выслугу лет    в соответствии с подпунктами «а» и «б» пункта 10.6. настоящего Положения производится по заявлению, оформленному по форме, согласно приложению № 4/1 к настоящему Положению, направленному в Комиссию с приложением копии трудовой книжки и (или) сведений о трудовой деятельности, предусмотренных статьей 66.1 Трудового кодекса Российской Федерации, копии решения об освобождении от соответствующей должности, справки о размере среднемесячного заработка (в необходимых случаях).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Перерасчет размера пенсии за выслугу лет   в соответствии с подпунктом «в» пункта 10.6 настоящего Положения производится на основании справки о новом размере пенсии по старости (инвалидности), выданной органом, осуществляющим пенсионное обеспечение.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Перерасчет размера пенсии за выслугу лет в соответствии с подпунктами «а», «б» и «г» пункта 10.6 настоящего Положения осуществляется на основании решения Комиссии об изменении размера пенсии за выслугу лет, форма которого предусмотрена приложением № 2/1 к настоящему Положению распоряжением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обнаружения Комиссией или органом, определяемым администрацией Яльчикского муниципального округа Чувашской Республики, ошибки, допущенной при установлении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xml:space="preserve">  </w:t>
      </w:r>
    </w:p>
    <w:p w:rsidR="00BC610A" w:rsidRPr="00BC610A" w:rsidRDefault="00BC610A" w:rsidP="00BC610A">
      <w:pPr>
        <w:autoSpaceDE w:val="0"/>
        <w:autoSpaceDN w:val="0"/>
        <w:adjustRightInd w:val="0"/>
        <w:spacing w:after="0" w:line="240" w:lineRule="auto"/>
        <w:jc w:val="center"/>
        <w:outlineLvl w:val="0"/>
        <w:rPr>
          <w:rFonts w:ascii="Times New Roman" w:hAnsi="Times New Roman"/>
          <w:b/>
          <w:bCs/>
          <w:color w:val="FF0000"/>
          <w:sz w:val="24"/>
          <w:szCs w:val="24"/>
        </w:rPr>
      </w:pPr>
    </w:p>
    <w:tbl>
      <w:tblPr>
        <w:tblStyle w:val="13"/>
        <w:tblW w:w="0" w:type="auto"/>
        <w:tblInd w:w="5920" w:type="dxa"/>
        <w:tblLook w:val="04A0" w:firstRow="1" w:lastRow="0" w:firstColumn="1" w:lastColumn="0" w:noHBand="0" w:noVBand="1"/>
      </w:tblPr>
      <w:tblGrid>
        <w:gridCol w:w="3402"/>
      </w:tblGrid>
      <w:tr w:rsidR="00BC610A" w:rsidRPr="00BC610A" w:rsidTr="00BC610A">
        <w:tc>
          <w:tcPr>
            <w:tcW w:w="3402" w:type="dxa"/>
            <w:tcBorders>
              <w:top w:val="nil"/>
              <w:left w:val="nil"/>
              <w:bottom w:val="nil"/>
              <w:right w:val="nil"/>
            </w:tcBorders>
          </w:tcPr>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t>Приложение № 1</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bookmarkStart w:id="137" w:name="p276"/>
      <w:bookmarkEnd w:id="137"/>
      <w:r w:rsidRPr="00BC610A">
        <w:rPr>
          <w:rFonts w:ascii="Times New Roman" w:eastAsia="Times New Roman" w:hAnsi="Times New Roman"/>
          <w:b/>
          <w:bCs/>
          <w:sz w:val="24"/>
          <w:szCs w:val="24"/>
          <w:lang w:eastAsia="ru-RU"/>
        </w:rPr>
        <w:t xml:space="preserve">СТАЖ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МУНИЦИПАЛЬНОЙ СЛУЖБЫ ДЛЯ НАЗНАЧЕНИЯ ПЕНСИИ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Год назначения пенсии за выслугу лет</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Стаж для назначения пенсии за выслугу лет в соответствующем году</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2017</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15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2018</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16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2019</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16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2020</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17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2021</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17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2022</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18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2023</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18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2024</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19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2025</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19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2026 и последующие годы</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 лет</w:t>
            </w:r>
          </w:p>
        </w:tc>
      </w:tr>
    </w:tbl>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Style w:val="13"/>
        <w:tblW w:w="3402" w:type="dxa"/>
        <w:tblInd w:w="6345" w:type="dxa"/>
        <w:tblLook w:val="04A0" w:firstRow="1" w:lastRow="0" w:firstColumn="1" w:lastColumn="0" w:noHBand="0" w:noVBand="1"/>
      </w:tblPr>
      <w:tblGrid>
        <w:gridCol w:w="3402"/>
      </w:tblGrid>
      <w:tr w:rsidR="00BC610A" w:rsidRPr="00BC610A" w:rsidTr="00BC610A">
        <w:tc>
          <w:tcPr>
            <w:tcW w:w="3402"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r w:rsidRPr="00BC610A">
              <w:rPr>
                <w:rFonts w:ascii="Times New Roman" w:hAnsi="Times New Roman"/>
                <w:lang w:eastAsia="ru-RU"/>
              </w:rPr>
              <w:t>Приложение № 2</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bookmarkStart w:id="138" w:name="p198"/>
      <w:bookmarkEnd w:id="138"/>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об определении размера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                                                «____» ___________ 20___ г. №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соответствии с Положением о порядке назначения и выплаты пенсии за выслугу лет   муниципальным служащим  Яльчикского муниципального округа Чувашской Республики определить </w:t>
      </w:r>
      <w:proofErr w:type="gramStart"/>
      <w:r w:rsidRPr="00BC610A">
        <w:rPr>
          <w:rFonts w:ascii="Times New Roman" w:eastAsia="Times New Roman" w:hAnsi="Times New Roman"/>
          <w:sz w:val="24"/>
          <w:szCs w:val="24"/>
          <w:lang w:eastAsia="ru-RU"/>
        </w:rPr>
        <w:t>с</w:t>
      </w:r>
      <w:proofErr w:type="gramEnd"/>
      <w:r w:rsidRPr="00BC610A">
        <w:rPr>
          <w:rFonts w:ascii="Times New Roman" w:eastAsia="Times New Roman" w:hAnsi="Times New Roman"/>
          <w:sz w:val="24"/>
          <w:szCs w:val="24"/>
          <w:lang w:eastAsia="ru-RU"/>
        </w:rPr>
        <w:t xml:space="preserve"> 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установления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гр.______________________________________________________________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w:t>
      </w:r>
      <w:proofErr w:type="gramStart"/>
      <w:r w:rsidRPr="00BC610A">
        <w:rPr>
          <w:rFonts w:ascii="Times New Roman" w:eastAsia="Times New Roman" w:hAnsi="Times New Roman"/>
          <w:sz w:val="24"/>
          <w:szCs w:val="24"/>
          <w:lang w:eastAsia="ru-RU"/>
        </w:rPr>
        <w:t>замещавшему</w:t>
      </w:r>
      <w:proofErr w:type="gramEnd"/>
      <w:r w:rsidRPr="00BC610A">
        <w:rPr>
          <w:rFonts w:ascii="Times New Roman" w:eastAsia="Times New Roman" w:hAnsi="Times New Roman"/>
          <w:sz w:val="24"/>
          <w:szCs w:val="24"/>
          <w:lang w:eastAsia="ru-RU"/>
        </w:rPr>
        <w:t xml:space="preserve"> муниципальную должность_________________________________________________________________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пенсию за выслугу лет   в общей сумме со страховой частью трудовой пенсии  по старости (с трудовой пенсией по инвалидности)  (нужное подчеркнуть) в размере _____________________рублей ___ коп</w:t>
      </w:r>
      <w:proofErr w:type="gramStart"/>
      <w:r w:rsidRPr="00BC610A">
        <w:rPr>
          <w:rFonts w:ascii="Times New Roman" w:eastAsia="Times New Roman" w:hAnsi="Times New Roman"/>
          <w:sz w:val="24"/>
          <w:szCs w:val="24"/>
          <w:lang w:eastAsia="ru-RU"/>
        </w:rPr>
        <w:t>.</w:t>
      </w:r>
      <w:proofErr w:type="gramEnd"/>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в</w:t>
      </w:r>
      <w:proofErr w:type="gramEnd"/>
      <w:r w:rsidRPr="00BC610A">
        <w:rPr>
          <w:rFonts w:ascii="Times New Roman" w:eastAsia="Times New Roman" w:hAnsi="Times New Roman"/>
          <w:sz w:val="24"/>
          <w:szCs w:val="24"/>
          <w:lang w:eastAsia="ru-RU"/>
        </w:rPr>
        <w:t xml:space="preserve"> месяц, что составляет __________ процентов среднемесячного заработка, учитываемого для назначения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Стаж муниципальной службы (работы) составляет  ________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Среднемесячный заработок, учитываемый для назначения пенсии за выслугу лет, составляет _______ рублей ____ коп.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Размер фиксированной  выплаты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w:t>
      </w:r>
      <w:proofErr w:type="gramStart"/>
      <w:r w:rsidRPr="00BC610A">
        <w:rPr>
          <w:rFonts w:ascii="Times New Roman" w:eastAsia="Times New Roman" w:hAnsi="Times New Roman"/>
          <w:sz w:val="24"/>
          <w:szCs w:val="24"/>
          <w:lang w:eastAsia="ru-RU"/>
        </w:rPr>
        <w:t>нужное</w:t>
      </w:r>
      <w:proofErr w:type="gramEnd"/>
      <w:r w:rsidRPr="00BC610A">
        <w:rPr>
          <w:rFonts w:ascii="Times New Roman" w:eastAsia="Times New Roman" w:hAnsi="Times New Roman"/>
          <w:sz w:val="24"/>
          <w:szCs w:val="24"/>
          <w:lang w:eastAsia="ru-RU"/>
        </w:rPr>
        <w:t xml:space="preserve"> подчеркнуть) на __________________________________      составляет ________ рублей _____ копеек.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(дата установления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Ответственное лицо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Глава Яльчикского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               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Style w:val="13"/>
        <w:tblW w:w="0" w:type="auto"/>
        <w:tblInd w:w="5637" w:type="dxa"/>
        <w:tblLook w:val="04A0" w:firstRow="1" w:lastRow="0" w:firstColumn="1" w:lastColumn="0" w:noHBand="0" w:noVBand="1"/>
      </w:tblPr>
      <w:tblGrid>
        <w:gridCol w:w="3969"/>
      </w:tblGrid>
      <w:tr w:rsidR="00BC610A" w:rsidRPr="00BC610A" w:rsidTr="00BC610A">
        <w:tc>
          <w:tcPr>
            <w:tcW w:w="3969" w:type="dxa"/>
            <w:tcBorders>
              <w:top w:val="nil"/>
              <w:left w:val="nil"/>
              <w:bottom w:val="nil"/>
              <w:right w:val="nil"/>
            </w:tcBorders>
          </w:tcPr>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BC610A">
              <w:rPr>
                <w:rFonts w:ascii="Times New Roman" w:hAnsi="Times New Roman"/>
                <w:lang w:eastAsia="ru-RU"/>
              </w:rPr>
              <w:t>Приложение № 2/1</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 xml:space="preserve">Решение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об изменении размера пенсии за выслугу лет (о приостановлении (возобновлении, прекращении) выплаты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 xml:space="preserve">____ ______________ 20___ г. №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(фамилия, имя, отчество)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замещавшему должность 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(наименование органа местного самоуправления) в соответствии с ______________________________________________________________________________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(основание для изменения размера пенсии за выслугу лет, приостановления, возобновления, прекращения выплаты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1) определить с ________________________ размер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в общей сумме с фиксированной  выплатой  к страховой пенсии по старости (инвалидности), назначенной в соответствии с  Федеральным  законом</w:t>
      </w:r>
      <w:r w:rsidRPr="00BC610A">
        <w:t xml:space="preserve"> </w:t>
      </w:r>
      <w:r w:rsidRPr="00BC610A">
        <w:rPr>
          <w:rFonts w:ascii="Times New Roman" w:eastAsia="Times New Roman" w:hAnsi="Times New Roman"/>
          <w:lang w:eastAsia="ru-RU"/>
        </w:rPr>
        <w:t>№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w:t>
      </w:r>
      <w:proofErr w:type="gramStart"/>
      <w:r w:rsidRPr="00BC610A">
        <w:rPr>
          <w:rFonts w:ascii="Times New Roman" w:eastAsia="Times New Roman" w:hAnsi="Times New Roman"/>
          <w:lang w:eastAsia="ru-RU"/>
        </w:rPr>
        <w:t>.</w:t>
      </w:r>
      <w:proofErr w:type="gramEnd"/>
      <w:r w:rsidRPr="00BC610A">
        <w:rPr>
          <w:rFonts w:ascii="Times New Roman" w:eastAsia="Times New Roman" w:hAnsi="Times New Roman"/>
          <w:lang w:eastAsia="ru-RU"/>
        </w:rPr>
        <w:t xml:space="preserve"> </w:t>
      </w:r>
      <w:proofErr w:type="gramStart"/>
      <w:r w:rsidRPr="00BC610A">
        <w:rPr>
          <w:rFonts w:ascii="Times New Roman" w:eastAsia="Times New Roman" w:hAnsi="Times New Roman"/>
          <w:lang w:eastAsia="ru-RU"/>
        </w:rPr>
        <w:t>в</w:t>
      </w:r>
      <w:proofErr w:type="gramEnd"/>
      <w:r w:rsidRPr="00BC610A">
        <w:rPr>
          <w:rFonts w:ascii="Times New Roman" w:eastAsia="Times New Roman" w:hAnsi="Times New Roman"/>
          <w:lang w:eastAsia="ru-RU"/>
        </w:rPr>
        <w:t xml:space="preserve"> месяц, что составляет _____ процентов среднемесячного заработка, 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2) приостановить выплату пенсии за выслугу лет с 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3) возобновить выплату пенсии за выслугу лет с 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в общей сумме с</w:t>
      </w:r>
      <w:r w:rsidRPr="00BC610A">
        <w:t xml:space="preserve"> </w:t>
      </w:r>
      <w:r w:rsidRPr="00BC610A">
        <w:rPr>
          <w:rFonts w:ascii="Times New Roman" w:eastAsia="Times New Roman" w:hAnsi="Times New Roman"/>
          <w:lang w:eastAsia="ru-RU"/>
        </w:rPr>
        <w:t>фиксированной выплатой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________ процентов среднемесячного заработка, 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4) прекратить выплату пенсии за выслугу лет с 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Ответственное лицо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Глава Яльчикского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Чувашской Республики               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 </w:t>
      </w:r>
    </w:p>
    <w:tbl>
      <w:tblPr>
        <w:tblStyle w:val="13"/>
        <w:tblW w:w="3118" w:type="dxa"/>
        <w:tblInd w:w="6629" w:type="dxa"/>
        <w:tblLook w:val="04A0" w:firstRow="1" w:lastRow="0" w:firstColumn="1" w:lastColumn="0" w:noHBand="0" w:noVBand="1"/>
      </w:tblPr>
      <w:tblGrid>
        <w:gridCol w:w="3118"/>
      </w:tblGrid>
      <w:tr w:rsidR="00BC610A" w:rsidRPr="00BC610A" w:rsidTr="00BC610A">
        <w:tc>
          <w:tcPr>
            <w:tcW w:w="3118" w:type="dxa"/>
            <w:tcBorders>
              <w:top w:val="nil"/>
              <w:left w:val="nil"/>
              <w:bottom w:val="nil"/>
              <w:right w:val="nil"/>
            </w:tcBorders>
          </w:tcPr>
          <w:p w:rsidR="00BC610A" w:rsidRPr="00BC610A" w:rsidRDefault="00BC610A" w:rsidP="00BC610A">
            <w:pPr>
              <w:spacing w:after="0" w:line="240" w:lineRule="auto"/>
              <w:jc w:val="both"/>
              <w:rPr>
                <w:rFonts w:ascii="Times New Roman" w:hAnsi="Times New Roman"/>
                <w:lang w:eastAsia="ru-RU"/>
              </w:rPr>
            </w:pP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Приложение № 3</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 xml:space="preserve">к Положению о порядке </w:t>
            </w:r>
            <w:r w:rsidRPr="00BC610A">
              <w:rPr>
                <w:rFonts w:ascii="Times New Roman" w:hAnsi="Times New Roman"/>
                <w:lang w:eastAsia="ru-RU"/>
              </w:rPr>
              <w:lastRenderedPageBreak/>
              <w:t>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Справка</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о размере среднемесячного заработка лица, замещавшего ранее должность муниципальной службы</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Среднемесячный заработок 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(фамилия, имя, отчество) замещавшего должность муниципальной службы _____________________________________________________________________________________________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(наименование должности)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за период с _____________________________ по 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(день, месяц, год)                (день, месяц, год) составлял: ________________________________________________________________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80"/>
        <w:gridCol w:w="964"/>
        <w:gridCol w:w="1020"/>
      </w:tblGrid>
      <w:tr w:rsidR="00BC610A" w:rsidRPr="00BC610A" w:rsidTr="00BC610A">
        <w:tc>
          <w:tcPr>
            <w:tcW w:w="5499"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За _______ месяцев (рублей, копеек)</w:t>
            </w:r>
          </w:p>
        </w:tc>
        <w:tc>
          <w:tcPr>
            <w:tcW w:w="1984" w:type="dxa"/>
            <w:gridSpan w:val="2"/>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месяц</w:t>
            </w:r>
          </w:p>
        </w:tc>
      </w:tr>
      <w:tr w:rsidR="00BC610A" w:rsidRPr="00BC610A" w:rsidTr="00BC610A">
        <w:tc>
          <w:tcPr>
            <w:tcW w:w="5499"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процентов</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рублей, копеек</w:t>
            </w: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 Средний заработок:</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1) должностной оклад</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2) оклад за классный чин</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3) дополнительные выплаты к должностному окладу:</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а) за выслугу лет</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б) за особые условия муниципальной  гражданской службы:</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в) за работу со сведениями, составляющими государственную тайну</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г) ежемесячное денежное поощрение </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д)</w:t>
            </w:r>
            <w:r w:rsidRPr="00BC610A">
              <w:rPr>
                <w:sz w:val="24"/>
                <w:szCs w:val="24"/>
              </w:rPr>
              <w:t xml:space="preserve"> </w:t>
            </w:r>
            <w:r w:rsidRPr="00BC610A">
              <w:rPr>
                <w:rFonts w:ascii="Times New Roman" w:hAnsi="Times New Roman"/>
                <w:sz w:val="24"/>
                <w:szCs w:val="24"/>
              </w:rPr>
              <w:t xml:space="preserve">премии за выполнение особо важных и сложных заданий </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е) единовременная выплата при предоставлении ежегодного оплачиваемого отпуска и материальная помощь</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II. Итого</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w:t>
            </w:r>
            <w:r w:rsidRPr="00BC610A">
              <w:rPr>
                <w:rFonts w:ascii="Times New Roman" w:hAnsi="Times New Roman"/>
                <w:sz w:val="24"/>
                <w:szCs w:val="24"/>
                <w:lang w:val="en-US"/>
              </w:rPr>
              <w:t>II</w:t>
            </w:r>
            <w:r w:rsidRPr="00BC610A">
              <w:rPr>
                <w:rFonts w:ascii="Times New Roman" w:hAnsi="Times New Roman"/>
                <w:sz w:val="24"/>
                <w:szCs w:val="24"/>
              </w:rPr>
              <w:t>. Предельный среднемесячный заработок (2,8 должностного оклада)</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lang w:val="en-US"/>
              </w:rPr>
              <w:t>I</w:t>
            </w:r>
            <w:r w:rsidRPr="00BC610A">
              <w:rPr>
                <w:rFonts w:ascii="Times New Roman" w:hAnsi="Times New Roman"/>
                <w:sz w:val="24"/>
                <w:szCs w:val="24"/>
              </w:rPr>
              <w:t>V. Среднемесячный заработок, учитываемый для назначения пенсии за выслугу лет</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lastRenderedPageBreak/>
        <w:t>К заявлению приложены:</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1)  копия нормативного акта муниципального органа о сохранении должностного оклада;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2)  заявление  муниципального  служащего о выборе порядка определения среднемесячного заработка.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Начальник-главный бухгалтер</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МКУ «Централизованная бухгалтерия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Яльчикского муниципального округа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М.П.</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Ф.И.О.)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Глава Яльчикского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муниципального округа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   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инициалы, фамилия)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Дата выдачи 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(число, месяц, год)</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xml:space="preserve"> </w:t>
      </w: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t>Приложение № 4</w:t>
            </w: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Courier New" w:hAnsi="Courier New" w:cs="Courier New"/>
        </w:rPr>
        <w:t xml:space="preserve">                                 </w:t>
      </w:r>
      <w:r w:rsidRPr="00BC610A">
        <w:rPr>
          <w:rFonts w:ascii="Times New Roman" w:hAnsi="Times New Roman"/>
        </w:rPr>
        <w:t>Председателю Комиссии по назначению пенсии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 выслугу лет   </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муниципальным служащим</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Яльчикского муниципального округа</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от 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(фамилия, имя, отчество (при наличии)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замещавшего 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должности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 день увольнения,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органа местного самоуправления</w:t>
      </w:r>
      <w:proofErr w:type="gramStart"/>
      <w:r w:rsidRPr="00BC610A">
        <w:rPr>
          <w:rFonts w:ascii="Times New Roman" w:hAnsi="Times New Roman"/>
        </w:rPr>
        <w:t xml:space="preserve"> ,</w:t>
      </w:r>
      <w:proofErr w:type="gramEnd"/>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из которого он уволился)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Место жительства 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Телефон 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Адрес электронной почты (при наличии)______________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СНИЛС_____________________________________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Заявление </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о назначении пенсии за выслугу лет </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В соответствии с Законом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прошу назначить мне, замещавшему должность____________________________(наименование должности, из которой рассчитывается среднемесячный заработок) пенсию  за выслугу лет   к страховой пенсии по старости (инвалидности), назначенной в соответствии с Федеральным законом</w:t>
      </w:r>
      <w:r w:rsidRPr="00BC610A">
        <w:t xml:space="preserve"> </w:t>
      </w:r>
      <w:r w:rsidRPr="00BC610A">
        <w:rPr>
          <w:rFonts w:ascii="Times New Roman" w:hAnsi="Times New Roman"/>
          <w:sz w:val="24"/>
          <w:szCs w:val="24"/>
        </w:rPr>
        <w:t xml:space="preserve">№ 400-ФЗ «О </w:t>
      </w:r>
      <w:r w:rsidRPr="00BC610A">
        <w:rPr>
          <w:rFonts w:ascii="Times New Roman" w:hAnsi="Times New Roman"/>
          <w:sz w:val="24"/>
          <w:szCs w:val="24"/>
        </w:rPr>
        <w:lastRenderedPageBreak/>
        <w:t>страховых пенсиях» или  досрочно назначенной в соответствии с Законом Российской Федерации «О занятости населения в Российской Федерации».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 наступлении обстоятельств, влекущих приостановление либо прекращение  выплаты  пенсии за выслугу лет, обязуюсь в 5-дневный срок сообщить об этом в Комиссию.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Пенсию за выслугу лет прошу перечислять на счет № 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 открытый в 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и номер кредитной организации)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заявлению приложены: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89"/>
        <w:gridCol w:w="2887"/>
        <w:gridCol w:w="3089"/>
        <w:gridCol w:w="2780"/>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Отметка о наличии (да/нет)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Количество экземпляров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3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jc w:val="both"/>
        <w:rPr>
          <w:rFonts w:ascii="Times New Roman" w:hAnsi="Times New Roman"/>
          <w:sz w:val="24"/>
          <w:szCs w:val="24"/>
        </w:rPr>
      </w:pPr>
      <w:r w:rsidRPr="00BC610A">
        <w:rPr>
          <w:rFonts w:ascii="Times New Roman" w:hAnsi="Times New Roman"/>
          <w:sz w:val="24"/>
          <w:szCs w:val="24"/>
        </w:rPr>
        <w:t xml:space="preserve">В соответствии со ст.9 Федерального </w:t>
      </w:r>
      <w:hyperlink r:id="rId81" w:history="1">
        <w:r w:rsidRPr="00BC610A">
          <w:rPr>
            <w:rFonts w:ascii="Times New Roman" w:hAnsi="Times New Roman"/>
            <w:sz w:val="24"/>
            <w:szCs w:val="24"/>
          </w:rPr>
          <w:t>закона</w:t>
        </w:r>
      </w:hyperlink>
      <w:r w:rsidRPr="00BC610A">
        <w:rPr>
          <w:rFonts w:ascii="Times New Roman" w:hAnsi="Times New Roman"/>
          <w:sz w:val="24"/>
          <w:szCs w:val="24"/>
        </w:rPr>
        <w:t xml:space="preserve"> от 27.07.2006 № 152-ФЗ «О персональных данных» даю свое согласие администрации Яльчикского муниципального округа Чувашской Республики и МКУ «Централизованная бухгалтерия Яльчикского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и обработку данных в целях назначения пенсии за выслугу лет, а именно на совершение действий, предусмотренных пунктом 3 статьи 3  Федерального  закона  «О  персональных  данных», со сведениями, представленными мной для реализации права на назначение пенсии за выслугу лет. 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Яльчикского муниципального округа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Заполняется в случае подачи заявления о назначении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пенсии за выслугу лет уполномоченным лицом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(законным представителем)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лица (законного представителя) и адрес места жительства)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серия, номер документа, удостоверяющего личность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лица (законного представителя), кем и когда выдан)</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Полномочия  уполномоченного лица (законного представителя) подтверждены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(указать наименование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 реквизиты документа,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подтверждающего полномочия уполномоченного лица (законного представителя)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Согласе</w:t>
      </w:r>
      <w:proofErr w:type="gramStart"/>
      <w:r w:rsidRPr="00BC610A">
        <w:rPr>
          <w:rFonts w:ascii="Times New Roman" w:eastAsia="Times New Roman" w:hAnsi="Times New Roman"/>
          <w:sz w:val="24"/>
          <w:szCs w:val="24"/>
          <w:lang w:eastAsia="ru-RU"/>
        </w:rPr>
        <w:t>н(</w:t>
      </w:r>
      <w:proofErr w:type="gramEnd"/>
      <w:r w:rsidRPr="00BC610A">
        <w:rPr>
          <w:rFonts w:ascii="Times New Roman" w:eastAsia="Times New Roman" w:hAnsi="Times New Roman"/>
          <w:sz w:val="24"/>
          <w:szCs w:val="24"/>
          <w:lang w:eastAsia="ru-RU"/>
        </w:rPr>
        <w:t>на)  на  обработку  персональных данных, указанных в настоящем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заявлении</w:t>
      </w:r>
      <w:proofErr w:type="gramEnd"/>
      <w:r w:rsidRPr="00BC610A">
        <w:rPr>
          <w:rFonts w:ascii="Times New Roman" w:eastAsia="Times New Roman" w:hAnsi="Times New Roman"/>
          <w:sz w:val="24"/>
          <w:szCs w:val="24"/>
          <w:lang w:eastAsia="ru-RU"/>
        </w:rPr>
        <w:t xml:space="preserve">  о назначении пенсии за выслугу лет, в целях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______________               Подпись заявителя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281"/>
        <w:gridCol w:w="1367"/>
        <w:gridCol w:w="5382"/>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органа местного самоуправления,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М.П. органа местного самоуправления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(линия отреза)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bCs/>
          <w:sz w:val="24"/>
          <w:szCs w:val="24"/>
          <w:lang w:eastAsia="ru-RU"/>
        </w:rPr>
        <w:t>Расписка-уведомление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00" w:type="dxa"/>
        <w:tblInd w:w="15" w:type="dxa"/>
        <w:tblCellMar>
          <w:left w:w="0" w:type="dxa"/>
          <w:right w:w="0" w:type="dxa"/>
        </w:tblCellMar>
        <w:tblLook w:val="04A0" w:firstRow="1" w:lastRow="0" w:firstColumn="1" w:lastColumn="0" w:noHBand="0" w:noVBand="1"/>
      </w:tblPr>
      <w:tblGrid>
        <w:gridCol w:w="2395"/>
        <w:gridCol w:w="1452"/>
        <w:gridCol w:w="5153"/>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w:t>
      </w: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lastRenderedPageBreak/>
              <w:t>Приложение № 4/1</w:t>
            </w: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Courier New" w:hAnsi="Courier New" w:cs="Courier New"/>
        </w:rPr>
        <w:t xml:space="preserve">                                 </w:t>
      </w:r>
      <w:r w:rsidRPr="00BC610A">
        <w:rPr>
          <w:rFonts w:ascii="Times New Roman" w:hAnsi="Times New Roman"/>
        </w:rPr>
        <w:t>Председателю Комиссии по назначению пенсии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 выслугу лет   </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муниципальным служащим</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Яльчикского муниципального округа</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от 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(фамилия, имя, отчество (при наличии)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замещавшего 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должности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 день увольнения,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органа местного самоуправления</w:t>
      </w:r>
      <w:proofErr w:type="gramStart"/>
      <w:r w:rsidRPr="00BC610A">
        <w:rPr>
          <w:rFonts w:ascii="Times New Roman" w:hAnsi="Times New Roman"/>
        </w:rPr>
        <w:t xml:space="preserve"> ,</w:t>
      </w:r>
      <w:proofErr w:type="gramEnd"/>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из которого он уволился)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Место жительства 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Телефон 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Адрес электронной почты (при наличии)______________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СНИЛС_____________________________________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заявление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82"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Чувашской   Республики   «Об  условиях предоставления  права  на пенсию за выслугу лет государственным гражданским служащим  Чувашской  Республики» прошу пересчитать размер пенсии за выслугу лет, приостановить (возобновить, прекратить) мне выплату пенсии за выслугу лет (нужное подчеркнуть) на основании 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заявлению прилагаются: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w:t>
      </w:r>
      <w:r w:rsidRPr="00BC610A">
        <w:rPr>
          <w:rFonts w:ascii="Times New Roman" w:eastAsia="Times New Roman" w:hAnsi="Times New Roman"/>
          <w:sz w:val="24"/>
          <w:szCs w:val="24"/>
          <w:lang w:eastAsia="ru-RU"/>
        </w:rPr>
        <w:lastRenderedPageBreak/>
        <w:t>(прекращении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соответствии   с   федеральными   законами,  актами  Президента  Российской Федерации  и  Правительства Российской Федерации, а также пенсии за выслугу лет   (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______________ Подпись заявителя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(линия отреза)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bCs/>
          <w:sz w:val="24"/>
          <w:szCs w:val="24"/>
          <w:lang w:eastAsia="ru-RU"/>
        </w:rPr>
        <w:t>Расписка-уведомление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гражданина (гражданки)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r w:rsidRPr="00BC610A">
              <w:rPr>
                <w:rFonts w:ascii="Times New Roman" w:hAnsi="Times New Roman"/>
                <w:lang w:eastAsia="ru-RU"/>
              </w:rPr>
              <w:t xml:space="preserve">                                 </w:t>
            </w: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r w:rsidRPr="00BC610A">
              <w:rPr>
                <w:rFonts w:ascii="Times New Roman" w:hAnsi="Times New Roman"/>
                <w:lang w:eastAsia="ru-RU"/>
              </w:rPr>
              <w:t>Приложение № 5</w:t>
            </w:r>
          </w:p>
          <w:p w:rsidR="00BC610A" w:rsidRPr="00BC610A" w:rsidRDefault="00BC610A" w:rsidP="00BC610A">
            <w:pPr>
              <w:autoSpaceDE w:val="0"/>
              <w:autoSpaceDN w:val="0"/>
              <w:adjustRightInd w:val="0"/>
              <w:spacing w:after="0" w:line="240" w:lineRule="auto"/>
              <w:jc w:val="both"/>
              <w:outlineLvl w:val="0"/>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Справка</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lastRenderedPageBreak/>
        <w:t>о должностях, периоды службы (работы)</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 которых включаются в стаж муниципальной службы</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для назначения пенсии за выслугу лет</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__________________________________________________________________________,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(фамилия, имя, отчество)</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замещавшего должность _____________________________________________________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должности)</w:t>
      </w:r>
    </w:p>
    <w:p w:rsidR="00BC610A" w:rsidRPr="00BC610A" w:rsidRDefault="00BC610A" w:rsidP="00BC610A">
      <w:pPr>
        <w:autoSpaceDE w:val="0"/>
        <w:autoSpaceDN w:val="0"/>
        <w:adjustRightInd w:val="0"/>
        <w:spacing w:after="0" w:line="240" w:lineRule="auto"/>
        <w:jc w:val="both"/>
        <w:rPr>
          <w:rFonts w:ascii="Times New Roman" w:hAnsi="Times New Roman"/>
          <w:color w:val="FF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24"/>
        <w:gridCol w:w="454"/>
        <w:gridCol w:w="510"/>
        <w:gridCol w:w="510"/>
        <w:gridCol w:w="794"/>
        <w:gridCol w:w="850"/>
        <w:gridCol w:w="454"/>
        <w:gridCol w:w="624"/>
        <w:gridCol w:w="454"/>
        <w:gridCol w:w="454"/>
        <w:gridCol w:w="624"/>
        <w:gridCol w:w="454"/>
        <w:gridCol w:w="454"/>
        <w:gridCol w:w="624"/>
        <w:gridCol w:w="680"/>
      </w:tblGrid>
      <w:tr w:rsidR="00BC610A" w:rsidRPr="00BC610A" w:rsidTr="00BC610A">
        <w:tc>
          <w:tcPr>
            <w:tcW w:w="45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п/п</w:t>
            </w:r>
          </w:p>
        </w:tc>
        <w:tc>
          <w:tcPr>
            <w:tcW w:w="62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записи в трудовой книжке</w:t>
            </w:r>
          </w:p>
        </w:tc>
        <w:tc>
          <w:tcPr>
            <w:tcW w:w="1474" w:type="dxa"/>
            <w:gridSpan w:val="3"/>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Дата</w:t>
            </w:r>
          </w:p>
        </w:tc>
        <w:tc>
          <w:tcPr>
            <w:tcW w:w="79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Замещаемая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организации</w:t>
            </w:r>
          </w:p>
        </w:tc>
        <w:tc>
          <w:tcPr>
            <w:tcW w:w="3064" w:type="dxa"/>
            <w:gridSpan w:val="6"/>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Продолжительность муниципальной службы (работы)</w:t>
            </w:r>
          </w:p>
        </w:tc>
        <w:tc>
          <w:tcPr>
            <w:tcW w:w="1758" w:type="dxa"/>
            <w:gridSpan w:val="3"/>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Стаж муниципальной службы (работы), принимаемый для исчисления размера пенсии за выслугу лет</w:t>
            </w:r>
          </w:p>
        </w:tc>
      </w:tr>
      <w:tr w:rsidR="00BC610A" w:rsidRPr="00BC610A" w:rsidTr="00BC610A">
        <w:tc>
          <w:tcPr>
            <w:tcW w:w="45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474" w:type="dxa"/>
            <w:gridSpan w:val="3"/>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532" w:type="dxa"/>
            <w:gridSpan w:val="3"/>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календарном исчислении</w:t>
            </w:r>
          </w:p>
        </w:tc>
        <w:tc>
          <w:tcPr>
            <w:tcW w:w="1532" w:type="dxa"/>
            <w:gridSpan w:val="3"/>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льготном исчислении</w:t>
            </w:r>
          </w:p>
        </w:tc>
        <w:tc>
          <w:tcPr>
            <w:tcW w:w="1758" w:type="dxa"/>
            <w:gridSpan w:val="3"/>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r>
      <w:tr w:rsidR="00BC610A" w:rsidRPr="00BC610A" w:rsidTr="00BC610A">
        <w:tc>
          <w:tcPr>
            <w:tcW w:w="45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год</w:t>
            </w: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w:t>
            </w: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число</w:t>
            </w:r>
          </w:p>
        </w:tc>
        <w:tc>
          <w:tcPr>
            <w:tcW w:w="79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r>
      <w:tr w:rsidR="00BC610A" w:rsidRPr="00BC610A" w:rsidTr="00BC610A">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Глава Яльчикского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муниципального округа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   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инициалы, фамилия)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"____" _____________ 20___ г.</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МП</w:t>
      </w:r>
    </w:p>
    <w:tbl>
      <w:tblPr>
        <w:tblStyle w:val="13"/>
        <w:tblW w:w="0" w:type="auto"/>
        <w:jc w:val="right"/>
        <w:tblLook w:val="04A0" w:firstRow="1" w:lastRow="0" w:firstColumn="1" w:lastColumn="0" w:noHBand="0" w:noVBand="1"/>
      </w:tblPr>
      <w:tblGrid>
        <w:gridCol w:w="3510"/>
      </w:tblGrid>
      <w:tr w:rsidR="00BC610A" w:rsidRPr="00BC610A" w:rsidTr="00BC610A">
        <w:trPr>
          <w:trHeight w:val="2721"/>
          <w:jc w:val="right"/>
        </w:trPr>
        <w:tc>
          <w:tcPr>
            <w:tcW w:w="3510" w:type="dxa"/>
            <w:tcBorders>
              <w:top w:val="nil"/>
              <w:left w:val="nil"/>
              <w:bottom w:val="nil"/>
              <w:right w:val="nil"/>
            </w:tcBorders>
          </w:tcPr>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Приложение № 6 </w:t>
            </w:r>
          </w:p>
          <w:p w:rsidR="00BC610A" w:rsidRPr="00BC610A" w:rsidRDefault="00BC610A" w:rsidP="00BC610A">
            <w:pPr>
              <w:autoSpaceDE w:val="0"/>
              <w:autoSpaceDN w:val="0"/>
              <w:adjustRightInd w:val="0"/>
              <w:spacing w:after="0" w:line="240" w:lineRule="auto"/>
              <w:jc w:val="both"/>
              <w:rPr>
                <w:rFonts w:ascii="Times New Roman" w:hAnsi="Times New Roman"/>
              </w:rPr>
            </w:pPr>
            <w:r w:rsidRPr="00BC610A">
              <w:rPr>
                <w:rFonts w:ascii="Times New Roman" w:hAnsi="Times New Roman"/>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Комиссию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Представление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о назначении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соответствии  с Положением о порядке назначения и выплаты пенсии за выслугу лет  муниципальным служащим  Яльчикского муниципального округа Чувашской Республики прошу  назначить пенсию за выслугу лет к трудовой пенсии по старости (инвалидности) 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lastRenderedPageBreak/>
        <w:t xml:space="preserve">     (фамилия, имя, отчество (последнее – при наличии))                                                                       </w:t>
      </w:r>
      <w:proofErr w:type="gramStart"/>
      <w:r w:rsidRPr="00BC610A">
        <w:rPr>
          <w:rFonts w:ascii="Times New Roman" w:eastAsia="Times New Roman" w:hAnsi="Times New Roman"/>
          <w:sz w:val="24"/>
          <w:szCs w:val="24"/>
          <w:lang w:eastAsia="ru-RU"/>
        </w:rPr>
        <w:t>замещавшему</w:t>
      </w:r>
      <w:proofErr w:type="gramEnd"/>
      <w:r w:rsidRPr="00BC610A">
        <w:rPr>
          <w:rFonts w:ascii="Times New Roman" w:eastAsia="Times New Roman" w:hAnsi="Times New Roman"/>
          <w:sz w:val="24"/>
          <w:szCs w:val="24"/>
          <w:lang w:eastAsia="ru-RU"/>
        </w:rPr>
        <w:t xml:space="preserve"> должность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 xml:space="preserve">    (наименование должности на день увольнения с муниципальной службы)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Стаж муниципальной службы составляет 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Среднемесячный  заработок  для  назначения  пенсии  за  выслугу  лет </w:t>
      </w:r>
      <w:proofErr w:type="gramStart"/>
      <w:r w:rsidRPr="00BC610A">
        <w:rPr>
          <w:rFonts w:ascii="Times New Roman" w:eastAsia="Times New Roman" w:hAnsi="Times New Roman"/>
          <w:sz w:val="24"/>
          <w:szCs w:val="24"/>
          <w:lang w:eastAsia="ru-RU"/>
        </w:rPr>
        <w:t>на</w:t>
      </w:r>
      <w:proofErr w:type="gramEnd"/>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должности_________________________________________________________________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составляет __________ рублей _____ коп.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Уволен(а) с муниципальной службы по основанию: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представлению приложены: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Глава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инициалы, фамилия)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_____________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Style w:val="13"/>
        <w:tblW w:w="0" w:type="auto"/>
        <w:jc w:val="right"/>
        <w:tblLook w:val="04A0" w:firstRow="1" w:lastRow="0" w:firstColumn="1" w:lastColumn="0" w:noHBand="0" w:noVBand="1"/>
      </w:tblPr>
      <w:tblGrid>
        <w:gridCol w:w="3510"/>
      </w:tblGrid>
      <w:tr w:rsidR="00BC610A" w:rsidRPr="00BC610A" w:rsidTr="00BC610A">
        <w:trPr>
          <w:trHeight w:val="2721"/>
          <w:jc w:val="right"/>
        </w:trPr>
        <w:tc>
          <w:tcPr>
            <w:tcW w:w="3510" w:type="dxa"/>
            <w:tcBorders>
              <w:top w:val="nil"/>
              <w:left w:val="nil"/>
              <w:bottom w:val="nil"/>
              <w:right w:val="nil"/>
            </w:tcBorders>
          </w:tcPr>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Приложение № 7 </w:t>
            </w:r>
          </w:p>
          <w:p w:rsidR="00BC610A" w:rsidRPr="00BC610A" w:rsidRDefault="00BC610A" w:rsidP="00BC610A">
            <w:pPr>
              <w:autoSpaceDE w:val="0"/>
              <w:autoSpaceDN w:val="0"/>
              <w:adjustRightInd w:val="0"/>
              <w:spacing w:after="0" w:line="240" w:lineRule="auto"/>
              <w:jc w:val="both"/>
              <w:rPr>
                <w:rFonts w:ascii="Times New Roman" w:hAnsi="Times New Roman"/>
              </w:rPr>
            </w:pPr>
            <w:r w:rsidRPr="00BC610A">
              <w:rPr>
                <w:rFonts w:ascii="Times New Roman" w:hAnsi="Times New Roman"/>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Решение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 _____________ 20___ г.                                          № 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Положением о порядке назначения и выплаты пенсии за выслугу лет   муниципальным служащим  Яльчикского муниципального округа Чувашской Республики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установить с 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w:t>
      </w:r>
      <w:proofErr w:type="gramStart"/>
      <w:r w:rsidRPr="00BC610A">
        <w:rPr>
          <w:rFonts w:ascii="Times New Roman" w:eastAsia="Times New Roman" w:hAnsi="Times New Roman"/>
          <w:sz w:val="24"/>
          <w:szCs w:val="24"/>
          <w:lang w:eastAsia="ru-RU"/>
        </w:rPr>
        <w:t>у(</w:t>
      </w:r>
      <w:proofErr w:type="gramEnd"/>
      <w:r w:rsidRPr="00BC610A">
        <w:rPr>
          <w:rFonts w:ascii="Times New Roman" w:eastAsia="Times New Roman" w:hAnsi="Times New Roman"/>
          <w:sz w:val="24"/>
          <w:szCs w:val="24"/>
          <w:lang w:eastAsia="ru-RU"/>
        </w:rPr>
        <w:t>ей)  должность  муниципальной  службы  Чувашской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Республики 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пенсию  за  выслугу  лет в общей сумме с фиксированной выплатой к страховой пенсии по старости (инвалидности), назначенной в соответствии с Федеральным </w:t>
      </w:r>
      <w:hyperlink r:id="rId83"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 400-ФЗ «О  страховых пенсиях»  или досрочно назначенной в соответствии с </w:t>
      </w:r>
      <w:hyperlink r:id="rId84"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Российской Федерации «О занятости населения в Российской Федерации», исходя из стажа муниципальной службы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(нужное подчеркнуть)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  месяцев  в  размере  __________  процентов среднемесячного заработка,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по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назначению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 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(расшифровка подписи)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BC610A" w:rsidRPr="00BC610A" w:rsidTr="00BC610A">
        <w:trPr>
          <w:trHeight w:val="2409"/>
        </w:trPr>
        <w:tc>
          <w:tcPr>
            <w:tcW w:w="4140" w:type="dxa"/>
          </w:tcPr>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Елч.к</w:t>
            </w:r>
            <w:proofErr w:type="spell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муниципаллё</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округ</w:t>
            </w:r>
            <w:proofErr w:type="gramStart"/>
            <w:r w:rsidRPr="00BC610A">
              <w:rPr>
                <w:rFonts w:ascii="Arial Cyr Chuv" w:eastAsia="Times New Roman" w:hAnsi="Arial Cyr Chuv" w:cs="Arial Cyr Chuv"/>
                <w:b/>
                <w:bCs/>
                <w:iCs/>
                <w:sz w:val="26"/>
                <w:szCs w:val="26"/>
                <w:lang w:eastAsia="zh-CN"/>
              </w:rPr>
              <w:t>.н</w:t>
            </w:r>
            <w:proofErr w:type="spellEnd"/>
            <w:proofErr w:type="gram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депутатсен</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Пухёв</w:t>
            </w:r>
            <w:proofErr w:type="spellEnd"/>
            <w:r w:rsidRPr="00BC610A">
              <w:rPr>
                <w:rFonts w:ascii="Arial Cyr Chuv" w:eastAsia="Times New Roman" w:hAnsi="Arial Cyr Chuv" w:cs="Arial Cyr Chuv"/>
                <w:b/>
                <w:bCs/>
                <w:iCs/>
                <w:sz w:val="26"/>
                <w:szCs w:val="26"/>
                <w:lang w:eastAsia="zh-CN"/>
              </w:rPr>
              <w:t>.</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ЙЫШЁНУ</w:t>
            </w:r>
          </w:p>
          <w:p w:rsidR="00BC610A" w:rsidRPr="00BC610A" w:rsidRDefault="00BC610A" w:rsidP="00BC610A">
            <w:pPr>
              <w:suppressAutoHyphens/>
              <w:spacing w:after="0" w:line="240" w:lineRule="auto"/>
              <w:ind w:left="-108"/>
              <w:jc w:val="center"/>
              <w:rPr>
                <w:rFonts w:ascii="Arial Cyr Chuv" w:eastAsia="Times New Roman" w:hAnsi="Arial Cyr Chuv" w:cs="Arial Cyr Chuv"/>
                <w:bCs/>
                <w:iCs/>
                <w:sz w:val="20"/>
                <w:szCs w:val="20"/>
                <w:lang w:eastAsia="zh-CN"/>
              </w:rPr>
            </w:pPr>
            <w:r w:rsidRPr="00BC610A">
              <w:rPr>
                <w:rFonts w:ascii="Arial Cyr Chuv" w:eastAsia="Times New Roman" w:hAnsi="Arial Cyr Chuv" w:cs="Arial Cyr Chuv"/>
                <w:bCs/>
                <w:iCs/>
                <w:sz w:val="20"/>
                <w:szCs w:val="20"/>
                <w:lang w:eastAsia="zh-CN"/>
              </w:rPr>
              <w:t xml:space="preserve">2024 =? </w:t>
            </w:r>
            <w:proofErr w:type="spellStart"/>
            <w:r w:rsidRPr="00BC610A">
              <w:rPr>
                <w:rFonts w:ascii="Arial Cyr Chuv" w:eastAsia="Times New Roman" w:hAnsi="Arial Cyr Chuv" w:cs="Arial Cyr Chuv"/>
                <w:bCs/>
                <w:iCs/>
                <w:sz w:val="20"/>
                <w:szCs w:val="20"/>
                <w:lang w:eastAsia="zh-CN"/>
              </w:rPr>
              <w:t>феврал</w:t>
            </w:r>
            <w:proofErr w:type="gramStart"/>
            <w:r w:rsidRPr="00BC610A">
              <w:rPr>
                <w:rFonts w:ascii="Arial Cyr Chuv" w:eastAsia="Times New Roman" w:hAnsi="Arial Cyr Chuv" w:cs="Arial Cyr Chuv"/>
                <w:bCs/>
                <w:iCs/>
                <w:sz w:val="20"/>
                <w:szCs w:val="20"/>
                <w:lang w:eastAsia="zh-CN"/>
              </w:rPr>
              <w:t>.н</w:t>
            </w:r>
            <w:proofErr w:type="spellEnd"/>
            <w:proofErr w:type="gramEnd"/>
            <w:r w:rsidRPr="00BC610A">
              <w:rPr>
                <w:rFonts w:ascii="Arial Cyr Chuv" w:eastAsia="Times New Roman" w:hAnsi="Arial Cyr Chuv" w:cs="Arial Cyr Chuv"/>
                <w:bCs/>
                <w:iCs/>
                <w:sz w:val="20"/>
                <w:szCs w:val="20"/>
                <w:lang w:eastAsia="zh-CN"/>
              </w:rPr>
              <w:t xml:space="preserve"> 06-м.ш. № </w:t>
            </w:r>
            <w:r w:rsidRPr="00BC610A">
              <w:rPr>
                <w:rFonts w:ascii="Times New Roman Chuv" w:eastAsia="Times New Roman" w:hAnsi="Times New Roman Chuv" w:cs="Times New Roman Chuv"/>
                <w:bCs/>
                <w:iCs/>
                <w:sz w:val="24"/>
                <w:szCs w:val="24"/>
                <w:lang w:eastAsia="zh-CN"/>
              </w:rPr>
              <w:t xml:space="preserve">1/10-с    </w:t>
            </w:r>
          </w:p>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Cs/>
                <w:iCs/>
                <w:sz w:val="20"/>
                <w:szCs w:val="20"/>
                <w:lang w:eastAsia="zh-CN"/>
              </w:rPr>
              <w:t xml:space="preserve">                           </w:t>
            </w:r>
            <w:proofErr w:type="spellStart"/>
            <w:r w:rsidRPr="00BC610A">
              <w:rPr>
                <w:rFonts w:ascii="Arial Cyr Chuv" w:eastAsia="Times New Roman" w:hAnsi="Arial Cyr Chuv" w:cs="Arial Cyr Chuv"/>
                <w:bCs/>
                <w:iCs/>
                <w:sz w:val="20"/>
                <w:szCs w:val="20"/>
                <w:lang w:eastAsia="zh-CN"/>
              </w:rPr>
              <w:t>Елч.к</w:t>
            </w:r>
            <w:proofErr w:type="spellEnd"/>
            <w:r w:rsidRPr="00BC610A">
              <w:rPr>
                <w:rFonts w:ascii="Arial Cyr Chuv" w:eastAsia="Times New Roman" w:hAnsi="Arial Cyr Chuv" w:cs="Arial Cyr Chuv"/>
                <w:bCs/>
                <w:iCs/>
                <w:sz w:val="20"/>
                <w:szCs w:val="20"/>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r w:rsidRPr="00BC610A">
              <w:rPr>
                <w:rFonts w:ascii="Times New Roman" w:eastAsia="Times New Roman" w:hAnsi="Times New Roman"/>
                <w:noProof/>
                <w:sz w:val="18"/>
                <w:szCs w:val="18"/>
                <w:lang w:eastAsia="ru-RU"/>
              </w:rPr>
              <w:drawing>
                <wp:inline distT="0" distB="0" distL="0" distR="0" wp14:anchorId="5B6FAEEC" wp14:editId="669686D2">
                  <wp:extent cx="67627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Чувашская  Республика</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Собрание депутатов</w:t>
            </w:r>
          </w:p>
          <w:p w:rsidR="00BC610A" w:rsidRPr="00BC610A" w:rsidRDefault="00BC610A" w:rsidP="00BC610A">
            <w:pPr>
              <w:suppressAutoHyphens/>
              <w:spacing w:after="0" w:line="240" w:lineRule="auto"/>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Яльчикского</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муниципального округа</w:t>
            </w:r>
          </w:p>
          <w:p w:rsidR="00BC610A" w:rsidRPr="00BC610A" w:rsidRDefault="00BC610A" w:rsidP="00BC610A">
            <w:pPr>
              <w:keepNext/>
              <w:suppressAutoHyphens/>
              <w:spacing w:after="160" w:line="254" w:lineRule="auto"/>
              <w:ind w:right="74"/>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РЕШЕНИЕ</w:t>
            </w:r>
          </w:p>
          <w:p w:rsidR="00BC610A" w:rsidRPr="00BC610A" w:rsidRDefault="00BC610A" w:rsidP="00BC610A">
            <w:pPr>
              <w:keepNext/>
              <w:suppressAutoHyphens/>
              <w:spacing w:after="160" w:line="254" w:lineRule="auto"/>
              <w:ind w:right="74"/>
              <w:jc w:val="center"/>
              <w:rPr>
                <w:rFonts w:ascii="Times New Roman Chuv" w:eastAsia="Times New Roman" w:hAnsi="Times New Roman Chuv" w:cs="Times New Roman Chuv"/>
                <w:bCs/>
                <w:iCs/>
                <w:sz w:val="24"/>
                <w:szCs w:val="24"/>
                <w:lang w:eastAsia="zh-CN"/>
              </w:rPr>
            </w:pPr>
            <w:r w:rsidRPr="00BC610A">
              <w:rPr>
                <w:rFonts w:ascii="Times New Roman Chuv" w:eastAsia="Times New Roman" w:hAnsi="Times New Roman Chuv" w:cs="Times New Roman Chuv"/>
                <w:bCs/>
                <w:iCs/>
                <w:sz w:val="24"/>
                <w:szCs w:val="24"/>
                <w:lang w:eastAsia="zh-CN"/>
              </w:rPr>
              <w:t xml:space="preserve">« 06 »  февраля 2024 г. № 1/10-с  </w:t>
            </w:r>
            <w:r w:rsidRPr="00BC610A">
              <w:rPr>
                <w:rFonts w:ascii="Times New Roman Chuv" w:eastAsia="Times New Roman" w:hAnsi="Times New Roman Chuv" w:cs="Times New Roman Chuv"/>
                <w:b/>
                <w:bCs/>
                <w:iCs/>
                <w:sz w:val="26"/>
                <w:szCs w:val="26"/>
                <w:lang w:eastAsia="zh-CN"/>
              </w:rPr>
              <w:t xml:space="preserve"> </w:t>
            </w:r>
            <w:r w:rsidRPr="00BC610A">
              <w:rPr>
                <w:rFonts w:ascii="Times New Roman Chuv" w:eastAsia="Times New Roman" w:hAnsi="Times New Roman Chuv" w:cs="Times New Roman Chuv"/>
                <w:bCs/>
                <w:iCs/>
                <w:sz w:val="24"/>
                <w:szCs w:val="24"/>
                <w:lang w:eastAsia="zh-CN"/>
              </w:rPr>
              <w:t>село Яльчики</w:t>
            </w:r>
          </w:p>
        </w:tc>
      </w:tr>
    </w:tbl>
    <w:p w:rsidR="00BC610A" w:rsidRPr="00BC610A" w:rsidRDefault="00BC610A" w:rsidP="00BC610A">
      <w:pPr>
        <w:spacing w:after="0" w:line="240" w:lineRule="auto"/>
        <w:ind w:right="4820"/>
        <w:jc w:val="both"/>
        <w:rPr>
          <w:rFonts w:ascii="Arial" w:eastAsia="Times New Roman" w:hAnsi="Arial" w:cs="Arial"/>
          <w:b/>
          <w:bCs/>
          <w:sz w:val="24"/>
          <w:szCs w:val="24"/>
          <w:lang w:eastAsia="ru-RU"/>
        </w:rPr>
      </w:pPr>
      <w:r w:rsidRPr="00BC610A">
        <w:rPr>
          <w:rFonts w:ascii="Times New Roman" w:eastAsia="Times New Roman" w:hAnsi="Times New Roman"/>
          <w:bCs/>
          <w:sz w:val="28"/>
          <w:szCs w:val="28"/>
          <w:lang w:eastAsia="ru-RU"/>
        </w:rPr>
        <w:t xml:space="preserve"> </w:t>
      </w:r>
      <w:r w:rsidRPr="00BC610A">
        <w:rPr>
          <w:rFonts w:ascii="Times New Roman" w:eastAsia="Times New Roman" w:hAnsi="Times New Roman"/>
          <w:bCs/>
          <w:sz w:val="24"/>
          <w:szCs w:val="24"/>
          <w:lang w:eastAsia="ru-RU"/>
        </w:rPr>
        <w:t>Об утверждении Положения 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w:t>
      </w:r>
      <w:r w:rsidRPr="00BC610A">
        <w:rPr>
          <w:rFonts w:ascii="Times New Roman" w:eastAsia="Times New Roman" w:hAnsi="Times New Roman"/>
          <w:sz w:val="24"/>
          <w:szCs w:val="24"/>
          <w:lang w:eastAsia="ru-RU"/>
        </w:rPr>
        <w:t xml:space="preserve"> и должности в органах местного самоуправления Чувашской АССР, Чувашской ССР, Чувашской Республики</w:t>
      </w:r>
    </w:p>
    <w:p w:rsidR="00BC610A" w:rsidRPr="00BC610A" w:rsidRDefault="00BC610A" w:rsidP="00BC610A">
      <w:pPr>
        <w:tabs>
          <w:tab w:val="left" w:pos="1134"/>
        </w:tabs>
        <w:autoSpaceDE w:val="0"/>
        <w:autoSpaceDN w:val="0"/>
        <w:adjustRightInd w:val="0"/>
        <w:spacing w:after="0" w:line="240" w:lineRule="auto"/>
        <w:ind w:left="1069"/>
        <w:contextualSpacing/>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соответствии с федеральными законами от 6 октября 2003 г. </w:t>
      </w:r>
      <w:hyperlink r:id="rId85" w:history="1">
        <w:r w:rsidRPr="00BC610A">
          <w:rPr>
            <w:rFonts w:ascii="Times New Roman" w:eastAsia="Times New Roman" w:hAnsi="Times New Roman"/>
            <w:sz w:val="24"/>
            <w:szCs w:val="24"/>
            <w:lang w:eastAsia="ru-RU"/>
          </w:rPr>
          <w:t>№ 131-ФЗ</w:t>
        </w:r>
      </w:hyperlink>
      <w:r w:rsidRPr="00BC610A">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 марта 2007 г. </w:t>
      </w:r>
      <w:hyperlink r:id="rId86" w:history="1">
        <w:r w:rsidRPr="00BC610A">
          <w:rPr>
            <w:rFonts w:ascii="Times New Roman" w:eastAsia="Times New Roman" w:hAnsi="Times New Roman"/>
            <w:sz w:val="24"/>
            <w:szCs w:val="24"/>
            <w:lang w:eastAsia="ru-RU"/>
          </w:rPr>
          <w:t>№ 25-ФЗ</w:t>
        </w:r>
      </w:hyperlink>
      <w:r w:rsidRPr="00BC610A">
        <w:rPr>
          <w:rFonts w:ascii="Times New Roman" w:eastAsia="Times New Roman" w:hAnsi="Times New Roman"/>
          <w:sz w:val="24"/>
          <w:szCs w:val="24"/>
          <w:lang w:eastAsia="ru-RU"/>
        </w:rPr>
        <w:t xml:space="preserve"> «О муниципальной службе в Российской Федерации», от 28 декабря 2013 г. </w:t>
      </w:r>
      <w:hyperlink r:id="rId87" w:history="1">
        <w:r w:rsidRPr="00BC610A">
          <w:rPr>
            <w:rFonts w:ascii="Times New Roman" w:eastAsia="Times New Roman" w:hAnsi="Times New Roman"/>
            <w:sz w:val="24"/>
            <w:szCs w:val="24"/>
            <w:lang w:eastAsia="ru-RU"/>
          </w:rPr>
          <w:t>№ 400-ФЗ</w:t>
        </w:r>
      </w:hyperlink>
      <w:r w:rsidRPr="00BC610A">
        <w:rPr>
          <w:rFonts w:ascii="Times New Roman" w:eastAsia="Times New Roman" w:hAnsi="Times New Roman"/>
          <w:sz w:val="24"/>
          <w:szCs w:val="24"/>
          <w:lang w:eastAsia="ru-RU"/>
        </w:rPr>
        <w:t xml:space="preserve"> «О страховых пенсиях», </w:t>
      </w:r>
      <w:hyperlink r:id="rId88" w:history="1">
        <w:r w:rsidRPr="00BC610A">
          <w:rPr>
            <w:rFonts w:ascii="Times New Roman" w:eastAsia="Times New Roman" w:hAnsi="Times New Roman"/>
            <w:sz w:val="24"/>
            <w:szCs w:val="24"/>
            <w:lang w:eastAsia="ru-RU"/>
          </w:rPr>
          <w:t>законами</w:t>
        </w:r>
      </w:hyperlink>
      <w:r w:rsidRPr="00BC610A">
        <w:rPr>
          <w:rFonts w:ascii="Times New Roman" w:eastAsia="Times New Roman" w:hAnsi="Times New Roman"/>
          <w:sz w:val="24"/>
          <w:szCs w:val="24"/>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 xml:space="preserve">от 05 октября 2007 г. № 62 «О муниципальной службе в Чувашской Республике», от 21 декабря 2022 г. № 121 «О внесении изменений в отдельные </w:t>
      </w:r>
      <w:r w:rsidRPr="00BC610A">
        <w:rPr>
          <w:rFonts w:ascii="Times New Roman" w:eastAsia="Times New Roman" w:hAnsi="Times New Roman"/>
          <w:sz w:val="24"/>
          <w:szCs w:val="24"/>
          <w:lang w:eastAsia="ru-RU"/>
        </w:rPr>
        <w:lastRenderedPageBreak/>
        <w:t xml:space="preserve">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w:t>
      </w:r>
      <w:proofErr w:type="spellStart"/>
      <w:r w:rsidRPr="00BC610A">
        <w:rPr>
          <w:rFonts w:ascii="Times New Roman" w:eastAsia="Times New Roman" w:hAnsi="Times New Roman"/>
          <w:sz w:val="24"/>
          <w:szCs w:val="24"/>
          <w:lang w:eastAsia="ru-RU"/>
        </w:rPr>
        <w:t>Республики»,Уставом</w:t>
      </w:r>
      <w:proofErr w:type="spellEnd"/>
      <w:r w:rsidRPr="00BC610A">
        <w:rPr>
          <w:rFonts w:ascii="Times New Roman" w:eastAsia="Times New Roman" w:hAnsi="Times New Roman"/>
          <w:sz w:val="24"/>
          <w:szCs w:val="24"/>
          <w:lang w:eastAsia="ru-RU"/>
        </w:rPr>
        <w:t xml:space="preserve"> Яльчикского муниципального округа Чувашской Республики </w:t>
      </w:r>
      <w:r w:rsidRPr="00BC610A">
        <w:rPr>
          <w:rFonts w:ascii="Times New Roman" w:hAnsi="Times New Roman"/>
          <w:sz w:val="24"/>
          <w:szCs w:val="24"/>
        </w:rPr>
        <w:t>Собрание депутатов Яльчикского муниципального округа</w:t>
      </w: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Чувашской Республики решило:</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Утвердить прилагаемое</w:t>
      </w:r>
      <w:r w:rsidRPr="00BC610A">
        <w:t xml:space="preserve"> </w:t>
      </w:r>
      <w:r w:rsidRPr="00BC610A">
        <w:rPr>
          <w:rFonts w:ascii="Times New Roman" w:hAnsi="Times New Roman"/>
        </w:rPr>
        <w:t>Положение</w:t>
      </w:r>
      <w:r w:rsidRPr="00BC610A">
        <w:t xml:space="preserve"> </w:t>
      </w:r>
      <w:r w:rsidRPr="00BC610A">
        <w:rPr>
          <w:rFonts w:ascii="Times New Roman" w:eastAsia="Times New Roman" w:hAnsi="Times New Roman"/>
          <w:sz w:val="24"/>
          <w:szCs w:val="24"/>
          <w:lang w:eastAsia="ru-RU"/>
        </w:rPr>
        <w:t>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 (приложение № 1 к решению).</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Утвердить прилагаемое Положение об указанной Комиссии </w:t>
      </w:r>
      <w:hyperlink r:id="rId89" w:history="1">
        <w:r w:rsidRPr="00BC610A">
          <w:rPr>
            <w:rFonts w:ascii="Times New Roman" w:eastAsia="Times New Roman" w:hAnsi="Times New Roman"/>
            <w:sz w:val="24"/>
            <w:szCs w:val="24"/>
            <w:lang w:eastAsia="ru-RU"/>
          </w:rPr>
          <w:t>(приложение № 2 к решению)</w:t>
        </w:r>
      </w:hyperlink>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Настоящее решение вступает в силу после его официального опубликования в периодическом печатном издании «Вестник Яльчикского муниципального округа» и распространяется на правоотношения, возникшие с 1 января 2023 года.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801"/>
        <w:gridCol w:w="4770"/>
      </w:tblGrid>
      <w:tr w:rsidR="00BC610A" w:rsidRPr="00BC610A" w:rsidTr="00BC610A">
        <w:tc>
          <w:tcPr>
            <w:tcW w:w="4801" w:type="dxa"/>
            <w:hideMark/>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Председатель Собрания депутатов Яльчикского муниципального округа</w:t>
            </w:r>
          </w:p>
          <w:p w:rsidR="00BC610A" w:rsidRPr="00BC610A" w:rsidRDefault="00BC610A" w:rsidP="00BC610A">
            <w:pPr>
              <w:spacing w:after="0" w:line="240" w:lineRule="auto"/>
              <w:jc w:val="both"/>
              <w:outlineLvl w:val="1"/>
              <w:rPr>
                <w:rFonts w:ascii="Times New Roman" w:hAnsi="Times New Roman"/>
                <w:sz w:val="24"/>
                <w:szCs w:val="24"/>
                <w:highlight w:val="yellow"/>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ind w:firstLine="709"/>
              <w:jc w:val="both"/>
              <w:outlineLvl w:val="1"/>
              <w:rPr>
                <w:rFonts w:ascii="Times New Roman" w:hAnsi="Times New Roman"/>
                <w:sz w:val="24"/>
                <w:szCs w:val="24"/>
              </w:rPr>
            </w:pPr>
            <w:r w:rsidRPr="00BC610A">
              <w:rPr>
                <w:rFonts w:ascii="Times New Roman" w:hAnsi="Times New Roman"/>
                <w:sz w:val="24"/>
                <w:szCs w:val="24"/>
              </w:rPr>
              <w:t xml:space="preserve"> </w:t>
            </w:r>
          </w:p>
          <w:p w:rsidR="00BC610A" w:rsidRPr="00BC610A" w:rsidRDefault="00BC610A" w:rsidP="00BC610A">
            <w:pPr>
              <w:spacing w:after="0" w:line="240" w:lineRule="auto"/>
              <w:ind w:firstLine="709"/>
              <w:jc w:val="both"/>
              <w:outlineLvl w:val="1"/>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В.В.Сядуков</w:t>
            </w:r>
            <w:proofErr w:type="spellEnd"/>
          </w:p>
          <w:p w:rsidR="00BC610A" w:rsidRPr="00BC610A" w:rsidRDefault="00BC610A" w:rsidP="00BC610A">
            <w:pPr>
              <w:spacing w:after="0" w:line="240" w:lineRule="auto"/>
              <w:ind w:firstLine="709"/>
              <w:jc w:val="both"/>
              <w:outlineLvl w:val="1"/>
              <w:rPr>
                <w:rFonts w:ascii="Times New Roman" w:hAnsi="Times New Roman"/>
                <w:sz w:val="24"/>
                <w:szCs w:val="24"/>
                <w:highlight w:val="yellow"/>
              </w:rPr>
            </w:pPr>
          </w:p>
          <w:p w:rsidR="00BC610A" w:rsidRPr="00BC610A" w:rsidRDefault="00BC610A" w:rsidP="00BC610A">
            <w:pPr>
              <w:spacing w:after="0" w:line="240" w:lineRule="auto"/>
              <w:ind w:firstLine="709"/>
              <w:jc w:val="right"/>
              <w:outlineLvl w:val="1"/>
              <w:rPr>
                <w:rFonts w:ascii="Times New Roman" w:hAnsi="Times New Roman"/>
                <w:sz w:val="24"/>
                <w:szCs w:val="24"/>
                <w:highlight w:val="yellow"/>
              </w:rPr>
            </w:pPr>
          </w:p>
        </w:tc>
      </w:tr>
      <w:tr w:rsidR="00BC610A" w:rsidRPr="00BC610A" w:rsidTr="00BC610A">
        <w:tc>
          <w:tcPr>
            <w:tcW w:w="4801" w:type="dxa"/>
          </w:tcPr>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Глава Яльчикского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муниципального округа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hAnsi="Times New Roman"/>
                <w:sz w:val="24"/>
                <w:szCs w:val="24"/>
              </w:rPr>
            </w:pPr>
          </w:p>
          <w:p w:rsidR="00BC610A" w:rsidRPr="00BC610A" w:rsidRDefault="00BC610A" w:rsidP="00BC610A">
            <w:pPr>
              <w:spacing w:after="0" w:line="240" w:lineRule="auto"/>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Л.В.Левый</w:t>
            </w:r>
            <w:proofErr w:type="spellEnd"/>
          </w:p>
        </w:tc>
      </w:tr>
    </w:tbl>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1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Яльчикского  муниципального округа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от  06.02.2024  №1/10-с </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8"/>
          <w:szCs w:val="28"/>
          <w:lang w:eastAsia="ru-RU"/>
        </w:rPr>
      </w:pPr>
      <w:r w:rsidRPr="00BC610A">
        <w:rPr>
          <w:rFonts w:ascii="Times New Roman" w:hAnsi="Times New Roman"/>
          <w:b/>
          <w:sz w:val="28"/>
          <w:szCs w:val="28"/>
        </w:rPr>
        <w:t>Положение</w:t>
      </w:r>
      <w:r w:rsidRPr="00BC610A">
        <w:rPr>
          <w:b/>
          <w:sz w:val="28"/>
          <w:szCs w:val="28"/>
        </w:rPr>
        <w:t xml:space="preserve"> </w:t>
      </w:r>
      <w:r w:rsidRPr="00BC610A">
        <w:rPr>
          <w:rFonts w:ascii="Times New Roman" w:eastAsia="Times New Roman" w:hAnsi="Times New Roman"/>
          <w:b/>
          <w:sz w:val="28"/>
          <w:szCs w:val="28"/>
          <w:lang w:eastAsia="ru-RU"/>
        </w:rPr>
        <w:t>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ind w:firstLine="540"/>
        <w:jc w:val="center"/>
        <w:rPr>
          <w:rFonts w:ascii="Times New Roman" w:eastAsia="Times New Roman" w:hAnsi="Times New Roman"/>
          <w:color w:val="000000"/>
          <w:sz w:val="24"/>
          <w:szCs w:val="24"/>
          <w:lang w:eastAsia="ru-RU"/>
        </w:rPr>
      </w:pPr>
      <w:r w:rsidRPr="00BC610A">
        <w:rPr>
          <w:rFonts w:ascii="Times New Roman" w:eastAsia="Times New Roman" w:hAnsi="Times New Roman"/>
          <w:sz w:val="24"/>
          <w:szCs w:val="24"/>
          <w:lang w:eastAsia="ru-RU"/>
        </w:rPr>
        <w:t>1. Общие положения.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hAnsi="Times New Roman"/>
          <w:sz w:val="24"/>
          <w:szCs w:val="24"/>
          <w:lang w:eastAsia="ru-RU"/>
        </w:rPr>
        <w:t xml:space="preserve">         1.1. Настоящее Положение определяет условия, порядок назначения, выплаты, перерасчета, приостановления, возобновления, прекращения пенсии </w:t>
      </w:r>
      <w:r w:rsidRPr="00BC610A">
        <w:rPr>
          <w:rFonts w:ascii="Times New Roman" w:eastAsia="Times New Roman" w:hAnsi="Times New Roman"/>
          <w:sz w:val="24"/>
          <w:szCs w:val="24"/>
          <w:lang w:eastAsia="ru-RU"/>
        </w:rPr>
        <w:t>лицам</w:t>
      </w:r>
      <w:r w:rsidRPr="00BC610A">
        <w:rPr>
          <w:rFonts w:ascii="Times New Roman" w:eastAsia="Times New Roman" w:hAnsi="Times New Roman"/>
          <w:b/>
          <w:sz w:val="24"/>
          <w:szCs w:val="24"/>
          <w:lang w:eastAsia="ru-RU"/>
        </w:rPr>
        <w:t xml:space="preserve">,  </w:t>
      </w:r>
      <w:r w:rsidRPr="00BC610A">
        <w:rPr>
          <w:rFonts w:ascii="Times New Roman" w:eastAsia="Times New Roman" w:hAnsi="Times New Roman"/>
          <w:sz w:val="24"/>
          <w:szCs w:val="24"/>
          <w:lang w:eastAsia="ru-RU"/>
        </w:rPr>
        <w:t>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 при наличии условий, дающих право на выплату ежемесячной доплаты к пенсии, предусмотренных действующим законодательством.</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Настоящее Положение разработано в соответствии с Федеральными законами от 28 декабря 2013 года №400-ФЗ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Чувашской Республики от </w:t>
      </w:r>
      <w:r w:rsidRPr="00BC610A">
        <w:rPr>
          <w:rFonts w:ascii="Times New Roman" w:hAnsi="Times New Roman"/>
          <w:sz w:val="24"/>
          <w:szCs w:val="24"/>
          <w:lang w:eastAsia="ru-RU"/>
        </w:rPr>
        <w:lastRenderedPageBreak/>
        <w:t>5 октября 2007 года № 62 «О муниципальной службе в Чувашской Республике», постановлением Кабинета Министров Чувашской Республики от 30 декабря 1999 года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1.2. В настоящем Положении используются следующие  основные понятия: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lang w:eastAsia="ru-RU"/>
        </w:rPr>
        <w:t xml:space="preserve">          - стаж  </w:t>
      </w:r>
      <w:r w:rsidRPr="00BC610A">
        <w:rPr>
          <w:rFonts w:ascii="Times New Roman" w:hAnsi="Times New Roman"/>
          <w:sz w:val="24"/>
          <w:szCs w:val="24"/>
        </w:rPr>
        <w:t xml:space="preserve">муниципальной должности (должности муниципальной службы) – суммарная продолжительность </w:t>
      </w:r>
      <w:proofErr w:type="gramStart"/>
      <w:r w:rsidRPr="00BC610A">
        <w:rPr>
          <w:rFonts w:ascii="Times New Roman" w:hAnsi="Times New Roman"/>
          <w:sz w:val="24"/>
          <w:szCs w:val="24"/>
        </w:rPr>
        <w:t>периодов осуществления полномочий замещения должности главы городского</w:t>
      </w:r>
      <w:proofErr w:type="gramEnd"/>
      <w:r w:rsidRPr="00BC610A">
        <w:rPr>
          <w:rFonts w:ascii="Times New Roman" w:hAnsi="Times New Roman"/>
          <w:sz w:val="24"/>
          <w:szCs w:val="24"/>
        </w:rPr>
        <w:t xml:space="preserve"> округа, муниципального района, муниципального округа, городского поселения, сельского поселения, замещения на постоянной основе должности в органах местного самоуправления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 муниципальная должность – выборное должностное лицо, замещавшее на постоянной основе муниципальную должность;</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 должностной оклад – месячный оклад лица, замещавшего на постоянной основе муниципальную должность, устанавливаемый органами местного самоуправления Яльчикского муниципального округа;</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 денежное содержание (денежное вознаграждение) – должностной оклад лица, замещавшего на постоянной основе</w:t>
      </w:r>
      <w:r w:rsidRPr="00BC610A">
        <w:rPr>
          <w:rFonts w:ascii="Times New Roman" w:hAnsi="Times New Roman"/>
          <w:b/>
          <w:sz w:val="24"/>
          <w:szCs w:val="24"/>
        </w:rPr>
        <w:t xml:space="preserve"> </w:t>
      </w:r>
      <w:r w:rsidRPr="00BC610A">
        <w:rPr>
          <w:rFonts w:ascii="Times New Roman" w:hAnsi="Times New Roman"/>
          <w:sz w:val="24"/>
          <w:szCs w:val="24"/>
        </w:rPr>
        <w:t>муниципальную должность, а также ежемесячные и иные дополнительные выплаты;</w:t>
      </w: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hAnsi="Times New Roman"/>
          <w:sz w:val="24"/>
          <w:szCs w:val="24"/>
        </w:rPr>
        <w:t xml:space="preserve">- ежемесячная доплата к пенсии - ежемесячная денежная выплата к пенсии, назначенной в соответствии с Федеральными законами от 15 декабря 2001 года </w:t>
      </w:r>
      <w:hyperlink r:id="rId90" w:history="1">
        <w:r w:rsidRPr="00BC610A">
          <w:rPr>
            <w:rFonts w:ascii="Times New Roman" w:hAnsi="Times New Roman"/>
            <w:sz w:val="24"/>
            <w:szCs w:val="24"/>
          </w:rPr>
          <w:t>№ 166-ФЗ</w:t>
        </w:r>
      </w:hyperlink>
      <w:r w:rsidRPr="00BC610A">
        <w:rPr>
          <w:rFonts w:ascii="Times New Roman" w:hAnsi="Times New Roman"/>
          <w:sz w:val="24"/>
          <w:szCs w:val="24"/>
        </w:rPr>
        <w:t xml:space="preserve"> "О государственном пенсионном обеспечении в Российской Федерации", от 28 декабря 2013 года </w:t>
      </w:r>
      <w:hyperlink r:id="rId91" w:history="1">
        <w:r w:rsidRPr="00BC610A">
          <w:rPr>
            <w:rFonts w:ascii="Times New Roman" w:hAnsi="Times New Roman"/>
            <w:sz w:val="24"/>
            <w:szCs w:val="24"/>
          </w:rPr>
          <w:t>№</w:t>
        </w:r>
      </w:hyperlink>
      <w:r w:rsidRPr="00BC610A">
        <w:rPr>
          <w:rFonts w:ascii="Times New Roman" w:hAnsi="Times New Roman"/>
          <w:sz w:val="24"/>
          <w:szCs w:val="24"/>
        </w:rPr>
        <w:t xml:space="preserve"> 400- ФЗ "О страховых пенсиях", право на получение которой имеется у лиц, замещавшим на постоянной основе </w:t>
      </w:r>
      <w:r w:rsidRPr="00BC610A">
        <w:rPr>
          <w:rFonts w:ascii="Times New Roman" w:eastAsia="Times New Roman" w:hAnsi="Times New Roman"/>
          <w:sz w:val="24"/>
          <w:szCs w:val="24"/>
          <w:lang w:eastAsia="ru-RU"/>
        </w:rPr>
        <w:t>в органах местного самоуправления Яльчикского муниципального округа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rPr>
        <w:t xml:space="preserve">            1.3.</w:t>
      </w:r>
      <w:r w:rsidRPr="00BC610A">
        <w:rPr>
          <w:lang w:eastAsia="ru-RU"/>
        </w:rPr>
        <w:t xml:space="preserve"> </w:t>
      </w:r>
      <w:r w:rsidRPr="00BC610A">
        <w:rPr>
          <w:rFonts w:ascii="Times New Roman" w:hAnsi="Times New Roman"/>
          <w:sz w:val="24"/>
          <w:szCs w:val="24"/>
          <w:lang w:eastAsia="ru-RU"/>
        </w:rPr>
        <w:t xml:space="preserve">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BC610A">
        <w:rPr>
          <w:rFonts w:ascii="Times New Roman" w:hAnsi="Times New Roman"/>
          <w:sz w:val="24"/>
          <w:szCs w:val="24"/>
          <w:lang w:eastAsia="ru-RU"/>
        </w:rPr>
        <w:t>Федерации</w:t>
      </w:r>
      <w:proofErr w:type="gramEnd"/>
      <w:r w:rsidRPr="00BC610A">
        <w:rPr>
          <w:rFonts w:ascii="Times New Roman" w:hAnsi="Times New Roman"/>
          <w:sz w:val="24"/>
          <w:szCs w:val="24"/>
          <w:lang w:eastAsia="ru-RU"/>
        </w:rPr>
        <w:t xml:space="preserve"> либо в соответствии с нормативными правовыми актами Яльчикского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содержание) за счет средств   бюджета Яльчикского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 органах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
    <w:p w:rsidR="00BC610A" w:rsidRPr="00BC610A" w:rsidRDefault="00BC610A" w:rsidP="00BC610A">
      <w:pPr>
        <w:spacing w:after="0" w:line="240" w:lineRule="auto"/>
        <w:ind w:firstLine="540"/>
        <w:jc w:val="both"/>
        <w:rPr>
          <w:rFonts w:ascii="Times New Roman" w:eastAsia="Times New Roman" w:hAnsi="Times New Roman"/>
          <w:color w:val="000000"/>
          <w:sz w:val="24"/>
          <w:szCs w:val="24"/>
          <w:lang w:eastAsia="ru-RU"/>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sz w:val="24"/>
          <w:szCs w:val="24"/>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hAnsi="Times New Roman"/>
          <w:sz w:val="24"/>
          <w:szCs w:val="24"/>
        </w:rPr>
        <w:t xml:space="preserve">2. Условия назначения ежемесячной доплаты </w:t>
      </w:r>
      <w:r w:rsidRPr="00BC610A">
        <w:rPr>
          <w:rFonts w:ascii="Times New Roman" w:eastAsia="Times New Roman" w:hAnsi="Times New Roman"/>
          <w:sz w:val="24"/>
          <w:szCs w:val="24"/>
          <w:lang w:eastAsia="ru-RU"/>
        </w:rPr>
        <w:t>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ind w:firstLine="540"/>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lastRenderedPageBreak/>
        <w:t xml:space="preserve">           2.1.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устанавливаются в соответствии с </w:t>
      </w:r>
      <w:hyperlink r:id="rId92" w:history="1">
        <w:r w:rsidRPr="00BC610A">
          <w:rPr>
            <w:rFonts w:ascii="Times New Roman" w:hAnsi="Times New Roman"/>
            <w:sz w:val="24"/>
            <w:szCs w:val="24"/>
          </w:rPr>
          <w:t>постановлением</w:t>
        </w:r>
      </w:hyperlink>
      <w:r w:rsidRPr="00BC610A">
        <w:rPr>
          <w:rFonts w:ascii="Times New Roman" w:hAnsi="Times New Roman"/>
          <w:sz w:val="24"/>
          <w:szCs w:val="24"/>
        </w:rPr>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2.2. </w:t>
      </w:r>
      <w:hyperlink r:id="rId93" w:history="1">
        <w:r w:rsidRPr="00BC610A">
          <w:rPr>
            <w:rFonts w:ascii="Times New Roman" w:hAnsi="Times New Roman"/>
            <w:sz w:val="24"/>
            <w:szCs w:val="24"/>
          </w:rPr>
          <w:t>Перечень</w:t>
        </w:r>
      </w:hyperlink>
      <w:r w:rsidRPr="00BC610A">
        <w:rPr>
          <w:rFonts w:ascii="Times New Roman" w:hAnsi="Times New Roman"/>
          <w:sz w:val="24"/>
          <w:szCs w:val="24"/>
        </w:rPr>
        <w:t xml:space="preserve"> 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 1 к настоящему Положению.</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2.3. 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94" w:history="1">
        <w:r w:rsidRPr="00BC610A">
          <w:rPr>
            <w:rFonts w:ascii="Times New Roman" w:hAnsi="Times New Roman"/>
            <w:sz w:val="24"/>
            <w:szCs w:val="24"/>
          </w:rPr>
          <w:t>пунктами 3</w:t>
        </w:r>
      </w:hyperlink>
      <w:r w:rsidRPr="00BC610A">
        <w:rPr>
          <w:rFonts w:ascii="Times New Roman" w:hAnsi="Times New Roman"/>
          <w:sz w:val="24"/>
          <w:szCs w:val="24"/>
        </w:rPr>
        <w:t xml:space="preserve"> и </w:t>
      </w:r>
      <w:hyperlink r:id="rId95" w:history="1">
        <w:r w:rsidRPr="00BC610A">
          <w:rPr>
            <w:rFonts w:ascii="Times New Roman" w:hAnsi="Times New Roman"/>
            <w:sz w:val="24"/>
            <w:szCs w:val="24"/>
          </w:rPr>
          <w:t>4 части 1 статьи 14</w:t>
        </w:r>
      </w:hyperlink>
      <w:r w:rsidRPr="00BC610A">
        <w:rPr>
          <w:rFonts w:ascii="Times New Roman" w:hAnsi="Times New Roman"/>
          <w:sz w:val="24"/>
          <w:szCs w:val="24"/>
        </w:rPr>
        <w:t xml:space="preserve">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w:t>
      </w:r>
      <w:hyperlink r:id="rId96" w:history="1">
        <w:r w:rsidRPr="00BC610A">
          <w:rPr>
            <w:rFonts w:ascii="Times New Roman" w:hAnsi="Times New Roman"/>
            <w:sz w:val="24"/>
            <w:szCs w:val="24"/>
          </w:rPr>
          <w:t>частью 2 статьи 19</w:t>
        </w:r>
      </w:hyperlink>
      <w:r w:rsidRPr="00BC610A">
        <w:rPr>
          <w:rFonts w:ascii="Times New Roman" w:hAnsi="Times New Roman"/>
          <w:sz w:val="24"/>
          <w:szCs w:val="24"/>
        </w:rPr>
        <w:t xml:space="preserve"> Федерального закона "Об общих принципах организации публичной власти в субъектах Российской Федерации".</w:t>
      </w:r>
    </w:p>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t>3. Размеры ежемесячной доплаты к пенсии</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3.1. Индексация размера доплаты к пенсии устанавливается в случаях, предусмотренных в настоящем Положении, на основании распоряжения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3.1.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97" w:history="1">
        <w:r w:rsidRPr="00BC610A">
          <w:rPr>
            <w:rFonts w:ascii="Times New Roman" w:hAnsi="Times New Roman"/>
            <w:sz w:val="24"/>
            <w:szCs w:val="24"/>
          </w:rPr>
          <w:t>(приложение №1)</w:t>
        </w:r>
      </w:hyperlink>
      <w:r w:rsidRPr="00BC610A">
        <w:rPr>
          <w:rFonts w:ascii="Times New Roman" w:hAnsi="Times New Roman"/>
          <w:sz w:val="24"/>
          <w:szCs w:val="24"/>
        </w:rPr>
        <w:t>, с учетом положений настоящего Положения устанавливается исходя из следующих условий:</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98" w:history="1">
        <w:r w:rsidRPr="00BC610A">
          <w:rPr>
            <w:rFonts w:ascii="Times New Roman" w:hAnsi="Times New Roman"/>
            <w:sz w:val="24"/>
            <w:szCs w:val="24"/>
          </w:rPr>
          <w:t>приложению №1</w:t>
        </w:r>
      </w:hyperlink>
      <w:r w:rsidRPr="00BC610A">
        <w:rPr>
          <w:rFonts w:ascii="Times New Roman" w:hAnsi="Times New Roman"/>
          <w:sz w:val="24"/>
          <w:szCs w:val="24"/>
        </w:rPr>
        <w:t xml:space="preserve"> к настоящему Положению.</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В части не предусмотренных в настоящем Положении порядка установления и выплаты доплат к пенсии, применяются положения </w:t>
      </w:r>
      <w:hyperlink r:id="rId99" w:history="1">
        <w:r w:rsidRPr="00BC610A">
          <w:rPr>
            <w:rFonts w:ascii="Times New Roman" w:hAnsi="Times New Roman"/>
            <w:sz w:val="24"/>
            <w:szCs w:val="24"/>
          </w:rPr>
          <w:t>постановления</w:t>
        </w:r>
      </w:hyperlink>
      <w:r w:rsidRPr="00BC610A">
        <w:rPr>
          <w:rFonts w:ascii="Times New Roman" w:hAnsi="Times New Roman"/>
          <w:sz w:val="24"/>
          <w:szCs w:val="24"/>
        </w:rPr>
        <w:t xml:space="preserve"> Кабинета Министров Чувашской Республики от 30 декабря 1999 года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lastRenderedPageBreak/>
        <w:t>4. С</w:t>
      </w:r>
      <w:r w:rsidRPr="00BC610A">
        <w:rPr>
          <w:rFonts w:ascii="Times New Roman" w:hAnsi="Times New Roman"/>
          <w:sz w:val="24"/>
          <w:szCs w:val="24"/>
          <w:lang w:eastAsia="ru-RU"/>
        </w:rPr>
        <w:t xml:space="preserve">таж  </w:t>
      </w:r>
      <w:r w:rsidRPr="00BC610A">
        <w:rPr>
          <w:rFonts w:ascii="Times New Roman" w:hAnsi="Times New Roman"/>
          <w:sz w:val="24"/>
          <w:szCs w:val="24"/>
        </w:rPr>
        <w:t xml:space="preserve">муниципальной должности </w:t>
      </w: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t>(должности муниципальной службы).</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bCs/>
          <w:sz w:val="24"/>
          <w:szCs w:val="24"/>
        </w:rPr>
      </w:pPr>
      <w:r w:rsidRPr="00BC610A">
        <w:rPr>
          <w:rFonts w:ascii="Times New Roman" w:hAnsi="Times New Roman"/>
          <w:bCs/>
          <w:sz w:val="24"/>
          <w:szCs w:val="24"/>
        </w:rPr>
        <w:t>4.1.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Яльчикского муниципального округа (далее – Комиссия), состав которой утверждается распоряжением администрации  Яльчикского муниципального округа Чувашской Республики.</w:t>
      </w:r>
    </w:p>
    <w:p w:rsidR="00BC610A" w:rsidRPr="00BC610A" w:rsidRDefault="00BC610A" w:rsidP="00BC610A">
      <w:pPr>
        <w:autoSpaceDE w:val="0"/>
        <w:autoSpaceDN w:val="0"/>
        <w:adjustRightInd w:val="0"/>
        <w:spacing w:after="0" w:line="240" w:lineRule="auto"/>
        <w:ind w:firstLine="540"/>
        <w:jc w:val="both"/>
        <w:rPr>
          <w:rFonts w:ascii="Times New Roman" w:hAnsi="Times New Roman"/>
          <w:bCs/>
          <w:sz w:val="24"/>
          <w:szCs w:val="24"/>
        </w:rPr>
      </w:pPr>
      <w:r w:rsidRPr="00BC610A">
        <w:rPr>
          <w:rFonts w:ascii="Times New Roman" w:hAnsi="Times New Roman"/>
          <w:sz w:val="24"/>
          <w:szCs w:val="24"/>
          <w:lang w:eastAsia="ru-RU"/>
        </w:rPr>
        <w:t>4.2. 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райкомах КПСС, парткомах (с правами райкомов) предприятий, учреждений, организаций Чувашской АССР, Чувашской ССР), суммируются.</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5. Установление ежемесячной доплаты к пенсии,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Яльчикском муниципальном округе</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должности в органах местного самоуправления</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АССР, Чувашской ССР,</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pP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rPr>
        <w:t xml:space="preserve">        5.1. </w:t>
      </w:r>
      <w:hyperlink r:id="rId100" w:history="1">
        <w:r w:rsidRPr="00BC610A">
          <w:rPr>
            <w:rFonts w:ascii="Times New Roman" w:hAnsi="Times New Roman"/>
            <w:sz w:val="24"/>
            <w:szCs w:val="24"/>
            <w:lang w:eastAsia="ru-RU"/>
          </w:rPr>
          <w:t>Заявление</w:t>
        </w:r>
      </w:hyperlink>
      <w:r w:rsidRPr="00BC610A">
        <w:rPr>
          <w:rFonts w:ascii="Times New Roman" w:hAnsi="Times New Roman"/>
          <w:sz w:val="24"/>
          <w:szCs w:val="24"/>
          <w:lang w:eastAsia="ru-RU"/>
        </w:rPr>
        <w:t xml:space="preserve"> об установлении ежемесячной доплаты к пенсии подается в Комиссию по установлению ежемесячной доплаты к пенсии (далее - Комиссия) по форме согласно приложению № 2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К заявлению об установлении ежемесячной доплаты к пенсии прилагаются копия трудовой книжки и (или) сведения о трудовой деятельности, предусмотренные </w:t>
      </w:r>
      <w:hyperlink r:id="rId101" w:history="1">
        <w:r w:rsidRPr="00BC610A">
          <w:rPr>
            <w:rFonts w:ascii="Times New Roman" w:hAnsi="Times New Roman"/>
            <w:sz w:val="24"/>
            <w:szCs w:val="24"/>
            <w:lang w:eastAsia="ru-RU"/>
          </w:rPr>
          <w:t>статьей 66.1</w:t>
        </w:r>
      </w:hyperlink>
      <w:r w:rsidRPr="00BC610A">
        <w:rPr>
          <w:rFonts w:ascii="Times New Roman" w:hAnsi="Times New Roman"/>
          <w:sz w:val="24"/>
          <w:szCs w:val="24"/>
          <w:lang w:eastAsia="ru-RU"/>
        </w:rPr>
        <w:t xml:space="preserve"> Трудового кодекса Российской Федерации.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 Указанные заявление и документы могут быть направлены в Комиссию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Указанные заявление и документы могут быть направлены в Комиссию в форме электронных документов в порядке, установленном федеральными законами </w:t>
      </w:r>
      <w:hyperlink r:id="rId102" w:history="1">
        <w:r w:rsidRPr="00BC610A">
          <w:rPr>
            <w:rFonts w:ascii="Times New Roman" w:hAnsi="Times New Roman"/>
            <w:sz w:val="24"/>
            <w:szCs w:val="24"/>
            <w:lang w:eastAsia="ru-RU"/>
          </w:rPr>
          <w:t>"Об электронной подписи"</w:t>
        </w:r>
      </w:hyperlink>
      <w:r w:rsidRPr="00BC610A">
        <w:rPr>
          <w:rFonts w:ascii="Times New Roman" w:hAnsi="Times New Roman"/>
          <w:sz w:val="24"/>
          <w:szCs w:val="24"/>
          <w:lang w:eastAsia="ru-RU"/>
        </w:rPr>
        <w:t xml:space="preserve"> и </w:t>
      </w:r>
      <w:hyperlink r:id="rId103" w:history="1">
        <w:r w:rsidRPr="00BC610A">
          <w:rPr>
            <w:rFonts w:ascii="Times New Roman" w:hAnsi="Times New Roman"/>
            <w:sz w:val="24"/>
            <w:szCs w:val="24"/>
            <w:lang w:eastAsia="ru-RU"/>
          </w:rPr>
          <w:t>"Об организации предоставления государственных и муниципальных услуг"</w:t>
        </w:r>
      </w:hyperlink>
      <w:r w:rsidRPr="00BC610A">
        <w:rPr>
          <w:rFonts w:ascii="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5.2</w:t>
      </w:r>
      <w:r w:rsidRPr="00BC610A">
        <w:rPr>
          <w:rFonts w:ascii="Times New Roman" w:hAnsi="Times New Roman"/>
          <w:sz w:val="24"/>
          <w:szCs w:val="24"/>
          <w:lang w:eastAsia="ru-RU"/>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104" w:history="1">
        <w:r w:rsidRPr="00BC610A">
          <w:rPr>
            <w:rFonts w:ascii="Times New Roman" w:hAnsi="Times New Roman"/>
            <w:sz w:val="24"/>
            <w:szCs w:val="24"/>
            <w:lang w:eastAsia="ru-RU"/>
          </w:rPr>
          <w:t>приложению №</w:t>
        </w:r>
      </w:hyperlink>
      <w:r w:rsidRPr="00BC610A">
        <w:rPr>
          <w:rFonts w:ascii="Times New Roman" w:hAnsi="Times New Roman"/>
          <w:sz w:val="24"/>
          <w:szCs w:val="24"/>
          <w:lang w:eastAsia="ru-RU"/>
        </w:rPr>
        <w:t xml:space="preserve">3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color w:val="000000"/>
          <w:sz w:val="24"/>
          <w:szCs w:val="24"/>
          <w:lang w:eastAsia="ru-RU"/>
        </w:rPr>
        <w:tab/>
      </w:r>
      <w:r w:rsidRPr="00BC610A">
        <w:rPr>
          <w:rFonts w:ascii="Times New Roman" w:hAnsi="Times New Roman"/>
          <w:sz w:val="24"/>
          <w:szCs w:val="24"/>
          <w:lang w:eastAsia="ru-RU"/>
        </w:rPr>
        <w:t xml:space="preserve">О принятом решении в 5-дневный срок в письменной форме сообщается заявителю. В случае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Pr="00BC610A">
          <w:rPr>
            <w:rFonts w:ascii="Times New Roman" w:hAnsi="Times New Roman"/>
            <w:sz w:val="24"/>
            <w:szCs w:val="24"/>
            <w:lang w:eastAsia="ru-RU"/>
          </w:rPr>
          <w:t xml:space="preserve">пунктом </w:t>
        </w:r>
      </w:hyperlink>
      <w:r w:rsidRPr="00BC610A">
        <w:rPr>
          <w:rFonts w:ascii="Times New Roman" w:hAnsi="Times New Roman"/>
          <w:sz w:val="24"/>
          <w:szCs w:val="24"/>
          <w:lang w:eastAsia="ru-RU"/>
        </w:rPr>
        <w:t xml:space="preserve">5.1. настоящего Положения.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lastRenderedPageBreak/>
        <w:t xml:space="preserve">        5.3</w:t>
      </w:r>
      <w:r w:rsidRPr="00BC610A">
        <w:rPr>
          <w:rFonts w:ascii="Times New Roman" w:hAnsi="Times New Roman"/>
          <w:sz w:val="24"/>
          <w:szCs w:val="24"/>
          <w:lang w:eastAsia="ru-RU"/>
        </w:rPr>
        <w:t xml:space="preserve">. Ежемесячная доплата к пенсии устанавливается со дня подачи заявления, но не ранее чем со дня увольнения с муниципальной должности  и назначения пенсии.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5.4. Решение Комиссии об установлении ежемесячной доплаты к пенсии со всеми прилагаемыми к заявлению документами в 5-дневный срок со дня его принятия направляется в МКУ «Централизованная бухгалтерия Яльчикского муниципального округа Чувашской Республики» (далее – МКУ «ЦБ»),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105" w:history="1">
        <w:r w:rsidRPr="00BC610A">
          <w:rPr>
            <w:rFonts w:ascii="Times New Roman" w:hAnsi="Times New Roman"/>
            <w:sz w:val="24"/>
            <w:szCs w:val="24"/>
            <w:lang w:eastAsia="ru-RU"/>
          </w:rPr>
          <w:t>приложению № 3</w:t>
        </w:r>
      </w:hyperlink>
      <w:r w:rsidRPr="00BC610A">
        <w:rPr>
          <w:rFonts w:ascii="Times New Roman" w:hAnsi="Times New Roman"/>
          <w:sz w:val="24"/>
          <w:szCs w:val="24"/>
          <w:lang w:eastAsia="ru-RU"/>
        </w:rPr>
        <w:t xml:space="preserve">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5.5</w:t>
      </w:r>
      <w:r w:rsidRPr="00BC610A">
        <w:rPr>
          <w:rFonts w:ascii="Times New Roman" w:hAnsi="Times New Roman"/>
          <w:sz w:val="24"/>
          <w:szCs w:val="24"/>
          <w:lang w:eastAsia="ru-RU"/>
        </w:rPr>
        <w:t xml:space="preserve">. Финансирование расходов на выплату ежемесячной доплаты к пенсии осуществляется за счет средств   бюджета Яльчикского муниципального округа Чувашской Республики в соответствии с решением Собрания депутатов Яльчикского муниципального округа Чувашской Республики о   </w:t>
      </w:r>
      <w:hyperlink r:id="rId106" w:history="1">
        <w:r w:rsidRPr="00BC610A">
          <w:rPr>
            <w:rFonts w:ascii="Times New Roman" w:hAnsi="Times New Roman"/>
            <w:sz w:val="24"/>
            <w:szCs w:val="24"/>
            <w:lang w:eastAsia="ru-RU"/>
          </w:rPr>
          <w:t>бюджете</w:t>
        </w:r>
      </w:hyperlink>
      <w:r w:rsidRPr="00BC610A">
        <w:rPr>
          <w:rFonts w:ascii="Times New Roman" w:hAnsi="Times New Roman"/>
          <w:sz w:val="24"/>
          <w:szCs w:val="24"/>
          <w:lang w:eastAsia="ru-RU"/>
        </w:rPr>
        <w:t xml:space="preserve"> Яльчикского муниципального округа Чувашской 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
    <w:p w:rsidR="00BC610A" w:rsidRPr="00BC610A" w:rsidRDefault="00BC610A" w:rsidP="00BC610A">
      <w:pPr>
        <w:spacing w:after="0" w:line="240" w:lineRule="auto"/>
        <w:jc w:val="both"/>
        <w:rPr>
          <w:rFonts w:ascii="Times New Roman" w:hAnsi="Times New Roman"/>
          <w:color w:val="000000"/>
          <w:sz w:val="24"/>
          <w:szCs w:val="24"/>
          <w:lang w:eastAsia="ru-RU"/>
        </w:rPr>
      </w:pPr>
      <w:r w:rsidRPr="00BC610A">
        <w:rPr>
          <w:rFonts w:ascii="Times New Roman" w:hAnsi="Times New Roman"/>
          <w:color w:val="000000"/>
          <w:sz w:val="24"/>
          <w:szCs w:val="24"/>
          <w:lang w:eastAsia="ru-RU"/>
        </w:rPr>
        <w:t xml:space="preserve">       5.6</w:t>
      </w:r>
      <w:r w:rsidRPr="00BC610A">
        <w:rPr>
          <w:rFonts w:ascii="Times New Roman" w:hAnsi="Times New Roman"/>
          <w:sz w:val="24"/>
          <w:szCs w:val="24"/>
          <w:lang w:eastAsia="ru-RU"/>
        </w:rPr>
        <w:t xml:space="preserve">. Средства на выплату ежемесячной доплаты к пенсии перечисляются целевым назначением с лицевого счета администрации Яльчикского муниципального округа на счета граждан, имеющих право на ежемесячную доплату к пенсии, открытые в кредитных организациях.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5.7. Информация об установлении и выплате ежемесячной доплаты к пенсии размещается МКУ «Централизованная бухгалтерия Яльчикского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sidRPr="00BC610A">
          <w:rPr>
            <w:rFonts w:ascii="Times New Roman" w:hAnsi="Times New Roman"/>
            <w:sz w:val="24"/>
            <w:szCs w:val="24"/>
            <w:lang w:eastAsia="ru-RU"/>
          </w:rPr>
          <w:t>законом</w:t>
        </w:r>
      </w:hyperlink>
      <w:r w:rsidRPr="00BC610A">
        <w:rPr>
          <w:rFonts w:ascii="Times New Roman" w:hAnsi="Times New Roman"/>
          <w:sz w:val="24"/>
          <w:szCs w:val="24"/>
          <w:lang w:eastAsia="ru-RU"/>
        </w:rPr>
        <w:t xml:space="preserve"> "О государственной социальной помощи".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5.8</w:t>
      </w:r>
      <w:r w:rsidRPr="00BC610A">
        <w:rPr>
          <w:rFonts w:ascii="Times New Roman" w:hAnsi="Times New Roman"/>
          <w:sz w:val="24"/>
          <w:szCs w:val="24"/>
          <w:lang w:eastAsia="ru-RU"/>
        </w:rPr>
        <w:t xml:space="preserve">. Выплата ежемесячной доплаты к пенсии лицам, перечисленным в </w:t>
      </w:r>
      <w:hyperlink r:id="rId108" w:history="1">
        <w:r w:rsidRPr="00BC610A">
          <w:rPr>
            <w:rFonts w:ascii="Times New Roman" w:hAnsi="Times New Roman"/>
            <w:sz w:val="24"/>
            <w:szCs w:val="24"/>
            <w:lang w:eastAsia="ru-RU"/>
          </w:rPr>
          <w:t>абзацах втором</w:t>
        </w:r>
      </w:hyperlink>
      <w:r w:rsidRPr="00BC610A">
        <w:rPr>
          <w:rFonts w:ascii="Times New Roman" w:hAnsi="Times New Roman"/>
          <w:sz w:val="24"/>
          <w:szCs w:val="24"/>
          <w:lang w:eastAsia="ru-RU"/>
        </w:rPr>
        <w:t xml:space="preserve"> - </w:t>
      </w:r>
      <w:hyperlink r:id="rId109" w:history="1">
        <w:r w:rsidRPr="00BC610A">
          <w:rPr>
            <w:rFonts w:ascii="Times New Roman" w:hAnsi="Times New Roman"/>
            <w:sz w:val="24"/>
            <w:szCs w:val="24"/>
            <w:lang w:eastAsia="ru-RU"/>
          </w:rPr>
          <w:t>четвертом пункта 1.</w:t>
        </w:r>
      </w:hyperlink>
      <w:r w:rsidRPr="00BC610A">
        <w:rPr>
          <w:rFonts w:ascii="Times New Roman" w:hAnsi="Times New Roman"/>
          <w:sz w:val="24"/>
          <w:szCs w:val="24"/>
          <w:lang w:eastAsia="ru-RU"/>
        </w:rPr>
        <w:t xml:space="preserve">3 настоящего Положения,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МКУ «ЦБ».</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hyperlink r:id="rId110" w:history="1">
        <w:r w:rsidRPr="00BC610A">
          <w:rPr>
            <w:rFonts w:ascii="Times New Roman" w:hAnsi="Times New Roman"/>
            <w:sz w:val="24"/>
            <w:szCs w:val="24"/>
            <w:lang w:eastAsia="ru-RU"/>
          </w:rPr>
          <w:t xml:space="preserve">приложению №  </w:t>
        </w:r>
      </w:hyperlink>
      <w:r w:rsidRPr="00BC610A">
        <w:rPr>
          <w:rFonts w:ascii="Times New Roman" w:hAnsi="Times New Roman"/>
          <w:sz w:val="24"/>
          <w:szCs w:val="24"/>
          <w:lang w:eastAsia="ru-RU"/>
        </w:rPr>
        <w:t xml:space="preserve">4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5.9.</w:t>
      </w:r>
      <w:r w:rsidRPr="00BC610A">
        <w:rPr>
          <w:rFonts w:ascii="Times New Roman" w:hAnsi="Times New Roman"/>
          <w:sz w:val="24"/>
          <w:szCs w:val="24"/>
          <w:lang w:eastAsia="ru-RU"/>
        </w:rPr>
        <w:t xml:space="preserve"> 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111" w:history="1">
        <w:r w:rsidRPr="00BC610A">
          <w:rPr>
            <w:rFonts w:ascii="Times New Roman" w:hAnsi="Times New Roman"/>
            <w:sz w:val="24"/>
            <w:szCs w:val="24"/>
            <w:lang w:eastAsia="ru-RU"/>
          </w:rPr>
          <w:t>заявлению</w:t>
        </w:r>
      </w:hyperlink>
      <w:r w:rsidRPr="00BC610A">
        <w:rPr>
          <w:rFonts w:ascii="Times New Roman" w:hAnsi="Times New Roman"/>
          <w:sz w:val="24"/>
          <w:szCs w:val="24"/>
          <w:lang w:eastAsia="ru-RU"/>
        </w:rPr>
        <w:t xml:space="preserve">, оформленному в адрес администрации согласно приложению №2 к настоящему Положению, с приложением копии трудовой книжки и (или) сведений о трудовой деятельности, предусмотренных </w:t>
      </w:r>
      <w:hyperlink r:id="rId112" w:history="1">
        <w:r w:rsidRPr="00BC610A">
          <w:rPr>
            <w:rFonts w:ascii="Times New Roman" w:hAnsi="Times New Roman"/>
            <w:sz w:val="24"/>
            <w:szCs w:val="24"/>
            <w:lang w:eastAsia="ru-RU"/>
          </w:rPr>
          <w:t>статьей 66.1</w:t>
        </w:r>
      </w:hyperlink>
      <w:r w:rsidRPr="00BC610A">
        <w:rPr>
          <w:rFonts w:ascii="Times New Roman" w:hAnsi="Times New Roman"/>
          <w:sz w:val="24"/>
          <w:szCs w:val="24"/>
          <w:lang w:eastAsia="ru-RU"/>
        </w:rPr>
        <w:t xml:space="preserve"> Трудового кодекса Российской Федерации. Решение о возобновлении выплаты ежемесячной доплаты к пенсии, оформленное согласно приложению №4 к настоящему Положению, администрация  принимает в 14-дневный срок со дня регистрации заявления.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5.10.</w:t>
      </w:r>
      <w:r w:rsidRPr="00BC610A">
        <w:rPr>
          <w:rFonts w:ascii="Times New Roman" w:hAnsi="Times New Roman"/>
          <w:sz w:val="24"/>
          <w:szCs w:val="24"/>
          <w:lang w:eastAsia="ru-RU"/>
        </w:rPr>
        <w:t xml:space="preserve"> Лицам, замещавшим муниципальные должности в Яльчикском муниципальном округе после установления им ежемесячной доплаты к пенсии, в связи с чем ее выплата </w:t>
      </w:r>
      <w:r w:rsidRPr="00BC610A">
        <w:rPr>
          <w:rFonts w:ascii="Times New Roman" w:hAnsi="Times New Roman"/>
          <w:sz w:val="24"/>
          <w:szCs w:val="24"/>
          <w:lang w:eastAsia="ru-RU"/>
        </w:rPr>
        <w:lastRenderedPageBreak/>
        <w:t xml:space="preserve">приостанавливалась, по их заявлению устанавливается ежемесячная доплата к пенсии с учетом вновь замещавшихся муниципальных должностей Яльчикского муниципального округа и месячного денежного вознаграждения по ним.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5.11</w:t>
      </w:r>
      <w:r w:rsidRPr="00BC610A">
        <w:rPr>
          <w:rFonts w:ascii="Times New Roman" w:hAnsi="Times New Roman"/>
          <w:sz w:val="24"/>
          <w:szCs w:val="24"/>
          <w:lang w:eastAsia="ru-RU"/>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пересчитывается администрацией на основании сообщения органа, осуществляющего пенсионное обеспечение, о новом размере пенсии.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5.12. 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5.13.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rsidR="00BC610A" w:rsidRPr="00BC610A" w:rsidRDefault="00BC610A" w:rsidP="00BC610A">
      <w:pPr>
        <w:spacing w:after="0" w:line="240" w:lineRule="auto"/>
        <w:jc w:val="both"/>
        <w:rPr>
          <w:rFonts w:ascii="Times New Roman" w:hAnsi="Times New Roman"/>
          <w:color w:val="000000"/>
          <w:sz w:val="24"/>
          <w:szCs w:val="24"/>
          <w:lang w:eastAsia="ru-RU"/>
        </w:rPr>
      </w:pP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r w:rsidRPr="00BC610A">
        <w:rPr>
          <w:rFonts w:ascii="Times New Roman" w:hAnsi="Times New Roman"/>
          <w:sz w:val="24"/>
          <w:szCs w:val="24"/>
        </w:rPr>
        <w:t>Приложение № 1</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ПЕРЕЧЕНЬ</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ДОЛЖНОСТЕЙ В ОРГАНЕ МЕСТНОГО САМОУПРАВЛЕНИЯ ЧУВАШСКОЙ АССР, ЧУВАШСКОЙ ССР, ЧУВАШСКОЙ РЕСПУБЛИКИ ДЛЯ УСТАНОВЛЕНИЯ</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ЕЖЕМЕСЯЧНОЙ ДОПЛАТЫ К ПЕНСИИ ЛИЦАМ,</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ЗАМЕЩАВШИМ УКАЗАННЫЕ ДОЛЖНОСТИ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sz w:val="24"/>
          <w:szCs w:val="24"/>
        </w:rPr>
      </w:pPr>
      <w:r w:rsidRPr="00BC610A">
        <w:rPr>
          <w:rFonts w:ascii="Times New Roman" w:hAnsi="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Председатели районных (городских) исполнительных комитетов депутатов трудящихся Чувашской АССР;</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Председатели районных (городских) исполнительных комитетов народных депутатов Чувашской АССР, Чувашской ССР;</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Главы администраций районов (городов)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Перечень</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должностей муниципальной службы в Чувашской Республике,</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xml:space="preserve">применительно к денежному </w:t>
      </w:r>
      <w:proofErr w:type="gramStart"/>
      <w:r w:rsidRPr="00BC610A">
        <w:rPr>
          <w:rFonts w:ascii="Times New Roman" w:hAnsi="Times New Roman"/>
          <w:sz w:val="24"/>
          <w:szCs w:val="24"/>
        </w:rPr>
        <w:t>содержанию</w:t>
      </w:r>
      <w:proofErr w:type="gramEnd"/>
      <w:r w:rsidRPr="00BC610A">
        <w:rPr>
          <w:rFonts w:ascii="Times New Roman" w:hAnsi="Times New Roman"/>
          <w:sz w:val="24"/>
          <w:szCs w:val="24"/>
        </w:rPr>
        <w:t xml:space="preserve"> по которым исчисляется</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ежемесячная доплата к пенсии лицам, замещавшим должности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органах местного самоуправления Чувашской АССР,</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BC610A" w:rsidRPr="00BC610A" w:rsidTr="00BC610A">
        <w:tc>
          <w:tcPr>
            <w:tcW w:w="2551"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xml:space="preserve">Наименование </w:t>
            </w:r>
            <w:r w:rsidRPr="00BC610A">
              <w:rPr>
                <w:rFonts w:ascii="Times New Roman" w:hAnsi="Times New Roman"/>
                <w:sz w:val="24"/>
                <w:szCs w:val="24"/>
              </w:rPr>
              <w:lastRenderedPageBreak/>
              <w:t>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lastRenderedPageBreak/>
              <w:t xml:space="preserve">Наименование должностей в органах местного </w:t>
            </w:r>
            <w:r w:rsidRPr="00BC610A">
              <w:rPr>
                <w:rFonts w:ascii="Times New Roman" w:hAnsi="Times New Roman"/>
                <w:sz w:val="24"/>
                <w:szCs w:val="24"/>
              </w:rPr>
              <w:lastRenderedPageBreak/>
              <w:t>самоуправления Чувашской АССР, Чувашской ССР, Чувашской Республики</w:t>
            </w:r>
          </w:p>
        </w:tc>
      </w:tr>
      <w:tr w:rsidR="00BC610A" w:rsidRPr="00BC610A" w:rsidTr="00BC610A">
        <w:tc>
          <w:tcPr>
            <w:tcW w:w="2551"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lastRenderedPageBreak/>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2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Комиссию по установлению ежемесячной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от 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наличии) заявителя)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(замещавшаяся заявителем должность)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Домашний адрес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телефон 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ЗАЯВЛЕНИЕ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13"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Pr="00BC610A">
        <w:rPr>
          <w:rFonts w:ascii="Times New Roman" w:hAnsi="Times New Roman"/>
          <w:sz w:val="24"/>
          <w:szCs w:val="24"/>
          <w:lang w:eastAsia="ru-RU"/>
        </w:rPr>
        <w:t xml:space="preserve"> </w:t>
      </w:r>
      <w:r w:rsidRPr="00BC610A">
        <w:rPr>
          <w:rFonts w:ascii="Times New Roman" w:eastAsia="Times New Roman" w:hAnsi="Times New Roman"/>
          <w:sz w:val="24"/>
          <w:szCs w:val="24"/>
          <w:lang w:eastAsia="ru-RU"/>
        </w:rPr>
        <w:t xml:space="preserve"> прошу  установить  мне ежемесячную доплату к пенсии (возобновить  мне  выплату  ежемесячной  доплаты  к  пенсии), назначенной в соответствии   с   федеральными   законами  </w:t>
      </w:r>
      <w:hyperlink r:id="rId114" w:history="1">
        <w:r w:rsidRPr="00BC610A">
          <w:rPr>
            <w:rFonts w:ascii="Times New Roman" w:eastAsia="Times New Roman" w:hAnsi="Times New Roman"/>
            <w:sz w:val="24"/>
            <w:szCs w:val="24"/>
            <w:lang w:eastAsia="ru-RU"/>
          </w:rPr>
          <w:t>"О  страховых  пенсиях"</w:t>
        </w:r>
      </w:hyperlink>
      <w:r w:rsidRPr="00BC610A">
        <w:rPr>
          <w:rFonts w:ascii="Times New Roman" w:eastAsia="Times New Roman" w:hAnsi="Times New Roman"/>
          <w:sz w:val="24"/>
          <w:szCs w:val="24"/>
          <w:lang w:eastAsia="ru-RU"/>
        </w:rPr>
        <w:t xml:space="preserve"> и (или) "</w:t>
      </w:r>
      <w:hyperlink r:id="rId115" w:history="1">
        <w:r w:rsidRPr="00BC610A">
          <w:rPr>
            <w:rFonts w:ascii="Times New Roman" w:eastAsia="Times New Roman" w:hAnsi="Times New Roman"/>
            <w:sz w:val="24"/>
            <w:szCs w:val="24"/>
            <w:lang w:eastAsia="ru-RU"/>
          </w:rPr>
          <w:t>О  государственном</w:t>
        </w:r>
      </w:hyperlink>
      <w:r w:rsidRPr="00BC610A">
        <w:rPr>
          <w:rFonts w:ascii="Times New Roman" w:eastAsia="Times New Roman" w:hAnsi="Times New Roman"/>
          <w:sz w:val="24"/>
          <w:szCs w:val="24"/>
          <w:lang w:eastAsia="ru-RU"/>
        </w:rPr>
        <w:t xml:space="preserve">  пенсионном  обеспечении  в  Российской Федерации" либо досрочно  оформленной  в  соответствии  с  </w:t>
      </w:r>
      <w:hyperlink r:id="rId116"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Российской Федерации "О занятости населения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(нужное подчеркнуть)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Пенсию ____________________________________________________________________</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получаю в _________________________________________________________________</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органа, осуществляющего пенсионное обеспечение)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Комиссию.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 заявлению прилагаются: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копия  трудовой  книжки  и  (или)  сведения о трудовой деятельности,        предусмотренные </w:t>
      </w:r>
      <w:hyperlink r:id="rId117" w:history="1">
        <w:r w:rsidRPr="00BC610A">
          <w:rPr>
            <w:rFonts w:ascii="Times New Roman" w:eastAsia="Times New Roman" w:hAnsi="Times New Roman"/>
            <w:sz w:val="24"/>
            <w:szCs w:val="24"/>
            <w:lang w:eastAsia="ru-RU"/>
          </w:rPr>
          <w:t>статьей 66.1</w:t>
        </w:r>
      </w:hyperlink>
      <w:r w:rsidRPr="00BC610A">
        <w:rPr>
          <w:rFonts w:ascii="Times New Roman" w:eastAsia="Times New Roman" w:hAnsi="Times New Roman"/>
          <w:sz w:val="24"/>
          <w:szCs w:val="24"/>
          <w:lang w:eastAsia="ru-RU"/>
        </w:rPr>
        <w:t xml:space="preserve"> Трудового кодекса Российской Федерации;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bookmarkStart w:id="139" w:name="p114"/>
      <w:bookmarkEnd w:id="139"/>
      <w:r w:rsidRPr="00BC610A">
        <w:rPr>
          <w:rFonts w:ascii="Times New Roman" w:eastAsia="Times New Roman" w:hAnsi="Times New Roman"/>
          <w:sz w:val="24"/>
          <w:szCs w:val="24"/>
          <w:lang w:eastAsia="ru-RU"/>
        </w:rPr>
        <w:t xml:space="preserve">    2) копия решения об освобождении от муниципальной должности Чувашской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sz w:val="24"/>
          <w:szCs w:val="24"/>
          <w:lang w:eastAsia="ru-RU"/>
        </w:rPr>
      </w:pPr>
      <w:bookmarkStart w:id="140" w:name="p116"/>
      <w:bookmarkEnd w:id="140"/>
      <w:r w:rsidRPr="00BC610A">
        <w:rPr>
          <w:rFonts w:ascii="Times New Roman" w:eastAsia="Times New Roman" w:hAnsi="Times New Roman"/>
          <w:sz w:val="24"/>
          <w:szCs w:val="24"/>
          <w:lang w:eastAsia="ru-RU"/>
        </w:rPr>
        <w:t xml:space="preserve">    3)   справка   органа,   осуществляющего   пенсионное   обеспечение,  о назначенной  (досрочно оформленной) пенсии с указанием федерального закона, в соответствии, с которым она назначена.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 года                             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заявителя)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зарегистрировано: _____________________  года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 должность работника,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регистрировать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Примечание.  В  случае если документы, указанные в </w:t>
      </w:r>
      <w:hyperlink w:anchor="p114" w:history="1">
        <w:r w:rsidRPr="00BC610A">
          <w:rPr>
            <w:rFonts w:ascii="Times New Roman" w:eastAsia="Times New Roman" w:hAnsi="Times New Roman"/>
            <w:sz w:val="24"/>
            <w:szCs w:val="24"/>
            <w:lang w:eastAsia="ru-RU"/>
          </w:rPr>
          <w:t>пунктах 2</w:t>
        </w:r>
      </w:hyperlink>
      <w:r w:rsidRPr="00BC610A">
        <w:rPr>
          <w:rFonts w:ascii="Times New Roman" w:eastAsia="Times New Roman" w:hAnsi="Times New Roman"/>
          <w:sz w:val="24"/>
          <w:szCs w:val="24"/>
          <w:lang w:eastAsia="ru-RU"/>
        </w:rPr>
        <w:t xml:space="preserve"> и </w:t>
      </w:r>
      <w:hyperlink w:anchor="p116" w:history="1">
        <w:r w:rsidRPr="00BC610A">
          <w:rPr>
            <w:rFonts w:ascii="Times New Roman" w:eastAsia="Times New Roman" w:hAnsi="Times New Roman"/>
            <w:sz w:val="24"/>
            <w:szCs w:val="24"/>
            <w:lang w:eastAsia="ru-RU"/>
          </w:rPr>
          <w:t>3</w:t>
        </w:r>
      </w:hyperlink>
      <w:r w:rsidRPr="00BC610A">
        <w:rPr>
          <w:rFonts w:ascii="Times New Roman" w:eastAsia="Times New Roman" w:hAnsi="Times New Roman"/>
          <w:sz w:val="24"/>
          <w:szCs w:val="24"/>
          <w:lang w:eastAsia="ru-RU"/>
        </w:rPr>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3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lastRenderedPageBreak/>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об установлении 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 г.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18"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от  30  декабря  1999  г.  №  287 "О социальных гарантиях лицам, замещавшим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государственные  должности  Чувашской  Республики  и  должности  в  органах</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государственной   власти   и  управления  Чувашской  АССР,  Чувашской  ССР,</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r w:rsidRPr="00BC610A">
        <w:rPr>
          <w:rFonts w:ascii="Times New Roman" w:hAnsi="Times New Roman"/>
          <w:sz w:val="24"/>
          <w:szCs w:val="24"/>
          <w:lang w:eastAsia="ru-RU"/>
        </w:rPr>
        <w:t xml:space="preserve"> </w:t>
      </w:r>
      <w:r w:rsidRPr="00BC610A">
        <w:rPr>
          <w:rFonts w:ascii="Times New Roman" w:eastAsia="Times New Roman" w:hAnsi="Times New Roman"/>
          <w:sz w:val="24"/>
          <w:szCs w:val="24"/>
          <w:lang w:eastAsia="ru-RU"/>
        </w:rPr>
        <w:t xml:space="preserve"> установить с "____"______________ года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замещавшему должность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муниципального органа)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исходя из:</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периодов  замещения  муниципальных  должностей  в Яльчикском муниципальном округе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периодов  замещения  должностей  в  органах  местного самоуправления Чувашской АССР, Чувашской ССР, Чувашской Республики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периодов замещения должностей в Чувашском обкоме КПСС ________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ежемесячную доплату, составляющую суммарно с учетом пенсии 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 процентов месячного денежного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ежемесячную доплату в размере _________ рублей.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 принятом решении заявителю в письменной форме сообщено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         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номер извещения)              (подпись ответственного работника)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№4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bookmarkStart w:id="141" w:name="p211"/>
      <w:bookmarkEnd w:id="141"/>
      <w:r w:rsidRPr="00BC610A">
        <w:rPr>
          <w:rFonts w:ascii="Times New Roman" w:eastAsia="Times New Roman" w:hAnsi="Times New Roman"/>
          <w:b/>
          <w:bCs/>
          <w:sz w:val="24"/>
          <w:szCs w:val="24"/>
          <w:lang w:eastAsia="ru-RU"/>
        </w:rPr>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об определении (приостановлении, возобновлении, прекращении)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lastRenderedPageBreak/>
        <w:t>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 года                                                                                       №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замещавшему должность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19"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от  30  декабря  1999  г.  №  287 "О социальных гарантиях лицам, замещавшим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государственные  должности  Чувашской  Республики  и  должности  в  органах</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государственной   власти   и  управления  Чувашской  АССР,  Чувашской  ССР,</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     и  на  основании  решения  Комиссии по установлению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(дата,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определить с 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(день,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пенсии ______________________________ в размере ______ руб. _______ коп.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месяц ежемесячную доплату в размере _____ руб. _____ коп</w:t>
      </w:r>
      <w:proofErr w:type="gramStart"/>
      <w:r w:rsidRPr="00BC610A">
        <w:rPr>
          <w:rFonts w:ascii="Times New Roman" w:eastAsia="Times New Roman" w:hAnsi="Times New Roman"/>
          <w:sz w:val="24"/>
          <w:szCs w:val="24"/>
          <w:lang w:eastAsia="ru-RU"/>
        </w:rPr>
        <w:t>.</w:t>
      </w:r>
      <w:proofErr w:type="gramEnd"/>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в</w:t>
      </w:r>
      <w:proofErr w:type="gramEnd"/>
      <w:r w:rsidRPr="00BC610A">
        <w:rPr>
          <w:rFonts w:ascii="Times New Roman" w:eastAsia="Times New Roman" w:hAnsi="Times New Roman"/>
          <w:sz w:val="24"/>
          <w:szCs w:val="24"/>
          <w:lang w:eastAsia="ru-RU"/>
        </w:rPr>
        <w:t xml:space="preserve"> месяц исходя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из  общей суммы пенсии и доплаты к ней в размере _____ руб. _________ коп</w:t>
      </w:r>
      <w:proofErr w:type="gramStart"/>
      <w:r w:rsidRPr="00BC610A">
        <w:rPr>
          <w:rFonts w:ascii="Times New Roman" w:eastAsia="Times New Roman" w:hAnsi="Times New Roman"/>
          <w:sz w:val="24"/>
          <w:szCs w:val="24"/>
          <w:lang w:eastAsia="ru-RU"/>
        </w:rPr>
        <w:t>.,</w:t>
      </w:r>
      <w:proofErr w:type="gramEnd"/>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составляющей __________ процентов месячного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 приостановить выплату ежемесячной доплаты к пенсии с 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(день, месяц, год)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возобновить выплату ежемесячной доплаты к пенсии с 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(день, месяц, год)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размере  ______  руб. ______ коп</w:t>
      </w:r>
      <w:proofErr w:type="gramStart"/>
      <w:r w:rsidRPr="00BC610A">
        <w:rPr>
          <w:rFonts w:ascii="Times New Roman" w:eastAsia="Times New Roman" w:hAnsi="Times New Roman"/>
          <w:sz w:val="24"/>
          <w:szCs w:val="24"/>
          <w:lang w:eastAsia="ru-RU"/>
        </w:rPr>
        <w:t>.</w:t>
      </w:r>
      <w:proofErr w:type="gramEnd"/>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в</w:t>
      </w:r>
      <w:proofErr w:type="gramEnd"/>
      <w:r w:rsidRPr="00BC610A">
        <w:rPr>
          <w:rFonts w:ascii="Times New Roman" w:eastAsia="Times New Roman" w:hAnsi="Times New Roman"/>
          <w:sz w:val="24"/>
          <w:szCs w:val="24"/>
          <w:lang w:eastAsia="ru-RU"/>
        </w:rPr>
        <w:t xml:space="preserve"> месяц исхода из общей суммы пенсии 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доплаты  к  ней  в  размере  ______  руб.  ______ коп</w:t>
      </w:r>
      <w:proofErr w:type="gramStart"/>
      <w:r w:rsidRPr="00BC610A">
        <w:rPr>
          <w:rFonts w:ascii="Times New Roman" w:eastAsia="Times New Roman" w:hAnsi="Times New Roman"/>
          <w:sz w:val="24"/>
          <w:szCs w:val="24"/>
          <w:lang w:eastAsia="ru-RU"/>
        </w:rPr>
        <w:t xml:space="preserve">., </w:t>
      </w:r>
      <w:proofErr w:type="gramEnd"/>
      <w:r w:rsidRPr="00BC610A">
        <w:rPr>
          <w:rFonts w:ascii="Times New Roman" w:eastAsia="Times New Roman" w:hAnsi="Times New Roman"/>
          <w:sz w:val="24"/>
          <w:szCs w:val="24"/>
          <w:lang w:eastAsia="ru-RU"/>
        </w:rPr>
        <w:t>составляющей 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процентов месячного денежного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4) прекратить выплату ежемесячной доплаты к пенсии с 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(день, месяц, год)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2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Яльчикского  муниципального округа </w:t>
      </w: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06.02 .2024  №  1/10-с</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Arial" w:eastAsia="Times New Roman" w:hAnsi="Arial" w:cs="Arial"/>
          <w:b/>
          <w:bCs/>
          <w:sz w:val="24"/>
          <w:szCs w:val="24"/>
          <w:lang w:eastAsia="ru-RU"/>
        </w:rPr>
      </w:pPr>
      <w:r w:rsidRPr="00BC610A">
        <w:rPr>
          <w:rFonts w:ascii="Arial" w:eastAsia="Times New Roman" w:hAnsi="Arial" w:cs="Arial"/>
          <w:b/>
          <w:bCs/>
          <w:sz w:val="24"/>
          <w:szCs w:val="24"/>
          <w:lang w:eastAsia="ru-RU"/>
        </w:rPr>
        <w:t xml:space="preserve">ПОЛОЖЕНИЕ </w:t>
      </w:r>
    </w:p>
    <w:p w:rsidR="00BC610A" w:rsidRPr="00BC610A" w:rsidRDefault="00BC610A" w:rsidP="00BC610A">
      <w:pPr>
        <w:spacing w:after="0" w:line="240" w:lineRule="auto"/>
        <w:jc w:val="center"/>
        <w:rPr>
          <w:rFonts w:ascii="Arial" w:eastAsia="Times New Roman" w:hAnsi="Arial" w:cs="Arial"/>
          <w:b/>
          <w:bCs/>
          <w:sz w:val="24"/>
          <w:szCs w:val="24"/>
          <w:lang w:eastAsia="ru-RU"/>
        </w:rPr>
      </w:pPr>
      <w:r w:rsidRPr="00BC610A">
        <w:rPr>
          <w:rFonts w:ascii="Arial" w:eastAsia="Times New Roman" w:hAnsi="Arial" w:cs="Arial"/>
          <w:b/>
          <w:bCs/>
          <w:sz w:val="24"/>
          <w:szCs w:val="24"/>
          <w:lang w:eastAsia="ru-RU"/>
        </w:rPr>
        <w:t xml:space="preserve">О КОМИССИИ ПО УСТАНОВЛЕНИЮ ЕЖЕМЕСЯЧНОЙ ДОПЛАТЫ К ПЕНСИИ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Комиссия по установлению ежемесячной доплаты к пенсии (далее - Комиссия) рассматривает заявления и принимает решения об установлении ежемесячной доплаты к пенсии лицам,  замещавшим муниципальные должности в   Яльчикском муниципальном </w:t>
      </w:r>
      <w:r w:rsidRPr="00BC610A">
        <w:rPr>
          <w:rFonts w:ascii="Times New Roman" w:eastAsia="Times New Roman" w:hAnsi="Times New Roman"/>
          <w:sz w:val="24"/>
          <w:szCs w:val="24"/>
          <w:lang w:eastAsia="ru-RU"/>
        </w:rPr>
        <w:lastRenderedPageBreak/>
        <w:t xml:space="preserve">округе Чувашской Республики  и лицам, замещавшим  должности в   органах местного самоуправления Чувашской АССР, Чувашской ССР, Чувашской Республики.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Комиссия в своей деятельности руководствуется законодательством Российской Федерации, законодательством Чувашской Республики и настоящим Положением.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sz w:val="24"/>
          <w:szCs w:val="24"/>
          <w:lang w:eastAsia="ru-RU"/>
        </w:rPr>
        <w:tab/>
        <w:t xml:space="preserve">2. Состав Комиссии утверждается распоряжением администрации Яльчикского муниципального округа  Чувашской Республики.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color w:val="000000"/>
          <w:sz w:val="24"/>
          <w:szCs w:val="24"/>
          <w:lang w:eastAsia="ru-RU"/>
        </w:rPr>
        <w:tab/>
      </w:r>
      <w:r w:rsidRPr="00BC610A">
        <w:rPr>
          <w:rFonts w:ascii="Times New Roman" w:eastAsia="Times New Roman" w:hAnsi="Times New Roman"/>
          <w:sz w:val="24"/>
          <w:szCs w:val="24"/>
          <w:lang w:eastAsia="ru-RU"/>
        </w:rPr>
        <w:t>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Заседание Комиссии проводится в присутствии двух третей членов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дней со дня проведения заседания Комиссии.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5. Организационно-техническое обеспечение работы Комиссии осуществляется администрацией Яльчикского муниципального округа  Чувашской Республики.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6"/>
          <w:szCs w:val="26"/>
          <w:lang w:eastAsia="ru-RU"/>
        </w:rPr>
      </w:pPr>
    </w:p>
    <w:p w:rsidR="00BC610A" w:rsidRPr="00BC610A" w:rsidRDefault="00BC610A" w:rsidP="00BC610A">
      <w:pPr>
        <w:tabs>
          <w:tab w:val="left" w:pos="3060"/>
        </w:tabs>
        <w:spacing w:after="0" w:line="240" w:lineRule="auto"/>
        <w:jc w:val="right"/>
        <w:rPr>
          <w:rFonts w:ascii="Times New Roman" w:eastAsia="Times New Roman" w:hAnsi="Times New Roman"/>
          <w:b/>
          <w:sz w:val="28"/>
          <w:szCs w:val="28"/>
          <w:lang w:eastAsia="ru-RU"/>
        </w:rPr>
      </w:pPr>
    </w:p>
    <w:p w:rsidR="00BC610A" w:rsidRPr="00BC610A" w:rsidRDefault="00BC610A" w:rsidP="00BC610A">
      <w:pPr>
        <w:tabs>
          <w:tab w:val="left" w:pos="3060"/>
        </w:tabs>
        <w:spacing w:after="0" w:line="240" w:lineRule="auto"/>
        <w:jc w:val="right"/>
        <w:rPr>
          <w:rFonts w:ascii="Times New Roman" w:eastAsia="Times New Roman" w:hAnsi="Times New Roman"/>
          <w:sz w:val="26"/>
          <w:szCs w:val="26"/>
          <w:lang w:eastAsia="ru-RU"/>
        </w:rPr>
      </w:pPr>
    </w:p>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BC610A" w:rsidRPr="00BC610A" w:rsidTr="00BC610A">
        <w:trPr>
          <w:gridAfter w:val="3"/>
          <w:wAfter w:w="6413" w:type="dxa"/>
        </w:trPr>
        <w:tc>
          <w:tcPr>
            <w:tcW w:w="3960" w:type="dxa"/>
            <w:gridSpan w:val="2"/>
          </w:tcPr>
          <w:p w:rsidR="00BC610A" w:rsidRPr="00BC610A" w:rsidRDefault="00BC610A" w:rsidP="00BC610A">
            <w:pPr>
              <w:spacing w:after="0" w:line="240" w:lineRule="auto"/>
              <w:ind w:firstLine="540"/>
              <w:jc w:val="center"/>
              <w:rPr>
                <w:rFonts w:ascii="Times New Roman" w:eastAsia="Times New Roman" w:hAnsi="Times New Roman"/>
                <w:sz w:val="18"/>
                <w:szCs w:val="18"/>
                <w:lang w:eastAsia="ru-RU"/>
              </w:rPr>
            </w:pPr>
          </w:p>
        </w:tc>
      </w:tr>
      <w:tr w:rsidR="00BC610A" w:rsidRPr="00BC610A" w:rsidTr="00BC610A">
        <w:tblPrEx>
          <w:tblLook w:val="04A0" w:firstRow="1" w:lastRow="0" w:firstColumn="1" w:lastColumn="0" w:noHBand="0" w:noVBand="1"/>
        </w:tblPrEx>
        <w:trPr>
          <w:gridBefore w:val="1"/>
          <w:wBefore w:w="180" w:type="dxa"/>
        </w:trPr>
        <w:tc>
          <w:tcPr>
            <w:tcW w:w="4253" w:type="dxa"/>
            <w:gridSpan w:val="2"/>
          </w:tcPr>
          <w:p w:rsidR="00BC610A" w:rsidRPr="00BC610A" w:rsidRDefault="00BC610A" w:rsidP="00BC610A">
            <w:pPr>
              <w:suppressAutoHyphens/>
              <w:spacing w:after="0" w:line="240" w:lineRule="auto"/>
              <w:ind w:left="-108" w:right="72"/>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12"/>
                <w:szCs w:val="12"/>
                <w:lang w:eastAsia="zh-CN"/>
              </w:rPr>
            </w:pP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Елч.к</w:t>
            </w:r>
            <w:proofErr w:type="spell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муниципаллё</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округ</w:t>
            </w:r>
            <w:proofErr w:type="gramStart"/>
            <w:r w:rsidRPr="00BC610A">
              <w:rPr>
                <w:rFonts w:ascii="Arial Cyr Chuv" w:eastAsia="Times New Roman" w:hAnsi="Arial Cyr Chuv" w:cs="Arial Cyr Chuv"/>
                <w:b/>
                <w:bCs/>
                <w:sz w:val="26"/>
                <w:szCs w:val="26"/>
                <w:lang w:eastAsia="zh-CN"/>
              </w:rPr>
              <w:t>.н</w:t>
            </w:r>
            <w:proofErr w:type="spellEnd"/>
            <w:proofErr w:type="gram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депутатсен</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sz w:val="26"/>
                <w:szCs w:val="26"/>
                <w:lang w:eastAsia="zh-CN"/>
              </w:rPr>
              <w:t>Пухёв</w:t>
            </w:r>
            <w:proofErr w:type="spellEnd"/>
            <w:r w:rsidRPr="00BC610A">
              <w:rPr>
                <w:rFonts w:ascii="Arial Cyr Chuv" w:eastAsia="Times New Roman" w:hAnsi="Arial Cyr Chuv" w:cs="Arial Cyr Chuv"/>
                <w:b/>
                <w:bCs/>
                <w:sz w:val="26"/>
                <w:szCs w:val="26"/>
                <w:lang w:eastAsia="zh-CN"/>
              </w:rPr>
              <w:t>.</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16"/>
                <w:szCs w:val="16"/>
                <w:lang w:eastAsia="zh-CN"/>
              </w:rPr>
            </w:pP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Arial Cyr Chuv" w:eastAsia="Times New Roman" w:hAnsi="Arial Cyr Chuv" w:cs="Arial Cyr Chuv"/>
                <w:b/>
                <w:sz w:val="26"/>
                <w:szCs w:val="24"/>
                <w:lang w:eastAsia="zh-CN"/>
              </w:rPr>
              <w:t>ЙЫШЁНУ</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sz w:val="16"/>
                <w:szCs w:val="24"/>
                <w:lang w:eastAsia="zh-CN"/>
              </w:rPr>
            </w:pPr>
          </w:p>
          <w:p w:rsidR="00BC610A" w:rsidRPr="00BC610A" w:rsidRDefault="00BC610A" w:rsidP="00BC610A">
            <w:pPr>
              <w:suppressAutoHyphens/>
              <w:spacing w:after="0" w:line="240" w:lineRule="auto"/>
              <w:ind w:right="-108"/>
              <w:rPr>
                <w:rFonts w:ascii="Times New Roman" w:eastAsia="Times New Roman" w:hAnsi="Times New Roman"/>
                <w:sz w:val="24"/>
                <w:szCs w:val="24"/>
                <w:lang w:eastAsia="zh-CN"/>
              </w:rPr>
            </w:pPr>
            <w:r w:rsidRPr="00BC610A">
              <w:rPr>
                <w:rFonts w:ascii="Arial Cyr Chuv" w:eastAsia="Times New Roman" w:hAnsi="Arial Cyr Chuv" w:cs="Arial Cyr Chuv"/>
                <w:sz w:val="24"/>
                <w:szCs w:val="24"/>
                <w:lang w:eastAsia="zh-CN"/>
              </w:rPr>
              <w:t xml:space="preserve">2024 =? </w:t>
            </w:r>
            <w:proofErr w:type="spellStart"/>
            <w:r w:rsidRPr="00BC610A">
              <w:rPr>
                <w:rFonts w:ascii="Arial Cyr Chuv" w:eastAsia="Times New Roman" w:hAnsi="Arial Cyr Chuv" w:cs="Arial Cyr Chuv"/>
                <w:sz w:val="24"/>
                <w:szCs w:val="24"/>
                <w:lang w:eastAsia="zh-CN"/>
              </w:rPr>
              <w:t>феврал</w:t>
            </w:r>
            <w:proofErr w:type="gramStart"/>
            <w:r w:rsidRPr="00BC610A">
              <w:rPr>
                <w:rFonts w:ascii="Arial Cyr Chuv" w:eastAsia="Times New Roman" w:hAnsi="Arial Cyr Chuv" w:cs="Arial Cyr Chuv"/>
                <w:sz w:val="24"/>
                <w:szCs w:val="24"/>
                <w:lang w:eastAsia="zh-CN"/>
              </w:rPr>
              <w:t>.н</w:t>
            </w:r>
            <w:proofErr w:type="spellEnd"/>
            <w:proofErr w:type="gramEnd"/>
            <w:r w:rsidRPr="00BC610A">
              <w:rPr>
                <w:rFonts w:ascii="Arial Cyr Chuv" w:eastAsia="Times New Roman" w:hAnsi="Arial Cyr Chuv" w:cs="Arial Cyr Chuv"/>
                <w:sz w:val="24"/>
                <w:szCs w:val="24"/>
                <w:lang w:eastAsia="zh-CN"/>
              </w:rPr>
              <w:t xml:space="preserve"> 06-м.ш. №</w:t>
            </w:r>
            <w:r w:rsidRPr="00BC610A">
              <w:rPr>
                <w:lang w:eastAsia="zh-CN"/>
              </w:rPr>
              <w:t xml:space="preserve"> </w:t>
            </w:r>
            <w:r w:rsidRPr="00BC610A">
              <w:rPr>
                <w:rFonts w:ascii="Times New Roman" w:eastAsia="Times New Roman" w:hAnsi="Times New Roman"/>
                <w:sz w:val="24"/>
                <w:szCs w:val="24"/>
                <w:lang w:eastAsia="zh-CN"/>
              </w:rPr>
              <w:t>1/12-с</w:t>
            </w:r>
            <w:r w:rsidRPr="00BC610A">
              <w:rPr>
                <w:lang w:eastAsia="zh-CN"/>
              </w:rPr>
              <w:t xml:space="preserve">     </w:t>
            </w:r>
          </w:p>
          <w:p w:rsidR="00BC610A" w:rsidRPr="00BC610A" w:rsidRDefault="00BC610A" w:rsidP="00BC610A">
            <w:pPr>
              <w:suppressAutoHyphens/>
              <w:spacing w:after="0" w:line="240" w:lineRule="auto"/>
              <w:ind w:left="-108"/>
              <w:jc w:val="center"/>
              <w:rPr>
                <w:rFonts w:ascii="Arial Cyr Chuv" w:eastAsia="Times New Roman" w:hAnsi="Arial Cyr Chuv" w:cs="Arial Cyr Chuv"/>
                <w:sz w:val="18"/>
                <w:szCs w:val="18"/>
                <w:lang w:eastAsia="zh-CN"/>
              </w:rPr>
            </w:pPr>
          </w:p>
          <w:p w:rsidR="00BC610A" w:rsidRPr="00BC610A" w:rsidRDefault="00BC610A" w:rsidP="00BC610A">
            <w:pPr>
              <w:suppressAutoHyphens/>
              <w:spacing w:after="0" w:line="240" w:lineRule="auto"/>
              <w:ind w:left="-108"/>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sz w:val="18"/>
                <w:szCs w:val="18"/>
                <w:lang w:eastAsia="zh-CN"/>
              </w:rPr>
              <w:t>Елч.к</w:t>
            </w:r>
            <w:proofErr w:type="spellEnd"/>
            <w:r w:rsidRPr="00BC610A">
              <w:rPr>
                <w:rFonts w:ascii="Arial Cyr Chuv" w:eastAsia="Times New Roman" w:hAnsi="Arial Cyr Chuv" w:cs="Arial Cyr Chuv"/>
                <w:sz w:val="18"/>
                <w:szCs w:val="18"/>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BC610A">
              <w:rPr>
                <w:rFonts w:ascii="Times New Roman" w:eastAsia="Times New Roman" w:hAnsi="Times New Roman"/>
                <w:noProof/>
                <w:sz w:val="24"/>
                <w:szCs w:val="24"/>
                <w:lang w:eastAsia="ru-RU"/>
              </w:rPr>
              <w:drawing>
                <wp:inline distT="0" distB="0" distL="0" distR="0" wp14:anchorId="24AAD36B" wp14:editId="487D72EF">
                  <wp:extent cx="67627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ind w:left="-108" w:right="72"/>
              <w:jc w:val="center"/>
              <w:rPr>
                <w:rFonts w:ascii="Times New Roman" w:eastAsia="Times New Roman" w:hAnsi="Times New Roman"/>
                <w:sz w:val="24"/>
                <w:szCs w:val="24"/>
                <w:lang w:eastAsia="zh-CN"/>
              </w:rPr>
            </w:pPr>
            <w:r w:rsidRPr="00BC610A">
              <w:rPr>
                <w:rFonts w:ascii="Times New Roman Chuv" w:eastAsia="Times New Roman" w:hAnsi="Times New Roman Chuv" w:cs="Times New Roman Chuv"/>
                <w:b/>
                <w:bCs/>
                <w:iCs/>
                <w:sz w:val="26"/>
                <w:szCs w:val="26"/>
                <w:lang w:eastAsia="zh-CN"/>
              </w:rPr>
              <w:t>Чувашская  Республика</w:t>
            </w:r>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Times New Roman Chuv" w:eastAsia="Times New Roman" w:hAnsi="Times New Roman Chuv" w:cs="Times New Roman Chuv"/>
                <w:b/>
                <w:bCs/>
                <w:sz w:val="26"/>
                <w:szCs w:val="26"/>
                <w:lang w:eastAsia="zh-CN"/>
              </w:rPr>
              <w:t xml:space="preserve">Собрание депутатов </w:t>
            </w:r>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BC610A">
              <w:rPr>
                <w:rFonts w:ascii="Times New Roman Chuv" w:eastAsia="Times New Roman" w:hAnsi="Times New Roman Chuv" w:cs="Times New Roman Chuv"/>
                <w:b/>
                <w:bCs/>
                <w:sz w:val="26"/>
                <w:szCs w:val="26"/>
                <w:lang w:eastAsia="zh-CN"/>
              </w:rPr>
              <w:t xml:space="preserve">Яльчикского </w:t>
            </w: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Times New Roman Chuv" w:eastAsia="Times New Roman" w:hAnsi="Times New Roman Chuv" w:cs="Times New Roman Chuv"/>
                <w:b/>
                <w:bCs/>
                <w:sz w:val="26"/>
                <w:szCs w:val="26"/>
                <w:lang w:eastAsia="zh-CN"/>
              </w:rPr>
              <w:t>муниципального округа</w:t>
            </w:r>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BC610A" w:rsidRDefault="00BC610A" w:rsidP="00BC610A">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BC610A">
              <w:rPr>
                <w:rFonts w:ascii="Times New Roman Chuv" w:eastAsia="Times New Roman" w:hAnsi="Times New Roman Chuv" w:cs="Times New Roman Chuv"/>
                <w:b/>
                <w:sz w:val="26"/>
                <w:szCs w:val="24"/>
                <w:lang w:eastAsia="ru-RU"/>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BC610A" w:rsidRDefault="00BC610A" w:rsidP="00BC610A">
            <w:pPr>
              <w:suppressAutoHyphens/>
              <w:spacing w:after="0" w:line="240" w:lineRule="auto"/>
              <w:ind w:left="-108" w:right="-108"/>
              <w:rPr>
                <w:rFonts w:ascii="Times New Roman" w:eastAsia="Times New Roman" w:hAnsi="Times New Roman"/>
                <w:sz w:val="24"/>
                <w:szCs w:val="24"/>
                <w:lang w:eastAsia="zh-CN"/>
              </w:rPr>
            </w:pPr>
            <w:r w:rsidRPr="00BC610A">
              <w:rPr>
                <w:rFonts w:ascii="Times New Roman" w:eastAsia="Times New Roman" w:hAnsi="Times New Roman"/>
                <w:sz w:val="24"/>
                <w:szCs w:val="24"/>
                <w:lang w:eastAsia="zh-CN"/>
              </w:rPr>
              <w:t xml:space="preserve">       « 06 »  февраля 2024 г. № 1/12-с</w:t>
            </w:r>
            <w:r w:rsidRPr="00BC610A">
              <w:rPr>
                <w:lang w:eastAsia="zh-CN"/>
              </w:rPr>
              <w:t xml:space="preserve">   </w:t>
            </w:r>
          </w:p>
          <w:p w:rsidR="00BC610A" w:rsidRPr="00BC610A" w:rsidRDefault="00BC610A" w:rsidP="00BC610A">
            <w:pPr>
              <w:suppressAutoHyphens/>
              <w:spacing w:after="0" w:line="240" w:lineRule="auto"/>
              <w:ind w:left="-108"/>
              <w:jc w:val="center"/>
              <w:rPr>
                <w:rFonts w:ascii="Times New Roman" w:eastAsia="Times New Roman" w:hAnsi="Times New Roman"/>
                <w:sz w:val="16"/>
                <w:szCs w:val="16"/>
                <w:lang w:eastAsia="zh-CN"/>
              </w:rPr>
            </w:pPr>
          </w:p>
          <w:p w:rsidR="00BC610A" w:rsidRPr="00BC610A" w:rsidRDefault="00BC610A" w:rsidP="00BC610A">
            <w:pPr>
              <w:suppressAutoHyphens/>
              <w:spacing w:after="0" w:line="240" w:lineRule="auto"/>
              <w:ind w:left="-108"/>
              <w:jc w:val="center"/>
              <w:rPr>
                <w:rFonts w:ascii="Times New Roman" w:eastAsia="Times New Roman" w:hAnsi="Times New Roman"/>
                <w:sz w:val="24"/>
                <w:szCs w:val="24"/>
                <w:lang w:eastAsia="zh-CN"/>
              </w:rPr>
            </w:pPr>
            <w:r w:rsidRPr="00BC610A">
              <w:rPr>
                <w:rFonts w:ascii="Times New Roman" w:eastAsia="Times New Roman" w:hAnsi="Times New Roman"/>
                <w:sz w:val="18"/>
                <w:szCs w:val="18"/>
                <w:lang w:eastAsia="zh-CN"/>
              </w:rPr>
              <w:t>село Яльчики</w:t>
            </w:r>
          </w:p>
        </w:tc>
      </w:tr>
    </w:tbl>
    <w:p w:rsidR="00BC610A" w:rsidRPr="00BC610A" w:rsidRDefault="00BC610A" w:rsidP="00BC610A">
      <w:pPr>
        <w:tabs>
          <w:tab w:val="left" w:pos="3060"/>
        </w:tabs>
        <w:spacing w:after="0" w:line="240" w:lineRule="auto"/>
        <w:jc w:val="right"/>
        <w:rPr>
          <w:rFonts w:ascii="Times New Roman" w:eastAsia="Times New Roman" w:hAnsi="Times New Roman"/>
          <w:sz w:val="26"/>
          <w:szCs w:val="26"/>
          <w:lang w:eastAsia="ru-RU"/>
        </w:rPr>
      </w:pPr>
      <w:r w:rsidRPr="00BC610A">
        <w:rPr>
          <w:rFonts w:ascii="Arial" w:eastAsia="Times New Roman" w:hAnsi="Arial" w:cs="Arial"/>
          <w:b/>
          <w:bCs/>
          <w:iCs/>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О внесении изменений в решение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Собрание депутатов Яльчикского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муниципального округа Чувашской </w:t>
      </w:r>
    </w:p>
    <w:p w:rsidR="00BC610A" w:rsidRPr="00BC610A" w:rsidRDefault="00BC610A" w:rsidP="00BC610A">
      <w:pPr>
        <w:tabs>
          <w:tab w:val="left" w:pos="360"/>
        </w:tabs>
        <w:spacing w:after="0" w:line="240" w:lineRule="auto"/>
        <w:jc w:val="both"/>
        <w:rPr>
          <w:rFonts w:ascii="Times New Roman" w:eastAsia="Times New Roman" w:hAnsi="Times New Roman"/>
          <w:b/>
          <w:bCs/>
          <w:sz w:val="26"/>
          <w:szCs w:val="26"/>
          <w:lang w:eastAsia="ru-RU"/>
        </w:rPr>
      </w:pPr>
      <w:r w:rsidRPr="00BC610A">
        <w:rPr>
          <w:rFonts w:ascii="Times New Roman" w:eastAsia="Times New Roman" w:hAnsi="Times New Roman"/>
          <w:bCs/>
          <w:sz w:val="26"/>
          <w:szCs w:val="26"/>
          <w:lang w:eastAsia="ru-RU"/>
        </w:rPr>
        <w:t>Республики от 29 декабря 2022 г.  № 8/3-с</w:t>
      </w:r>
      <w:r w:rsidRPr="00BC610A">
        <w:rPr>
          <w:rFonts w:ascii="Times New Roman" w:eastAsia="Times New Roman" w:hAnsi="Times New Roman"/>
          <w:b/>
          <w:bCs/>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В соответствии с федеральными законами от 6 октября 2003 г. </w:t>
      </w:r>
      <w:hyperlink r:id="rId120">
        <w:r w:rsidRPr="00BC610A">
          <w:rPr>
            <w:rFonts w:ascii="Times New Roman" w:eastAsia="Times New Roman" w:hAnsi="Times New Roman"/>
            <w:color w:val="0563C1"/>
            <w:sz w:val="26"/>
            <w:szCs w:val="26"/>
            <w:u w:val="single"/>
            <w:lang w:eastAsia="ru-RU"/>
          </w:rPr>
          <w:t>№ 131-ФЗ</w:t>
        </w:r>
      </w:hyperlink>
      <w:r w:rsidRPr="00BC610A">
        <w:rPr>
          <w:rFonts w:ascii="Times New Roman" w:eastAsia="Times New Roman" w:hAnsi="Times New Roman"/>
          <w:sz w:val="26"/>
          <w:szCs w:val="26"/>
          <w:lang w:eastAsia="ru-RU"/>
        </w:rPr>
        <w:t xml:space="preserve"> «Об общих принципах организации местного самоуправления в Российской Федерации» и от 25 декабря 2008 г. </w:t>
      </w:r>
      <w:hyperlink r:id="rId121">
        <w:r w:rsidRPr="00BC610A">
          <w:rPr>
            <w:rFonts w:ascii="Times New Roman" w:eastAsia="Times New Roman" w:hAnsi="Times New Roman"/>
            <w:color w:val="0563C1"/>
            <w:sz w:val="26"/>
            <w:szCs w:val="26"/>
            <w:u w:val="single"/>
            <w:lang w:eastAsia="ru-RU"/>
          </w:rPr>
          <w:t>№ 273-ФЗ</w:t>
        </w:r>
      </w:hyperlink>
      <w:r w:rsidRPr="00BC610A">
        <w:rPr>
          <w:rFonts w:ascii="Times New Roman" w:eastAsia="Times New Roman" w:hAnsi="Times New Roman"/>
          <w:sz w:val="26"/>
          <w:szCs w:val="26"/>
          <w:lang w:eastAsia="ru-RU"/>
        </w:rPr>
        <w:t xml:space="preserve"> «О противодействии коррупции», указами Президента Российской Федерации от 1 июля 2010 г. </w:t>
      </w:r>
      <w:hyperlink r:id="rId122">
        <w:r w:rsidRPr="00BC610A">
          <w:rPr>
            <w:rFonts w:ascii="Times New Roman" w:eastAsia="Times New Roman" w:hAnsi="Times New Roman"/>
            <w:color w:val="0563C1"/>
            <w:sz w:val="26"/>
            <w:szCs w:val="26"/>
            <w:u w:val="single"/>
            <w:lang w:eastAsia="ru-RU"/>
          </w:rPr>
          <w:t>№ 821</w:t>
        </w:r>
      </w:hyperlink>
      <w:r w:rsidRPr="00BC610A">
        <w:rPr>
          <w:rFonts w:ascii="Times New Roman" w:eastAsia="Times New Roman" w:hAnsi="Times New Roman"/>
          <w:sz w:val="26"/>
          <w:szCs w:val="26"/>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 г. </w:t>
      </w:r>
      <w:hyperlink r:id="rId123">
        <w:r w:rsidRPr="00BC610A">
          <w:rPr>
            <w:rFonts w:ascii="Times New Roman" w:eastAsia="Times New Roman" w:hAnsi="Times New Roman"/>
            <w:color w:val="0563C1"/>
            <w:sz w:val="26"/>
            <w:szCs w:val="26"/>
            <w:u w:val="single"/>
            <w:lang w:eastAsia="ru-RU"/>
          </w:rPr>
          <w:t>№ 650</w:t>
        </w:r>
      </w:hyperlink>
      <w:r w:rsidRPr="00BC610A">
        <w:rPr>
          <w:rFonts w:ascii="Times New Roman" w:eastAsia="Times New Roman" w:hAnsi="Times New Roman"/>
          <w:sz w:val="26"/>
          <w:szCs w:val="26"/>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w:t>
      </w:r>
      <w:r w:rsidRPr="00BC610A">
        <w:rPr>
          <w:rFonts w:ascii="Times New Roman" w:eastAsia="Times New Roman" w:hAnsi="Times New Roman"/>
          <w:sz w:val="26"/>
          <w:szCs w:val="26"/>
          <w:lang w:eastAsia="ru-RU"/>
        </w:rPr>
        <w:lastRenderedPageBreak/>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124">
        <w:r w:rsidRPr="00BC610A">
          <w:rPr>
            <w:rFonts w:ascii="Times New Roman" w:eastAsia="Times New Roman" w:hAnsi="Times New Roman"/>
            <w:color w:val="0563C1"/>
            <w:sz w:val="26"/>
            <w:szCs w:val="26"/>
            <w:u w:val="single"/>
            <w:lang w:eastAsia="ru-RU"/>
          </w:rPr>
          <w:t>постановлением</w:t>
        </w:r>
      </w:hyperlink>
      <w:r w:rsidRPr="00BC610A">
        <w:rPr>
          <w:rFonts w:ascii="Times New Roman" w:eastAsia="Times New Roman" w:hAnsi="Times New Roman"/>
          <w:sz w:val="26"/>
          <w:szCs w:val="26"/>
          <w:lang w:eastAsia="ru-RU"/>
        </w:rPr>
        <w:t xml:space="preserve">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w:t>
      </w:r>
      <w:hyperlink r:id="rId125">
        <w:r w:rsidRPr="00BC610A">
          <w:rPr>
            <w:rFonts w:ascii="Times New Roman" w:eastAsia="Times New Roman" w:hAnsi="Times New Roman"/>
            <w:color w:val="0563C1"/>
            <w:sz w:val="26"/>
            <w:szCs w:val="26"/>
            <w:u w:val="single"/>
            <w:lang w:eastAsia="ru-RU"/>
          </w:rPr>
          <w:t>Уставом</w:t>
        </w:r>
      </w:hyperlink>
      <w:r w:rsidRPr="00BC610A">
        <w:rPr>
          <w:rFonts w:ascii="Times New Roman" w:eastAsia="Times New Roman" w:hAnsi="Times New Roman"/>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sz w:val="26"/>
          <w:szCs w:val="26"/>
          <w:lang w:eastAsia="ru-RU"/>
        </w:rPr>
        <w:t xml:space="preserve">1. Внести </w:t>
      </w:r>
      <w:r w:rsidRPr="00BC610A">
        <w:rPr>
          <w:rFonts w:ascii="Times New Roman" w:eastAsia="Times New Roman" w:hAnsi="Times New Roman"/>
          <w:bCs/>
          <w:sz w:val="26"/>
          <w:szCs w:val="26"/>
          <w:lang w:eastAsia="ru-RU"/>
        </w:rPr>
        <w:t xml:space="preserve">в решение Собрание депутатов Яльчикского муниципального округа Чувашской Республики от 29 декабря 2022 г. № 8/3-с «Об утверждении </w:t>
      </w:r>
      <w:hyperlink w:anchor="P40">
        <w:r w:rsidRPr="00BC610A">
          <w:rPr>
            <w:rFonts w:ascii="Times New Roman" w:eastAsia="Times New Roman" w:hAnsi="Times New Roman"/>
            <w:bCs/>
            <w:color w:val="0563C1"/>
            <w:sz w:val="26"/>
            <w:szCs w:val="26"/>
            <w:u w:val="single"/>
            <w:lang w:eastAsia="ru-RU"/>
          </w:rPr>
          <w:t>Положени</w:t>
        </w:r>
      </w:hyperlink>
      <w:r w:rsidRPr="00BC610A">
        <w:rPr>
          <w:rFonts w:ascii="Times New Roman" w:eastAsia="Times New Roman" w:hAnsi="Times New Roman"/>
          <w:bCs/>
          <w:sz w:val="26"/>
          <w:szCs w:val="26"/>
          <w:lang w:eastAsia="ru-RU"/>
        </w:rPr>
        <w:t>я о комиссии по соблюдению требований к служебному поведению лиц, замещающих муниципальные должности в Яльчикском муниципальном округе Чувашской Республики, и урегулированию конфликта интересов» следующие изменения:</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1.1.  пункт 6 Положения изложить в следующей редакции: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«6. В состав комиссии входят:</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заместитель председателя Собрания депутатов Яльчикского муниципального округа Чувашской Республики (председатель комиссии), депутаты Собрания депутатов Яльчикского муниципального округа Чувашской Республики, должностное лицо администрации Яльчикского муниципального округа Чувашской 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Яльчикского муниципального округа Чувашской Республики;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bookmarkStart w:id="142" w:name="P55"/>
      <w:bookmarkEnd w:id="142"/>
      <w:r w:rsidRPr="00BC610A">
        <w:rPr>
          <w:rFonts w:ascii="Times New Roman" w:eastAsia="Times New Roman" w:hAnsi="Times New Roman"/>
          <w:bCs/>
          <w:sz w:val="26"/>
          <w:szCs w:val="26"/>
          <w:lang w:eastAsia="ru-RU"/>
        </w:rPr>
        <w:t>представитель Управления Главы Чувашской Республики по вопросам противодействия коррупции, осуществляющего функции органа Чувашской Республики по профилактике коррупционных и иных правонарушений;</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1.2.  пункт 7 Положения изложить в следующей редакции: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«7. В состав комиссии могут быть включены:</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а) представитель (представители) общественной организации ветеранов, созданной в органе местного самоуправления Яльчикского муниципального округа Чувашской Республики;</w:t>
      </w:r>
    </w:p>
    <w:p w:rsidR="00BC610A" w:rsidRPr="00BC610A" w:rsidRDefault="00BC610A" w:rsidP="00BC610A">
      <w:pPr>
        <w:tabs>
          <w:tab w:val="left" w:pos="360"/>
        </w:tabs>
        <w:spacing w:after="0" w:line="240" w:lineRule="auto"/>
        <w:ind w:firstLine="567"/>
        <w:jc w:val="both"/>
        <w:rPr>
          <w:rFonts w:ascii="Times New Roman" w:hAnsi="Times New Roman"/>
          <w:sz w:val="26"/>
          <w:szCs w:val="26"/>
        </w:rPr>
      </w:pPr>
      <w:r w:rsidRPr="00BC610A">
        <w:rPr>
          <w:rFonts w:ascii="Times New Roman" w:eastAsia="Times New Roman" w:hAnsi="Times New Roman"/>
          <w:bCs/>
          <w:sz w:val="26"/>
          <w:szCs w:val="26"/>
          <w:lang w:eastAsia="ru-RU"/>
        </w:rPr>
        <w:t>б) представитель (представители) профсоюзной организации, действующей в установленном порядке в органе местного самоуправления Яльчикского муниципального округа Чувашской Республики.</w:t>
      </w:r>
      <w:r w:rsidRPr="00BC610A">
        <w:rPr>
          <w:rFonts w:ascii="Times New Roman" w:hAnsi="Times New Roman"/>
          <w:sz w:val="26"/>
          <w:szCs w:val="26"/>
        </w:rPr>
        <w:t>».</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2. Настоящее решение вступает в силу после его официального опубликования. </w:t>
      </w: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Председатель Собрания депутатов</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Чувашской Республики                                                                      В.В. </w:t>
      </w:r>
      <w:proofErr w:type="spellStart"/>
      <w:r w:rsidRPr="00BC610A">
        <w:rPr>
          <w:rFonts w:ascii="Times New Roman" w:eastAsia="Times New Roman" w:hAnsi="Times New Roman"/>
          <w:sz w:val="26"/>
          <w:szCs w:val="26"/>
          <w:lang w:eastAsia="ru-RU"/>
        </w:rPr>
        <w:t>Сядуков</w:t>
      </w:r>
      <w:proofErr w:type="spellEnd"/>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Чувашской Республики                                                                      Л.В. Левый</w:t>
      </w:r>
    </w:p>
    <w:p w:rsidR="00BC610A" w:rsidRPr="00BC610A" w:rsidRDefault="00BC610A" w:rsidP="00BC610A">
      <w:pPr>
        <w:spacing w:after="0" w:line="240" w:lineRule="auto"/>
        <w:jc w:val="both"/>
        <w:rPr>
          <w:sz w:val="26"/>
          <w:szCs w:val="26"/>
        </w:rPr>
      </w:pPr>
      <w:r w:rsidRPr="00BC610A">
        <w:rPr>
          <w:rFonts w:ascii="Times New Roman" w:eastAsia="Times New Roman" w:hAnsi="Times New Roman"/>
          <w:sz w:val="26"/>
          <w:szCs w:val="26"/>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p>
    <w:tbl>
      <w:tblPr>
        <w:tblW w:w="9603" w:type="dxa"/>
        <w:tblInd w:w="-142" w:type="dxa"/>
        <w:tblLayout w:type="fixed"/>
        <w:tblCellMar>
          <w:left w:w="10" w:type="dxa"/>
          <w:right w:w="10" w:type="dxa"/>
        </w:tblCellMar>
        <w:tblLook w:val="0000" w:firstRow="0" w:lastRow="0" w:firstColumn="0" w:lastColumn="0" w:noHBand="0" w:noVBand="0"/>
      </w:tblPr>
      <w:tblGrid>
        <w:gridCol w:w="4232"/>
        <w:gridCol w:w="1791"/>
        <w:gridCol w:w="3580"/>
      </w:tblGrid>
      <w:tr w:rsidR="00BC610A" w:rsidRPr="00BC610A" w:rsidTr="00BC610A">
        <w:trPr>
          <w:trHeight w:val="3570"/>
        </w:trPr>
        <w:tc>
          <w:tcPr>
            <w:tcW w:w="4232"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
                <w:bCs/>
                <w:kern w:val="3"/>
              </w:rPr>
              <w:t>Чёваш</w:t>
            </w:r>
            <w:proofErr w:type="spellEnd"/>
            <w:r w:rsidRPr="00BC610A">
              <w:rPr>
                <w:rFonts w:ascii="Arial Cyr Chuv" w:eastAsia="Times New Roman" w:hAnsi="Arial Cyr Chuv"/>
                <w:b/>
                <w:bCs/>
                <w:kern w:val="3"/>
              </w:rPr>
              <w:t xml:space="preserve"> Республики</w:t>
            </w: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proofErr w:type="spellStart"/>
            <w:r w:rsidRPr="00BC610A">
              <w:rPr>
                <w:rFonts w:ascii="Arial Cyr Chuv" w:eastAsia="Times New Roman" w:hAnsi="Arial Cyr Chuv"/>
                <w:b/>
                <w:bCs/>
                <w:kern w:val="3"/>
              </w:rPr>
              <w:t>Елч.к</w:t>
            </w:r>
            <w:proofErr w:type="spellEnd"/>
            <w:r w:rsidRPr="00BC610A">
              <w:rPr>
                <w:rFonts w:ascii="Arial Cyr Chuv" w:eastAsia="Times New Roman" w:hAnsi="Arial Cyr Chuv"/>
                <w:b/>
                <w:bCs/>
                <w:kern w:val="3"/>
              </w:rPr>
              <w:t xml:space="preserve"> </w:t>
            </w:r>
            <w:proofErr w:type="spellStart"/>
            <w:r w:rsidRPr="00BC610A">
              <w:rPr>
                <w:rFonts w:ascii="Arial Cyr Chuv" w:eastAsia="Times New Roman" w:hAnsi="Arial Cyr Chuv"/>
                <w:b/>
                <w:bCs/>
                <w:kern w:val="3"/>
              </w:rPr>
              <w:t>муниципалл</w:t>
            </w:r>
            <w:r w:rsidRPr="00BC610A">
              <w:rPr>
                <w:rFonts w:cs="Calibri"/>
                <w:b/>
                <w:bCs/>
                <w:kern w:val="3"/>
              </w:rPr>
              <w:t>ă</w:t>
            </w:r>
            <w:proofErr w:type="spell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округ.</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
                <w:bCs/>
                <w:kern w:val="3"/>
              </w:rPr>
              <w:t>Елч.к</w:t>
            </w:r>
            <w:proofErr w:type="spellEnd"/>
            <w:r w:rsidRPr="00BC610A">
              <w:rPr>
                <w:rFonts w:ascii="Arial Cyr Chuv" w:eastAsia="Times New Roman" w:hAnsi="Arial Cyr Chuv"/>
                <w:b/>
                <w:bCs/>
                <w:kern w:val="3"/>
              </w:rPr>
              <w:t xml:space="preserve"> </w:t>
            </w:r>
            <w:proofErr w:type="spellStart"/>
            <w:r w:rsidRPr="00BC610A">
              <w:rPr>
                <w:rFonts w:ascii="Arial Cyr Chuv" w:eastAsia="Times New Roman" w:hAnsi="Arial Cyr Chuv"/>
                <w:b/>
                <w:bCs/>
                <w:kern w:val="3"/>
              </w:rPr>
              <w:t>муниципаллё</w:t>
            </w:r>
            <w:proofErr w:type="spell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
                <w:bCs/>
                <w:kern w:val="3"/>
              </w:rPr>
              <w:t>округ</w:t>
            </w:r>
            <w:proofErr w:type="gramStart"/>
            <w:r w:rsidRPr="00BC610A">
              <w:rPr>
                <w:rFonts w:ascii="Arial Cyr Chuv" w:eastAsia="Times New Roman" w:hAnsi="Arial Cyr Chuv"/>
                <w:b/>
                <w:bCs/>
                <w:kern w:val="3"/>
              </w:rPr>
              <w:t>.н</w:t>
            </w:r>
            <w:proofErr w:type="spellEnd"/>
            <w:proofErr w:type="gram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администраций.</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ЙЫШЁНУ</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r w:rsidRPr="00BC610A">
              <w:rPr>
                <w:rFonts w:ascii="Arial Cyr Chuv" w:eastAsia="Times New Roman" w:hAnsi="Arial Cyr Chuv"/>
                <w:bCs/>
                <w:kern w:val="3"/>
              </w:rPr>
              <w:t xml:space="preserve">2024 =?  </w:t>
            </w:r>
            <w:proofErr w:type="spellStart"/>
            <w:r w:rsidRPr="00BC610A">
              <w:rPr>
                <w:rFonts w:ascii="Arial Cyr Chuv" w:eastAsia="Times New Roman" w:hAnsi="Arial Cyr Chuv"/>
                <w:bCs/>
                <w:kern w:val="3"/>
              </w:rPr>
              <w:t>феврал</w:t>
            </w:r>
            <w:r w:rsidRPr="00BC610A">
              <w:rPr>
                <w:rFonts w:ascii="Times New Roman" w:eastAsia="Times New Roman" w:hAnsi="Times New Roman"/>
                <w:bCs/>
                <w:kern w:val="3"/>
              </w:rPr>
              <w:t>ěн</w:t>
            </w:r>
            <w:proofErr w:type="spellEnd"/>
            <w:r w:rsidRPr="00BC610A">
              <w:rPr>
                <w:rFonts w:ascii="Arial Cyr Chuv" w:eastAsia="Times New Roman" w:hAnsi="Arial Cyr Chuv"/>
                <w:bCs/>
                <w:kern w:val="3"/>
              </w:rPr>
              <w:t xml:space="preserve">  7 -</w:t>
            </w:r>
            <w:proofErr w:type="spellStart"/>
            <w:r w:rsidRPr="00BC610A">
              <w:rPr>
                <w:rFonts w:ascii="Arial Cyr Chuv" w:eastAsia="Times New Roman" w:hAnsi="Arial Cyr Chuv"/>
                <w:bCs/>
                <w:kern w:val="3"/>
              </w:rPr>
              <w:t>м.ш</w:t>
            </w:r>
            <w:proofErr w:type="spellEnd"/>
            <w:r w:rsidRPr="00BC610A">
              <w:rPr>
                <w:rFonts w:ascii="Arial Cyr Chuv" w:eastAsia="Times New Roman" w:hAnsi="Arial Cyr Chuv"/>
                <w:bCs/>
                <w:kern w:val="3"/>
              </w:rPr>
              <w:t xml:space="preserve">. № 76  </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Cs/>
                <w:kern w:val="3"/>
              </w:rPr>
              <w:t>Елч.к</w:t>
            </w:r>
            <w:proofErr w:type="spellEnd"/>
            <w:r w:rsidRPr="00BC610A">
              <w:rPr>
                <w:rFonts w:ascii="Arial Cyr Chuv" w:eastAsia="Times New Roman" w:hAnsi="Arial Cyr Chuv"/>
                <w:bCs/>
                <w:kern w:val="3"/>
              </w:rPr>
              <w:t xml:space="preserve"> ял.</w:t>
            </w:r>
          </w:p>
        </w:tc>
        <w:tc>
          <w:tcPr>
            <w:tcW w:w="1791"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r w:rsidRPr="00BC610A">
              <w:rPr>
                <w:rFonts w:ascii="Arial Cyr Chuv" w:eastAsia="Times New Roman" w:hAnsi="Arial Cyr Chuv"/>
                <w:b/>
                <w:bCs/>
                <w:noProof/>
                <w:kern w:val="3"/>
                <w:lang w:eastAsia="ru-RU"/>
              </w:rPr>
              <w:drawing>
                <wp:inline distT="0" distB="0" distL="0" distR="0" wp14:anchorId="21F588BB" wp14:editId="638B2C7F">
                  <wp:extent cx="670675" cy="867957"/>
                  <wp:effectExtent l="0" t="0" r="0" b="8343"/>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80"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Чувашская  Республика</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Яльчикский</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муниципальный округ</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Администрация</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Яльчикского</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муниципального округа</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ПОСТАНОВЛЕНИЕ</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r w:rsidRPr="00BC610A">
              <w:rPr>
                <w:rFonts w:ascii="Times New Roman" w:eastAsia="Times New Roman" w:hAnsi="Times New Roman"/>
                <w:bCs/>
                <w:kern w:val="3"/>
              </w:rPr>
              <w:t>« 7 » февраля  2024 г. № 76</w:t>
            </w:r>
            <w:r w:rsidRPr="00BC610A">
              <w:rPr>
                <w:rFonts w:ascii="Arial Cyr Chuv" w:eastAsia="Times New Roman" w:hAnsi="Arial Cyr Chuv"/>
                <w:bCs/>
                <w:kern w:val="3"/>
              </w:rPr>
              <w:t xml:space="preserve">  </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Cs/>
                <w:kern w:val="3"/>
              </w:rPr>
              <w:t>село Яльчики</w:t>
            </w:r>
          </w:p>
        </w:tc>
      </w:tr>
    </w:tbl>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tLeast"/>
        <w:ind w:right="3742"/>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Об утверждении административного регламента</w:t>
      </w:r>
      <w:r w:rsidRPr="00BC610A">
        <w:rPr>
          <w:rFonts w:ascii="Times New Roman" w:hAnsi="Times New Roman"/>
          <w:sz w:val="26"/>
          <w:szCs w:val="26"/>
        </w:rPr>
        <w:t xml:space="preserve"> администрации Яльчикского муниципального округа Чувашской Республики по </w:t>
      </w:r>
      <w:r w:rsidRPr="00BC610A">
        <w:rPr>
          <w:rFonts w:ascii="Times New Roman" w:eastAsia="Times New Roman" w:hAnsi="Times New Roman"/>
          <w:sz w:val="26"/>
          <w:szCs w:val="26"/>
          <w:lang w:eastAsia="ru-RU"/>
        </w:rPr>
        <w:t>предоставлению муниципальной услуги «Организация отдыха детей в каникулярное время»</w:t>
      </w:r>
    </w:p>
    <w:p w:rsidR="00BC610A" w:rsidRPr="00BC610A" w:rsidRDefault="00BC610A" w:rsidP="00BC610A">
      <w:pPr>
        <w:widowControl w:val="0"/>
        <w:autoSpaceDE w:val="0"/>
        <w:autoSpaceDN w:val="0"/>
        <w:spacing w:after="0" w:line="240" w:lineRule="auto"/>
        <w:ind w:right="851"/>
        <w:jc w:val="center"/>
        <w:rPr>
          <w:rFonts w:ascii="Times New Roman" w:hAnsi="Times New Roman"/>
          <w:b/>
          <w:bCs/>
          <w:sz w:val="28"/>
          <w:szCs w:val="28"/>
        </w:rPr>
      </w:pP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 xml:space="preserve">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Яльчикского муниципального округа Чувашской Республики          </w:t>
      </w:r>
      <w:proofErr w:type="gramStart"/>
      <w:r w:rsidRPr="00BC610A">
        <w:rPr>
          <w:rFonts w:ascii="Times New Roman" w:hAnsi="Times New Roman"/>
          <w:sz w:val="26"/>
          <w:szCs w:val="26"/>
        </w:rPr>
        <w:t>п</w:t>
      </w:r>
      <w:proofErr w:type="gramEnd"/>
      <w:r w:rsidRPr="00BC610A">
        <w:rPr>
          <w:rFonts w:ascii="Times New Roman" w:hAnsi="Times New Roman"/>
          <w:sz w:val="26"/>
          <w:szCs w:val="26"/>
        </w:rPr>
        <w:t xml:space="preserve"> о с т а н о в л я е т:</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 xml:space="preserve">1. Утвердить прилагаемый административный </w:t>
      </w:r>
      <w:hyperlink w:anchor="Par34" w:tooltip="АДМИНИСТРАТИВНЫЙ РЕГЛАМЕНТ" w:history="1">
        <w:r w:rsidRPr="00BC610A">
          <w:rPr>
            <w:rFonts w:ascii="Times New Roman" w:hAnsi="Times New Roman"/>
            <w:color w:val="000000"/>
            <w:sz w:val="26"/>
            <w:szCs w:val="26"/>
          </w:rPr>
          <w:t>регламент</w:t>
        </w:r>
      </w:hyperlink>
      <w:r w:rsidRPr="00BC610A">
        <w:rPr>
          <w:rFonts w:ascii="Times New Roman" w:hAnsi="Times New Roman"/>
          <w:sz w:val="26"/>
          <w:szCs w:val="26"/>
        </w:rPr>
        <w:t xml:space="preserve"> администрации Яльчикского муниципального округа Чувашской Республики по предоставлению муниципальной услуги «Организация отдыха детей в каникулярное время» согласно приложению к настоящему постановлению.</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2. Признать утратившим силу:</w:t>
      </w:r>
    </w:p>
    <w:p w:rsidR="00BC610A" w:rsidRPr="00BC610A" w:rsidRDefault="00BC610A" w:rsidP="00BC610A">
      <w:pPr>
        <w:widowControl w:val="0"/>
        <w:autoSpaceDE w:val="0"/>
        <w:autoSpaceDN w:val="0"/>
        <w:adjustRightInd w:val="0"/>
        <w:spacing w:after="0" w:line="240" w:lineRule="auto"/>
        <w:ind w:right="851"/>
        <w:jc w:val="both"/>
        <w:rPr>
          <w:rFonts w:ascii="Times New Roman" w:eastAsia="Times New Roman" w:hAnsi="Times New Roman" w:cs="Arial"/>
          <w:sz w:val="26"/>
          <w:szCs w:val="26"/>
          <w:lang w:eastAsia="ru-RU"/>
        </w:rPr>
      </w:pPr>
      <w:r w:rsidRPr="00BC610A">
        <w:rPr>
          <w:rFonts w:ascii="Times New Roman" w:eastAsia="Times New Roman" w:hAnsi="Times New Roman" w:cs="Arial"/>
          <w:sz w:val="26"/>
          <w:szCs w:val="26"/>
          <w:lang w:eastAsia="ru-RU"/>
        </w:rPr>
        <w:t xml:space="preserve">     - постановление администрации Яльчикского района Чувашской Республики от 08.08.2016 № 260 ««Об утверждении административного регламента по предоставлению муниципальной услуги «Организация отдыха детей в каникулярное время». </w:t>
      </w:r>
    </w:p>
    <w:p w:rsidR="00BC610A" w:rsidRPr="00BC610A" w:rsidRDefault="00BC610A" w:rsidP="00BC610A">
      <w:pPr>
        <w:widowControl w:val="0"/>
        <w:autoSpaceDE w:val="0"/>
        <w:autoSpaceDN w:val="0"/>
        <w:spacing w:after="0" w:line="240" w:lineRule="auto"/>
        <w:ind w:right="851"/>
        <w:jc w:val="both"/>
        <w:rPr>
          <w:rFonts w:ascii="Times New Roman" w:hAnsi="Times New Roman"/>
          <w:color w:val="000000"/>
          <w:sz w:val="26"/>
          <w:szCs w:val="26"/>
        </w:rPr>
      </w:pPr>
      <w:r w:rsidRPr="00BC610A">
        <w:rPr>
          <w:rFonts w:ascii="Times New Roman" w:hAnsi="Times New Roman"/>
          <w:color w:val="000000"/>
          <w:sz w:val="26"/>
          <w:szCs w:val="26"/>
        </w:rPr>
        <w:t>3. Контроль за исполнением настоящего постановления возложить на начальника отдела образования</w:t>
      </w:r>
      <w:r w:rsidRPr="00BC610A">
        <w:rPr>
          <w:rFonts w:ascii="Times New Roman" w:eastAsia="Times New Roman" w:hAnsi="Times New Roman"/>
          <w:sz w:val="26"/>
          <w:szCs w:val="26"/>
        </w:rPr>
        <w:t xml:space="preserve"> и молодежной политики</w:t>
      </w:r>
      <w:r w:rsidRPr="00BC610A">
        <w:rPr>
          <w:rFonts w:ascii="Times New Roman" w:hAnsi="Times New Roman"/>
          <w:color w:val="000000"/>
          <w:sz w:val="26"/>
          <w:szCs w:val="26"/>
        </w:rPr>
        <w:t xml:space="preserve"> администрации Яльчикского муниципального округа Чувашской Республики Николаева В.А.</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4. Настоящее постановление вступает в силу после его официального опубликования.</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p>
    <w:p w:rsidR="00BC610A" w:rsidRPr="00BC610A" w:rsidRDefault="00BC610A" w:rsidP="00BC610A">
      <w:pPr>
        <w:widowControl w:val="0"/>
        <w:autoSpaceDE w:val="0"/>
        <w:autoSpaceDN w:val="0"/>
        <w:spacing w:after="0" w:line="240" w:lineRule="auto"/>
        <w:ind w:right="1134"/>
        <w:jc w:val="both"/>
        <w:rPr>
          <w:rFonts w:ascii="Times New Roman" w:eastAsia="Times New Roman" w:hAnsi="Times New Roman"/>
          <w:sz w:val="26"/>
          <w:szCs w:val="26"/>
          <w:lang w:eastAsia="ru-RU"/>
        </w:rPr>
      </w:pP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муниципального округа</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rsidSect="00BC610A">
          <w:pgSz w:w="11920" w:h="16850"/>
          <w:pgMar w:top="851" w:right="454" w:bottom="295" w:left="1701" w:header="720" w:footer="720" w:gutter="0"/>
          <w:cols w:space="720"/>
          <w:docGrid w:linePitch="299"/>
        </w:sectPr>
      </w:pPr>
      <w:r w:rsidRPr="00BC610A">
        <w:rPr>
          <w:rFonts w:ascii="Times New Roman" w:eastAsia="Times New Roman" w:hAnsi="Times New Roman"/>
          <w:sz w:val="26"/>
          <w:szCs w:val="26"/>
          <w:lang w:eastAsia="ru-RU"/>
        </w:rPr>
        <w:t xml:space="preserve">Чувашской Республики                                                                                </w:t>
      </w:r>
      <w:proofErr w:type="spellStart"/>
      <w:r w:rsidRPr="00BC610A">
        <w:rPr>
          <w:rFonts w:ascii="Times New Roman" w:eastAsia="Times New Roman" w:hAnsi="Times New Roman"/>
          <w:sz w:val="26"/>
          <w:szCs w:val="26"/>
          <w:lang w:eastAsia="ru-RU"/>
        </w:rPr>
        <w:t>Л.В.Левый</w:t>
      </w:r>
      <w:proofErr w:type="spellEnd"/>
    </w:p>
    <w:p w:rsidR="00BC610A" w:rsidRPr="00BC610A" w:rsidRDefault="00BC610A" w:rsidP="00BC610A">
      <w:pPr>
        <w:widowControl w:val="0"/>
        <w:autoSpaceDE w:val="0"/>
        <w:autoSpaceDN w:val="0"/>
        <w:spacing w:before="63" w:after="0" w:line="240" w:lineRule="auto"/>
        <w:ind w:right="748"/>
        <w:jc w:val="right"/>
        <w:rPr>
          <w:rFonts w:ascii="Times New Roman" w:eastAsia="Times New Roman" w:hAnsi="Times New Roman"/>
          <w:sz w:val="24"/>
          <w:szCs w:val="24"/>
        </w:rPr>
      </w:pPr>
      <w:r w:rsidRPr="00BC610A">
        <w:rPr>
          <w:rFonts w:ascii="Times New Roman" w:eastAsia="Times New Roman" w:hAnsi="Times New Roman"/>
          <w:spacing w:val="-2"/>
          <w:sz w:val="24"/>
          <w:szCs w:val="24"/>
        </w:rPr>
        <w:lastRenderedPageBreak/>
        <w:t xml:space="preserve">Утвержден </w:t>
      </w:r>
      <w:r w:rsidRPr="00BC610A">
        <w:rPr>
          <w:rFonts w:ascii="Times New Roman" w:eastAsia="Times New Roman" w:hAnsi="Times New Roman"/>
          <w:sz w:val="24"/>
          <w:szCs w:val="24"/>
        </w:rPr>
        <w:t>постановлением</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pacing w:val="-2"/>
          <w:sz w:val="24"/>
          <w:szCs w:val="24"/>
        </w:rPr>
        <w:t>администрации</w:t>
      </w:r>
    </w:p>
    <w:p w:rsidR="00BC610A" w:rsidRPr="00BC610A" w:rsidRDefault="00BC610A" w:rsidP="00BC610A">
      <w:pPr>
        <w:widowControl w:val="0"/>
        <w:autoSpaceDE w:val="0"/>
        <w:autoSpaceDN w:val="0"/>
        <w:spacing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t>Яльчикского</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округа Чувашской Республики от</w:t>
      </w:r>
    </w:p>
    <w:p w:rsidR="00BC610A" w:rsidRPr="00BC610A" w:rsidRDefault="00BC610A" w:rsidP="00BC610A">
      <w:pPr>
        <w:widowControl w:val="0"/>
        <w:autoSpaceDE w:val="0"/>
        <w:autoSpaceDN w:val="0"/>
        <w:spacing w:after="0" w:line="240" w:lineRule="auto"/>
        <w:ind w:right="747"/>
        <w:jc w:val="right"/>
        <w:rPr>
          <w:rFonts w:ascii="Times New Roman" w:eastAsia="Times New Roman" w:hAnsi="Times New Roman"/>
          <w:spacing w:val="4"/>
          <w:sz w:val="24"/>
          <w:szCs w:val="24"/>
        </w:rPr>
      </w:pPr>
      <w:r w:rsidRPr="00BC610A">
        <w:rPr>
          <w:rFonts w:ascii="Times New Roman" w:eastAsia="Times New Roman" w:hAnsi="Times New Roman"/>
          <w:sz w:val="24"/>
          <w:szCs w:val="24"/>
        </w:rPr>
        <w:t xml:space="preserve">                    «7»</w:t>
      </w:r>
      <w:r w:rsidRPr="00BC610A">
        <w:rPr>
          <w:rFonts w:ascii="Times New Roman" w:eastAsia="Times New Roman" w:hAnsi="Times New Roman"/>
          <w:spacing w:val="-5"/>
          <w:sz w:val="24"/>
          <w:szCs w:val="24"/>
        </w:rPr>
        <w:t xml:space="preserve"> февраля  </w:t>
      </w:r>
      <w:r w:rsidRPr="00BC610A">
        <w:rPr>
          <w:rFonts w:ascii="Times New Roman" w:eastAsia="Times New Roman" w:hAnsi="Times New Roman"/>
          <w:sz w:val="24"/>
          <w:szCs w:val="24"/>
        </w:rPr>
        <w:t>2024 г.</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 xml:space="preserve">№ 76 </w:t>
      </w:r>
      <w:r w:rsidRPr="00BC610A">
        <w:rPr>
          <w:rFonts w:ascii="Times New Roman" w:eastAsia="Times New Roman" w:hAnsi="Times New Roman"/>
          <w:sz w:val="24"/>
          <w:szCs w:val="24"/>
        </w:rPr>
        <w:tab/>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pacing w:val="-5"/>
          <w:sz w:val="24"/>
          <w:szCs w:val="24"/>
        </w:rPr>
        <w:t xml:space="preserve">   </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389"/>
        <w:jc w:val="center"/>
        <w:rPr>
          <w:rFonts w:ascii="Times New Roman" w:eastAsia="Times New Roman" w:hAnsi="Times New Roman"/>
          <w:b/>
          <w:sz w:val="24"/>
        </w:rPr>
      </w:pPr>
      <w:bookmarkStart w:id="143" w:name="_bookmark0"/>
      <w:bookmarkEnd w:id="143"/>
      <w:r w:rsidRPr="00BC610A">
        <w:rPr>
          <w:rFonts w:ascii="Times New Roman" w:eastAsia="Times New Roman" w:hAnsi="Times New Roman"/>
          <w:b/>
          <w:sz w:val="24"/>
        </w:rPr>
        <w:t>АДМИНИСТРАТИВНЫЙ</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РЕГЛАМЕНТ</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по предоставлению</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администрацией</w:t>
      </w:r>
      <w:r w:rsidRPr="00BC610A">
        <w:rPr>
          <w:rFonts w:ascii="Times New Roman" w:eastAsia="Times New Roman" w:hAnsi="Times New Roman"/>
          <w:b/>
          <w:spacing w:val="-9"/>
          <w:sz w:val="24"/>
        </w:rPr>
        <w:t xml:space="preserve"> Яльчикского</w:t>
      </w:r>
      <w:r w:rsidRPr="00BC610A">
        <w:rPr>
          <w:rFonts w:ascii="Times New Roman" w:eastAsia="Times New Roman" w:hAnsi="Times New Roman"/>
          <w:b/>
          <w:spacing w:val="-3"/>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округа</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 xml:space="preserve">                     Чувашской Республики муниципальной услуги</w:t>
      </w:r>
    </w:p>
    <w:p w:rsidR="00BC610A" w:rsidRPr="00BC610A" w:rsidRDefault="00BC610A" w:rsidP="00BC610A">
      <w:pPr>
        <w:widowControl w:val="0"/>
        <w:autoSpaceDE w:val="0"/>
        <w:autoSpaceDN w:val="0"/>
        <w:spacing w:after="0" w:line="480" w:lineRule="auto"/>
        <w:ind w:right="2191"/>
        <w:rPr>
          <w:rFonts w:ascii="Times New Roman" w:eastAsia="Times New Roman" w:hAnsi="Times New Roman"/>
          <w:b/>
          <w:sz w:val="24"/>
        </w:rPr>
      </w:pPr>
      <w:r w:rsidRPr="00BC610A">
        <w:rPr>
          <w:rFonts w:ascii="Times New Roman" w:eastAsia="Times New Roman" w:hAnsi="Times New Roman"/>
          <w:b/>
          <w:sz w:val="24"/>
        </w:rPr>
        <w:t>«Организация</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отдыха</w:t>
      </w:r>
      <w:r w:rsidRPr="00BC610A">
        <w:rPr>
          <w:rFonts w:ascii="Times New Roman" w:eastAsia="Times New Roman" w:hAnsi="Times New Roman"/>
          <w:b/>
          <w:spacing w:val="-9"/>
          <w:sz w:val="24"/>
        </w:rPr>
        <w:t xml:space="preserve"> </w:t>
      </w:r>
      <w:r w:rsidRPr="00BC610A">
        <w:rPr>
          <w:rFonts w:ascii="Times New Roman" w:eastAsia="Times New Roman" w:hAnsi="Times New Roman"/>
          <w:b/>
          <w:sz w:val="24"/>
        </w:rPr>
        <w:t>детей</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в</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каникулярное</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время» I Общие положения</w:t>
      </w:r>
    </w:p>
    <w:p w:rsidR="00BC610A" w:rsidRPr="00BC610A" w:rsidRDefault="00BC610A" w:rsidP="00BC610A">
      <w:pPr>
        <w:widowControl w:val="0"/>
        <w:numPr>
          <w:ilvl w:val="1"/>
          <w:numId w:val="16"/>
        </w:numPr>
        <w:tabs>
          <w:tab w:val="left" w:pos="1490"/>
        </w:tabs>
        <w:autoSpaceDE w:val="0"/>
        <w:autoSpaceDN w:val="0"/>
        <w:spacing w:after="0" w:line="240" w:lineRule="auto"/>
        <w:jc w:val="both"/>
        <w:rPr>
          <w:rFonts w:ascii="Times New Roman" w:eastAsia="Times New Roman" w:hAnsi="Times New Roman"/>
          <w:b/>
          <w:sz w:val="24"/>
        </w:rPr>
      </w:pPr>
      <w:r w:rsidRPr="00BC610A">
        <w:rPr>
          <w:rFonts w:ascii="Times New Roman" w:eastAsia="Times New Roman" w:hAnsi="Times New Roman"/>
          <w:b/>
          <w:sz w:val="24"/>
        </w:rPr>
        <w:t>Предмет</w:t>
      </w:r>
      <w:r w:rsidRPr="00BC610A">
        <w:rPr>
          <w:rFonts w:ascii="Times New Roman" w:eastAsia="Times New Roman" w:hAnsi="Times New Roman"/>
          <w:b/>
          <w:spacing w:val="-13"/>
          <w:sz w:val="24"/>
        </w:rPr>
        <w:t xml:space="preserve"> </w:t>
      </w:r>
      <w:r w:rsidRPr="00BC610A">
        <w:rPr>
          <w:rFonts w:ascii="Times New Roman" w:eastAsia="Times New Roman" w:hAnsi="Times New Roman"/>
          <w:b/>
          <w:sz w:val="24"/>
        </w:rPr>
        <w:t>регулирования</w:t>
      </w:r>
      <w:r w:rsidRPr="00BC610A">
        <w:rPr>
          <w:rFonts w:ascii="Times New Roman" w:eastAsia="Times New Roman" w:hAnsi="Times New Roman"/>
          <w:b/>
          <w:spacing w:val="-13"/>
          <w:sz w:val="24"/>
        </w:rPr>
        <w:t xml:space="preserve"> </w:t>
      </w:r>
      <w:r w:rsidRPr="00BC610A">
        <w:rPr>
          <w:rFonts w:ascii="Times New Roman" w:eastAsia="Times New Roman" w:hAnsi="Times New Roman"/>
          <w:b/>
          <w:sz w:val="24"/>
        </w:rPr>
        <w:t>административного</w:t>
      </w:r>
      <w:r w:rsidRPr="00BC610A">
        <w:rPr>
          <w:rFonts w:ascii="Times New Roman" w:eastAsia="Times New Roman" w:hAnsi="Times New Roman"/>
          <w:b/>
          <w:spacing w:val="-11"/>
          <w:sz w:val="24"/>
        </w:rPr>
        <w:t xml:space="preserve"> </w:t>
      </w:r>
      <w:r w:rsidRPr="00BC610A">
        <w:rPr>
          <w:rFonts w:ascii="Times New Roman" w:eastAsia="Times New Roman" w:hAnsi="Times New Roman"/>
          <w:b/>
          <w:spacing w:val="-2"/>
          <w:sz w:val="24"/>
        </w:rPr>
        <w:t>регламента</w:t>
      </w:r>
    </w:p>
    <w:p w:rsidR="00BC610A" w:rsidRPr="00BC610A" w:rsidRDefault="00BC610A" w:rsidP="00BC610A">
      <w:pPr>
        <w:widowControl w:val="0"/>
        <w:autoSpaceDE w:val="0"/>
        <w:autoSpaceDN w:val="0"/>
        <w:spacing w:before="270"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Административный регламент предоставления администрацией Яльчикского муниципального округа Чувашской Республики муниципальной услуги «Организация отдыха детей в каникулярное время»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приказом Министерства образования Чувашской Республики (далее – Заявочная кампания), администрацией Яльчикского муниципального округа Чувашской Республики (далее - Администрация).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6"/>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Круг</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Заявителей</w:t>
      </w:r>
    </w:p>
    <w:p w:rsidR="00BC610A" w:rsidRPr="00BC610A" w:rsidRDefault="00BC610A" w:rsidP="00BC610A">
      <w:pPr>
        <w:widowControl w:val="0"/>
        <w:numPr>
          <w:ilvl w:val="2"/>
          <w:numId w:val="16"/>
        </w:numPr>
        <w:tabs>
          <w:tab w:val="left" w:pos="1669"/>
        </w:tabs>
        <w:autoSpaceDE w:val="0"/>
        <w:autoSpaceDN w:val="0"/>
        <w:spacing w:before="27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 xml:space="preserve">Заявителями на предоставление муниципальной услуги являются 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Pr="00BC610A">
        <w:rPr>
          <w:rFonts w:ascii="Times New Roman" w:eastAsia="Times New Roman" w:hAnsi="Times New Roman"/>
          <w:sz w:val="24"/>
          <w:szCs w:val="24"/>
        </w:rPr>
        <w:t>Яльчикского</w:t>
      </w:r>
      <w:r w:rsidRPr="00BC610A">
        <w:rPr>
          <w:rFonts w:ascii="Times New Roman" w:eastAsia="Times New Roman" w:hAnsi="Times New Roman"/>
          <w:sz w:val="24"/>
        </w:rPr>
        <w:t xml:space="preserve"> муниципального округа Чувашской Республики (далее – Заявитель) на условиях оплаты Заявителями части стоимости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путевки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организации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отдыха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детей</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их оздоровления</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каникулярное</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время в порядке, установленном пунктом 2.9 Административного регламента.</w:t>
      </w:r>
    </w:p>
    <w:p w:rsidR="00BC610A" w:rsidRPr="00BC610A" w:rsidRDefault="00BC610A" w:rsidP="00BC610A">
      <w:pPr>
        <w:widowControl w:val="0"/>
        <w:numPr>
          <w:ilvl w:val="2"/>
          <w:numId w:val="16"/>
        </w:numPr>
        <w:tabs>
          <w:tab w:val="left" w:pos="1669"/>
        </w:tabs>
        <w:autoSpaceDE w:val="0"/>
        <w:autoSpaceDN w:val="0"/>
        <w:spacing w:before="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BC610A" w:rsidRPr="00BC610A" w:rsidRDefault="00BC610A" w:rsidP="00BC610A">
      <w:pPr>
        <w:widowControl w:val="0"/>
        <w:autoSpaceDE w:val="0"/>
        <w:autoSpaceDN w:val="0"/>
        <w:spacing w:after="0" w:line="240" w:lineRule="auto"/>
        <w:ind w:right="3393"/>
        <w:jc w:val="both"/>
        <w:rPr>
          <w:rFonts w:ascii="Times New Roman" w:eastAsia="Times New Roman" w:hAnsi="Times New Roman"/>
          <w:sz w:val="24"/>
          <w:szCs w:val="24"/>
        </w:rPr>
      </w:pPr>
      <w:r w:rsidRPr="00BC610A">
        <w:rPr>
          <w:rFonts w:ascii="Times New Roman" w:eastAsia="Times New Roman" w:hAnsi="Times New Roman"/>
          <w:sz w:val="24"/>
          <w:szCs w:val="24"/>
        </w:rPr>
        <w:t>дети-сироты</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дети,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оставшиеся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без</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попечения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 xml:space="preserve">родителей; </w:t>
      </w:r>
      <w:r w:rsidRPr="00BC610A">
        <w:rPr>
          <w:rFonts w:ascii="Times New Roman" w:eastAsia="Times New Roman" w:hAnsi="Times New Roman"/>
          <w:spacing w:val="-2"/>
          <w:sz w:val="24"/>
          <w:szCs w:val="24"/>
        </w:rPr>
        <w:t>дети-инвалиды;</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дети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лиц,</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проходящих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военную службу</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батальоне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связи «</w:t>
      </w:r>
      <w:proofErr w:type="spellStart"/>
      <w:r w:rsidRPr="00BC610A">
        <w:rPr>
          <w:rFonts w:ascii="Times New Roman" w:eastAsia="Times New Roman" w:hAnsi="Times New Roman"/>
          <w:sz w:val="24"/>
          <w:szCs w:val="24"/>
        </w:rPr>
        <w:t>Атал</w:t>
      </w:r>
      <w:proofErr w:type="spellEnd"/>
      <w:r w:rsidRPr="00BC610A">
        <w:rPr>
          <w:rFonts w:ascii="Times New Roman" w:eastAsia="Times New Roman" w:hAnsi="Times New Roman"/>
          <w:sz w:val="24"/>
          <w:szCs w:val="24"/>
        </w:rPr>
        <w:t xml:space="preserve">», сформированном в Чувашской Республике в период специальной военной операции (далее – </w:t>
      </w:r>
      <w:r w:rsidRPr="00BC610A">
        <w:rPr>
          <w:rFonts w:ascii="Times New Roman" w:eastAsia="Times New Roman" w:hAnsi="Times New Roman"/>
          <w:spacing w:val="-2"/>
          <w:sz w:val="24"/>
          <w:szCs w:val="24"/>
        </w:rPr>
        <w:t>Военнослужащие);</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Чувашской Республике (далее – Мобилизованные лица);</w:t>
      </w:r>
    </w:p>
    <w:p w:rsidR="00BC610A" w:rsidRPr="00BC610A" w:rsidRDefault="00BC610A" w:rsidP="00BC610A">
      <w:pPr>
        <w:widowControl w:val="0"/>
        <w:autoSpaceDE w:val="0"/>
        <w:autoSpaceDN w:val="0"/>
        <w:spacing w:before="1"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w:t>
      </w:r>
      <w:r w:rsidRPr="00BC610A">
        <w:rPr>
          <w:rFonts w:ascii="Times New Roman" w:eastAsia="Times New Roman" w:hAnsi="Times New Roman"/>
          <w:spacing w:val="-2"/>
          <w:sz w:val="24"/>
          <w:szCs w:val="24"/>
        </w:rPr>
        <w:t>Добровольцы);</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дети военнослужащих, мобилизованных лиц, военнослужащих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вправе обратиться за получением муниципальной услуги через представителя. Полномочия представителей заявителей подтверждаются доверенностью, оформленной в соответствии с законодательством Российской Федерации.</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16"/>
        </w:numPr>
        <w:tabs>
          <w:tab w:val="left" w:pos="1678"/>
        </w:tabs>
        <w:autoSpaceDE w:val="0"/>
        <w:autoSpaceDN w:val="0"/>
        <w:spacing w:before="1" w:after="0" w:line="240" w:lineRule="auto"/>
        <w:ind w:left="362"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w:t>
      </w:r>
      <w:r w:rsidRPr="00BC610A">
        <w:rPr>
          <w:rFonts w:ascii="Times New Roman" w:eastAsia="Times New Roman" w:hAnsi="Times New Roman"/>
          <w:b/>
          <w:bCs/>
          <w:spacing w:val="80"/>
          <w:sz w:val="24"/>
          <w:szCs w:val="24"/>
        </w:rPr>
        <w:t xml:space="preserve"> </w:t>
      </w:r>
      <w:r w:rsidRPr="00BC610A">
        <w:rPr>
          <w:rFonts w:ascii="Times New Roman" w:eastAsia="Times New Roman" w:hAnsi="Times New Roman"/>
          <w:b/>
          <w:bCs/>
          <w:sz w:val="24"/>
          <w:szCs w:val="24"/>
        </w:rPr>
        <w:t>соответствующим признакам заявителя, определенным в результате анкетирования или устного опроса, проводимого органом местного самоуправления, предоставляющим муниципальную услугу (далее-профилирование), а также результата, за предоставлением которого обратился заявитель</w:t>
      </w:r>
    </w:p>
    <w:p w:rsidR="00BC610A" w:rsidRPr="00BC610A" w:rsidRDefault="00BC610A" w:rsidP="00BC610A">
      <w:pPr>
        <w:widowControl w:val="0"/>
        <w:autoSpaceDE w:val="0"/>
        <w:autoSpaceDN w:val="0"/>
        <w:spacing w:before="27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Муниципальная услуга, </w:t>
      </w:r>
      <w:r w:rsidRPr="00BC610A">
        <w:rPr>
          <w:rFonts w:ascii="Times New Roman" w:eastAsia="Times New Roman" w:hAnsi="Times New Roman"/>
          <w:color w:val="000007"/>
          <w:sz w:val="24"/>
          <w:szCs w:val="24"/>
        </w:rPr>
        <w:t xml:space="preserve">а также результат, за предоставлением которого обратился заявитель (далее также – результат услуги), должны быть </w:t>
      </w:r>
      <w:r w:rsidRPr="00BC610A">
        <w:rPr>
          <w:rFonts w:ascii="Times New Roman" w:eastAsia="Times New Roman" w:hAnsi="Times New Roman"/>
          <w:sz w:val="24"/>
          <w:szCs w:val="24"/>
        </w:rPr>
        <w:t>предоставлены заявителю в соответствии с вариантом предоставления муниципальной услуги (далее – вариант).</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Вариант, в соответствии с которым заявителю будет предоставлена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388"/>
        <w:jc w:val="center"/>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Стандарт</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10"/>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jc w:val="both"/>
        <w:rPr>
          <w:rFonts w:ascii="Times New Roman" w:eastAsia="Times New Roman" w:hAnsi="Times New Roman"/>
          <w:b/>
          <w:sz w:val="24"/>
        </w:rPr>
      </w:pPr>
      <w:r w:rsidRPr="00BC610A">
        <w:rPr>
          <w:rFonts w:ascii="Times New Roman" w:eastAsia="Times New Roman" w:hAnsi="Times New Roman"/>
          <w:b/>
          <w:sz w:val="24"/>
        </w:rPr>
        <w:t>Наименование</w:t>
      </w:r>
      <w:r w:rsidRPr="00BC610A">
        <w:rPr>
          <w:rFonts w:ascii="Times New Roman" w:eastAsia="Times New Roman" w:hAnsi="Times New Roman"/>
          <w:b/>
          <w:spacing w:val="-12"/>
          <w:sz w:val="24"/>
        </w:rPr>
        <w:t xml:space="preserve"> </w:t>
      </w:r>
      <w:r w:rsidRPr="00BC610A">
        <w:rPr>
          <w:rFonts w:ascii="Times New Roman" w:eastAsia="Times New Roman" w:hAnsi="Times New Roman"/>
          <w:b/>
          <w:sz w:val="24"/>
        </w:rPr>
        <w:t>муниципальной</w:t>
      </w:r>
      <w:r w:rsidRPr="00BC610A">
        <w:rPr>
          <w:rFonts w:ascii="Times New Roman" w:eastAsia="Times New Roman" w:hAnsi="Times New Roman"/>
          <w:b/>
          <w:spacing w:val="-11"/>
          <w:sz w:val="24"/>
        </w:rPr>
        <w:t xml:space="preserve"> </w:t>
      </w:r>
      <w:r w:rsidRPr="00BC610A">
        <w:rPr>
          <w:rFonts w:ascii="Times New Roman" w:eastAsia="Times New Roman" w:hAnsi="Times New Roman"/>
          <w:b/>
          <w:spacing w:val="-2"/>
          <w:sz w:val="24"/>
        </w:rPr>
        <w:t>услуги</w:t>
      </w:r>
    </w:p>
    <w:p w:rsidR="00BC610A" w:rsidRPr="00BC610A" w:rsidRDefault="00BC610A" w:rsidP="00BC610A">
      <w:pPr>
        <w:widowControl w:val="0"/>
        <w:autoSpaceDE w:val="0"/>
        <w:autoSpaceDN w:val="0"/>
        <w:spacing w:before="272"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Муниципальная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услуга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«Организация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32"/>
        </w:tabs>
        <w:autoSpaceDE w:val="0"/>
        <w:autoSpaceDN w:val="0"/>
        <w:spacing w:after="0" w:line="240" w:lineRule="auto"/>
        <w:ind w:left="362" w:right="759"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Наименование органа местного самоуправления, предоставляющего муниципальную услугу</w:t>
      </w:r>
    </w:p>
    <w:p w:rsidR="00BC610A" w:rsidRPr="00BC610A" w:rsidRDefault="00BC610A" w:rsidP="00BC610A">
      <w:pPr>
        <w:widowControl w:val="0"/>
        <w:autoSpaceDE w:val="0"/>
        <w:autoSpaceDN w:val="0"/>
        <w:spacing w:before="272"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Муниципальная услуга предоставляется Администрацией и осуществляется через Отдел образования и молодежной политики администрации Яльчикского муниципального округа Чувашской Республики (далее - Отдел образования) и общеобразовательные организации Яльчикского муниципального округа Чувашской Республики (по месту обучения ребенка) (далее - Общеобразовательные организации).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Результат</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14"/>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Результатом</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35"/>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3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pacing w:val="-2"/>
          <w:sz w:val="24"/>
          <w:szCs w:val="24"/>
        </w:rPr>
        <w:t>является:</w:t>
      </w:r>
    </w:p>
    <w:p w:rsidR="00BC610A" w:rsidRPr="00BC610A" w:rsidRDefault="00BC610A" w:rsidP="00BC610A">
      <w:pPr>
        <w:widowControl w:val="0"/>
        <w:numPr>
          <w:ilvl w:val="0"/>
          <w:numId w:val="14"/>
        </w:numPr>
        <w:tabs>
          <w:tab w:val="left" w:pos="1439"/>
        </w:tabs>
        <w:autoSpaceDE w:val="0"/>
        <w:autoSpaceDN w:val="0"/>
        <w:spacing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предоставление</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путевки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ребенка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организацию</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отдыха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детей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14"/>
        </w:numPr>
        <w:tabs>
          <w:tab w:val="left" w:pos="1353"/>
        </w:tabs>
        <w:autoSpaceDE w:val="0"/>
        <w:autoSpaceDN w:val="0"/>
        <w:spacing w:before="1" w:after="0" w:line="240" w:lineRule="auto"/>
        <w:ind w:right="751" w:firstLine="707"/>
        <w:jc w:val="both"/>
        <w:rPr>
          <w:rFonts w:ascii="Times New Roman" w:eastAsia="Times New Roman" w:hAnsi="Times New Roman"/>
          <w:sz w:val="24"/>
        </w:rPr>
      </w:pPr>
      <w:r w:rsidRPr="00BC610A">
        <w:rPr>
          <w:rFonts w:ascii="Times New Roman" w:eastAsia="Times New Roman" w:hAnsi="Times New Roman"/>
          <w:sz w:val="24"/>
        </w:rPr>
        <w:t>отказ в предоставлении путевки для ребенка в организацию отдыха детей и их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14"/>
        </w:numPr>
        <w:tabs>
          <w:tab w:val="left" w:pos="1448"/>
        </w:tabs>
        <w:autoSpaceDE w:val="0"/>
        <w:autoSpaceDN w:val="0"/>
        <w:spacing w:after="0" w:line="240" w:lineRule="auto"/>
        <w:ind w:left="1448" w:hanging="378"/>
        <w:jc w:val="both"/>
        <w:rPr>
          <w:rFonts w:ascii="Times New Roman" w:eastAsia="Times New Roman" w:hAnsi="Times New Roman"/>
          <w:sz w:val="24"/>
        </w:rPr>
      </w:pPr>
      <w:proofErr w:type="gramStart"/>
      <w:r w:rsidRPr="00BC610A">
        <w:rPr>
          <w:rFonts w:ascii="Times New Roman" w:eastAsia="Times New Roman" w:hAnsi="Times New Roman"/>
          <w:sz w:val="24"/>
        </w:rPr>
        <w:t>исправление</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допущенных</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опечаток</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ошибок</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выданных</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29"/>
          <w:sz w:val="24"/>
        </w:rPr>
        <w:t xml:space="preserve">  </w:t>
      </w:r>
      <w:r w:rsidRPr="00BC610A">
        <w:rPr>
          <w:rFonts w:ascii="Times New Roman" w:eastAsia="Times New Roman" w:hAnsi="Times New Roman"/>
          <w:spacing w:val="-2"/>
          <w:sz w:val="24"/>
        </w:rPr>
        <w:t>результате</w:t>
      </w:r>
      <w:proofErr w:type="gramEnd"/>
    </w:p>
    <w:p w:rsidR="00BC610A" w:rsidRPr="00BC610A" w:rsidRDefault="00BC610A" w:rsidP="00BC610A">
      <w:pPr>
        <w:widowControl w:val="0"/>
        <w:autoSpaceDE w:val="0"/>
        <w:autoSpaceDN w:val="0"/>
        <w:spacing w:after="0" w:line="240" w:lineRule="auto"/>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Получение</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результата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осуществляется:</w:t>
      </w:r>
    </w:p>
    <w:p w:rsidR="00BC610A" w:rsidRPr="00BC610A" w:rsidRDefault="00BC610A" w:rsidP="00BC610A">
      <w:pPr>
        <w:widowControl w:val="0"/>
        <w:numPr>
          <w:ilvl w:val="1"/>
          <w:numId w:val="14"/>
        </w:numPr>
        <w:tabs>
          <w:tab w:val="left" w:pos="1250"/>
        </w:tabs>
        <w:autoSpaceDE w:val="0"/>
        <w:autoSpaceDN w:val="0"/>
        <w:spacing w:after="0" w:line="240" w:lineRule="auto"/>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электронной</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форме;</w:t>
      </w:r>
    </w:p>
    <w:p w:rsidR="00BC610A" w:rsidRPr="00BC610A" w:rsidRDefault="00BC610A" w:rsidP="00BC610A">
      <w:pPr>
        <w:widowControl w:val="0"/>
        <w:numPr>
          <w:ilvl w:val="1"/>
          <w:numId w:val="14"/>
        </w:numPr>
        <w:tabs>
          <w:tab w:val="left" w:pos="1250"/>
        </w:tabs>
        <w:autoSpaceDE w:val="0"/>
        <w:autoSpaceDN w:val="0"/>
        <w:spacing w:after="0" w:line="240" w:lineRule="auto"/>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виде</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документа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на</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бумажном</w:t>
      </w:r>
      <w:r w:rsidRPr="00BC610A">
        <w:rPr>
          <w:rFonts w:ascii="Times New Roman" w:eastAsia="Times New Roman" w:hAnsi="Times New Roman"/>
          <w:spacing w:val="-6"/>
          <w:sz w:val="24"/>
        </w:rPr>
        <w:t xml:space="preserve"> </w:t>
      </w:r>
      <w:r w:rsidRPr="00BC610A">
        <w:rPr>
          <w:rFonts w:ascii="Times New Roman" w:eastAsia="Times New Roman" w:hAnsi="Times New Roman"/>
          <w:spacing w:val="-2"/>
          <w:sz w:val="24"/>
        </w:rPr>
        <w:t>носителе.</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Результат предоставления муниципальной услуги может быть получен заявителем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 личном кабинете федеральной муниципальной информационной системы «Единый портал государственных и муниципальных услуг (функций)» (далее - ЕПГУ).</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принятия Администрацией решения о предоставлении путевки для ребенка 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организацию отдыха детей и их оздоровления, путевка в Организацию отдыха предоставляется Заявителю нарочно при его явке в 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путевка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предоставляется Заявителю</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нарочно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при его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явке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Срок</w:t>
      </w:r>
      <w:r w:rsidRPr="00BC610A">
        <w:rPr>
          <w:rFonts w:ascii="Times New Roman" w:eastAsia="Times New Roman" w:hAnsi="Times New Roman"/>
          <w:b/>
          <w:bCs/>
          <w:spacing w:val="-12"/>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Прием документов на получение путевки в Организацию отдыха осуществляется в Общеобразовательных организациях, а также в Администрации в период Заявочной </w:t>
      </w:r>
      <w:r w:rsidRPr="00BC610A">
        <w:rPr>
          <w:rFonts w:ascii="Times New Roman" w:eastAsia="Times New Roman" w:hAnsi="Times New Roman"/>
          <w:spacing w:val="-2"/>
          <w:sz w:val="24"/>
          <w:szCs w:val="24"/>
        </w:rPr>
        <w:t>кампании.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Документы заявителя, указанные в пункте 2.6 Административного регламента, подлежат регистрации в Администрации в течение 1 рабочего дня с момента их </w:t>
      </w:r>
      <w:r w:rsidRPr="00BC610A">
        <w:rPr>
          <w:rFonts w:ascii="Times New Roman" w:eastAsia="Times New Roman" w:hAnsi="Times New Roman"/>
          <w:spacing w:val="-2"/>
          <w:sz w:val="24"/>
          <w:szCs w:val="24"/>
        </w:rPr>
        <w:t>поступления.</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BC610A" w:rsidRPr="00BC610A" w:rsidRDefault="00BC610A" w:rsidP="00BC610A">
      <w:pPr>
        <w:widowControl w:val="0"/>
        <w:autoSpaceDE w:val="0"/>
        <w:autoSpaceDN w:val="0"/>
        <w:spacing w:before="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Решение о предоставлении путевки принимается и направляется в адрес Заявителя Администрацией в течение 5 рабочих дней со дня регистрации документов заявителя, указанных в пункте 2.6 Административного регламента, но не позднее чем за 5 рабочих дней до начала смены 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Организации отдыха по форме, установленной приложением № 1</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к Административному регламенту.</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Указанное решение в поле «Дополнительная информация» должно содержать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BC610A" w:rsidRPr="00BC610A" w:rsidRDefault="00BC610A" w:rsidP="00BC610A">
      <w:pPr>
        <w:widowControl w:val="0"/>
        <w:autoSpaceDE w:val="0"/>
        <w:autoSpaceDN w:val="0"/>
        <w:spacing w:before="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путевки Заявителям, указанным в пункте 1.2.1 Административного регламента, осуществляется в течение 3 рабочих дней с момента регистрации Администрацией документа, указанного в абзаце 8 подпункта 2 пункта 2.6.1 Административного регламента, но не позднее чем за 3 рабочих дня до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 xml:space="preserve">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Предоставление путевки Заявителям, указанным в пункте 1.2.2 Административного регламента, осуществляется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 незамедлительно, с учетом сроков ее предоставления Заявителю, установленных Административным регламентом.</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Решение об отказе в предоставлении путевки принимается и направляется адрес Заявителя Администрацией в течение 5 рабочих дней со дня получения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установленной приложением № 2 к Административному регламенту.</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Срок исправления Администрацией допущенных опечаток и (или) ошибок в выданных в результате предоставления муниципальной услуги документах составляет 3 рабочих дня со дня регистрации письменного заявления о допущенной ошибке,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указанного в подпункте 2 пункта 2.6.1 Административного регламента.</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 момента такого исправления.</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Правовые</w:t>
      </w:r>
      <w:r w:rsidRPr="00BC610A">
        <w:rPr>
          <w:rFonts w:ascii="Times New Roman" w:eastAsia="Times New Roman" w:hAnsi="Times New Roman"/>
          <w:b/>
          <w:bCs/>
          <w:spacing w:val="-10"/>
          <w:sz w:val="24"/>
          <w:szCs w:val="24"/>
        </w:rPr>
        <w:t xml:space="preserve"> </w:t>
      </w:r>
      <w:r w:rsidRPr="00BC610A">
        <w:rPr>
          <w:rFonts w:ascii="Times New Roman" w:eastAsia="Times New Roman" w:hAnsi="Times New Roman"/>
          <w:b/>
          <w:bCs/>
          <w:sz w:val="24"/>
          <w:szCs w:val="24"/>
        </w:rPr>
        <w:t>основания</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для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а также их должностных лиц, муниципальных служащих, работников размещены на официальном сайте администрации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информационно-телекоммуникационной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сети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«Интернет»,</w:t>
      </w:r>
      <w:r w:rsidRPr="00BC610A">
        <w:rPr>
          <w:rFonts w:ascii="Times New Roman" w:eastAsia="Times New Roman" w:hAnsi="Times New Roman"/>
          <w:spacing w:val="80"/>
          <w:sz w:val="24"/>
          <w:szCs w:val="24"/>
        </w:rPr>
        <w:t xml:space="preserve">  </w:t>
      </w:r>
      <w:proofErr w:type="gramStart"/>
      <w:r w:rsidRPr="00BC610A">
        <w:rPr>
          <w:rFonts w:ascii="Times New Roman" w:eastAsia="Times New Roman" w:hAnsi="Times New Roman"/>
          <w:sz w:val="24"/>
          <w:szCs w:val="24"/>
        </w:rPr>
        <w:t>в</w:t>
      </w:r>
      <w:proofErr w:type="gramEnd"/>
    </w:p>
    <w:p w:rsidR="00BC610A" w:rsidRPr="00BC610A" w:rsidRDefault="00BC610A" w:rsidP="00BC610A">
      <w:pPr>
        <w:widowControl w:val="0"/>
        <w:autoSpaceDE w:val="0"/>
        <w:autoSpaceDN w:val="0"/>
        <w:spacing w:before="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«Федеральном реестре государственных и муниципальных услуг (функций)»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 на Едином портале государственных и муниципальных услуг (ЕПГУ).</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07"/>
        </w:tabs>
        <w:autoSpaceDE w:val="0"/>
        <w:autoSpaceDN w:val="0"/>
        <w:spacing w:after="0" w:line="240" w:lineRule="auto"/>
        <w:ind w:left="362" w:right="747"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документов, необходимых для предоставления муниципальной услуги</w:t>
      </w:r>
    </w:p>
    <w:p w:rsidR="00BC610A" w:rsidRPr="00BC610A" w:rsidRDefault="00BC610A" w:rsidP="00BC610A">
      <w:pPr>
        <w:widowControl w:val="0"/>
        <w:numPr>
          <w:ilvl w:val="2"/>
          <w:numId w:val="15"/>
        </w:numPr>
        <w:tabs>
          <w:tab w:val="left" w:pos="1820"/>
        </w:tabs>
        <w:autoSpaceDE w:val="0"/>
        <w:autoSpaceDN w:val="0"/>
        <w:spacing w:before="272" w:after="0" w:line="244" w:lineRule="auto"/>
        <w:ind w:left="362" w:right="758" w:firstLine="707"/>
        <w:jc w:val="both"/>
        <w:rPr>
          <w:rFonts w:ascii="Times New Roman" w:eastAsia="Times New Roman" w:hAnsi="Times New Roman"/>
          <w:sz w:val="24"/>
        </w:rPr>
      </w:pPr>
      <w:r w:rsidRPr="00BC610A">
        <w:rPr>
          <w:rFonts w:ascii="Times New Roman" w:eastAsia="Times New Roman" w:hAnsi="Times New Roman"/>
          <w:b/>
          <w:sz w:val="24"/>
        </w:rPr>
        <w:t xml:space="preserve">Сведения и документы, которые заявитель должен представить </w:t>
      </w:r>
      <w:r w:rsidRPr="00BC610A">
        <w:rPr>
          <w:rFonts w:ascii="Times New Roman" w:eastAsia="Times New Roman" w:hAnsi="Times New Roman"/>
          <w:b/>
          <w:spacing w:val="-2"/>
          <w:sz w:val="24"/>
        </w:rPr>
        <w:t>самостоятельно</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i/>
          <w:sz w:val="24"/>
          <w:szCs w:val="24"/>
        </w:rPr>
      </w:pPr>
      <w:r w:rsidRPr="00BC610A">
        <w:rPr>
          <w:rFonts w:ascii="Times New Roman" w:eastAsia="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предоставляет </w:t>
      </w:r>
      <w:r w:rsidRPr="00BC610A">
        <w:rPr>
          <w:rFonts w:ascii="Times New Roman" w:eastAsia="Times New Roman" w:hAnsi="Times New Roman"/>
          <w:i/>
          <w:sz w:val="24"/>
          <w:szCs w:val="24"/>
        </w:rPr>
        <w:t>самостоятельно:</w:t>
      </w:r>
    </w:p>
    <w:p w:rsidR="00BC610A" w:rsidRPr="00BC610A" w:rsidRDefault="00BC610A" w:rsidP="00BC610A">
      <w:pPr>
        <w:widowControl w:val="0"/>
        <w:numPr>
          <w:ilvl w:val="0"/>
          <w:numId w:val="13"/>
        </w:numPr>
        <w:tabs>
          <w:tab w:val="left" w:pos="1324"/>
        </w:tabs>
        <w:autoSpaceDE w:val="0"/>
        <w:autoSpaceDN w:val="0"/>
        <w:spacing w:after="0" w:line="240" w:lineRule="auto"/>
        <w:ind w:right="756" w:firstLine="707"/>
        <w:jc w:val="both"/>
        <w:rPr>
          <w:rFonts w:ascii="Times New Roman" w:eastAsia="Times New Roman" w:hAnsi="Times New Roman"/>
          <w:i/>
          <w:sz w:val="24"/>
        </w:rPr>
      </w:pPr>
      <w:r w:rsidRPr="00BC610A">
        <w:rPr>
          <w:rFonts w:ascii="Times New Roman" w:eastAsia="Times New Roman" w:hAnsi="Times New Roman"/>
          <w:i/>
          <w:sz w:val="24"/>
        </w:rPr>
        <w:t xml:space="preserve">Для предоставления (отказа в предоставлении) путевки Заявителю </w:t>
      </w:r>
      <w:r w:rsidRPr="00BC610A">
        <w:rPr>
          <w:rFonts w:ascii="Times New Roman" w:eastAsia="Times New Roman" w:hAnsi="Times New Roman"/>
          <w:i/>
          <w:spacing w:val="-2"/>
          <w:sz w:val="24"/>
        </w:rPr>
        <w:t>Администрацией:</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заявление о предоставлении муниципальной услуги по форме, согласно приложению № 3 к настоящему Административному регламенту (с указанием 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паспорт или иной документ, удостоверяющий личность заявителя, а также полномочия лиц, указанных в абзаце 6 пункта 1.2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документ,</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удостоверяющий</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личность</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ребенка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z w:val="24"/>
          <w:szCs w:val="24"/>
        </w:rPr>
        <w:t>исключением</w:t>
      </w:r>
      <w:r w:rsidRPr="00BC610A">
        <w:rPr>
          <w:rFonts w:ascii="Times New Roman" w:eastAsia="Times New Roman" w:hAnsi="Times New Roman"/>
          <w:spacing w:val="59"/>
          <w:sz w:val="24"/>
          <w:szCs w:val="24"/>
        </w:rPr>
        <w:t xml:space="preserve"> </w:t>
      </w:r>
      <w:r w:rsidRPr="00BC610A">
        <w:rPr>
          <w:rFonts w:ascii="Times New Roman" w:eastAsia="Times New Roman" w:hAnsi="Times New Roman"/>
          <w:sz w:val="24"/>
          <w:szCs w:val="24"/>
        </w:rPr>
        <w:t>свидетельства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pacing w:val="-10"/>
          <w:sz w:val="24"/>
          <w:szCs w:val="24"/>
        </w:rPr>
        <w:t>о</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рождении ребенка, предоставляемого по инициативе Заявителя, либо получаемого Администрацией в рамках межведомственного взаимодействия);</w:t>
      </w:r>
    </w:p>
    <w:p w:rsidR="00BC610A" w:rsidRPr="00BC610A" w:rsidRDefault="00BC610A" w:rsidP="00BC610A">
      <w:pPr>
        <w:widowControl w:val="0"/>
        <w:tabs>
          <w:tab w:val="left" w:pos="7956"/>
        </w:tabs>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факт обучения ребенка в общеобразовательной организации Чувашской Республики (за исключением случаев, когда документы, необходимые для предоставления муниципальной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предоставляются </w:t>
      </w:r>
      <w:r w:rsidRPr="00BC610A">
        <w:rPr>
          <w:rFonts w:ascii="Times New Roman" w:eastAsia="Times New Roman" w:hAnsi="Times New Roman"/>
          <w:sz w:val="24"/>
          <w:szCs w:val="24"/>
        </w:rPr>
        <w:t>заявителем в Общеобразовательную организацию);</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страховой</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номер</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индивидуального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лицевого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счёта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pacing w:val="-2"/>
          <w:sz w:val="24"/>
          <w:szCs w:val="24"/>
        </w:rPr>
        <w:t>ребенка;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согласие на обработку персональных данных, по форме, предусмотренной Приложением № 3 к Административному регламенту;</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квитанция об оплате стоимости путевки в размере, предусмотренном пунктом 2.9 Административного регламента (для Заявителей, указанных в пункте 1.2.1 Административного регламента);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отнесение ребенка к одной из категорий, указанных в абзацах 4-8 пункта 1.2.2 Административного регламента (для Заявителей, указанных в абзацах 4-8 пункта 1.2.2 Административного регламента);</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отнесение ребенка к категории, указанной в абзаце 3 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1.2.2</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Заявителей, указанных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абзаце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пункта 1.2.2 Административного регламента);</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документы о доходах членов семьи ребенка (законных представителей) за последние 3 календарных месяца, предшествующих месяцу обращения за предоставлением муниципальной услуги либо документ, подтверждающий нахождение ребенка в трудной жизненной ситуации в соответствии с абзацем 3 части 1 статьи 1 Федерального закона от 21.12.1996 № 159-ФЗ «О дополнительных гарантиях по социальной поддержке детей-сирот и детей, оставшихся без попечения родителей» (для Заявителей, указанных в пункте 1.2.1 Административного регламента).</w:t>
      </w:r>
    </w:p>
    <w:p w:rsidR="00BC610A" w:rsidRPr="00BC610A" w:rsidRDefault="00BC610A" w:rsidP="00BC610A">
      <w:pPr>
        <w:widowControl w:val="0"/>
        <w:numPr>
          <w:ilvl w:val="0"/>
          <w:numId w:val="13"/>
        </w:numPr>
        <w:tabs>
          <w:tab w:val="left" w:pos="1324"/>
        </w:tabs>
        <w:autoSpaceDE w:val="0"/>
        <w:autoSpaceDN w:val="0"/>
        <w:spacing w:after="0" w:line="240" w:lineRule="auto"/>
        <w:ind w:right="758" w:firstLine="707"/>
        <w:jc w:val="both"/>
        <w:rPr>
          <w:rFonts w:ascii="Times New Roman" w:eastAsia="Times New Roman" w:hAnsi="Times New Roman"/>
          <w:i/>
          <w:sz w:val="24"/>
        </w:rPr>
      </w:pPr>
      <w:r w:rsidRPr="00BC610A">
        <w:rPr>
          <w:rFonts w:ascii="Times New Roman" w:eastAsia="Times New Roman" w:hAnsi="Times New Roman"/>
          <w:i/>
          <w:sz w:val="24"/>
        </w:rPr>
        <w:t>Для исправления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заявление об исправлении исправления допущенных опечаток и (или) ошибок в выданных в результате предоставления муниципальной услуги документах 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произвольной письменной форме, подписанное Заявителем и содержащее конкретные сведения о допущенных опечатках и (или) ошибках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подлинник документа выданного по результатам предоставления муниципальной услуги, в котором содержатся опечатки и (или) ошибки.</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2"/>
          <w:numId w:val="15"/>
        </w:numPr>
        <w:tabs>
          <w:tab w:val="left" w:pos="2087"/>
        </w:tabs>
        <w:autoSpaceDE w:val="0"/>
        <w:autoSpaceDN w:val="0"/>
        <w:spacing w:after="0" w:line="240" w:lineRule="auto"/>
        <w:ind w:left="724" w:right="754" w:firstLine="708"/>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610A" w:rsidRPr="00BC610A" w:rsidRDefault="00BC610A" w:rsidP="00BC610A">
      <w:pPr>
        <w:widowControl w:val="0"/>
        <w:autoSpaceDE w:val="0"/>
        <w:autoSpaceDN w:val="0"/>
        <w:spacing w:after="0" w:line="272" w:lineRule="exact"/>
        <w:jc w:val="both"/>
        <w:rPr>
          <w:rFonts w:ascii="Times New Roman" w:eastAsia="Times New Roman" w:hAnsi="Times New Roman"/>
          <w:sz w:val="24"/>
          <w:szCs w:val="24"/>
        </w:rPr>
      </w:pPr>
      <w:r w:rsidRPr="00BC610A">
        <w:rPr>
          <w:rFonts w:ascii="Times New Roman" w:eastAsia="Times New Roman" w:hAnsi="Times New Roman"/>
          <w:sz w:val="24"/>
          <w:szCs w:val="24"/>
        </w:rPr>
        <w:t>По</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собственной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инициативе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заявителем</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предоставляются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следующие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документы:</w:t>
      </w:r>
    </w:p>
    <w:p w:rsidR="00BC610A" w:rsidRPr="00BC610A" w:rsidRDefault="00BC610A" w:rsidP="00BC610A">
      <w:pPr>
        <w:widowControl w:val="0"/>
        <w:numPr>
          <w:ilvl w:val="0"/>
          <w:numId w:val="12"/>
        </w:numPr>
        <w:tabs>
          <w:tab w:val="left" w:pos="1183"/>
        </w:tabs>
        <w:autoSpaceDE w:val="0"/>
        <w:autoSpaceDN w:val="0"/>
        <w:spacing w:after="0" w:line="240" w:lineRule="auto"/>
        <w:ind w:right="758" w:firstLine="566"/>
        <w:rPr>
          <w:rFonts w:ascii="Times New Roman" w:eastAsia="Times New Roman" w:hAnsi="Times New Roman"/>
          <w:i/>
          <w:sz w:val="24"/>
        </w:rPr>
      </w:pPr>
      <w:r w:rsidRPr="00BC610A">
        <w:rPr>
          <w:rFonts w:ascii="Times New Roman" w:eastAsia="Times New Roman" w:hAnsi="Times New Roman"/>
          <w:i/>
          <w:sz w:val="24"/>
        </w:rPr>
        <w:t>Для принятия решения о предоставлении (об отказе в предоставлении) путевки Заявителю Администрацией:</w:t>
      </w:r>
    </w:p>
    <w:p w:rsidR="00BC610A" w:rsidRPr="00BC610A" w:rsidRDefault="00BC610A" w:rsidP="00BC610A">
      <w:pPr>
        <w:widowControl w:val="0"/>
        <w:autoSpaceDE w:val="0"/>
        <w:autoSpaceDN w:val="0"/>
        <w:spacing w:before="1"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соответствие ребенка категории, указанной в абзаце 2 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1.2.2</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Заявителей, указанных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абзаце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2</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пункта 1.2.2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копия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свидетельства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рождении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несовершеннолетнего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ребенка;</w:t>
      </w:r>
    </w:p>
    <w:p w:rsidR="00BC610A" w:rsidRPr="00BC610A" w:rsidRDefault="00BC610A" w:rsidP="00BC610A">
      <w:pPr>
        <w:widowControl w:val="0"/>
        <w:numPr>
          <w:ilvl w:val="0"/>
          <w:numId w:val="12"/>
        </w:numPr>
        <w:tabs>
          <w:tab w:val="left" w:pos="1324"/>
        </w:tabs>
        <w:autoSpaceDE w:val="0"/>
        <w:autoSpaceDN w:val="0"/>
        <w:spacing w:after="0" w:line="240" w:lineRule="auto"/>
        <w:ind w:right="751" w:firstLine="707"/>
        <w:rPr>
          <w:rFonts w:ascii="Times New Roman" w:eastAsia="Times New Roman" w:hAnsi="Times New Roman"/>
          <w:i/>
          <w:sz w:val="24"/>
        </w:rPr>
      </w:pPr>
      <w:r w:rsidRPr="00BC610A">
        <w:rPr>
          <w:rFonts w:ascii="Times New Roman" w:eastAsia="Times New Roman" w:hAnsi="Times New Roman"/>
          <w:i/>
          <w:sz w:val="24"/>
        </w:rPr>
        <w:t>Для исправления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любой документ (документы) свидетельствующие о допущении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39"/>
        </w:tabs>
        <w:autoSpaceDE w:val="0"/>
        <w:autoSpaceDN w:val="0"/>
        <w:spacing w:after="0" w:line="240" w:lineRule="auto"/>
        <w:ind w:left="362" w:right="749"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Оснований для отказа в приеме документов, необходимых для предоставления муниципальной услуги,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15"/>
        </w:tabs>
        <w:autoSpaceDE w:val="0"/>
        <w:autoSpaceDN w:val="0"/>
        <w:spacing w:after="0" w:line="240" w:lineRule="auto"/>
        <w:ind w:left="362" w:right="757"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BC610A" w:rsidRPr="00BC610A" w:rsidRDefault="00BC610A" w:rsidP="00BC610A">
      <w:pPr>
        <w:widowControl w:val="0"/>
        <w:numPr>
          <w:ilvl w:val="2"/>
          <w:numId w:val="15"/>
        </w:numPr>
        <w:tabs>
          <w:tab w:val="left" w:pos="1771"/>
        </w:tabs>
        <w:autoSpaceDE w:val="0"/>
        <w:autoSpaceDN w:val="0"/>
        <w:spacing w:before="271" w:after="0" w:line="240" w:lineRule="auto"/>
        <w:ind w:left="362" w:right="756" w:firstLine="719"/>
        <w:jc w:val="both"/>
        <w:rPr>
          <w:rFonts w:ascii="Times New Roman" w:eastAsia="Times New Roman" w:hAnsi="Times New Roman"/>
          <w:sz w:val="24"/>
        </w:rPr>
      </w:pPr>
      <w:r w:rsidRPr="00BC610A">
        <w:rPr>
          <w:rFonts w:ascii="Times New Roman" w:eastAsia="Times New Roman" w:hAnsi="Times New Roman"/>
          <w:sz w:val="24"/>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не предусмотрено.</w:t>
      </w:r>
    </w:p>
    <w:p w:rsidR="00BC610A" w:rsidRPr="00BC610A" w:rsidRDefault="00BC610A" w:rsidP="00BC610A">
      <w:pPr>
        <w:widowControl w:val="0"/>
        <w:numPr>
          <w:ilvl w:val="2"/>
          <w:numId w:val="15"/>
        </w:numPr>
        <w:tabs>
          <w:tab w:val="left" w:pos="1846"/>
        </w:tabs>
        <w:autoSpaceDE w:val="0"/>
        <w:autoSpaceDN w:val="0"/>
        <w:spacing w:after="0" w:line="240" w:lineRule="auto"/>
        <w:ind w:left="362" w:right="748" w:firstLine="719"/>
        <w:jc w:val="both"/>
        <w:rPr>
          <w:rFonts w:ascii="Times New Roman" w:eastAsia="Times New Roman" w:hAnsi="Times New Roman"/>
          <w:sz w:val="24"/>
        </w:rPr>
      </w:pPr>
      <w:r w:rsidRPr="00BC610A">
        <w:rPr>
          <w:rFonts w:ascii="Times New Roman" w:eastAsia="Times New Roman" w:hAnsi="Times New Roman"/>
          <w:sz w:val="24"/>
        </w:rPr>
        <w:t>Исчерпывающий перечень оснований для отказа в предоставлении муниципальной услуги:</w:t>
      </w:r>
    </w:p>
    <w:p w:rsidR="00BC610A" w:rsidRPr="00BC610A" w:rsidRDefault="00BC610A" w:rsidP="00BC610A">
      <w:pPr>
        <w:widowControl w:val="0"/>
        <w:numPr>
          <w:ilvl w:val="0"/>
          <w:numId w:val="11"/>
        </w:numPr>
        <w:tabs>
          <w:tab w:val="left" w:pos="1336"/>
        </w:tabs>
        <w:autoSpaceDE w:val="0"/>
        <w:autoSpaceDN w:val="0"/>
        <w:spacing w:after="0" w:line="240" w:lineRule="auto"/>
        <w:ind w:right="754" w:firstLine="719"/>
        <w:jc w:val="both"/>
        <w:rPr>
          <w:rFonts w:ascii="Times New Roman" w:eastAsia="Times New Roman" w:hAnsi="Times New Roman"/>
          <w:i/>
          <w:sz w:val="24"/>
        </w:rPr>
      </w:pPr>
      <w:r w:rsidRPr="00BC610A">
        <w:rPr>
          <w:rFonts w:ascii="Times New Roman" w:eastAsia="Times New Roman" w:hAnsi="Times New Roman"/>
          <w:i/>
          <w:sz w:val="24"/>
        </w:rPr>
        <w:t>В принятии решения о предоставлении путевки Заявителю Администрацией отказывается в случаях:</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несоответствия заявителя требованиям, установленным пунктом 1.2 Административного регламента;</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неполного пакета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документов,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указанных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подпункте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2.6.1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обнаружения</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недостоверных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данных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представленных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мест</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смену</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организации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оздоровления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детей;</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 детей.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В случаях, перечисленных в подпункте 1 пункта 2.8.2 Административного регламента, Администрацией принимается решение об отказе в предоставлении путевки для ребенка в организацию отдыха детей и их оздоровления.</w:t>
      </w:r>
    </w:p>
    <w:p w:rsidR="00BC610A" w:rsidRPr="00BC610A" w:rsidRDefault="00BC610A" w:rsidP="00BC610A">
      <w:pPr>
        <w:widowControl w:val="0"/>
        <w:numPr>
          <w:ilvl w:val="0"/>
          <w:numId w:val="11"/>
        </w:numPr>
        <w:tabs>
          <w:tab w:val="left" w:pos="1336"/>
        </w:tabs>
        <w:autoSpaceDE w:val="0"/>
        <w:autoSpaceDN w:val="0"/>
        <w:spacing w:after="0" w:line="240" w:lineRule="auto"/>
        <w:ind w:left="1336" w:hanging="255"/>
        <w:jc w:val="both"/>
        <w:rPr>
          <w:rFonts w:ascii="Times New Roman" w:eastAsia="Times New Roman" w:hAnsi="Times New Roman"/>
          <w:i/>
          <w:sz w:val="24"/>
        </w:rPr>
      </w:pPr>
      <w:r w:rsidRPr="00BC610A">
        <w:rPr>
          <w:rFonts w:ascii="Times New Roman" w:eastAsia="Times New Roman" w:hAnsi="Times New Roman"/>
          <w:i/>
          <w:sz w:val="24"/>
        </w:rPr>
        <w:t>В</w:t>
      </w:r>
      <w:r w:rsidRPr="00BC610A">
        <w:rPr>
          <w:rFonts w:ascii="Times New Roman" w:eastAsia="Times New Roman" w:hAnsi="Times New Roman"/>
          <w:i/>
          <w:spacing w:val="-6"/>
          <w:sz w:val="24"/>
        </w:rPr>
        <w:t xml:space="preserve"> </w:t>
      </w:r>
      <w:r w:rsidRPr="00BC610A">
        <w:rPr>
          <w:rFonts w:ascii="Times New Roman" w:eastAsia="Times New Roman" w:hAnsi="Times New Roman"/>
          <w:i/>
          <w:sz w:val="24"/>
        </w:rPr>
        <w:t>предоставлении</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путевки</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Заявителю</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отказывается</w:t>
      </w:r>
      <w:r w:rsidRPr="00BC610A">
        <w:rPr>
          <w:rFonts w:ascii="Times New Roman" w:eastAsia="Times New Roman" w:hAnsi="Times New Roman"/>
          <w:i/>
          <w:spacing w:val="-5"/>
          <w:sz w:val="24"/>
        </w:rPr>
        <w:t xml:space="preserve"> </w:t>
      </w:r>
      <w:r w:rsidRPr="00BC610A">
        <w:rPr>
          <w:rFonts w:ascii="Times New Roman" w:eastAsia="Times New Roman" w:hAnsi="Times New Roman"/>
          <w:i/>
          <w:sz w:val="24"/>
        </w:rPr>
        <w:t>в</w:t>
      </w:r>
      <w:r w:rsidRPr="00BC610A">
        <w:rPr>
          <w:rFonts w:ascii="Times New Roman" w:eastAsia="Times New Roman" w:hAnsi="Times New Roman"/>
          <w:i/>
          <w:spacing w:val="-3"/>
          <w:sz w:val="24"/>
        </w:rPr>
        <w:t xml:space="preserve"> </w:t>
      </w:r>
      <w:r w:rsidRPr="00BC610A">
        <w:rPr>
          <w:rFonts w:ascii="Times New Roman" w:eastAsia="Times New Roman" w:hAnsi="Times New Roman"/>
          <w:i/>
          <w:spacing w:val="-2"/>
          <w:sz w:val="24"/>
        </w:rPr>
        <w:t>случаях:</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принятия Администрацией решения об отказе в предоставлении путевки для ребенка в организацию отдыха детей и их оздоровления;</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proofErr w:type="spellStart"/>
      <w:r w:rsidRPr="00BC610A">
        <w:rPr>
          <w:rFonts w:ascii="Times New Roman" w:eastAsia="Times New Roman" w:hAnsi="Times New Roman"/>
          <w:sz w:val="24"/>
          <w:szCs w:val="24"/>
        </w:rPr>
        <w:t>непредоставления</w:t>
      </w:r>
      <w:proofErr w:type="spellEnd"/>
      <w:r w:rsidRPr="00BC610A">
        <w:rPr>
          <w:rFonts w:ascii="Times New Roman" w:eastAsia="Times New Roman" w:hAnsi="Times New Roman"/>
          <w:sz w:val="24"/>
          <w:szCs w:val="24"/>
        </w:rPr>
        <w:t xml:space="preserve"> Заявителями, указанными в пункте 1.2.1 Административного регламента, документа, предусмотренного абзацем 8 подпункта 2 пункта 2.6.1 Административного регламента;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наличия в документе, указанном в абзаце 8 подпункта 2 пункта 2.6.1 Административного регламента недостоверных сведений;</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BC610A" w:rsidRPr="00BC610A" w:rsidRDefault="00BC610A" w:rsidP="00BC610A">
      <w:pPr>
        <w:widowControl w:val="0"/>
        <w:numPr>
          <w:ilvl w:val="0"/>
          <w:numId w:val="11"/>
        </w:numPr>
        <w:tabs>
          <w:tab w:val="left" w:pos="1336"/>
        </w:tabs>
        <w:autoSpaceDE w:val="0"/>
        <w:autoSpaceDN w:val="0"/>
        <w:spacing w:after="0" w:line="240" w:lineRule="auto"/>
        <w:ind w:right="757" w:firstLine="719"/>
        <w:jc w:val="both"/>
        <w:rPr>
          <w:rFonts w:ascii="Times New Roman" w:eastAsia="Times New Roman" w:hAnsi="Times New Roman"/>
          <w:i/>
          <w:sz w:val="24"/>
        </w:rPr>
      </w:pPr>
      <w:r w:rsidRPr="00BC610A">
        <w:rPr>
          <w:rFonts w:ascii="Times New Roman" w:eastAsia="Times New Roman" w:hAnsi="Times New Roman"/>
          <w:i/>
          <w:sz w:val="24"/>
        </w:rPr>
        <w:t>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несоответствия заявителя требованиям, установленным пунктом 1.2 Административного регламента</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proofErr w:type="spellStart"/>
      <w:r w:rsidRPr="00BC610A">
        <w:rPr>
          <w:rFonts w:ascii="Times New Roman" w:eastAsia="Times New Roman" w:hAnsi="Times New Roman"/>
          <w:sz w:val="24"/>
          <w:szCs w:val="24"/>
        </w:rPr>
        <w:t>непредоставления</w:t>
      </w:r>
      <w:proofErr w:type="spellEnd"/>
      <w:r w:rsidRPr="00BC610A">
        <w:rPr>
          <w:rFonts w:ascii="Times New Roman" w:eastAsia="Times New Roman" w:hAnsi="Times New Roman"/>
          <w:sz w:val="24"/>
          <w:szCs w:val="24"/>
        </w:rPr>
        <w:t xml:space="preserve"> Заявителями документов, указанных в подпункте 2 пункта 2.6.1 Административного регламента;</w:t>
      </w:r>
    </w:p>
    <w:p w:rsidR="00BC610A" w:rsidRPr="00BC610A" w:rsidRDefault="00BC610A" w:rsidP="00BC610A">
      <w:pPr>
        <w:widowControl w:val="0"/>
        <w:autoSpaceDE w:val="0"/>
        <w:autoSpaceDN w:val="0"/>
        <w:spacing w:before="1"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наличия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представленных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документах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недостоверных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сведений;</w:t>
      </w:r>
    </w:p>
    <w:p w:rsidR="00BC610A" w:rsidRPr="00BC610A" w:rsidRDefault="00BC610A" w:rsidP="00BC610A">
      <w:pPr>
        <w:widowControl w:val="0"/>
        <w:autoSpaceDE w:val="0"/>
        <w:autoSpaceDN w:val="0"/>
        <w:spacing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отсутствия</w:t>
      </w:r>
      <w:r w:rsidRPr="00BC610A">
        <w:rPr>
          <w:rFonts w:ascii="Times New Roman" w:eastAsia="Times New Roman" w:hAnsi="Times New Roman"/>
          <w:spacing w:val="2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документах,</w:t>
      </w:r>
      <w:r w:rsidRPr="00BC610A">
        <w:rPr>
          <w:rFonts w:ascii="Times New Roman" w:eastAsia="Times New Roman" w:hAnsi="Times New Roman"/>
          <w:spacing w:val="30"/>
          <w:sz w:val="24"/>
          <w:szCs w:val="24"/>
        </w:rPr>
        <w:t xml:space="preserve"> </w:t>
      </w:r>
      <w:r w:rsidRPr="00BC610A">
        <w:rPr>
          <w:rFonts w:ascii="Times New Roman" w:eastAsia="Times New Roman" w:hAnsi="Times New Roman"/>
          <w:sz w:val="24"/>
          <w:szCs w:val="24"/>
        </w:rPr>
        <w:t>выданных</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результате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30"/>
          <w:sz w:val="24"/>
          <w:szCs w:val="24"/>
        </w:rPr>
        <w:t xml:space="preserve"> </w:t>
      </w:r>
      <w:r w:rsidRPr="00BC610A">
        <w:rPr>
          <w:rFonts w:ascii="Times New Roman" w:eastAsia="Times New Roman" w:hAnsi="Times New Roman"/>
          <w:spacing w:val="-2"/>
          <w:sz w:val="24"/>
          <w:szCs w:val="24"/>
        </w:rPr>
        <w:t>муниципальной</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lastRenderedPageBreak/>
        <w:t>услуги,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опечаток</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2"/>
          <w:sz w:val="24"/>
          <w:szCs w:val="24"/>
        </w:rPr>
        <w:t xml:space="preserve"> ошибок.</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746"/>
          <w:tab w:val="left" w:pos="2828"/>
          <w:tab w:val="left" w:pos="3902"/>
          <w:tab w:val="left" w:pos="5395"/>
          <w:tab w:val="left" w:pos="5817"/>
          <w:tab w:val="left" w:pos="7237"/>
          <w:tab w:val="left" w:pos="7961"/>
        </w:tabs>
        <w:autoSpaceDE w:val="0"/>
        <w:autoSpaceDN w:val="0"/>
        <w:spacing w:after="0" w:line="240" w:lineRule="auto"/>
        <w:ind w:left="362" w:right="751" w:firstLine="707"/>
        <w:outlineLvl w:val="0"/>
        <w:rPr>
          <w:rFonts w:ascii="Times New Roman" w:eastAsia="Times New Roman" w:hAnsi="Times New Roman"/>
          <w:b/>
          <w:bCs/>
          <w:sz w:val="24"/>
          <w:szCs w:val="24"/>
        </w:rPr>
      </w:pPr>
      <w:r w:rsidRPr="00BC610A">
        <w:rPr>
          <w:rFonts w:ascii="Times New Roman" w:eastAsia="Times New Roman" w:hAnsi="Times New Roman"/>
          <w:b/>
          <w:bCs/>
          <w:spacing w:val="-2"/>
          <w:sz w:val="24"/>
          <w:szCs w:val="24"/>
        </w:rPr>
        <w:t>Размер</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платы,</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взимаемой</w:t>
      </w:r>
      <w:r w:rsidRPr="00BC610A">
        <w:rPr>
          <w:rFonts w:ascii="Times New Roman" w:eastAsia="Times New Roman" w:hAnsi="Times New Roman"/>
          <w:b/>
          <w:bCs/>
          <w:sz w:val="24"/>
          <w:szCs w:val="24"/>
        </w:rPr>
        <w:tab/>
      </w:r>
      <w:r w:rsidRPr="00BC610A">
        <w:rPr>
          <w:rFonts w:ascii="Times New Roman" w:eastAsia="Times New Roman" w:hAnsi="Times New Roman"/>
          <w:b/>
          <w:bCs/>
          <w:spacing w:val="-10"/>
          <w:sz w:val="24"/>
          <w:szCs w:val="24"/>
        </w:rPr>
        <w:t>с</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заявителя</w:t>
      </w:r>
      <w:r w:rsidRPr="00BC610A">
        <w:rPr>
          <w:rFonts w:ascii="Times New Roman" w:eastAsia="Times New Roman" w:hAnsi="Times New Roman"/>
          <w:b/>
          <w:bCs/>
          <w:sz w:val="24"/>
          <w:szCs w:val="24"/>
        </w:rPr>
        <w:tab/>
      </w:r>
      <w:r w:rsidRPr="00BC610A">
        <w:rPr>
          <w:rFonts w:ascii="Times New Roman" w:eastAsia="Times New Roman" w:hAnsi="Times New Roman"/>
          <w:b/>
          <w:bCs/>
          <w:spacing w:val="-4"/>
          <w:sz w:val="24"/>
          <w:szCs w:val="24"/>
        </w:rPr>
        <w:t>при</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 xml:space="preserve">предоставлении </w:t>
      </w:r>
      <w:r w:rsidRPr="00BC610A">
        <w:rPr>
          <w:rFonts w:ascii="Times New Roman" w:eastAsia="Times New Roman" w:hAnsi="Times New Roman"/>
          <w:b/>
          <w:bCs/>
          <w:sz w:val="24"/>
          <w:szCs w:val="24"/>
        </w:rPr>
        <w:t>муниципальной услуги, способы ее взимания</w:t>
      </w:r>
    </w:p>
    <w:p w:rsidR="00BC610A" w:rsidRPr="00BC610A" w:rsidRDefault="00BC610A" w:rsidP="00BC610A">
      <w:pPr>
        <w:widowControl w:val="0"/>
        <w:tabs>
          <w:tab w:val="left" w:pos="7237"/>
        </w:tabs>
        <w:autoSpaceDE w:val="0"/>
        <w:autoSpaceDN w:val="0"/>
        <w:spacing w:before="271"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Основанием для оплаты заявителем 5%, 20%, 30%, 50% от стоимости путевки в организацию отдыха и оздоровления детей является </w:t>
      </w:r>
      <w:hyperlink r:id="rId127">
        <w:r w:rsidRPr="00BC610A">
          <w:rPr>
            <w:rFonts w:ascii="Times New Roman" w:eastAsia="Times New Roman" w:hAnsi="Times New Roman"/>
            <w:sz w:val="24"/>
            <w:szCs w:val="24"/>
          </w:rPr>
          <w:t>Порядок</w:t>
        </w:r>
      </w:hyperlink>
      <w:r w:rsidRPr="00BC610A">
        <w:rPr>
          <w:rFonts w:ascii="Times New Roman" w:eastAsia="Times New Roman" w:hAnsi="Times New Roman"/>
          <w:sz w:val="24"/>
          <w:szCs w:val="24"/>
        </w:rPr>
        <w:t xml:space="preserve"> организации отдыха и оздоровления детей в Чувашской Республике, утвержденный постановлением Кабинета Министров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Чувашской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2</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марта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2012</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г. № 70 «Об организации отдыха, оздоровления и занятости детей в Чувашской Республике».</w:t>
      </w:r>
    </w:p>
    <w:p w:rsidR="00BC610A" w:rsidRPr="00BC610A" w:rsidRDefault="00BC610A" w:rsidP="00BC610A">
      <w:pPr>
        <w:widowControl w:val="0"/>
        <w:autoSpaceDE w:val="0"/>
        <w:autoSpaceDN w:val="0"/>
        <w:spacing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t>Размер оплаты стоимости путевки составляет 5%, 20%, 30%, 50% от стоимости путевки в организацию отдыха и оздоровления детей, ежегодно устанавливаемой постановлением Кабинета Министров Чувашской Республики.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Оплата стоимости путевок в организацию отдыха и оздоровления детей производится заявителями в размере: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5%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не превышает 150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составляет от 150 до 200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превышает 200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Оплата 5%, 20%, 30%, 50% стоимости путевки в организации отдыха и оздоровления детей производится заявителями путем безналичного расчета на лицевой счет организации отдыха и оздоровления детей не позднее чем за 10 рабочих дней до начала смены в организации отдыха и оздоровления детей.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 оплатившие 5%, 20%, 30%, 50% стоимости путевки в организацию отдыха и оздоровления детей, но отказавшиеся от направления ребенка в организацию отдыха и оздоровления детей по медицинским показаниям, семейным обстоятельствам, имеют право до начала смены обратиться в организацию отдыха и оздоровления детей с письменным заявлением на осуществление возврата 20%, 30%, 50% стоимости путевки. Возврат 5%, 20%, 30%, 50% стоимости путевки в организацию отдыха и оздоровления детей производится в течение 5 рабочих дней в бухгалтерии организации отдыха и оздоровления детей.</w:t>
      </w:r>
    </w:p>
    <w:p w:rsidR="00BC610A" w:rsidRPr="00BC610A" w:rsidRDefault="00BC610A" w:rsidP="00BC610A">
      <w:pPr>
        <w:widowControl w:val="0"/>
        <w:autoSpaceDE w:val="0"/>
        <w:autoSpaceDN w:val="0"/>
        <w:spacing w:before="1"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организацию отдыха детей и их оздоровления, подведомственные исполнительным органам Чувашской Республики, администрации, осуществляется в первоочередном </w:t>
      </w:r>
      <w:r w:rsidRPr="00BC610A">
        <w:rPr>
          <w:rFonts w:ascii="Times New Roman" w:eastAsia="Times New Roman" w:hAnsi="Times New Roman"/>
          <w:spacing w:val="-2"/>
          <w:sz w:val="24"/>
          <w:szCs w:val="24"/>
        </w:rPr>
        <w:t>порядке.</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1"/>
          <w:numId w:val="15"/>
        </w:numPr>
        <w:tabs>
          <w:tab w:val="left" w:pos="1618"/>
        </w:tabs>
        <w:autoSpaceDE w:val="0"/>
        <w:autoSpaceDN w:val="0"/>
        <w:spacing w:before="68" w:after="0" w:line="240" w:lineRule="auto"/>
        <w:ind w:left="362"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lastRenderedPageBreak/>
        <w:t xml:space="preserve">Максимальный срок ожидания в очереди при подаче заявителем запроса о предоставлении муниципальной услуги и пи получении </w:t>
      </w:r>
      <w:proofErr w:type="spellStart"/>
      <w:r w:rsidRPr="00BC610A">
        <w:rPr>
          <w:rFonts w:ascii="Times New Roman" w:eastAsia="Times New Roman" w:hAnsi="Times New Roman"/>
          <w:b/>
          <w:bCs/>
          <w:sz w:val="24"/>
          <w:szCs w:val="24"/>
        </w:rPr>
        <w:t>результатапредоставления</w:t>
      </w:r>
      <w:proofErr w:type="spellEnd"/>
      <w:r w:rsidRPr="00BC610A">
        <w:rPr>
          <w:rFonts w:ascii="Times New Roman" w:eastAsia="Times New Roman" w:hAnsi="Times New Roman"/>
          <w:b/>
          <w:bCs/>
          <w:sz w:val="24"/>
          <w:szCs w:val="24"/>
        </w:rPr>
        <w:t xml:space="preserve"> муниципальной услуги</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BC610A" w:rsidRPr="00BC610A" w:rsidRDefault="00BC610A" w:rsidP="00BC610A">
      <w:pPr>
        <w:widowControl w:val="0"/>
        <w:autoSpaceDE w:val="0"/>
        <w:autoSpaceDN w:val="0"/>
        <w:spacing w:before="7"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42"/>
        </w:tabs>
        <w:autoSpaceDE w:val="0"/>
        <w:autoSpaceDN w:val="0"/>
        <w:spacing w:after="0" w:line="237" w:lineRule="auto"/>
        <w:ind w:left="362" w:right="760"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Срок регистрации запроса заявителя о предоставлении муниципальной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3"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Срок регистрации заявления (запроса) и документов, необходимых для предоставления муниципальной услуги, в администрации, общеобразовательной организации составляет 1 рабочий день.</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39"/>
        </w:tabs>
        <w:autoSpaceDE w:val="0"/>
        <w:autoSpaceDN w:val="0"/>
        <w:spacing w:after="0" w:line="240" w:lineRule="auto"/>
        <w:ind w:left="362" w:right="756"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Требования к помещениям, в которых предоставляется муниципальная </w:t>
      </w:r>
      <w:r w:rsidRPr="00BC610A">
        <w:rPr>
          <w:rFonts w:ascii="Times New Roman" w:eastAsia="Times New Roman" w:hAnsi="Times New Roman"/>
          <w:b/>
          <w:bCs/>
          <w:spacing w:val="-2"/>
          <w:sz w:val="24"/>
          <w:szCs w:val="24"/>
        </w:rPr>
        <w:t>услуга</w:t>
      </w:r>
    </w:p>
    <w:p w:rsidR="00BC610A" w:rsidRPr="00BC610A" w:rsidRDefault="00BC610A" w:rsidP="00BC610A">
      <w:pPr>
        <w:widowControl w:val="0"/>
        <w:autoSpaceDE w:val="0"/>
        <w:autoSpaceDN w:val="0"/>
        <w:spacing w:before="27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610A" w:rsidRPr="00BC610A" w:rsidRDefault="00BC610A" w:rsidP="00BC610A">
      <w:pPr>
        <w:widowControl w:val="0"/>
        <w:autoSpaceDE w:val="0"/>
        <w:autoSpaceDN w:val="0"/>
        <w:spacing w:before="1"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Для парковки 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 средств, перевозящих таких инвалидов и (или)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xml:space="preserve">детей – </w:t>
      </w:r>
      <w:proofErr w:type="gramStart"/>
      <w:r w:rsidRPr="00BC610A">
        <w:rPr>
          <w:rFonts w:ascii="Times New Roman" w:eastAsia="Times New Roman" w:hAnsi="Times New Roman"/>
          <w:sz w:val="24"/>
          <w:szCs w:val="24"/>
        </w:rPr>
        <w:t>инвалидов</w:t>
      </w:r>
      <w:proofErr w:type="gramEnd"/>
      <w:r w:rsidRPr="00BC610A">
        <w:rPr>
          <w:rFonts w:ascii="Times New Roman" w:eastAsia="Times New Roman" w:hAnsi="Times New Roman"/>
          <w:sz w:val="24"/>
          <w:szCs w:val="24"/>
        </w:rPr>
        <w:t xml:space="preserve"> а также инвалидами 3 группы в порядке,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установленном</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Правительством</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Российской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Федерации,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транспортных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средств, перевозящих таких инвалидов и (или) детей-инвалидов.</w:t>
      </w:r>
    </w:p>
    <w:p w:rsidR="00BC610A" w:rsidRPr="00BC610A" w:rsidRDefault="00BC610A" w:rsidP="00BC610A">
      <w:pPr>
        <w:widowControl w:val="0"/>
        <w:autoSpaceDE w:val="0"/>
        <w:autoSpaceDN w:val="0"/>
        <w:spacing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передвижение инвалидов, в соответствии с</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законодательством Российской Федерации о социальной защите инвалидов.</w:t>
      </w:r>
    </w:p>
    <w:p w:rsidR="00BC610A" w:rsidRPr="00BC610A" w:rsidRDefault="00BC610A" w:rsidP="00BC610A">
      <w:pPr>
        <w:widowControl w:val="0"/>
        <w:autoSpaceDE w:val="0"/>
        <w:autoSpaceDN w:val="0"/>
        <w:spacing w:before="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C610A" w:rsidRPr="00BC610A" w:rsidRDefault="00BC610A" w:rsidP="00BC610A">
      <w:pPr>
        <w:widowControl w:val="0"/>
        <w:numPr>
          <w:ilvl w:val="0"/>
          <w:numId w:val="10"/>
        </w:numPr>
        <w:tabs>
          <w:tab w:val="left" w:pos="1690"/>
        </w:tabs>
        <w:autoSpaceDE w:val="0"/>
        <w:autoSpaceDN w:val="0"/>
        <w:spacing w:before="1" w:after="0" w:line="318" w:lineRule="exact"/>
        <w:ind w:left="1690" w:hanging="169"/>
        <w:rPr>
          <w:rFonts w:ascii="Times New Roman" w:eastAsia="Times New Roman" w:hAnsi="Times New Roman"/>
          <w:sz w:val="24"/>
        </w:rPr>
      </w:pPr>
      <w:r w:rsidRPr="00BC610A">
        <w:rPr>
          <w:rFonts w:ascii="Times New Roman" w:eastAsia="Times New Roman" w:hAnsi="Times New Roman"/>
          <w:spacing w:val="-2"/>
          <w:sz w:val="24"/>
        </w:rPr>
        <w:t>наименование;</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местонахождение</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юридический</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адрес;</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режим</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работы;</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график</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приема;</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номера</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телефонов</w:t>
      </w:r>
      <w:r w:rsidRPr="00BC610A">
        <w:rPr>
          <w:rFonts w:ascii="Times New Roman" w:eastAsia="Times New Roman" w:hAnsi="Times New Roman"/>
          <w:spacing w:val="-9"/>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2"/>
          <w:sz w:val="24"/>
        </w:rPr>
        <w:t xml:space="preserve"> справок.</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BC610A" w:rsidRPr="00BC610A" w:rsidRDefault="00BC610A" w:rsidP="00BC610A">
      <w:pPr>
        <w:widowControl w:val="0"/>
        <w:numPr>
          <w:ilvl w:val="0"/>
          <w:numId w:val="10"/>
        </w:numPr>
        <w:tabs>
          <w:tab w:val="left" w:pos="1690"/>
        </w:tabs>
        <w:autoSpaceDE w:val="0"/>
        <w:autoSpaceDN w:val="0"/>
        <w:spacing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t>противопожарной</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системой</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средствами</w:t>
      </w:r>
      <w:r w:rsidRPr="00BC610A">
        <w:rPr>
          <w:rFonts w:ascii="Times New Roman" w:eastAsia="Times New Roman" w:hAnsi="Times New Roman"/>
          <w:spacing w:val="-8"/>
          <w:sz w:val="24"/>
        </w:rPr>
        <w:t xml:space="preserve"> </w:t>
      </w:r>
      <w:r w:rsidRPr="00BC610A">
        <w:rPr>
          <w:rFonts w:ascii="Times New Roman" w:eastAsia="Times New Roman" w:hAnsi="Times New Roman"/>
          <w:spacing w:val="-2"/>
          <w:sz w:val="24"/>
        </w:rPr>
        <w:t>пожаротушения;</w:t>
      </w:r>
    </w:p>
    <w:p w:rsidR="00BC610A" w:rsidRPr="00BC610A" w:rsidRDefault="00BC610A" w:rsidP="00BC610A">
      <w:pPr>
        <w:widowControl w:val="0"/>
        <w:numPr>
          <w:ilvl w:val="0"/>
          <w:numId w:val="10"/>
        </w:numPr>
        <w:tabs>
          <w:tab w:val="left" w:pos="1690"/>
        </w:tabs>
        <w:autoSpaceDE w:val="0"/>
        <w:autoSpaceDN w:val="0"/>
        <w:spacing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t>системой</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оповещения</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о</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возникновении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чрезвычайной</w:t>
      </w:r>
      <w:r w:rsidRPr="00BC610A">
        <w:rPr>
          <w:rFonts w:ascii="Times New Roman" w:eastAsia="Times New Roman" w:hAnsi="Times New Roman"/>
          <w:spacing w:val="-4"/>
          <w:sz w:val="24"/>
        </w:rPr>
        <w:t xml:space="preserve"> </w:t>
      </w:r>
      <w:r w:rsidRPr="00BC610A">
        <w:rPr>
          <w:rFonts w:ascii="Times New Roman" w:eastAsia="Times New Roman" w:hAnsi="Times New Roman"/>
          <w:spacing w:val="-2"/>
          <w:sz w:val="24"/>
        </w:rPr>
        <w:t>ситуации;</w:t>
      </w:r>
    </w:p>
    <w:p w:rsidR="00BC610A" w:rsidRPr="00BC610A" w:rsidRDefault="00BC610A" w:rsidP="00BC610A">
      <w:pPr>
        <w:widowControl w:val="0"/>
        <w:autoSpaceDE w:val="0"/>
        <w:autoSpaceDN w:val="0"/>
        <w:spacing w:after="0" w:line="317" w:lineRule="exact"/>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0"/>
          <w:numId w:val="10"/>
        </w:numPr>
        <w:tabs>
          <w:tab w:val="left" w:pos="1690"/>
        </w:tabs>
        <w:autoSpaceDE w:val="0"/>
        <w:autoSpaceDN w:val="0"/>
        <w:spacing w:before="64"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lastRenderedPageBreak/>
        <w:t>средствами</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оказания</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первой</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медицинской</w:t>
      </w:r>
      <w:r w:rsidRPr="00BC610A">
        <w:rPr>
          <w:rFonts w:ascii="Times New Roman" w:eastAsia="Times New Roman" w:hAnsi="Times New Roman"/>
          <w:spacing w:val="-8"/>
          <w:sz w:val="24"/>
        </w:rPr>
        <w:t xml:space="preserve"> </w:t>
      </w:r>
      <w:r w:rsidRPr="00BC610A">
        <w:rPr>
          <w:rFonts w:ascii="Times New Roman" w:eastAsia="Times New Roman" w:hAnsi="Times New Roman"/>
          <w:spacing w:val="-2"/>
          <w:sz w:val="24"/>
        </w:rPr>
        <w:t>помощи;</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jc w:val="both"/>
        <w:rPr>
          <w:rFonts w:ascii="Times New Roman" w:eastAsia="Times New Roman" w:hAnsi="Times New Roman"/>
          <w:sz w:val="24"/>
        </w:rPr>
      </w:pPr>
      <w:r w:rsidRPr="00BC610A">
        <w:rPr>
          <w:rFonts w:ascii="Times New Roman" w:eastAsia="Times New Roman" w:hAnsi="Times New Roman"/>
          <w:sz w:val="24"/>
        </w:rPr>
        <w:t>туалетными</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комнатами</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6"/>
          <w:sz w:val="24"/>
        </w:rPr>
        <w:t xml:space="preserve"> </w:t>
      </w:r>
      <w:r w:rsidRPr="00BC610A">
        <w:rPr>
          <w:rFonts w:ascii="Times New Roman" w:eastAsia="Times New Roman" w:hAnsi="Times New Roman"/>
          <w:spacing w:val="-2"/>
          <w:sz w:val="24"/>
        </w:rPr>
        <w:t>посетителей.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Тексты материалов, размещенных на информационном стенде, печатаются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удобным для чтения шрифтом, без исправлений, с выделением наиболее важных мест полужирным шрифтом.</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Места приема Заявителей оборудуются информационными табличками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(вывесками) с указанием:</w:t>
      </w:r>
    </w:p>
    <w:p w:rsidR="00BC610A" w:rsidRPr="00BC610A" w:rsidRDefault="00BC610A" w:rsidP="00BC610A">
      <w:pPr>
        <w:widowControl w:val="0"/>
        <w:numPr>
          <w:ilvl w:val="0"/>
          <w:numId w:val="10"/>
        </w:numPr>
        <w:tabs>
          <w:tab w:val="left" w:pos="1690"/>
        </w:tabs>
        <w:autoSpaceDE w:val="0"/>
        <w:autoSpaceDN w:val="0"/>
        <w:spacing w:before="8" w:after="0" w:line="230" w:lineRule="auto"/>
        <w:ind w:right="751" w:firstLine="708"/>
        <w:rPr>
          <w:rFonts w:ascii="Times New Roman" w:eastAsia="Times New Roman" w:hAnsi="Times New Roman"/>
          <w:sz w:val="24"/>
        </w:rPr>
      </w:pPr>
      <w:r w:rsidRPr="00BC610A">
        <w:rPr>
          <w:rFonts w:ascii="Times New Roman" w:eastAsia="Times New Roman" w:hAnsi="Times New Roman"/>
          <w:sz w:val="24"/>
        </w:rPr>
        <w:t>номера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кабинета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наименования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отдела;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фамилии,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имени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отчества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(последнее при наличии);</w:t>
      </w:r>
    </w:p>
    <w:p w:rsidR="00BC610A" w:rsidRPr="00BC610A" w:rsidRDefault="00BC610A" w:rsidP="00BC610A">
      <w:pPr>
        <w:widowControl w:val="0"/>
        <w:numPr>
          <w:ilvl w:val="0"/>
          <w:numId w:val="10"/>
        </w:numPr>
        <w:tabs>
          <w:tab w:val="left" w:pos="1690"/>
        </w:tabs>
        <w:autoSpaceDE w:val="0"/>
        <w:autoSpaceDN w:val="0"/>
        <w:spacing w:before="4" w:after="0" w:line="318" w:lineRule="exact"/>
        <w:ind w:left="1690" w:hanging="169"/>
        <w:rPr>
          <w:rFonts w:ascii="Times New Roman" w:eastAsia="Times New Roman" w:hAnsi="Times New Roman"/>
          <w:sz w:val="24"/>
        </w:rPr>
      </w:pPr>
      <w:r w:rsidRPr="00BC610A">
        <w:rPr>
          <w:rFonts w:ascii="Times New Roman" w:eastAsia="Times New Roman" w:hAnsi="Times New Roman"/>
          <w:sz w:val="24"/>
        </w:rPr>
        <w:t>должности</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ответственного</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лица</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за</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прием</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документов;</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графика</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приема</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Заявителей.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Рабочее место каждого ответственного лица за прием документов,</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 xml:space="preserve">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BC610A">
        <w:rPr>
          <w:rFonts w:ascii="Times New Roman" w:eastAsia="Times New Roman" w:hAnsi="Times New Roman"/>
          <w:spacing w:val="-2"/>
          <w:sz w:val="24"/>
          <w:szCs w:val="24"/>
        </w:rPr>
        <w:t>устройством.</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610A" w:rsidRPr="00BC610A" w:rsidRDefault="00BC610A" w:rsidP="00BC610A">
      <w:pPr>
        <w:widowControl w:val="0"/>
        <w:numPr>
          <w:ilvl w:val="1"/>
          <w:numId w:val="15"/>
        </w:numPr>
        <w:tabs>
          <w:tab w:val="left" w:pos="1610"/>
        </w:tabs>
        <w:autoSpaceDE w:val="0"/>
        <w:autoSpaceDN w:val="0"/>
        <w:spacing w:before="275" w:after="0" w:line="240" w:lineRule="auto"/>
        <w:ind w:left="1610" w:hanging="54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Показатели</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доступности</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качества</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numPr>
          <w:ilvl w:val="2"/>
          <w:numId w:val="15"/>
        </w:numPr>
        <w:tabs>
          <w:tab w:val="left" w:pos="1896"/>
        </w:tabs>
        <w:autoSpaceDE w:val="0"/>
        <w:autoSpaceDN w:val="0"/>
        <w:spacing w:before="271" w:after="0" w:line="240" w:lineRule="auto"/>
        <w:ind w:left="362" w:right="757" w:firstLine="707"/>
        <w:jc w:val="both"/>
        <w:rPr>
          <w:rFonts w:ascii="Times New Roman" w:eastAsia="Times New Roman" w:hAnsi="Times New Roman"/>
          <w:sz w:val="24"/>
        </w:rPr>
      </w:pPr>
      <w:r w:rsidRPr="00BC610A">
        <w:rPr>
          <w:rFonts w:ascii="Times New Roman" w:eastAsia="Times New Roman" w:hAnsi="Times New Roman"/>
          <w:sz w:val="24"/>
        </w:rPr>
        <w:t>Основными показателями доступности предоставления муниципальной услуги являются:</w:t>
      </w:r>
    </w:p>
    <w:p w:rsidR="00BC610A" w:rsidRPr="00BC610A" w:rsidRDefault="00BC610A" w:rsidP="00BC610A">
      <w:pPr>
        <w:widowControl w:val="0"/>
        <w:numPr>
          <w:ilvl w:val="3"/>
          <w:numId w:val="15"/>
        </w:numPr>
        <w:tabs>
          <w:tab w:val="left" w:pos="1414"/>
        </w:tabs>
        <w:autoSpaceDE w:val="0"/>
        <w:autoSpaceDN w:val="0"/>
        <w:spacing w:before="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610A" w:rsidRPr="00BC610A" w:rsidRDefault="00BC610A" w:rsidP="00BC610A">
      <w:pPr>
        <w:widowControl w:val="0"/>
        <w:numPr>
          <w:ilvl w:val="3"/>
          <w:numId w:val="15"/>
        </w:numPr>
        <w:tabs>
          <w:tab w:val="left" w:pos="1493"/>
        </w:tabs>
        <w:autoSpaceDE w:val="0"/>
        <w:autoSpaceDN w:val="0"/>
        <w:spacing w:after="0" w:line="240" w:lineRule="auto"/>
        <w:ind w:right="752" w:firstLine="707"/>
        <w:jc w:val="both"/>
        <w:rPr>
          <w:rFonts w:ascii="Times New Roman" w:eastAsia="Times New Roman" w:hAnsi="Times New Roman"/>
          <w:sz w:val="24"/>
        </w:rPr>
      </w:pPr>
      <w:r w:rsidRPr="00BC610A">
        <w:rPr>
          <w:rFonts w:ascii="Times New Roman" w:eastAsia="Times New Roman" w:hAnsi="Times New Roman"/>
          <w:sz w:val="24"/>
        </w:rPr>
        <w:t>возможность получения Заявителем уведомлений о предоставлении муниципальной услуги с помощью ЕПГУ;</w:t>
      </w:r>
    </w:p>
    <w:p w:rsidR="00BC610A" w:rsidRPr="00BC610A" w:rsidRDefault="00BC610A" w:rsidP="00BC610A">
      <w:pPr>
        <w:widowControl w:val="0"/>
        <w:numPr>
          <w:ilvl w:val="3"/>
          <w:numId w:val="15"/>
        </w:numPr>
        <w:tabs>
          <w:tab w:val="left" w:pos="1328"/>
        </w:tabs>
        <w:autoSpaceDE w:val="0"/>
        <w:autoSpaceDN w:val="0"/>
        <w:spacing w:after="0" w:line="240" w:lineRule="auto"/>
        <w:ind w:right="757" w:firstLine="707"/>
        <w:jc w:val="both"/>
        <w:rPr>
          <w:rFonts w:ascii="Times New Roman" w:eastAsia="Times New Roman" w:hAnsi="Times New Roman"/>
          <w:sz w:val="24"/>
        </w:rPr>
      </w:pPr>
      <w:r w:rsidRPr="00BC610A">
        <w:rPr>
          <w:rFonts w:ascii="Times New Roman" w:eastAsia="Times New Roman" w:hAnsi="Times New Roman"/>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610A" w:rsidRPr="00BC610A" w:rsidRDefault="00BC610A" w:rsidP="00BC610A">
      <w:pPr>
        <w:widowControl w:val="0"/>
        <w:numPr>
          <w:ilvl w:val="2"/>
          <w:numId w:val="15"/>
        </w:numPr>
        <w:tabs>
          <w:tab w:val="left" w:pos="1819"/>
        </w:tabs>
        <w:autoSpaceDE w:val="0"/>
        <w:autoSpaceDN w:val="0"/>
        <w:spacing w:after="0" w:line="240" w:lineRule="auto"/>
        <w:ind w:left="362" w:right="753" w:firstLine="707"/>
        <w:jc w:val="both"/>
        <w:rPr>
          <w:rFonts w:ascii="Times New Roman" w:eastAsia="Times New Roman" w:hAnsi="Times New Roman"/>
          <w:sz w:val="24"/>
        </w:rPr>
      </w:pPr>
      <w:r w:rsidRPr="00BC610A">
        <w:rPr>
          <w:rFonts w:ascii="Times New Roman" w:eastAsia="Times New Roman" w:hAnsi="Times New Roman"/>
          <w:sz w:val="24"/>
        </w:rPr>
        <w:t xml:space="preserve">Основными показателями качества предоставления муниципальной услуги </w:t>
      </w:r>
      <w:r w:rsidRPr="00BC610A">
        <w:rPr>
          <w:rFonts w:ascii="Times New Roman" w:eastAsia="Times New Roman" w:hAnsi="Times New Roman"/>
          <w:spacing w:val="-2"/>
          <w:sz w:val="24"/>
        </w:rPr>
        <w:t>являются:</w:t>
      </w:r>
    </w:p>
    <w:p w:rsidR="00BC610A" w:rsidRPr="00BC610A" w:rsidRDefault="00BC610A" w:rsidP="00BC610A">
      <w:pPr>
        <w:widowControl w:val="0"/>
        <w:numPr>
          <w:ilvl w:val="3"/>
          <w:numId w:val="15"/>
        </w:numPr>
        <w:tabs>
          <w:tab w:val="left" w:pos="1352"/>
        </w:tabs>
        <w:autoSpaceDE w:val="0"/>
        <w:autoSpaceDN w:val="0"/>
        <w:spacing w:after="0" w:line="240" w:lineRule="auto"/>
        <w:ind w:right="750" w:firstLine="707"/>
        <w:jc w:val="both"/>
        <w:rPr>
          <w:rFonts w:ascii="Times New Roman" w:eastAsia="Times New Roman" w:hAnsi="Times New Roman"/>
          <w:sz w:val="24"/>
        </w:rPr>
      </w:pPr>
      <w:r w:rsidRPr="00BC610A">
        <w:rPr>
          <w:rFonts w:ascii="Times New Roman" w:eastAsia="Times New Roman" w:hAnsi="Times New Roman"/>
          <w:sz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BC610A">
        <w:rPr>
          <w:rFonts w:ascii="Times New Roman" w:eastAsia="Times New Roman" w:hAnsi="Times New Roman"/>
          <w:spacing w:val="-2"/>
          <w:sz w:val="24"/>
        </w:rPr>
        <w:t>регламентом;</w:t>
      </w:r>
    </w:p>
    <w:p w:rsidR="00BC610A" w:rsidRPr="00BC610A" w:rsidRDefault="00BC610A" w:rsidP="00BC610A">
      <w:pPr>
        <w:widowControl w:val="0"/>
        <w:numPr>
          <w:ilvl w:val="3"/>
          <w:numId w:val="15"/>
        </w:numPr>
        <w:tabs>
          <w:tab w:val="left" w:pos="1253"/>
        </w:tabs>
        <w:autoSpaceDE w:val="0"/>
        <w:autoSpaceDN w:val="0"/>
        <w:spacing w:before="1" w:after="0" w:line="240" w:lineRule="auto"/>
        <w:ind w:right="749" w:firstLine="707"/>
        <w:jc w:val="both"/>
        <w:rPr>
          <w:rFonts w:ascii="Times New Roman" w:eastAsia="Times New Roman" w:hAnsi="Times New Roman"/>
          <w:sz w:val="24"/>
        </w:rPr>
      </w:pPr>
      <w:r w:rsidRPr="00BC610A">
        <w:rPr>
          <w:rFonts w:ascii="Times New Roman" w:eastAsia="Times New Roman" w:hAnsi="Times New Roman"/>
          <w:sz w:val="24"/>
        </w:rPr>
        <w:t>минимально возможное количество взаимодействий</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гражданина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с</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 xml:space="preserve">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w:t>
      </w:r>
      <w:proofErr w:type="spellStart"/>
      <w:r w:rsidRPr="00BC610A">
        <w:rPr>
          <w:rFonts w:ascii="Times New Roman" w:eastAsia="Times New Roman" w:hAnsi="Times New Roman"/>
          <w:sz w:val="24"/>
        </w:rPr>
        <w:t>кзаявителям</w:t>
      </w:r>
      <w:proofErr w:type="spellEnd"/>
      <w:r w:rsidRPr="00BC610A">
        <w:rPr>
          <w:rFonts w:ascii="Times New Roman" w:eastAsia="Times New Roman" w:hAnsi="Times New Roman"/>
          <w:sz w:val="24"/>
        </w:rPr>
        <w:t>;</w:t>
      </w:r>
    </w:p>
    <w:p w:rsidR="00BC610A" w:rsidRPr="00BC610A" w:rsidRDefault="00BC610A" w:rsidP="00BC610A">
      <w:pPr>
        <w:widowControl w:val="0"/>
        <w:numPr>
          <w:ilvl w:val="3"/>
          <w:numId w:val="15"/>
        </w:numPr>
        <w:tabs>
          <w:tab w:val="left" w:pos="1381"/>
        </w:tabs>
        <w:autoSpaceDE w:val="0"/>
        <w:autoSpaceDN w:val="0"/>
        <w:spacing w:after="0" w:line="240" w:lineRule="auto"/>
        <w:ind w:right="760" w:firstLine="707"/>
        <w:jc w:val="both"/>
        <w:rPr>
          <w:rFonts w:ascii="Times New Roman" w:eastAsia="Times New Roman" w:hAnsi="Times New Roman"/>
          <w:sz w:val="24"/>
        </w:rPr>
      </w:pPr>
      <w:r w:rsidRPr="00BC610A">
        <w:rPr>
          <w:rFonts w:ascii="Times New Roman" w:eastAsia="Times New Roman" w:hAnsi="Times New Roman"/>
          <w:sz w:val="24"/>
        </w:rPr>
        <w:t>отсутствие нарушений установленных сроков в процессе предоставления муниципальной услуги;</w:t>
      </w:r>
    </w:p>
    <w:p w:rsidR="00BC610A" w:rsidRPr="00BC610A" w:rsidRDefault="00BC610A" w:rsidP="00BC610A">
      <w:pPr>
        <w:widowControl w:val="0"/>
        <w:numPr>
          <w:ilvl w:val="3"/>
          <w:numId w:val="15"/>
        </w:numPr>
        <w:tabs>
          <w:tab w:val="left" w:pos="1405"/>
        </w:tabs>
        <w:autoSpaceDE w:val="0"/>
        <w:autoSpaceDN w:val="0"/>
        <w:spacing w:after="0" w:line="240" w:lineRule="auto"/>
        <w:ind w:right="752" w:firstLine="707"/>
        <w:jc w:val="both"/>
        <w:rPr>
          <w:rFonts w:ascii="Times New Roman" w:eastAsia="Times New Roman" w:hAnsi="Times New Roman"/>
          <w:sz w:val="24"/>
        </w:rPr>
      </w:pPr>
      <w:r w:rsidRPr="00BC610A">
        <w:rPr>
          <w:rFonts w:ascii="Times New Roman" w:eastAsia="Times New Roman" w:hAnsi="Times New Roman"/>
          <w:sz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10"/>
        </w:tabs>
        <w:autoSpaceDE w:val="0"/>
        <w:autoSpaceDN w:val="0"/>
        <w:spacing w:after="0" w:line="240" w:lineRule="auto"/>
        <w:ind w:left="1610" w:hanging="54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Иные</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требования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к</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предоставлению</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numPr>
          <w:ilvl w:val="2"/>
          <w:numId w:val="15"/>
        </w:numPr>
        <w:tabs>
          <w:tab w:val="left" w:pos="1948"/>
          <w:tab w:val="left" w:pos="2589"/>
          <w:tab w:val="left" w:pos="4450"/>
          <w:tab w:val="left" w:pos="6295"/>
          <w:tab w:val="left" w:pos="7202"/>
          <w:tab w:val="left" w:pos="8331"/>
          <w:tab w:val="left" w:pos="9091"/>
        </w:tabs>
        <w:autoSpaceDE w:val="0"/>
        <w:autoSpaceDN w:val="0"/>
        <w:spacing w:before="271" w:after="0" w:line="240" w:lineRule="auto"/>
        <w:ind w:hanging="878"/>
        <w:jc w:val="both"/>
        <w:rPr>
          <w:rFonts w:ascii="Times New Roman" w:eastAsia="Times New Roman" w:hAnsi="Times New Roman"/>
          <w:sz w:val="24"/>
        </w:rPr>
      </w:pPr>
      <w:r w:rsidRPr="00BC610A">
        <w:rPr>
          <w:rFonts w:ascii="Times New Roman" w:eastAsia="Times New Roman" w:hAnsi="Times New Roman"/>
          <w:spacing w:val="-5"/>
          <w:sz w:val="24"/>
        </w:rPr>
        <w:t>При</w:t>
      </w:r>
      <w:r w:rsidRPr="00BC610A">
        <w:rPr>
          <w:rFonts w:ascii="Times New Roman" w:eastAsia="Times New Roman" w:hAnsi="Times New Roman"/>
          <w:sz w:val="24"/>
        </w:rPr>
        <w:tab/>
      </w:r>
      <w:r w:rsidRPr="00BC610A">
        <w:rPr>
          <w:rFonts w:ascii="Times New Roman" w:eastAsia="Times New Roman" w:hAnsi="Times New Roman"/>
          <w:spacing w:val="-2"/>
          <w:sz w:val="24"/>
        </w:rPr>
        <w:t>предоставлении</w:t>
      </w:r>
      <w:r w:rsidRPr="00BC610A">
        <w:rPr>
          <w:rFonts w:ascii="Times New Roman" w:eastAsia="Times New Roman" w:hAnsi="Times New Roman"/>
          <w:sz w:val="24"/>
        </w:rPr>
        <w:tab/>
      </w:r>
      <w:r w:rsidRPr="00BC610A">
        <w:rPr>
          <w:rFonts w:ascii="Times New Roman" w:eastAsia="Times New Roman" w:hAnsi="Times New Roman"/>
          <w:spacing w:val="-2"/>
          <w:sz w:val="24"/>
        </w:rPr>
        <w:t>муниципальной</w:t>
      </w:r>
      <w:r w:rsidRPr="00BC610A">
        <w:rPr>
          <w:rFonts w:ascii="Times New Roman" w:eastAsia="Times New Roman" w:hAnsi="Times New Roman"/>
          <w:sz w:val="24"/>
        </w:rPr>
        <w:tab/>
      </w:r>
      <w:r w:rsidRPr="00BC610A">
        <w:rPr>
          <w:rFonts w:ascii="Times New Roman" w:eastAsia="Times New Roman" w:hAnsi="Times New Roman"/>
          <w:spacing w:val="-2"/>
          <w:sz w:val="24"/>
        </w:rPr>
        <w:t>услуги</w:t>
      </w:r>
      <w:r w:rsidRPr="00BC610A">
        <w:rPr>
          <w:rFonts w:ascii="Times New Roman" w:eastAsia="Times New Roman" w:hAnsi="Times New Roman"/>
          <w:sz w:val="24"/>
        </w:rPr>
        <w:tab/>
      </w:r>
      <w:r w:rsidRPr="00BC610A">
        <w:rPr>
          <w:rFonts w:ascii="Times New Roman" w:eastAsia="Times New Roman" w:hAnsi="Times New Roman"/>
          <w:spacing w:val="-2"/>
          <w:sz w:val="24"/>
        </w:rPr>
        <w:t>оказание</w:t>
      </w:r>
      <w:r w:rsidRPr="00BC610A">
        <w:rPr>
          <w:rFonts w:ascii="Times New Roman" w:eastAsia="Times New Roman" w:hAnsi="Times New Roman"/>
          <w:sz w:val="24"/>
        </w:rPr>
        <w:tab/>
      </w:r>
      <w:r w:rsidRPr="00BC610A">
        <w:rPr>
          <w:rFonts w:ascii="Times New Roman" w:eastAsia="Times New Roman" w:hAnsi="Times New Roman"/>
          <w:spacing w:val="-4"/>
          <w:sz w:val="24"/>
        </w:rPr>
        <w:t>иных</w:t>
      </w:r>
      <w:r w:rsidRPr="00BC610A">
        <w:rPr>
          <w:rFonts w:ascii="Times New Roman" w:eastAsia="Times New Roman" w:hAnsi="Times New Roman"/>
          <w:sz w:val="24"/>
        </w:rPr>
        <w:tab/>
      </w:r>
      <w:r w:rsidRPr="00BC610A">
        <w:rPr>
          <w:rFonts w:ascii="Times New Roman" w:eastAsia="Times New Roman" w:hAnsi="Times New Roman"/>
          <w:spacing w:val="-2"/>
          <w:sz w:val="24"/>
        </w:rPr>
        <w:t>услуг,</w:t>
      </w:r>
    </w:p>
    <w:p w:rsidR="00BC610A" w:rsidRPr="00BC610A" w:rsidRDefault="00BC610A" w:rsidP="00BC610A">
      <w:pPr>
        <w:widowControl w:val="0"/>
        <w:autoSpaceDE w:val="0"/>
        <w:autoSpaceDN w:val="0"/>
        <w:spacing w:after="0" w:line="240" w:lineRule="auto"/>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lastRenderedPageBreak/>
        <w:t>необходимых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обязательных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муниципальной услуги,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также участие иных организаций в предоставлении муниципальной услуги не предусмотрено.</w:t>
      </w:r>
    </w:p>
    <w:p w:rsidR="00BC610A" w:rsidRPr="00BC610A" w:rsidRDefault="00BC610A" w:rsidP="00BC610A">
      <w:pPr>
        <w:widowControl w:val="0"/>
        <w:numPr>
          <w:ilvl w:val="2"/>
          <w:numId w:val="15"/>
        </w:numPr>
        <w:tabs>
          <w:tab w:val="left" w:pos="2052"/>
        </w:tabs>
        <w:autoSpaceDE w:val="0"/>
        <w:autoSpaceDN w:val="0"/>
        <w:spacing w:after="0" w:line="240" w:lineRule="auto"/>
        <w:ind w:left="362" w:right="749" w:firstLine="707"/>
        <w:jc w:val="both"/>
        <w:rPr>
          <w:rFonts w:ascii="Times New Roman" w:eastAsia="Times New Roman" w:hAnsi="Times New Roman"/>
          <w:sz w:val="24"/>
        </w:rPr>
      </w:pPr>
      <w:r w:rsidRPr="00BC610A">
        <w:rPr>
          <w:rFonts w:ascii="Times New Roman" w:eastAsia="Times New Roman" w:hAnsi="Times New Roman"/>
          <w:sz w:val="24"/>
        </w:rPr>
        <w:t>Предоставление муниципальной услуги в электронной форме осуществляется с использованием ЕПГУ.</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3250"/>
        </w:tabs>
        <w:autoSpaceDE w:val="0"/>
        <w:autoSpaceDN w:val="0"/>
        <w:spacing w:after="0" w:line="240" w:lineRule="auto"/>
        <w:ind w:right="3147" w:firstLine="93"/>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Состав, последовательность и сроки выполнения</w:t>
      </w:r>
      <w:r w:rsidRPr="00BC610A">
        <w:rPr>
          <w:rFonts w:ascii="Times New Roman" w:eastAsia="Times New Roman" w:hAnsi="Times New Roman"/>
          <w:b/>
          <w:bCs/>
          <w:spacing w:val="-15"/>
          <w:sz w:val="24"/>
          <w:szCs w:val="24"/>
        </w:rPr>
        <w:t xml:space="preserve"> </w:t>
      </w:r>
      <w:proofErr w:type="spellStart"/>
      <w:r w:rsidRPr="00BC610A">
        <w:rPr>
          <w:rFonts w:ascii="Times New Roman" w:eastAsia="Times New Roman" w:hAnsi="Times New Roman"/>
          <w:b/>
          <w:bCs/>
          <w:sz w:val="24"/>
          <w:szCs w:val="24"/>
        </w:rPr>
        <w:t>административныхпроцедур</w:t>
      </w:r>
      <w:proofErr w:type="spellEnd"/>
    </w:p>
    <w:p w:rsidR="00BC610A" w:rsidRPr="00BC610A" w:rsidRDefault="00BC610A" w:rsidP="00BC610A">
      <w:pPr>
        <w:widowControl w:val="0"/>
        <w:autoSpaceDE w:val="0"/>
        <w:autoSpaceDN w:val="0"/>
        <w:spacing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11"/>
        </w:numPr>
        <w:tabs>
          <w:tab w:val="left" w:pos="1680"/>
        </w:tabs>
        <w:autoSpaceDE w:val="0"/>
        <w:autoSpaceDN w:val="0"/>
        <w:spacing w:after="0" w:line="240" w:lineRule="auto"/>
        <w:ind w:right="749" w:firstLine="707"/>
        <w:rPr>
          <w:rFonts w:ascii="Times New Roman" w:eastAsia="Times New Roman" w:hAnsi="Times New Roman"/>
          <w:b/>
          <w:sz w:val="24"/>
        </w:rPr>
      </w:pPr>
      <w:r w:rsidRPr="00BC610A">
        <w:rPr>
          <w:rFonts w:ascii="Times New Roman" w:eastAsia="Times New Roman" w:hAnsi="Times New Roman"/>
          <w:b/>
          <w:sz w:val="24"/>
        </w:rPr>
        <w:t>Перечень вариантов предоставления муниципальной услуги для предоставления путевки для ребенка в организации отдыха и оздоровления детей либо об отказе о предоставлении путевки</w:t>
      </w:r>
    </w:p>
    <w:p w:rsidR="00BC610A" w:rsidRPr="00BC610A" w:rsidRDefault="00BC610A" w:rsidP="00BC610A">
      <w:pPr>
        <w:widowControl w:val="0"/>
        <w:autoSpaceDE w:val="0"/>
        <w:autoSpaceDN w:val="0"/>
        <w:spacing w:after="0" w:line="269" w:lineRule="exact"/>
        <w:jc w:val="both"/>
        <w:rPr>
          <w:rFonts w:ascii="Times New Roman" w:eastAsia="Times New Roman" w:hAnsi="Times New Roman"/>
          <w:sz w:val="24"/>
          <w:szCs w:val="24"/>
        </w:rPr>
      </w:pPr>
      <w:r w:rsidRPr="00BC610A">
        <w:rPr>
          <w:rFonts w:ascii="Times New Roman" w:eastAsia="Times New Roman" w:hAnsi="Times New Roman"/>
          <w:sz w:val="24"/>
          <w:szCs w:val="24"/>
        </w:rPr>
        <w:t>Варианты</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numPr>
          <w:ilvl w:val="0"/>
          <w:numId w:val="8"/>
        </w:numPr>
        <w:tabs>
          <w:tab w:val="left" w:pos="1372"/>
        </w:tabs>
        <w:autoSpaceDE w:val="0"/>
        <w:autoSpaceDN w:val="0"/>
        <w:spacing w:after="0" w:line="240" w:lineRule="auto"/>
        <w:ind w:right="751" w:firstLine="707"/>
        <w:jc w:val="both"/>
        <w:rPr>
          <w:rFonts w:ascii="Times New Roman" w:eastAsia="Times New Roman" w:hAnsi="Times New Roman"/>
          <w:sz w:val="24"/>
        </w:rPr>
      </w:pPr>
      <w:r w:rsidRPr="00BC610A">
        <w:rPr>
          <w:rFonts w:ascii="Times New Roman" w:eastAsia="Times New Roman" w:hAnsi="Times New Roman"/>
          <w:sz w:val="24"/>
        </w:rPr>
        <w:t>предоставление (отказ в предоставлении) путевки для ребенка в организацию отдыха детей и их 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8"/>
        </w:numPr>
        <w:tabs>
          <w:tab w:val="left" w:pos="1447"/>
        </w:tabs>
        <w:autoSpaceDE w:val="0"/>
        <w:autoSpaceDN w:val="0"/>
        <w:spacing w:before="1" w:after="0" w:line="240" w:lineRule="auto"/>
        <w:ind w:right="756" w:firstLine="707"/>
        <w:jc w:val="both"/>
        <w:rPr>
          <w:rFonts w:ascii="Times New Roman" w:eastAsia="Times New Roman" w:hAnsi="Times New Roman"/>
          <w:sz w:val="24"/>
        </w:rPr>
      </w:pPr>
      <w:r w:rsidRPr="00BC610A">
        <w:rPr>
          <w:rFonts w:ascii="Times New Roman" w:eastAsia="Times New Roman" w:hAnsi="Times New Roman"/>
          <w:sz w:val="24"/>
        </w:rPr>
        <w:t>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Профилирование</w:t>
      </w:r>
      <w:r w:rsidRPr="00BC610A">
        <w:rPr>
          <w:rFonts w:ascii="Times New Roman" w:eastAsia="Times New Roman" w:hAnsi="Times New Roman"/>
          <w:b/>
          <w:bCs/>
          <w:spacing w:val="-13"/>
          <w:sz w:val="24"/>
          <w:szCs w:val="24"/>
        </w:rPr>
        <w:t xml:space="preserve"> </w:t>
      </w:r>
      <w:r w:rsidRPr="00BC610A">
        <w:rPr>
          <w:rFonts w:ascii="Times New Roman" w:eastAsia="Times New Roman" w:hAnsi="Times New Roman"/>
          <w:b/>
          <w:bCs/>
          <w:spacing w:val="-2"/>
          <w:sz w:val="24"/>
          <w:szCs w:val="24"/>
        </w:rPr>
        <w:t>заявителя</w:t>
      </w:r>
    </w:p>
    <w:p w:rsidR="00BC610A" w:rsidRPr="00BC610A" w:rsidRDefault="00BC610A" w:rsidP="00BC610A">
      <w:pPr>
        <w:widowControl w:val="0"/>
        <w:tabs>
          <w:tab w:val="left" w:pos="2297"/>
          <w:tab w:val="left" w:pos="4295"/>
          <w:tab w:val="left" w:pos="6297"/>
          <w:tab w:val="left" w:pos="7359"/>
          <w:tab w:val="left" w:pos="9096"/>
        </w:tabs>
        <w:autoSpaceDE w:val="0"/>
        <w:autoSpaceDN w:val="0"/>
        <w:spacing w:before="271" w:after="0" w:line="240" w:lineRule="auto"/>
        <w:ind w:right="760"/>
        <w:rPr>
          <w:rFonts w:ascii="Times New Roman" w:eastAsia="Times New Roman" w:hAnsi="Times New Roman"/>
          <w:sz w:val="24"/>
          <w:szCs w:val="24"/>
        </w:rPr>
      </w:pPr>
      <w:r w:rsidRPr="00BC610A">
        <w:rPr>
          <w:rFonts w:ascii="Times New Roman" w:eastAsia="Times New Roman" w:hAnsi="Times New Roman"/>
          <w:spacing w:val="-2"/>
          <w:sz w:val="24"/>
          <w:szCs w:val="24"/>
        </w:rPr>
        <w:t>Вариант</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определяется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путем </w:t>
      </w:r>
      <w:r w:rsidRPr="00BC610A">
        <w:rPr>
          <w:rFonts w:ascii="Times New Roman" w:eastAsia="Times New Roman" w:hAnsi="Times New Roman"/>
          <w:sz w:val="24"/>
          <w:szCs w:val="24"/>
        </w:rPr>
        <w:t>анкетирования заявителя в администрации, посредством ЕПГУ.</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C610A" w:rsidRPr="00BC610A" w:rsidRDefault="00BC610A" w:rsidP="00BC610A">
      <w:pPr>
        <w:widowControl w:val="0"/>
        <w:autoSpaceDE w:val="0"/>
        <w:autoSpaceDN w:val="0"/>
        <w:spacing w:before="1"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Перечень</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признаков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заявителей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приведен</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приложении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5</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к</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настоящему Административному регламенту.</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352"/>
        </w:tabs>
        <w:autoSpaceDE w:val="0"/>
        <w:autoSpaceDN w:val="0"/>
        <w:spacing w:after="0" w:line="240" w:lineRule="auto"/>
        <w:ind w:right="750" w:firstLine="566"/>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Вариант 1. Предоставление (отказ в предоставлении) путевки для ребенка в организацию отдыха детей и их оздоровления</w:t>
      </w:r>
    </w:p>
    <w:p w:rsidR="00BC610A" w:rsidRPr="00BC610A" w:rsidRDefault="00BC610A" w:rsidP="00BC610A">
      <w:pPr>
        <w:widowControl w:val="0"/>
        <w:numPr>
          <w:ilvl w:val="2"/>
          <w:numId w:val="11"/>
        </w:numPr>
        <w:tabs>
          <w:tab w:val="left" w:pos="1554"/>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Максимальный срок предоставления муниципальной услуги в соответствии с вариантом составляет:</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при принятии решения о выдаче путевки - не позднее 5 рабочих дней со дня регистрации документов заявителя, указанных в пункте 2.6 Административного регламента, и не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позднее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чем</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5 рабочих дней до начала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смены</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Организации отдыха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по форме, установленной приложением № 1 к Административному регламенту;</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 пункта 2.6.1 Административного регламента, и не позднее чем за 3 рабочих дня до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начала смены в Организации отдыха,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при явке заявителя в Администрацию или Общеобразовательную организацию;</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при предоставлении путевки Заявителям, указанным в пункте 1.2.2 Административного регламента – не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позднее 3 рабочих дней с</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 xml:space="preserve">принятия решения о предоставлении путевки, и не позднее чем за 3 рабочих дня до 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BC610A" w:rsidRPr="00BC610A" w:rsidRDefault="00BC610A" w:rsidP="00BC610A">
      <w:pPr>
        <w:widowControl w:val="0"/>
        <w:numPr>
          <w:ilvl w:val="2"/>
          <w:numId w:val="11"/>
        </w:numPr>
        <w:tabs>
          <w:tab w:val="left" w:pos="1528"/>
        </w:tabs>
        <w:autoSpaceDE w:val="0"/>
        <w:autoSpaceDN w:val="0"/>
        <w:spacing w:after="0" w:line="240" w:lineRule="auto"/>
        <w:ind w:left="1528" w:hanging="600"/>
        <w:jc w:val="both"/>
        <w:rPr>
          <w:rFonts w:ascii="Times New Roman" w:eastAsia="Times New Roman" w:hAnsi="Times New Roman"/>
          <w:sz w:val="24"/>
        </w:rPr>
      </w:pPr>
      <w:r w:rsidRPr="00BC610A">
        <w:rPr>
          <w:rFonts w:ascii="Times New Roman" w:eastAsia="Times New Roman" w:hAnsi="Times New Roman"/>
          <w:sz w:val="24"/>
        </w:rPr>
        <w:t>Результатом</w:t>
      </w:r>
      <w:r w:rsidRPr="00BC610A">
        <w:rPr>
          <w:rFonts w:ascii="Times New Roman" w:eastAsia="Times New Roman" w:hAnsi="Times New Roman"/>
          <w:spacing w:val="-9"/>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7"/>
          <w:sz w:val="24"/>
        </w:rPr>
        <w:t xml:space="preserve"> </w:t>
      </w:r>
      <w:r w:rsidRPr="00BC610A">
        <w:rPr>
          <w:rFonts w:ascii="Times New Roman" w:eastAsia="Times New Roman" w:hAnsi="Times New Roman"/>
          <w:spacing w:val="-2"/>
          <w:sz w:val="24"/>
        </w:rPr>
        <w:t>является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tabs>
          <w:tab w:val="left" w:pos="2775"/>
          <w:tab w:val="left" w:pos="3824"/>
          <w:tab w:val="left" w:pos="4405"/>
          <w:tab w:val="left" w:pos="5441"/>
          <w:tab w:val="left" w:pos="5779"/>
          <w:tab w:val="left" w:pos="7350"/>
          <w:tab w:val="left" w:pos="8319"/>
          <w:tab w:val="left" w:pos="9115"/>
          <w:tab w:val="left" w:pos="9472"/>
        </w:tabs>
        <w:autoSpaceDE w:val="0"/>
        <w:autoSpaceDN w:val="0"/>
        <w:spacing w:before="63" w:after="0" w:line="240" w:lineRule="auto"/>
        <w:ind w:right="749"/>
        <w:rPr>
          <w:rFonts w:ascii="Times New Roman" w:eastAsia="Times New Roman" w:hAnsi="Times New Roman"/>
          <w:sz w:val="24"/>
          <w:szCs w:val="24"/>
        </w:rPr>
      </w:pPr>
      <w:r w:rsidRPr="00BC610A">
        <w:rPr>
          <w:rFonts w:ascii="Times New Roman" w:eastAsia="Times New Roman" w:hAnsi="Times New Roman"/>
          <w:spacing w:val="-2"/>
          <w:sz w:val="24"/>
          <w:szCs w:val="24"/>
        </w:rPr>
        <w:lastRenderedPageBreak/>
        <w:t>предоставление</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путевки</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для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ребенка</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в</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организацию</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отдыха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детей</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и</w:t>
      </w:r>
      <w:r w:rsidRPr="00BC610A">
        <w:rPr>
          <w:rFonts w:ascii="Times New Roman" w:eastAsia="Times New Roman" w:hAnsi="Times New Roman"/>
          <w:sz w:val="24"/>
          <w:szCs w:val="24"/>
        </w:rPr>
        <w:tab/>
      </w:r>
      <w:r w:rsidRPr="00BC610A">
        <w:rPr>
          <w:rFonts w:ascii="Times New Roman" w:eastAsia="Times New Roman" w:hAnsi="Times New Roman"/>
          <w:spacing w:val="-6"/>
          <w:sz w:val="24"/>
          <w:szCs w:val="24"/>
        </w:rPr>
        <w:t xml:space="preserve">их </w:t>
      </w:r>
      <w:r w:rsidRPr="00BC610A">
        <w:rPr>
          <w:rFonts w:ascii="Times New Roman" w:eastAsia="Times New Roman" w:hAnsi="Times New Roman"/>
          <w:spacing w:val="-2"/>
          <w:sz w:val="24"/>
          <w:szCs w:val="24"/>
        </w:rPr>
        <w:t>оздоровления;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отказ</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ребенка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pacing w:val="-2"/>
          <w:sz w:val="24"/>
          <w:szCs w:val="24"/>
        </w:rPr>
        <w:t>оздоровления;</w:t>
      </w:r>
    </w:p>
    <w:p w:rsidR="00BC610A" w:rsidRPr="00BC610A" w:rsidRDefault="00BC610A" w:rsidP="00BC610A">
      <w:pPr>
        <w:widowControl w:val="0"/>
        <w:numPr>
          <w:ilvl w:val="2"/>
          <w:numId w:val="11"/>
        </w:numPr>
        <w:tabs>
          <w:tab w:val="left" w:pos="1537"/>
        </w:tabs>
        <w:autoSpaceDE w:val="0"/>
        <w:autoSpaceDN w:val="0"/>
        <w:spacing w:after="0" w:line="240" w:lineRule="auto"/>
        <w:ind w:right="753" w:firstLine="566"/>
        <w:jc w:val="both"/>
        <w:rPr>
          <w:rFonts w:ascii="Times New Roman" w:eastAsia="Times New Roman" w:hAnsi="Times New Roman"/>
          <w:sz w:val="24"/>
        </w:rPr>
      </w:pPr>
      <w:r w:rsidRPr="00BC610A">
        <w:rPr>
          <w:rFonts w:ascii="Times New Roman" w:eastAsia="Times New Roman" w:hAnsi="Times New Roman"/>
          <w:sz w:val="24"/>
        </w:rPr>
        <w:t>Оснований для отказа в приеме документов, необходимых для предоставления муниципальной услуги, не предусмотрено.</w:t>
      </w:r>
    </w:p>
    <w:p w:rsidR="00BC610A" w:rsidRPr="00BC610A" w:rsidRDefault="00BC610A" w:rsidP="00BC610A">
      <w:pPr>
        <w:widowControl w:val="0"/>
        <w:numPr>
          <w:ilvl w:val="2"/>
          <w:numId w:val="11"/>
        </w:numPr>
        <w:tabs>
          <w:tab w:val="left" w:pos="1585"/>
        </w:tabs>
        <w:autoSpaceDE w:val="0"/>
        <w:autoSpaceDN w:val="0"/>
        <w:spacing w:after="0" w:line="240" w:lineRule="auto"/>
        <w:ind w:right="754" w:firstLine="566"/>
        <w:jc w:val="both"/>
        <w:rPr>
          <w:rFonts w:ascii="Times New Roman" w:eastAsia="Times New Roman" w:hAnsi="Times New Roman"/>
          <w:sz w:val="24"/>
        </w:rPr>
      </w:pPr>
      <w:r w:rsidRPr="00BC610A">
        <w:rPr>
          <w:rFonts w:ascii="Times New Roman" w:eastAsia="Times New Roman" w:hAnsi="Times New Roman"/>
          <w:sz w:val="24"/>
        </w:rPr>
        <w:t>Оснований</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приостановления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 xml:space="preserve">не </w:t>
      </w:r>
      <w:r w:rsidRPr="00BC610A">
        <w:rPr>
          <w:rFonts w:ascii="Times New Roman" w:eastAsia="Times New Roman" w:hAnsi="Times New Roman"/>
          <w:spacing w:val="-2"/>
          <w:sz w:val="24"/>
        </w:rPr>
        <w:t>предусмотрено.</w:t>
      </w:r>
    </w:p>
    <w:p w:rsidR="00BC610A" w:rsidRPr="00BC610A" w:rsidRDefault="00BC610A" w:rsidP="00BC610A">
      <w:pPr>
        <w:widowControl w:val="0"/>
        <w:numPr>
          <w:ilvl w:val="2"/>
          <w:numId w:val="11"/>
        </w:numPr>
        <w:tabs>
          <w:tab w:val="left" w:pos="1763"/>
          <w:tab w:val="left" w:pos="3173"/>
          <w:tab w:val="left" w:pos="3819"/>
          <w:tab w:val="left" w:pos="4764"/>
          <w:tab w:val="left" w:pos="5169"/>
          <w:tab w:val="left" w:pos="7104"/>
          <w:tab w:val="left" w:pos="9027"/>
        </w:tabs>
        <w:autoSpaceDE w:val="0"/>
        <w:autoSpaceDN w:val="0"/>
        <w:spacing w:before="3" w:after="0" w:line="237" w:lineRule="auto"/>
        <w:ind w:right="756" w:firstLine="566"/>
        <w:jc w:val="both"/>
        <w:rPr>
          <w:rFonts w:ascii="Times New Roman" w:eastAsia="Times New Roman" w:hAnsi="Times New Roman"/>
          <w:sz w:val="24"/>
        </w:rPr>
      </w:pPr>
      <w:r w:rsidRPr="00BC610A">
        <w:rPr>
          <w:rFonts w:ascii="Times New Roman" w:eastAsia="Times New Roman" w:hAnsi="Times New Roman"/>
          <w:spacing w:val="-2"/>
          <w:sz w:val="24"/>
        </w:rPr>
        <w:t>Основания</w:t>
      </w:r>
      <w:r w:rsidRPr="00BC610A">
        <w:rPr>
          <w:rFonts w:ascii="Times New Roman" w:eastAsia="Times New Roman" w:hAnsi="Times New Roman"/>
          <w:sz w:val="24"/>
        </w:rPr>
        <w:tab/>
      </w:r>
      <w:r w:rsidRPr="00BC610A">
        <w:rPr>
          <w:rFonts w:ascii="Times New Roman" w:eastAsia="Times New Roman" w:hAnsi="Times New Roman"/>
          <w:spacing w:val="-4"/>
          <w:sz w:val="24"/>
        </w:rPr>
        <w:t>для</w:t>
      </w:r>
      <w:r w:rsidRPr="00BC610A">
        <w:rPr>
          <w:rFonts w:ascii="Times New Roman" w:eastAsia="Times New Roman" w:hAnsi="Times New Roman"/>
          <w:sz w:val="24"/>
        </w:rPr>
        <w:tab/>
      </w:r>
      <w:r w:rsidRPr="00BC610A">
        <w:rPr>
          <w:rFonts w:ascii="Times New Roman" w:eastAsia="Times New Roman" w:hAnsi="Times New Roman"/>
          <w:spacing w:val="-2"/>
          <w:sz w:val="24"/>
        </w:rPr>
        <w:t>отказа</w:t>
      </w:r>
      <w:r w:rsidRPr="00BC610A">
        <w:rPr>
          <w:rFonts w:ascii="Times New Roman" w:eastAsia="Times New Roman" w:hAnsi="Times New Roman"/>
          <w:sz w:val="24"/>
        </w:rPr>
        <w:tab/>
      </w:r>
      <w:r w:rsidRPr="00BC610A">
        <w:rPr>
          <w:rFonts w:ascii="Times New Roman" w:eastAsia="Times New Roman" w:hAnsi="Times New Roman"/>
          <w:spacing w:val="-10"/>
          <w:sz w:val="24"/>
        </w:rPr>
        <w:t>в</w:t>
      </w:r>
      <w:r w:rsidRPr="00BC610A">
        <w:rPr>
          <w:rFonts w:ascii="Times New Roman" w:eastAsia="Times New Roman" w:hAnsi="Times New Roman"/>
          <w:sz w:val="24"/>
        </w:rPr>
        <w:tab/>
      </w:r>
      <w:r w:rsidRPr="00BC610A">
        <w:rPr>
          <w:rFonts w:ascii="Times New Roman" w:eastAsia="Times New Roman" w:hAnsi="Times New Roman"/>
          <w:spacing w:val="-2"/>
          <w:sz w:val="24"/>
        </w:rPr>
        <w:t>предоставлении</w:t>
      </w:r>
      <w:r w:rsidRPr="00BC610A">
        <w:rPr>
          <w:rFonts w:ascii="Times New Roman" w:eastAsia="Times New Roman" w:hAnsi="Times New Roman"/>
          <w:sz w:val="24"/>
        </w:rPr>
        <w:tab/>
      </w:r>
      <w:r w:rsidRPr="00BC610A">
        <w:rPr>
          <w:rFonts w:ascii="Times New Roman" w:eastAsia="Times New Roman" w:hAnsi="Times New Roman"/>
          <w:spacing w:val="-2"/>
          <w:sz w:val="24"/>
        </w:rPr>
        <w:t>муниципальной</w:t>
      </w:r>
      <w:r w:rsidRPr="00BC610A">
        <w:rPr>
          <w:rFonts w:ascii="Times New Roman" w:eastAsia="Times New Roman" w:hAnsi="Times New Roman"/>
          <w:sz w:val="24"/>
        </w:rPr>
        <w:tab/>
      </w:r>
      <w:r w:rsidRPr="00BC610A">
        <w:rPr>
          <w:rFonts w:ascii="Times New Roman" w:eastAsia="Times New Roman" w:hAnsi="Times New Roman"/>
          <w:spacing w:val="-2"/>
          <w:sz w:val="24"/>
        </w:rPr>
        <w:t xml:space="preserve">услуги </w:t>
      </w:r>
      <w:r w:rsidRPr="00BC610A">
        <w:rPr>
          <w:rFonts w:ascii="Times New Roman" w:eastAsia="Times New Roman" w:hAnsi="Times New Roman"/>
          <w:sz w:val="24"/>
        </w:rPr>
        <w:t>предусмотрены подпунктом 2 пункта 2.8.2 раздела II Административного регламента.</w:t>
      </w:r>
    </w:p>
    <w:p w:rsidR="00BC610A" w:rsidRPr="00BC610A" w:rsidRDefault="00BC610A" w:rsidP="00BC610A">
      <w:pPr>
        <w:widowControl w:val="0"/>
        <w:numPr>
          <w:ilvl w:val="2"/>
          <w:numId w:val="11"/>
        </w:numPr>
        <w:tabs>
          <w:tab w:val="left" w:pos="1642"/>
        </w:tabs>
        <w:autoSpaceDE w:val="0"/>
        <w:autoSpaceDN w:val="0"/>
        <w:spacing w:before="1" w:after="0" w:line="240" w:lineRule="auto"/>
        <w:ind w:right="757" w:firstLine="566"/>
        <w:jc w:val="both"/>
        <w:rPr>
          <w:rFonts w:ascii="Times New Roman" w:eastAsia="Times New Roman" w:hAnsi="Times New Roman"/>
          <w:sz w:val="24"/>
        </w:rPr>
      </w:pP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осуществляются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следующие административные процедуры:</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прием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регистрация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документов,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необходимых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межведомственное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информационное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взаимодействие;</w:t>
      </w:r>
    </w:p>
    <w:p w:rsidR="00BC610A" w:rsidRPr="00BC610A" w:rsidRDefault="00BC610A" w:rsidP="00BC610A">
      <w:pPr>
        <w:widowControl w:val="0"/>
        <w:autoSpaceDE w:val="0"/>
        <w:autoSpaceDN w:val="0"/>
        <w:spacing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t>принятие решения о выдаче путевки в Организация отдыха или об отказе в выдаче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путевки в Организация отдыха;</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путевки или направление уведомления об отказе в выдаче путевки в Организацию отдыха.</w:t>
      </w:r>
    </w:p>
    <w:p w:rsidR="00BC610A" w:rsidRPr="00BC610A" w:rsidRDefault="00BC610A" w:rsidP="00BC610A">
      <w:pPr>
        <w:widowControl w:val="0"/>
        <w:numPr>
          <w:ilvl w:val="3"/>
          <w:numId w:val="11"/>
        </w:numPr>
        <w:tabs>
          <w:tab w:val="left" w:pos="2046"/>
        </w:tabs>
        <w:autoSpaceDE w:val="0"/>
        <w:autoSpaceDN w:val="0"/>
        <w:spacing w:after="0" w:line="240" w:lineRule="auto"/>
        <w:ind w:right="745" w:firstLine="566"/>
        <w:jc w:val="both"/>
        <w:rPr>
          <w:rFonts w:ascii="Times New Roman" w:eastAsia="Times New Roman" w:hAnsi="Times New Roman"/>
          <w:sz w:val="24"/>
        </w:rPr>
      </w:pPr>
      <w:r w:rsidRPr="00BC610A">
        <w:rPr>
          <w:rFonts w:ascii="Times New Roman" w:eastAsia="Times New Roman" w:hAnsi="Times New Roman"/>
          <w:sz w:val="24"/>
        </w:rPr>
        <w:t>Для получения муниципальной услуги в Администрацию, Общеобразовательную организацию</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представляются документы, указанные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в подпункте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1 пункта 2.6.1 раздела II Административного регламента.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оформленных в соответствии с законодательством Российской Федерации.</w:t>
      </w:r>
    </w:p>
    <w:p w:rsidR="00BC610A" w:rsidRPr="00BC610A" w:rsidRDefault="00BC610A" w:rsidP="00BC610A">
      <w:pPr>
        <w:widowControl w:val="0"/>
        <w:autoSpaceDE w:val="0"/>
        <w:autoSpaceDN w:val="0"/>
        <w:spacing w:before="1"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Установление личности заявителя может осуществляться в ходе личного приема в Администрации, Общеобразовательной организации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Pr="00BC610A">
        <w:rPr>
          <w:rFonts w:ascii="Times New Roman" w:eastAsia="Times New Roman" w:hAnsi="Times New Roman"/>
          <w:spacing w:val="65"/>
          <w:sz w:val="24"/>
          <w:szCs w:val="24"/>
        </w:rPr>
        <w:t xml:space="preserve"> </w:t>
      </w:r>
      <w:hyperlink r:id="rId128">
        <w:r w:rsidRPr="00BC610A">
          <w:rPr>
            <w:rFonts w:ascii="Times New Roman" w:eastAsia="Times New Roman" w:hAnsi="Times New Roman"/>
            <w:sz w:val="24"/>
            <w:szCs w:val="24"/>
          </w:rPr>
          <w:t>частью</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18</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статьи</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14.1</w:t>
        </w:r>
      </w:hyperlink>
      <w:r w:rsidRPr="00BC610A">
        <w:rPr>
          <w:rFonts w:ascii="Times New Roman" w:eastAsia="Times New Roman" w:hAnsi="Times New Roman"/>
          <w:spacing w:val="69"/>
          <w:sz w:val="24"/>
          <w:szCs w:val="24"/>
        </w:rPr>
        <w:t xml:space="preserve"> </w:t>
      </w:r>
      <w:r w:rsidRPr="00BC610A">
        <w:rPr>
          <w:rFonts w:ascii="Times New Roman" w:eastAsia="Times New Roman" w:hAnsi="Times New Roman"/>
          <w:sz w:val="24"/>
          <w:szCs w:val="24"/>
        </w:rPr>
        <w:t>Федерального</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закона</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27</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июля</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2006</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pacing w:val="-4"/>
          <w:sz w:val="24"/>
          <w:szCs w:val="24"/>
        </w:rPr>
        <w:t>года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149-ФЗ</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информации,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информационных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технологиях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защите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информации».</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Прием заявлений Администрацией, Общеобразовательной организацией от заявителей осуществляется в соответствии с графиком работы Администрации, Общеобразовательной организации в период Заявочной кампании.</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отсутствия свободных мест в Организациях отдыха, Администрация, Общеобразовательная организация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 официальном сайте Администрации, Общеобразовательной организации и информационных стендах Администрации, Общеобразовательной организации.</w:t>
      </w:r>
    </w:p>
    <w:p w:rsidR="00BC610A" w:rsidRPr="00BC610A" w:rsidRDefault="00BC610A" w:rsidP="00BC610A">
      <w:pPr>
        <w:widowControl w:val="0"/>
        <w:autoSpaceDE w:val="0"/>
        <w:autoSpaceDN w:val="0"/>
        <w:spacing w:before="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Заявления от заявителей принимаются только для предоставления путевок на имеющиеся в наличии путевки в Организации отдыха.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BC610A" w:rsidRPr="00BC610A" w:rsidRDefault="00BC610A" w:rsidP="00BC610A">
      <w:pPr>
        <w:widowControl w:val="0"/>
        <w:autoSpaceDE w:val="0"/>
        <w:autoSpaceDN w:val="0"/>
        <w:spacing w:before="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в Администрацию непосредственно от заявителя либо из Общеобразовательной организации, они регистрируются в Администрации в течение 1 рабочего дня с момента их поступления.</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w:t>
      </w:r>
      <w:r w:rsidRPr="00BC610A">
        <w:rPr>
          <w:rFonts w:ascii="Times New Roman" w:eastAsia="Times New Roman" w:hAnsi="Times New Roman"/>
          <w:spacing w:val="-2"/>
          <w:sz w:val="24"/>
          <w:szCs w:val="24"/>
        </w:rPr>
        <w:t>решений: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t>о</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форме,</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установленной</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приложением</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1 к</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Административному регламенту, содержащее сведения о дате, времени и месте явки Заявителя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Администрацию</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Образовательную</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получения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 также (для заявителей, указанных в пункте 1.2.1 Административного регламента), сведения о реквизитах для оплаты части стоимости путевки и сумме оплаты,</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определенной в порядке, установленном пунктом 2.9 Административного регламента.</w:t>
      </w:r>
      <w:proofErr w:type="gramEnd"/>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об отказе в предоставлении путевки, по форме установленной приложением № 2 к Административному регламенту.</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 указанные в пункте 1.2.1 Административного регламента, получившие решение Администрации о предоставлении путевки, предоставляют в Администрацию либо в Общеобразовательное учреждение документ, предусмотренный абзацем 8 подпункта 2 пункта 2.6.1 Административного регламента.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данного документа в Общеобразовательное учреждение, его направление в Администрацию обеспечивается в соответствие с абзацем 3 пункта 2.4 Административного регламента, регистрация в Администрации – абзацем 2 пункта 2.4 Административного регламента.</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отсутствии оснований для отказа в предоставлении муниципальной услуги, указанных в подпункте 2 пункта 2.8.2 Административного регламента, Администрацией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 том числе через Общеобразовательную организацию) организуется предоставление путевок в следующие сроки: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Заявителям, указанным в пункте 1.2.1 Административного регламента, в течение 3 рабочих дней с момента регистрации Администрацией документа, предусмотренного абзацем 8 подпункта 2 пункта 2.6.1 Административного регламента, но не позднее чем за</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3 рабочих дня до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начала смены в Организации отдыха, при явке заявителя в Администрацию или Общеобразовательную организацию.</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BC610A" w:rsidRPr="00BC610A" w:rsidRDefault="00BC610A" w:rsidP="00BC610A">
      <w:pPr>
        <w:widowControl w:val="0"/>
        <w:numPr>
          <w:ilvl w:val="3"/>
          <w:numId w:val="11"/>
        </w:numPr>
        <w:tabs>
          <w:tab w:val="left" w:pos="1808"/>
        </w:tabs>
        <w:autoSpaceDE w:val="0"/>
        <w:autoSpaceDN w:val="0"/>
        <w:spacing w:after="0" w:line="240" w:lineRule="auto"/>
        <w:ind w:right="754" w:firstLine="566"/>
        <w:jc w:val="both"/>
        <w:rPr>
          <w:rFonts w:ascii="Times New Roman" w:eastAsia="Times New Roman" w:hAnsi="Times New Roman"/>
          <w:sz w:val="24"/>
        </w:rPr>
      </w:pPr>
      <w:r w:rsidRPr="00BC610A">
        <w:rPr>
          <w:rFonts w:ascii="Times New Roman" w:eastAsia="Times New Roman" w:hAnsi="Times New Roman"/>
          <w:sz w:val="24"/>
        </w:rPr>
        <w:t>Межведомственное информационное взаимодействие осуществляется со следующими органами и организациями: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BC610A" w:rsidRPr="00BC610A" w:rsidRDefault="00BC610A" w:rsidP="00BC610A">
      <w:pPr>
        <w:widowControl w:val="0"/>
        <w:autoSpaceDE w:val="0"/>
        <w:autoSpaceDN w:val="0"/>
        <w:spacing w:after="0" w:line="240" w:lineRule="auto"/>
        <w:ind w:right="745"/>
        <w:jc w:val="both"/>
        <w:rPr>
          <w:rFonts w:ascii="Times New Roman" w:eastAsia="Times New Roman" w:hAnsi="Times New Roman"/>
          <w:sz w:val="24"/>
          <w:szCs w:val="24"/>
        </w:rPr>
      </w:pPr>
      <w:r w:rsidRPr="00BC610A">
        <w:rPr>
          <w:rFonts w:ascii="Times New Roman" w:eastAsia="Times New Roman" w:hAnsi="Times New Roman"/>
          <w:sz w:val="24"/>
          <w:szCs w:val="24"/>
        </w:rPr>
        <w:t>с Фондом пенсионного и социального страхования Российской Федерации - для получения сведений о начислениях родителей ребенка, являющегося инвалидом, начислениях по потере кормильца.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с органами опеки и попечительства – для установления обстоятельств, указанных в абзаце 2 пункта 1.2.2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Специалист Администрации в течение 1 рабочего дня со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C610A" w:rsidRPr="00BC610A" w:rsidRDefault="00BC610A" w:rsidP="00BC610A">
      <w:pPr>
        <w:widowControl w:val="0"/>
        <w:autoSpaceDE w:val="0"/>
        <w:autoSpaceDN w:val="0"/>
        <w:spacing w:before="1" w:after="0" w:line="240" w:lineRule="auto"/>
        <w:ind w:right="745"/>
        <w:jc w:val="both"/>
        <w:rPr>
          <w:rFonts w:ascii="Times New Roman" w:eastAsia="Times New Roman" w:hAnsi="Times New Roman"/>
          <w:sz w:val="24"/>
          <w:szCs w:val="24"/>
        </w:rPr>
      </w:pPr>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запрос</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направляется</w:t>
      </w:r>
      <w:r w:rsidRPr="00BC610A">
        <w:rPr>
          <w:rFonts w:ascii="Times New Roman" w:eastAsia="Times New Roman" w:hAnsi="Times New Roman"/>
          <w:spacing w:val="59"/>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форме</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электронного</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а</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8"/>
          <w:sz w:val="24"/>
          <w:szCs w:val="24"/>
        </w:rPr>
        <w:t xml:space="preserve"> </w:t>
      </w:r>
      <w:r w:rsidRPr="00BC610A">
        <w:rPr>
          <w:rFonts w:ascii="Times New Roman" w:eastAsia="Times New Roman" w:hAnsi="Times New Roman"/>
          <w:sz w:val="24"/>
          <w:szCs w:val="24"/>
        </w:rPr>
        <w:t>случае</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отсутствия</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доступа</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к</w:t>
      </w:r>
      <w:r w:rsidRPr="00BC610A">
        <w:rPr>
          <w:rFonts w:ascii="Times New Roman" w:eastAsia="Times New Roman" w:hAnsi="Times New Roman"/>
          <w:spacing w:val="71"/>
          <w:sz w:val="24"/>
          <w:szCs w:val="24"/>
        </w:rPr>
        <w:t xml:space="preserve"> </w:t>
      </w:r>
      <w:r w:rsidRPr="00BC610A">
        <w:rPr>
          <w:rFonts w:ascii="Times New Roman" w:eastAsia="Times New Roman" w:hAnsi="Times New Roman"/>
          <w:sz w:val="24"/>
          <w:szCs w:val="24"/>
        </w:rPr>
        <w:t>указанной</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системе</w:t>
      </w:r>
      <w:r w:rsidRPr="00BC610A">
        <w:rPr>
          <w:rFonts w:ascii="Times New Roman" w:eastAsia="Times New Roman" w:hAnsi="Times New Roman"/>
          <w:spacing w:val="74"/>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69"/>
          <w:sz w:val="24"/>
          <w:szCs w:val="24"/>
        </w:rPr>
        <w:t xml:space="preserve"> </w:t>
      </w:r>
      <w:proofErr w:type="gramStart"/>
      <w:r w:rsidRPr="00BC610A">
        <w:rPr>
          <w:rFonts w:ascii="Times New Roman" w:eastAsia="Times New Roman" w:hAnsi="Times New Roman"/>
          <w:sz w:val="24"/>
          <w:szCs w:val="24"/>
        </w:rPr>
        <w:t>на</w:t>
      </w:r>
      <w:proofErr w:type="gramEnd"/>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бумажном</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lastRenderedPageBreak/>
        <w:t>носителе</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соблюдением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норм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законодательства</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Российской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Федерации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защите</w:t>
      </w:r>
      <w:r w:rsidRPr="00BC610A">
        <w:rPr>
          <w:rFonts w:ascii="Times New Roman" w:eastAsia="Times New Roman" w:hAnsi="Times New Roman"/>
          <w:spacing w:val="80"/>
          <w:w w:val="150"/>
          <w:sz w:val="24"/>
          <w:szCs w:val="24"/>
        </w:rPr>
        <w:t xml:space="preserve"> </w:t>
      </w:r>
      <w:r w:rsidRPr="00BC610A">
        <w:rPr>
          <w:rFonts w:ascii="Times New Roman" w:eastAsia="Times New Roman" w:hAnsi="Times New Roman"/>
          <w:sz w:val="24"/>
          <w:szCs w:val="24"/>
        </w:rPr>
        <w:t>персональных данных.</w:t>
      </w:r>
    </w:p>
    <w:p w:rsidR="00BC610A" w:rsidRPr="00BC610A" w:rsidRDefault="00BC610A" w:rsidP="00BC610A">
      <w:pPr>
        <w:widowControl w:val="0"/>
        <w:autoSpaceDE w:val="0"/>
        <w:autoSpaceDN w:val="0"/>
        <w:spacing w:after="0" w:line="240" w:lineRule="auto"/>
        <w:ind w:right="1231"/>
        <w:rPr>
          <w:rFonts w:ascii="Times New Roman" w:eastAsia="Times New Roman" w:hAnsi="Times New Roman"/>
          <w:sz w:val="24"/>
          <w:szCs w:val="24"/>
        </w:rPr>
      </w:pPr>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запрос</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должен</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содержать</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следующие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сведения: наименование органа, направляющего межведомственный запрос;</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наименование органа, в адрес которого направляется межведомственный запрос; наименование</w:t>
      </w:r>
      <w:r w:rsidRPr="00BC610A">
        <w:rPr>
          <w:rFonts w:ascii="Times New Roman" w:eastAsia="Times New Roman" w:hAnsi="Times New Roman"/>
          <w:spacing w:val="53"/>
          <w:w w:val="150"/>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59"/>
          <w:w w:val="150"/>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55"/>
          <w:w w:val="15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61"/>
          <w:w w:val="150"/>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55"/>
          <w:w w:val="150"/>
          <w:sz w:val="24"/>
          <w:szCs w:val="24"/>
        </w:rPr>
        <w:t xml:space="preserve"> </w:t>
      </w:r>
      <w:r w:rsidRPr="00BC610A">
        <w:rPr>
          <w:rFonts w:ascii="Times New Roman" w:eastAsia="Times New Roman" w:hAnsi="Times New Roman"/>
          <w:sz w:val="24"/>
          <w:szCs w:val="24"/>
        </w:rPr>
        <w:t>которой</w:t>
      </w:r>
      <w:r w:rsidRPr="00BC610A">
        <w:rPr>
          <w:rFonts w:ascii="Times New Roman" w:eastAsia="Times New Roman" w:hAnsi="Times New Roman"/>
          <w:spacing w:val="57"/>
          <w:w w:val="150"/>
          <w:sz w:val="24"/>
          <w:szCs w:val="24"/>
        </w:rPr>
        <w:t xml:space="preserve"> </w:t>
      </w:r>
      <w:r w:rsidRPr="00BC610A">
        <w:rPr>
          <w:rFonts w:ascii="Times New Roman" w:eastAsia="Times New Roman" w:hAnsi="Times New Roman"/>
          <w:spacing w:val="-2"/>
          <w:sz w:val="24"/>
          <w:szCs w:val="24"/>
        </w:rPr>
        <w:t>необходимо</w:t>
      </w:r>
    </w:p>
    <w:p w:rsidR="00BC610A" w:rsidRPr="00BC610A" w:rsidRDefault="00BC610A" w:rsidP="00BC610A">
      <w:pPr>
        <w:widowControl w:val="0"/>
        <w:tabs>
          <w:tab w:val="left" w:pos="2084"/>
          <w:tab w:val="left" w:pos="3386"/>
          <w:tab w:val="left" w:pos="3740"/>
          <w:tab w:val="left" w:pos="4503"/>
          <w:tab w:val="left" w:pos="6083"/>
          <w:tab w:val="left" w:pos="6414"/>
          <w:tab w:val="left" w:pos="7299"/>
          <w:tab w:val="left" w:pos="7987"/>
          <w:tab w:val="left" w:pos="9094"/>
        </w:tabs>
        <w:autoSpaceDE w:val="0"/>
        <w:autoSpaceDN w:val="0"/>
        <w:spacing w:after="0" w:line="240" w:lineRule="auto"/>
        <w:ind w:right="748"/>
        <w:rPr>
          <w:rFonts w:ascii="Times New Roman" w:eastAsia="Times New Roman" w:hAnsi="Times New Roman"/>
          <w:sz w:val="24"/>
          <w:szCs w:val="24"/>
        </w:rPr>
      </w:pPr>
      <w:r w:rsidRPr="00BC610A">
        <w:rPr>
          <w:rFonts w:ascii="Times New Roman" w:eastAsia="Times New Roman" w:hAnsi="Times New Roman"/>
          <w:spacing w:val="-2"/>
          <w:sz w:val="24"/>
          <w:szCs w:val="24"/>
        </w:rPr>
        <w:t>представление</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документа</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и</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(или)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информации,</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также,</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если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имеется,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номер </w:t>
      </w:r>
      <w:r w:rsidRPr="00BC610A">
        <w:rPr>
          <w:rFonts w:ascii="Times New Roman" w:eastAsia="Times New Roman" w:hAnsi="Times New Roman"/>
          <w:sz w:val="24"/>
          <w:szCs w:val="24"/>
        </w:rPr>
        <w:t>(идентификатор) такой услуги в реестре муниципальных услуг;</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C610A" w:rsidRPr="00BC610A" w:rsidRDefault="00BC610A" w:rsidP="00BC610A">
      <w:pPr>
        <w:widowControl w:val="0"/>
        <w:autoSpaceDE w:val="0"/>
        <w:autoSpaceDN w:val="0"/>
        <w:spacing w:after="0" w:line="240" w:lineRule="auto"/>
        <w:ind w:right="1405"/>
        <w:jc w:val="both"/>
        <w:rPr>
          <w:rFonts w:ascii="Times New Roman" w:eastAsia="Times New Roman" w:hAnsi="Times New Roman"/>
          <w:sz w:val="24"/>
          <w:szCs w:val="24"/>
        </w:rPr>
      </w:pPr>
      <w:r w:rsidRPr="00BC610A">
        <w:rPr>
          <w:rFonts w:ascii="Times New Roman" w:eastAsia="Times New Roman" w:hAnsi="Times New Roman"/>
          <w:sz w:val="24"/>
          <w:szCs w:val="24"/>
        </w:rPr>
        <w:t>контактная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информация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направления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ответа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запрос; дата направления межведомственного запроса;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электронной почты данного лица для связи;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информация о факте получения согласия, предусмотренного частью 5 статьи 7 Федерального</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закона</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«Об</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организации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информация,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необходимые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Для</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специалисты</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63"/>
          <w:w w:val="15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pacing w:val="-2"/>
          <w:sz w:val="24"/>
          <w:szCs w:val="24"/>
        </w:rPr>
        <w:t>течение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2 рабочих дней со дня поступления заявления и документов и (или) информации, необходимых для предоставления услуги, запрашивают:</w:t>
      </w:r>
    </w:p>
    <w:p w:rsidR="00BC610A" w:rsidRPr="00BC610A" w:rsidRDefault="00BC610A" w:rsidP="00BC610A">
      <w:pPr>
        <w:widowControl w:val="0"/>
        <w:autoSpaceDE w:val="0"/>
        <w:autoSpaceDN w:val="0"/>
        <w:spacing w:after="0" w:line="240" w:lineRule="auto"/>
        <w:ind w:right="744"/>
        <w:jc w:val="both"/>
        <w:rPr>
          <w:rFonts w:ascii="Times New Roman" w:eastAsia="Times New Roman" w:hAnsi="Times New Roman"/>
          <w:sz w:val="24"/>
          <w:szCs w:val="24"/>
        </w:rPr>
      </w:pPr>
      <w:r w:rsidRPr="00BC610A">
        <w:rPr>
          <w:rFonts w:ascii="Times New Roman" w:eastAsia="Times New Roman" w:hAnsi="Times New Roman"/>
          <w:sz w:val="24"/>
          <w:szCs w:val="24"/>
        </w:rPr>
        <w:t>в (</w:t>
      </w:r>
      <w:r w:rsidRPr="00BC610A">
        <w:rPr>
          <w:rFonts w:ascii="Times New Roman" w:eastAsia="Times New Roman" w:hAnsi="Times New Roman"/>
          <w:i/>
          <w:sz w:val="24"/>
          <w:szCs w:val="24"/>
        </w:rPr>
        <w:t>указывается наименовании организации</w:t>
      </w:r>
      <w:r w:rsidRPr="00BC610A">
        <w:rPr>
          <w:rFonts w:ascii="Times New Roman" w:eastAsia="Times New Roman" w:hAnsi="Times New Roman"/>
          <w:sz w:val="24"/>
          <w:szCs w:val="24"/>
        </w:rPr>
        <w:t>) - заключение психолого-медико- педагогической комиссии (для детей с ограниченными возможностями здоровья, то есть имеющих недостатки в физическом и (или) психическом развитии; для детей с отклонениями в поведении).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 назначении опекуна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или попечителя, о передаче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воспитание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приемные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 патронатные семьи, судебное решение об усыновлении ребенка (для детей, оставшихся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без попечения родителей).</w:t>
      </w:r>
    </w:p>
    <w:p w:rsidR="00BC610A" w:rsidRPr="00BC610A" w:rsidRDefault="00BC610A" w:rsidP="00BC610A">
      <w:pPr>
        <w:widowControl w:val="0"/>
        <w:numPr>
          <w:ilvl w:val="3"/>
          <w:numId w:val="11"/>
        </w:numPr>
        <w:tabs>
          <w:tab w:val="left" w:pos="1770"/>
        </w:tabs>
        <w:autoSpaceDE w:val="0"/>
        <w:autoSpaceDN w:val="0"/>
        <w:spacing w:before="1" w:after="0" w:line="240" w:lineRule="auto"/>
        <w:ind w:right="755" w:firstLine="566"/>
        <w:jc w:val="both"/>
        <w:rPr>
          <w:rFonts w:ascii="Times New Roman" w:eastAsia="Times New Roman" w:hAnsi="Times New Roman"/>
          <w:sz w:val="24"/>
        </w:rPr>
      </w:pPr>
      <w:r w:rsidRPr="00BC610A">
        <w:rPr>
          <w:rFonts w:ascii="Times New Roman" w:eastAsia="Times New Roman" w:hAnsi="Times New Roman"/>
          <w:sz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отсутствие оснований для отказа в предоставлении муниципальной услуги, указанных в подпункте 2 пункта 2.8.2 раздела II Административного регламента.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Основанием для предоставления путевки в Организацию отдыха является оплата заявителем</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стоимости</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7"/>
          <w:sz w:val="24"/>
          <w:szCs w:val="24"/>
        </w:rPr>
        <w:t xml:space="preserve"> </w:t>
      </w:r>
      <w:r w:rsidRPr="00BC610A">
        <w:rPr>
          <w:rFonts w:ascii="Times New Roman" w:eastAsia="Times New Roman" w:hAnsi="Times New Roman"/>
          <w:sz w:val="24"/>
          <w:szCs w:val="24"/>
        </w:rPr>
        <w:t>размере,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установленном</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пунктом</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2.9</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не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позднее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чем</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рабочих</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дня</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до</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начала</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смены</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pacing w:val="-10"/>
          <w:sz w:val="24"/>
          <w:szCs w:val="24"/>
        </w:rPr>
        <w:t>в</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Организации отдыха путем безналичного расчета по реквизитам, указанным в решении, направляемом Администрацией в порядке, установленном абзацами 4, 5 пункта 2.4 Административного регламента, и подтверждение факта данной оплаты документом, предусмотренным абзацем 8 подпункта 2 пункта 2.6.1 Административного регламента.</w:t>
      </w:r>
    </w:p>
    <w:p w:rsidR="00BC610A" w:rsidRPr="00BC610A" w:rsidRDefault="00BC610A" w:rsidP="00BC610A">
      <w:pPr>
        <w:widowControl w:val="0"/>
        <w:tabs>
          <w:tab w:val="left" w:pos="2537"/>
          <w:tab w:val="left" w:pos="4386"/>
          <w:tab w:val="left" w:pos="5708"/>
          <w:tab w:val="left" w:pos="7565"/>
          <w:tab w:val="left" w:pos="8481"/>
          <w:tab w:val="left" w:pos="8958"/>
        </w:tabs>
        <w:autoSpaceDE w:val="0"/>
        <w:autoSpaceDN w:val="0"/>
        <w:spacing w:after="0" w:line="240" w:lineRule="auto"/>
        <w:ind w:right="752"/>
        <w:rPr>
          <w:rFonts w:ascii="Times New Roman" w:eastAsia="Times New Roman" w:hAnsi="Times New Roman"/>
          <w:sz w:val="24"/>
          <w:szCs w:val="24"/>
        </w:rPr>
      </w:pPr>
      <w:r w:rsidRPr="00BC610A">
        <w:rPr>
          <w:rFonts w:ascii="Times New Roman" w:eastAsia="Times New Roman" w:hAnsi="Times New Roman"/>
          <w:spacing w:val="-2"/>
          <w:sz w:val="24"/>
          <w:szCs w:val="24"/>
        </w:rPr>
        <w:t>Возможность</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результата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6"/>
          <w:sz w:val="24"/>
          <w:szCs w:val="24"/>
        </w:rPr>
        <w:t>по</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выбору </w:t>
      </w:r>
      <w:r w:rsidRPr="00BC610A">
        <w:rPr>
          <w:rFonts w:ascii="Times New Roman" w:eastAsia="Times New Roman" w:hAnsi="Times New Roman"/>
          <w:sz w:val="24"/>
          <w:szCs w:val="24"/>
        </w:rPr>
        <w:t>заявителя независимо от его места жительства или места пребывания не предусмотрена.</w:t>
      </w:r>
    </w:p>
    <w:p w:rsidR="00BC610A" w:rsidRPr="00BC610A" w:rsidRDefault="00BC610A" w:rsidP="00BC610A">
      <w:pPr>
        <w:widowControl w:val="0"/>
        <w:numPr>
          <w:ilvl w:val="2"/>
          <w:numId w:val="11"/>
        </w:numPr>
        <w:tabs>
          <w:tab w:val="left" w:pos="1657"/>
        </w:tabs>
        <w:autoSpaceDE w:val="0"/>
        <w:autoSpaceDN w:val="0"/>
        <w:spacing w:after="0" w:line="240" w:lineRule="auto"/>
        <w:ind w:right="756" w:firstLine="566"/>
        <w:jc w:val="both"/>
        <w:rPr>
          <w:rFonts w:ascii="Times New Roman" w:eastAsia="Times New Roman" w:hAnsi="Times New Roman"/>
          <w:sz w:val="24"/>
        </w:rPr>
      </w:pPr>
      <w:r w:rsidRPr="00BC610A">
        <w:rPr>
          <w:rFonts w:ascii="Times New Roman" w:eastAsia="Times New Roman" w:hAnsi="Times New Roman"/>
          <w:sz w:val="24"/>
        </w:rPr>
        <w:t>Необходимость</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получения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дополнительных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сведений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заявителя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предоставления муниципальной услуги не предусмотрена.</w:t>
      </w:r>
    </w:p>
    <w:p w:rsidR="00BC610A" w:rsidRPr="00BC610A" w:rsidRDefault="00BC610A" w:rsidP="00BC610A">
      <w:pPr>
        <w:widowControl w:val="0"/>
        <w:numPr>
          <w:ilvl w:val="2"/>
          <w:numId w:val="11"/>
        </w:numPr>
        <w:tabs>
          <w:tab w:val="left" w:pos="1662"/>
        </w:tabs>
        <w:autoSpaceDE w:val="0"/>
        <w:autoSpaceDN w:val="0"/>
        <w:spacing w:before="3" w:after="0" w:line="237" w:lineRule="auto"/>
        <w:ind w:right="746" w:firstLine="566"/>
        <w:jc w:val="both"/>
        <w:rPr>
          <w:rFonts w:ascii="Times New Roman" w:eastAsia="Times New Roman" w:hAnsi="Times New Roman"/>
          <w:sz w:val="24"/>
        </w:rPr>
      </w:pPr>
      <w:r w:rsidRPr="00BC610A">
        <w:rPr>
          <w:rFonts w:ascii="Times New Roman" w:eastAsia="Times New Roman" w:hAnsi="Times New Roman"/>
          <w:sz w:val="24"/>
        </w:rPr>
        <w:t>Предоставление</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упреждающем</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w:t>
      </w:r>
      <w:proofErr w:type="spellStart"/>
      <w:r w:rsidRPr="00BC610A">
        <w:rPr>
          <w:rFonts w:ascii="Times New Roman" w:eastAsia="Times New Roman" w:hAnsi="Times New Roman"/>
          <w:sz w:val="24"/>
        </w:rPr>
        <w:t>проактивном</w:t>
      </w:r>
      <w:proofErr w:type="spellEnd"/>
      <w:r w:rsidRPr="00BC610A">
        <w:rPr>
          <w:rFonts w:ascii="Times New Roman" w:eastAsia="Times New Roman" w:hAnsi="Times New Roman"/>
          <w:sz w:val="24"/>
        </w:rPr>
        <w:t>)</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режиме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388"/>
        </w:tabs>
        <w:autoSpaceDE w:val="0"/>
        <w:autoSpaceDN w:val="0"/>
        <w:spacing w:after="0" w:line="240" w:lineRule="auto"/>
        <w:ind w:right="755" w:firstLine="566"/>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Вариант 2.</w:t>
      </w:r>
      <w:r w:rsidRPr="00BC610A">
        <w:rPr>
          <w:rFonts w:ascii="Times New Roman" w:eastAsia="Times New Roman" w:hAnsi="Times New Roman"/>
          <w:b/>
          <w:bCs/>
          <w:spacing w:val="40"/>
          <w:sz w:val="24"/>
          <w:szCs w:val="24"/>
        </w:rPr>
        <w:t xml:space="preserve"> </w:t>
      </w:r>
      <w:r w:rsidRPr="00BC610A">
        <w:rPr>
          <w:rFonts w:ascii="Times New Roman" w:eastAsia="Times New Roman" w:hAnsi="Times New Roman"/>
          <w:b/>
          <w:bCs/>
          <w:sz w:val="24"/>
          <w:szCs w:val="24"/>
        </w:rPr>
        <w:t>Исправление допущенных опечаток и ошибок в выданных в результате предоставления муниципальной услуги документах</w:t>
      </w:r>
    </w:p>
    <w:p w:rsidR="00BC610A" w:rsidRPr="00BC610A" w:rsidRDefault="00BC610A" w:rsidP="00BC610A">
      <w:pPr>
        <w:widowControl w:val="0"/>
        <w:numPr>
          <w:ilvl w:val="2"/>
          <w:numId w:val="11"/>
        </w:numPr>
        <w:tabs>
          <w:tab w:val="left" w:pos="1554"/>
        </w:tabs>
        <w:autoSpaceDE w:val="0"/>
        <w:autoSpaceDN w:val="0"/>
        <w:spacing w:after="0" w:line="240" w:lineRule="auto"/>
        <w:ind w:right="753"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Максимальный срок предоставления муниципальной услуги в соответствии с вариантом составляет 3 рабочих дня со дня регистрации заявления, указанного в подпункте 2 пункта 2.6.1 Административного регламента.</w:t>
      </w:r>
    </w:p>
    <w:p w:rsidR="00BC610A" w:rsidRPr="00BC610A" w:rsidRDefault="00BC610A" w:rsidP="00BC610A">
      <w:pPr>
        <w:widowControl w:val="0"/>
        <w:numPr>
          <w:ilvl w:val="2"/>
          <w:numId w:val="11"/>
        </w:numPr>
        <w:tabs>
          <w:tab w:val="left" w:pos="1611"/>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Результатом предоставления муниципальной услуги является исправление допущенных опечаток</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 ошибок в выданных 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документах результатом предоставления муниципальной услуги).</w:t>
      </w:r>
    </w:p>
    <w:p w:rsidR="00BC610A" w:rsidRPr="00BC610A" w:rsidRDefault="00BC610A" w:rsidP="00BC610A">
      <w:pPr>
        <w:widowControl w:val="0"/>
        <w:numPr>
          <w:ilvl w:val="2"/>
          <w:numId w:val="11"/>
        </w:numPr>
        <w:tabs>
          <w:tab w:val="left" w:pos="1528"/>
        </w:tabs>
        <w:autoSpaceDE w:val="0"/>
        <w:autoSpaceDN w:val="0"/>
        <w:spacing w:after="0" w:line="240" w:lineRule="auto"/>
        <w:ind w:left="1528" w:hanging="600"/>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Оснований</w:t>
      </w:r>
      <w:r w:rsidRPr="00BC610A">
        <w:rPr>
          <w:rFonts w:ascii="Times New Roman" w:eastAsia="Times New Roman" w:hAnsi="Times New Roman"/>
          <w:color w:val="0D0D0D"/>
          <w:spacing w:val="-5"/>
          <w:sz w:val="24"/>
        </w:rPr>
        <w:t xml:space="preserve"> </w:t>
      </w:r>
      <w:r w:rsidRPr="00BC610A">
        <w:rPr>
          <w:rFonts w:ascii="Times New Roman" w:eastAsia="Times New Roman" w:hAnsi="Times New Roman"/>
          <w:color w:val="0D0D0D"/>
          <w:sz w:val="24"/>
        </w:rPr>
        <w:t>для</w:t>
      </w:r>
      <w:r w:rsidRPr="00BC610A">
        <w:rPr>
          <w:rFonts w:ascii="Times New Roman" w:eastAsia="Times New Roman" w:hAnsi="Times New Roman"/>
          <w:color w:val="0D0D0D"/>
          <w:spacing w:val="-2"/>
          <w:sz w:val="24"/>
        </w:rPr>
        <w:t xml:space="preserve"> </w:t>
      </w:r>
      <w:r w:rsidRPr="00BC610A">
        <w:rPr>
          <w:rFonts w:ascii="Times New Roman" w:eastAsia="Times New Roman" w:hAnsi="Times New Roman"/>
          <w:color w:val="0D0D0D"/>
          <w:sz w:val="24"/>
        </w:rPr>
        <w:t>отказа</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в</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приеме</w:t>
      </w:r>
      <w:r w:rsidRPr="00BC610A">
        <w:rPr>
          <w:rFonts w:ascii="Times New Roman" w:eastAsia="Times New Roman" w:hAnsi="Times New Roman"/>
          <w:color w:val="0D0D0D"/>
          <w:spacing w:val="-2"/>
          <w:sz w:val="24"/>
        </w:rPr>
        <w:t xml:space="preserve"> </w:t>
      </w:r>
      <w:r w:rsidRPr="00BC610A">
        <w:rPr>
          <w:rFonts w:ascii="Times New Roman" w:eastAsia="Times New Roman" w:hAnsi="Times New Roman"/>
          <w:color w:val="0D0D0D"/>
          <w:sz w:val="24"/>
        </w:rPr>
        <w:t>документов</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заявителя</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не</w:t>
      </w:r>
      <w:r w:rsidRPr="00BC610A">
        <w:rPr>
          <w:rFonts w:ascii="Times New Roman" w:eastAsia="Times New Roman" w:hAnsi="Times New Roman"/>
          <w:color w:val="0D0D0D"/>
          <w:spacing w:val="-2"/>
          <w:sz w:val="24"/>
        </w:rPr>
        <w:t xml:space="preserve"> предусмотрено.</w:t>
      </w:r>
    </w:p>
    <w:p w:rsidR="00BC610A" w:rsidRPr="00BC610A" w:rsidRDefault="00BC610A" w:rsidP="00BC610A">
      <w:pPr>
        <w:widowControl w:val="0"/>
        <w:numPr>
          <w:ilvl w:val="2"/>
          <w:numId w:val="11"/>
        </w:numPr>
        <w:tabs>
          <w:tab w:val="left" w:pos="1642"/>
        </w:tabs>
        <w:autoSpaceDE w:val="0"/>
        <w:autoSpaceDN w:val="0"/>
        <w:spacing w:after="0" w:line="240" w:lineRule="auto"/>
        <w:ind w:right="759"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Оснований</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для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приостановления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предоставления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муниципальной</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услуги не предусмотрено.</w:t>
      </w:r>
    </w:p>
    <w:p w:rsidR="00BC610A" w:rsidRPr="00BC610A" w:rsidRDefault="00BC610A" w:rsidP="00BC610A">
      <w:pPr>
        <w:widowControl w:val="0"/>
        <w:numPr>
          <w:ilvl w:val="2"/>
          <w:numId w:val="11"/>
        </w:numPr>
        <w:tabs>
          <w:tab w:val="left" w:pos="1592"/>
        </w:tabs>
        <w:autoSpaceDE w:val="0"/>
        <w:autoSpaceDN w:val="0"/>
        <w:spacing w:after="0" w:line="240" w:lineRule="auto"/>
        <w:ind w:right="758"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Основания для отказа в предоставлении муниципальной услуги указаны в подпункте 3 пункта 2.8.2 Административного регламента.</w:t>
      </w:r>
    </w:p>
    <w:p w:rsidR="00BC610A" w:rsidRPr="00BC610A" w:rsidRDefault="00BC610A" w:rsidP="00BC610A">
      <w:pPr>
        <w:widowControl w:val="0"/>
        <w:numPr>
          <w:ilvl w:val="2"/>
          <w:numId w:val="11"/>
        </w:numPr>
        <w:tabs>
          <w:tab w:val="left" w:pos="1753"/>
        </w:tabs>
        <w:autoSpaceDE w:val="0"/>
        <w:autoSpaceDN w:val="0"/>
        <w:spacing w:after="0" w:line="240" w:lineRule="auto"/>
        <w:ind w:right="755" w:firstLine="566"/>
        <w:jc w:val="both"/>
        <w:rPr>
          <w:rFonts w:ascii="Times New Roman" w:eastAsia="Times New Roman" w:hAnsi="Times New Roman"/>
          <w:sz w:val="24"/>
        </w:rPr>
      </w:pPr>
      <w:r w:rsidRPr="00BC610A">
        <w:rPr>
          <w:rFonts w:ascii="Times New Roman" w:eastAsia="Times New Roman" w:hAnsi="Times New Roman"/>
          <w:sz w:val="24"/>
        </w:rPr>
        <w:t>Для получения муниципальной услуги заявитель представляет в Администрацию, Общеобразовательную организацию документ, указанный в</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подпункте 2 пункта 2.6.1 Административного регламента.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Указанное заявление регистрируется в Администрации в порядке и сроки, установленные абзацем 2 пункта 2.4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w:t>
      </w:r>
      <w:r w:rsidRPr="00BC610A">
        <w:rPr>
          <w:rFonts w:ascii="Times New Roman" w:eastAsia="Times New Roman" w:hAnsi="Times New Roman"/>
          <w:spacing w:val="-2"/>
          <w:sz w:val="24"/>
          <w:szCs w:val="24"/>
        </w:rPr>
        <w:t>поступления.</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течение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рабочих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дней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регистрации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документа, указанного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подпункте 2 пункта 2.6.1 Административного регламента, Администрация в течение 3 рабочих дней принимает одно из следующих решений: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об исправлении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об отказе в исправлении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numPr>
          <w:ilvl w:val="2"/>
          <w:numId w:val="11"/>
        </w:numPr>
        <w:tabs>
          <w:tab w:val="left" w:pos="1638"/>
        </w:tabs>
        <w:autoSpaceDE w:val="0"/>
        <w:autoSpaceDN w:val="0"/>
        <w:spacing w:after="0" w:line="240" w:lineRule="auto"/>
        <w:ind w:right="751" w:firstLine="566"/>
        <w:jc w:val="both"/>
        <w:rPr>
          <w:rFonts w:ascii="Times New Roman" w:eastAsia="Times New Roman" w:hAnsi="Times New Roman"/>
          <w:sz w:val="24"/>
        </w:rPr>
      </w:pPr>
      <w:r w:rsidRPr="00BC610A">
        <w:rPr>
          <w:rFonts w:ascii="Times New Roman" w:eastAsia="Times New Roman" w:hAnsi="Times New Roman"/>
          <w:sz w:val="24"/>
        </w:rPr>
        <w:t>Критерием</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принятия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решения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 xml:space="preserve">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w:t>
      </w:r>
      <w:r w:rsidRPr="00BC610A">
        <w:rPr>
          <w:rFonts w:ascii="Times New Roman" w:eastAsia="Times New Roman" w:hAnsi="Times New Roman"/>
          <w:spacing w:val="-2"/>
          <w:sz w:val="24"/>
        </w:rPr>
        <w:t>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случае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выявления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допущенных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опечаток</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ошибок</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выданных</w:t>
      </w:r>
      <w:r w:rsidRPr="00BC610A">
        <w:rPr>
          <w:rFonts w:ascii="Times New Roman" w:eastAsia="Times New Roman" w:hAnsi="Times New Roman"/>
          <w:spacing w:val="80"/>
          <w:w w:val="150"/>
          <w:sz w:val="24"/>
          <w:szCs w:val="24"/>
        </w:rPr>
        <w:t xml:space="preserve"> </w:t>
      </w:r>
      <w:r w:rsidRPr="00BC610A">
        <w:rPr>
          <w:rFonts w:ascii="Times New Roman" w:eastAsia="Times New Roman" w:hAnsi="Times New Roman"/>
          <w:sz w:val="24"/>
          <w:szCs w:val="24"/>
        </w:rPr>
        <w:t>в результате предоставления муниципальной услуги документах 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w:t>
      </w:r>
      <w:r w:rsidRPr="00BC610A">
        <w:rPr>
          <w:rFonts w:ascii="Times New Roman" w:eastAsia="Times New Roman" w:hAnsi="Times New Roman"/>
          <w:spacing w:val="69"/>
          <w:w w:val="150"/>
          <w:sz w:val="24"/>
          <w:szCs w:val="24"/>
        </w:rPr>
        <w:t xml:space="preserve">  </w:t>
      </w:r>
      <w:r w:rsidRPr="00BC610A">
        <w:rPr>
          <w:rFonts w:ascii="Times New Roman" w:eastAsia="Times New Roman" w:hAnsi="Times New Roman"/>
          <w:sz w:val="24"/>
          <w:szCs w:val="24"/>
        </w:rPr>
        <w:t>Администрацией</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7"/>
          <w:w w:val="150"/>
          <w:sz w:val="24"/>
          <w:szCs w:val="24"/>
        </w:rPr>
        <w:t xml:space="preserve">  </w:t>
      </w:r>
      <w:r w:rsidRPr="00BC610A">
        <w:rPr>
          <w:rFonts w:ascii="Times New Roman" w:eastAsia="Times New Roman" w:hAnsi="Times New Roman"/>
          <w:sz w:val="24"/>
          <w:szCs w:val="24"/>
        </w:rPr>
        <w:t>том</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z w:val="24"/>
          <w:szCs w:val="24"/>
        </w:rPr>
        <w:t>числе</w:t>
      </w:r>
      <w:r w:rsidRPr="00BC610A">
        <w:rPr>
          <w:rFonts w:ascii="Times New Roman" w:eastAsia="Times New Roman" w:hAnsi="Times New Roman"/>
          <w:spacing w:val="69"/>
          <w:w w:val="150"/>
          <w:sz w:val="24"/>
          <w:szCs w:val="24"/>
        </w:rPr>
        <w:t xml:space="preserve">  </w:t>
      </w:r>
      <w:r w:rsidRPr="00BC610A">
        <w:rPr>
          <w:rFonts w:ascii="Times New Roman" w:eastAsia="Times New Roman" w:hAnsi="Times New Roman"/>
          <w:sz w:val="24"/>
          <w:szCs w:val="24"/>
        </w:rPr>
        <w:t>через</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pacing w:val="-2"/>
          <w:sz w:val="24"/>
          <w:szCs w:val="24"/>
        </w:rPr>
        <w:t>Общеобразовательную</w:t>
      </w:r>
      <w:proofErr w:type="gramEnd"/>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организацию</w:t>
      </w:r>
      <w:proofErr w:type="gramStart"/>
      <w:r w:rsidRPr="00BC610A">
        <w:rPr>
          <w:rFonts w:ascii="Times New Roman" w:eastAsia="Times New Roman" w:hAnsi="Times New Roman"/>
          <w:sz w:val="24"/>
          <w:szCs w:val="24"/>
        </w:rPr>
        <w:t>)в</w:t>
      </w:r>
      <w:proofErr w:type="gramEnd"/>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течение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рабочих дней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такого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pacing w:val="-2"/>
          <w:sz w:val="24"/>
          <w:szCs w:val="24"/>
        </w:rPr>
        <w:t>исправления.</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w:t>
      </w:r>
      <w:r w:rsidRPr="00BC610A">
        <w:rPr>
          <w:rFonts w:ascii="Times New Roman" w:eastAsia="Times New Roman" w:hAnsi="Times New Roman"/>
          <w:color w:val="0D0D0D"/>
          <w:sz w:val="24"/>
          <w:szCs w:val="24"/>
        </w:rPr>
        <w:t xml:space="preserve">со дня регистрации документа, указанного в </w:t>
      </w:r>
      <w:r w:rsidRPr="00BC610A">
        <w:rPr>
          <w:rFonts w:ascii="Times New Roman" w:eastAsia="Times New Roman" w:hAnsi="Times New Roman"/>
          <w:sz w:val="24"/>
          <w:szCs w:val="24"/>
        </w:rPr>
        <w:t>подпункте 2 пункта 2.6.1 Административного регламента</w:t>
      </w:r>
      <w:r w:rsidRPr="00BC610A">
        <w:rPr>
          <w:rFonts w:ascii="Times New Roman" w:eastAsia="Times New Roman" w:hAnsi="Times New Roman"/>
          <w:color w:val="0D0D0D"/>
          <w:sz w:val="24"/>
          <w:szCs w:val="24"/>
        </w:rPr>
        <w:t>.</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Возможность предоставления результата муниципальной услуги по выбору</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заявителя независимо от его места жительства или места пребывания (для физических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лиц, включая индивидуальных предпринимателей) либо места нахождения (для юридических лиц) не предусмотрена.</w:t>
      </w:r>
    </w:p>
    <w:p w:rsidR="00BC610A" w:rsidRPr="00BC610A" w:rsidRDefault="00BC610A" w:rsidP="00BC610A">
      <w:pPr>
        <w:widowControl w:val="0"/>
        <w:numPr>
          <w:ilvl w:val="2"/>
          <w:numId w:val="11"/>
        </w:numPr>
        <w:tabs>
          <w:tab w:val="left" w:pos="1537"/>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В случае самостоятельного выявления Администрацией допущенных опечаток и (или) ошибок в выданных в результате предоставления муниципальной услуги документах Администрация в срок, не превышающий 1 рабочий день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направление заявителю.</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1843"/>
        </w:tabs>
        <w:autoSpaceDE w:val="0"/>
        <w:autoSpaceDN w:val="0"/>
        <w:spacing w:before="1" w:after="0" w:line="240" w:lineRule="auto"/>
        <w:ind w:left="1843" w:hanging="385"/>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Формы</w:t>
      </w:r>
      <w:r w:rsidRPr="00BC610A">
        <w:rPr>
          <w:rFonts w:ascii="Times New Roman" w:eastAsia="Times New Roman" w:hAnsi="Times New Roman"/>
          <w:b/>
          <w:bCs/>
          <w:spacing w:val="-13"/>
          <w:sz w:val="24"/>
          <w:szCs w:val="24"/>
        </w:rPr>
        <w:t xml:space="preserve"> </w:t>
      </w:r>
      <w:r w:rsidRPr="00BC610A">
        <w:rPr>
          <w:rFonts w:ascii="Times New Roman" w:eastAsia="Times New Roman" w:hAnsi="Times New Roman"/>
          <w:b/>
          <w:bCs/>
          <w:sz w:val="24"/>
          <w:szCs w:val="24"/>
        </w:rPr>
        <w:t>контроля</w:t>
      </w:r>
      <w:r w:rsidRPr="00BC610A">
        <w:rPr>
          <w:rFonts w:ascii="Times New Roman" w:eastAsia="Times New Roman" w:hAnsi="Times New Roman"/>
          <w:b/>
          <w:bCs/>
          <w:spacing w:val="-12"/>
          <w:sz w:val="24"/>
          <w:szCs w:val="24"/>
        </w:rPr>
        <w:t xml:space="preserve"> </w:t>
      </w:r>
      <w:r w:rsidRPr="00BC610A">
        <w:rPr>
          <w:rFonts w:ascii="Times New Roman" w:eastAsia="Times New Roman" w:hAnsi="Times New Roman"/>
          <w:b/>
          <w:bCs/>
          <w:sz w:val="24"/>
          <w:szCs w:val="24"/>
        </w:rPr>
        <w:t>исполнения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административного</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регламента</w:t>
      </w:r>
    </w:p>
    <w:p w:rsidR="00BC610A" w:rsidRPr="00BC610A" w:rsidRDefault="00BC610A" w:rsidP="00BC610A">
      <w:pPr>
        <w:widowControl w:val="0"/>
        <w:numPr>
          <w:ilvl w:val="1"/>
          <w:numId w:val="17"/>
        </w:numPr>
        <w:tabs>
          <w:tab w:val="left" w:pos="1690"/>
        </w:tabs>
        <w:autoSpaceDE w:val="0"/>
        <w:autoSpaceDN w:val="0"/>
        <w:spacing w:before="276" w:after="0" w:line="240" w:lineRule="auto"/>
        <w:ind w:right="753" w:firstLine="707"/>
        <w:jc w:val="both"/>
        <w:rPr>
          <w:rFonts w:ascii="Times New Roman" w:eastAsia="Times New Roman" w:hAnsi="Times New Roman"/>
          <w:b/>
          <w:sz w:val="24"/>
        </w:rPr>
      </w:pPr>
      <w:r w:rsidRPr="00BC610A">
        <w:rPr>
          <w:rFonts w:ascii="Times New Roman" w:eastAsia="Times New Roman" w:hAnsi="Times New Roman"/>
          <w:b/>
          <w:sz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10A" w:rsidRPr="00BC610A" w:rsidRDefault="00BC610A" w:rsidP="00BC610A">
      <w:pPr>
        <w:widowControl w:val="0"/>
        <w:autoSpaceDE w:val="0"/>
        <w:autoSpaceDN w:val="0"/>
        <w:spacing w:before="27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Текущий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контроль</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соблюдением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исполнением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путем проверки своевременности, полноты и качества выполнения процедур при предоставлении муниципальной услуги.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601"/>
        </w:tabs>
        <w:autoSpaceDE w:val="0"/>
        <w:autoSpaceDN w:val="0"/>
        <w:spacing w:after="0" w:line="240" w:lineRule="auto"/>
        <w:ind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BC610A">
        <w:rPr>
          <w:rFonts w:ascii="Times New Roman" w:eastAsia="Times New Roman" w:hAnsi="Times New Roman"/>
          <w:b/>
          <w:bCs/>
          <w:spacing w:val="40"/>
          <w:sz w:val="24"/>
          <w:szCs w:val="24"/>
        </w:rPr>
        <w:t xml:space="preserve"> </w:t>
      </w:r>
      <w:r w:rsidRPr="00BC610A">
        <w:rPr>
          <w:rFonts w:ascii="Times New Roman" w:eastAsia="Times New Roman" w:hAnsi="Times New Roman"/>
          <w:b/>
          <w:bCs/>
          <w:sz w:val="24"/>
          <w:szCs w:val="24"/>
        </w:rPr>
        <w:t>муниципальной услуги</w:t>
      </w:r>
    </w:p>
    <w:p w:rsidR="00BC610A" w:rsidRPr="00BC610A" w:rsidRDefault="00BC610A" w:rsidP="00BC610A">
      <w:pPr>
        <w:widowControl w:val="0"/>
        <w:autoSpaceDE w:val="0"/>
        <w:autoSpaceDN w:val="0"/>
        <w:spacing w:before="272"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администрацию.</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C610A" w:rsidRPr="00BC610A" w:rsidRDefault="00BC610A" w:rsidP="00BC610A">
      <w:pPr>
        <w:widowControl w:val="0"/>
        <w:autoSpaceDE w:val="0"/>
        <w:autoSpaceDN w:val="0"/>
        <w:spacing w:before="6"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494"/>
        </w:tabs>
        <w:autoSpaceDE w:val="0"/>
        <w:autoSpaceDN w:val="0"/>
        <w:spacing w:after="0" w:line="240" w:lineRule="auto"/>
        <w:ind w:left="1494" w:hanging="424"/>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Ответственность</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должностных лиц</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z w:val="24"/>
          <w:szCs w:val="24"/>
        </w:rPr>
        <w:t>администрации</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за решения</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pacing w:val="-2"/>
          <w:sz w:val="24"/>
          <w:szCs w:val="24"/>
        </w:rPr>
        <w:t>действия</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tabs>
          <w:tab w:val="left" w:pos="2078"/>
          <w:tab w:val="left" w:pos="3876"/>
          <w:tab w:val="left" w:pos="6139"/>
          <w:tab w:val="left" w:pos="6845"/>
          <w:tab w:val="left" w:pos="7241"/>
          <w:tab w:val="left" w:pos="7978"/>
        </w:tabs>
        <w:autoSpaceDE w:val="0"/>
        <w:autoSpaceDN w:val="0"/>
        <w:spacing w:before="68" w:after="0" w:line="240" w:lineRule="auto"/>
        <w:ind w:right="749"/>
        <w:rPr>
          <w:rFonts w:ascii="Times New Roman" w:eastAsia="Times New Roman" w:hAnsi="Times New Roman"/>
          <w:b/>
          <w:sz w:val="24"/>
        </w:rPr>
      </w:pPr>
      <w:r w:rsidRPr="00BC610A">
        <w:rPr>
          <w:rFonts w:ascii="Times New Roman" w:eastAsia="Times New Roman" w:hAnsi="Times New Roman"/>
          <w:b/>
          <w:spacing w:val="-2"/>
          <w:sz w:val="24"/>
        </w:rPr>
        <w:lastRenderedPageBreak/>
        <w:t>(бездействие),</w:t>
      </w:r>
      <w:r w:rsidRPr="00BC610A">
        <w:rPr>
          <w:rFonts w:ascii="Times New Roman" w:eastAsia="Times New Roman" w:hAnsi="Times New Roman"/>
          <w:b/>
          <w:sz w:val="24"/>
        </w:rPr>
        <w:tab/>
      </w:r>
      <w:r w:rsidRPr="00BC610A">
        <w:rPr>
          <w:rFonts w:ascii="Times New Roman" w:eastAsia="Times New Roman" w:hAnsi="Times New Roman"/>
          <w:b/>
          <w:spacing w:val="-2"/>
          <w:sz w:val="24"/>
        </w:rPr>
        <w:t>принимаемые</w:t>
      </w:r>
      <w:r w:rsidRPr="00BC610A">
        <w:rPr>
          <w:rFonts w:ascii="Times New Roman" w:eastAsia="Times New Roman" w:hAnsi="Times New Roman"/>
          <w:b/>
          <w:sz w:val="24"/>
        </w:rPr>
        <w:tab/>
      </w:r>
      <w:r w:rsidRPr="00BC610A">
        <w:rPr>
          <w:rFonts w:ascii="Times New Roman" w:eastAsia="Times New Roman" w:hAnsi="Times New Roman"/>
          <w:b/>
          <w:spacing w:val="-2"/>
          <w:sz w:val="24"/>
        </w:rPr>
        <w:t>(осуществляемые)</w:t>
      </w:r>
      <w:r w:rsidRPr="00BC610A">
        <w:rPr>
          <w:rFonts w:ascii="Times New Roman" w:eastAsia="Times New Roman" w:hAnsi="Times New Roman"/>
          <w:b/>
          <w:sz w:val="24"/>
        </w:rPr>
        <w:tab/>
      </w:r>
      <w:r w:rsidRPr="00BC610A">
        <w:rPr>
          <w:rFonts w:ascii="Times New Roman" w:eastAsia="Times New Roman" w:hAnsi="Times New Roman"/>
          <w:b/>
          <w:spacing w:val="-4"/>
          <w:sz w:val="24"/>
        </w:rPr>
        <w:t>ими</w:t>
      </w:r>
      <w:r w:rsidRPr="00BC610A">
        <w:rPr>
          <w:rFonts w:ascii="Times New Roman" w:eastAsia="Times New Roman" w:hAnsi="Times New Roman"/>
          <w:b/>
          <w:sz w:val="24"/>
        </w:rPr>
        <w:tab/>
      </w:r>
      <w:r w:rsidRPr="00BC610A">
        <w:rPr>
          <w:rFonts w:ascii="Times New Roman" w:eastAsia="Times New Roman" w:hAnsi="Times New Roman"/>
          <w:b/>
          <w:spacing w:val="-10"/>
          <w:sz w:val="24"/>
        </w:rPr>
        <w:t>в</w:t>
      </w:r>
      <w:r w:rsidRPr="00BC610A">
        <w:rPr>
          <w:rFonts w:ascii="Times New Roman" w:eastAsia="Times New Roman" w:hAnsi="Times New Roman"/>
          <w:b/>
          <w:sz w:val="24"/>
        </w:rPr>
        <w:tab/>
      </w:r>
      <w:r w:rsidRPr="00BC610A">
        <w:rPr>
          <w:rFonts w:ascii="Times New Roman" w:eastAsia="Times New Roman" w:hAnsi="Times New Roman"/>
          <w:b/>
          <w:spacing w:val="-4"/>
          <w:sz w:val="24"/>
        </w:rPr>
        <w:t>ходе</w:t>
      </w:r>
      <w:r w:rsidRPr="00BC610A">
        <w:rPr>
          <w:rFonts w:ascii="Times New Roman" w:eastAsia="Times New Roman" w:hAnsi="Times New Roman"/>
          <w:b/>
          <w:sz w:val="24"/>
        </w:rPr>
        <w:tab/>
      </w:r>
      <w:r w:rsidRPr="00BC610A">
        <w:rPr>
          <w:rFonts w:ascii="Times New Roman" w:eastAsia="Times New Roman" w:hAnsi="Times New Roman"/>
          <w:b/>
          <w:spacing w:val="-2"/>
          <w:sz w:val="24"/>
        </w:rPr>
        <w:t xml:space="preserve">предоставления </w:t>
      </w:r>
      <w:r w:rsidRPr="00BC610A">
        <w:rPr>
          <w:rFonts w:ascii="Times New Roman" w:eastAsia="Times New Roman" w:hAnsi="Times New Roman"/>
          <w:b/>
          <w:sz w:val="24"/>
        </w:rPr>
        <w:t>муниципальной услуги</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512"/>
        </w:tabs>
        <w:autoSpaceDE w:val="0"/>
        <w:autoSpaceDN w:val="0"/>
        <w:spacing w:after="0" w:line="240" w:lineRule="auto"/>
        <w:ind w:right="756"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10A" w:rsidRPr="00BC610A" w:rsidRDefault="00BC610A" w:rsidP="00BC610A">
      <w:pPr>
        <w:widowControl w:val="0"/>
        <w:autoSpaceDE w:val="0"/>
        <w:autoSpaceDN w:val="0"/>
        <w:spacing w:before="272"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BC610A" w:rsidRPr="00BC610A" w:rsidRDefault="00BC610A" w:rsidP="00BC610A">
      <w:pPr>
        <w:widowControl w:val="0"/>
        <w:numPr>
          <w:ilvl w:val="2"/>
          <w:numId w:val="17"/>
        </w:numPr>
        <w:tabs>
          <w:tab w:val="left" w:pos="1309"/>
        </w:tabs>
        <w:autoSpaceDE w:val="0"/>
        <w:autoSpaceDN w:val="0"/>
        <w:spacing w:after="0" w:line="240" w:lineRule="auto"/>
        <w:ind w:right="748" w:firstLine="707"/>
        <w:jc w:val="both"/>
        <w:rPr>
          <w:rFonts w:ascii="Times New Roman" w:eastAsia="Times New Roman" w:hAnsi="Times New Roman"/>
          <w:sz w:val="24"/>
        </w:rPr>
      </w:pPr>
      <w:r w:rsidRPr="00BC610A">
        <w:rPr>
          <w:rFonts w:ascii="Times New Roman" w:eastAsia="Times New Roman" w:hAnsi="Times New Roman"/>
          <w:sz w:val="24"/>
        </w:rPr>
        <w:t>направлять замечания и предложения по улучшению доступности и качества предоставления муниципальной услуги;</w:t>
      </w:r>
    </w:p>
    <w:p w:rsidR="00BC610A" w:rsidRPr="00BC610A" w:rsidRDefault="00BC610A" w:rsidP="00BC610A">
      <w:pPr>
        <w:widowControl w:val="0"/>
        <w:numPr>
          <w:ilvl w:val="2"/>
          <w:numId w:val="17"/>
        </w:numPr>
        <w:tabs>
          <w:tab w:val="left" w:pos="1417"/>
        </w:tabs>
        <w:autoSpaceDE w:val="0"/>
        <w:autoSpaceDN w:val="0"/>
        <w:spacing w:after="0" w:line="240" w:lineRule="auto"/>
        <w:ind w:right="754" w:firstLine="707"/>
        <w:jc w:val="both"/>
        <w:rPr>
          <w:rFonts w:ascii="Times New Roman" w:eastAsia="Times New Roman" w:hAnsi="Times New Roman"/>
          <w:sz w:val="24"/>
        </w:rPr>
      </w:pPr>
      <w:r w:rsidRPr="00BC610A">
        <w:rPr>
          <w:rFonts w:ascii="Times New Roman" w:eastAsia="Times New Roman" w:hAnsi="Times New Roman"/>
          <w:sz w:val="24"/>
        </w:rPr>
        <w:t>вносить предложения о мерах по устранению нарушений настоящего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Должностные лица администрацию принимают меры к прекращению допущенных нарушений, устраняют причины и условия, способствующие совершению нарушений.</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BC610A">
        <w:rPr>
          <w:rFonts w:ascii="Times New Roman" w:eastAsia="Times New Roman" w:hAnsi="Times New Roman"/>
          <w:spacing w:val="-2"/>
          <w:sz w:val="24"/>
          <w:szCs w:val="24"/>
        </w:rPr>
        <w:t>предложения.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1685"/>
        </w:tabs>
        <w:autoSpaceDE w:val="0"/>
        <w:autoSpaceDN w:val="0"/>
        <w:spacing w:after="0" w:line="240" w:lineRule="auto"/>
        <w:ind w:left="1685" w:hanging="292"/>
        <w:rPr>
          <w:rFonts w:ascii="Times New Roman" w:eastAsia="Times New Roman" w:hAnsi="Times New Roman"/>
          <w:b/>
          <w:sz w:val="24"/>
        </w:rPr>
      </w:pPr>
      <w:r w:rsidRPr="00BC610A">
        <w:rPr>
          <w:rFonts w:ascii="Times New Roman" w:eastAsia="Times New Roman" w:hAnsi="Times New Roman"/>
          <w:b/>
          <w:sz w:val="24"/>
        </w:rPr>
        <w:t>Досудебный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(внесудебный)</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порядок</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обжалования</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решений</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и</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действий</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b/>
          <w:sz w:val="24"/>
        </w:rPr>
        <w:t>(бездействия)</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администрации,</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общеобразовательной</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организации,</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а</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также</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их должностных лиц, муниципальных служащих, общеобразовательной организации, его работников</w:t>
      </w:r>
    </w:p>
    <w:p w:rsidR="00BC610A" w:rsidRPr="00BC610A" w:rsidRDefault="00BC610A" w:rsidP="00BC610A">
      <w:pPr>
        <w:widowControl w:val="0"/>
        <w:autoSpaceDE w:val="0"/>
        <w:autoSpaceDN w:val="0"/>
        <w:spacing w:before="1"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7"/>
        </w:numPr>
        <w:tabs>
          <w:tab w:val="left" w:pos="1498"/>
        </w:tabs>
        <w:autoSpaceDE w:val="0"/>
        <w:autoSpaceDN w:val="0"/>
        <w:spacing w:after="0" w:line="240" w:lineRule="auto"/>
        <w:ind w:right="756" w:firstLine="707"/>
        <w:jc w:val="both"/>
        <w:rPr>
          <w:rFonts w:ascii="Times New Roman" w:eastAsia="Times New Roman" w:hAnsi="Times New Roman"/>
          <w:b/>
          <w:sz w:val="24"/>
        </w:rPr>
      </w:pPr>
      <w:r w:rsidRPr="00BC610A">
        <w:rPr>
          <w:rFonts w:ascii="Times New Roman" w:eastAsia="Times New Roman" w:hAnsi="Times New Roman"/>
          <w:b/>
          <w:sz w:val="24"/>
        </w:rPr>
        <w:t>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общеобразовательной организации, его работников при предоставлении муниципальной услуги (далее - жалоба)</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вправе обжаловать решения и действия (бездействие) администрации,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его должностных лиц либо муниципальных служащих, общеобразовательной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организации, его работников, при предоставлении муниципальной услуги в досудебном (внесудебном) порядке.</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Предмет</w:t>
      </w:r>
      <w:r w:rsidRPr="00BC610A">
        <w:rPr>
          <w:rFonts w:ascii="Times New Roman" w:eastAsia="Times New Roman" w:hAnsi="Times New Roman"/>
          <w:b/>
          <w:bCs/>
          <w:spacing w:val="-2"/>
          <w:sz w:val="24"/>
          <w:szCs w:val="24"/>
        </w:rPr>
        <w:t xml:space="preserve"> жалобы</w:t>
      </w:r>
    </w:p>
    <w:p w:rsidR="00BC610A" w:rsidRPr="00BC610A" w:rsidRDefault="00BC610A" w:rsidP="00BC610A">
      <w:pPr>
        <w:widowControl w:val="0"/>
        <w:autoSpaceDE w:val="0"/>
        <w:autoSpaceDN w:val="0"/>
        <w:spacing w:before="272" w:after="0" w:line="240" w:lineRule="auto"/>
        <w:ind w:right="1078"/>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имеют</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право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обратиться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жалобой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том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числе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следующих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случаях: нарушение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срока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регистрации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запроса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услуги, нарушение срока 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требование у заявителя документов или информации либо осуществления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отказ в приеме документов, предоставление которых предусмотрено</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BC610A">
        <w:rPr>
          <w:rFonts w:ascii="Times New Roman" w:eastAsia="Times New Roman" w:hAnsi="Times New Roman"/>
          <w:spacing w:val="-2"/>
          <w:sz w:val="24"/>
          <w:szCs w:val="24"/>
        </w:rPr>
        <w:t>актами;</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w:t>
      </w:r>
      <w:r w:rsidRPr="00BC610A">
        <w:rPr>
          <w:rFonts w:ascii="Times New Roman" w:eastAsia="Times New Roman" w:hAnsi="Times New Roman"/>
          <w:spacing w:val="-2"/>
          <w:sz w:val="24"/>
          <w:szCs w:val="24"/>
        </w:rPr>
        <w:t>актами;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отказ администрации его должностных лиц, муниципальных служащих, общеобразовательной организации,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610A" w:rsidRPr="00BC610A" w:rsidRDefault="00BC610A" w:rsidP="00BC610A">
      <w:pPr>
        <w:widowControl w:val="0"/>
        <w:autoSpaceDE w:val="0"/>
        <w:autoSpaceDN w:val="0"/>
        <w:spacing w:after="0" w:line="240" w:lineRule="auto"/>
        <w:ind w:right="761"/>
        <w:jc w:val="both"/>
        <w:rPr>
          <w:rFonts w:ascii="Times New Roman" w:eastAsia="Times New Roman" w:hAnsi="Times New Roman"/>
          <w:sz w:val="24"/>
          <w:szCs w:val="24"/>
        </w:rPr>
      </w:pPr>
      <w:r w:rsidRPr="00BC610A">
        <w:rPr>
          <w:rFonts w:ascii="Times New Roman" w:eastAsia="Times New Roman" w:hAnsi="Times New Roman"/>
          <w:sz w:val="24"/>
          <w:szCs w:val="24"/>
        </w:rPr>
        <w:t>нарушение срока или порядка выдачи документов по результатам предоставления муниципальной услуги;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приостановление предоставления муниципальной услуги, если основания приостановления</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требование у заявителя при предоставлении муниципальной услуги документов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предусмотренных</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пунктом</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4</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части</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1</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статьи</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7</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Федерального</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закона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pacing w:val="-2"/>
          <w:sz w:val="24"/>
          <w:szCs w:val="24"/>
        </w:rPr>
        <w:t>27.07.2010</w:t>
      </w:r>
    </w:p>
    <w:p w:rsidR="00BC610A" w:rsidRPr="00BC610A" w:rsidRDefault="00BC610A" w:rsidP="00BC610A">
      <w:pPr>
        <w:widowControl w:val="0"/>
        <w:autoSpaceDE w:val="0"/>
        <w:autoSpaceDN w:val="0"/>
        <w:spacing w:after="0" w:line="240" w:lineRule="auto"/>
        <w:ind w:right="745"/>
        <w:jc w:val="both"/>
        <w:rPr>
          <w:rFonts w:ascii="Times New Roman" w:eastAsia="Times New Roman" w:hAnsi="Times New Roman"/>
          <w:sz w:val="24"/>
          <w:szCs w:val="24"/>
        </w:rPr>
      </w:pPr>
      <w:r w:rsidRPr="00BC610A">
        <w:rPr>
          <w:rFonts w:ascii="Times New Roman" w:eastAsia="Times New Roman" w:hAnsi="Times New Roman"/>
          <w:sz w:val="24"/>
          <w:szCs w:val="24"/>
        </w:rPr>
        <w:t>№ 210-ФЗ «Об организации предоставления государственных и муниципальных услуг» (далее – Федеральный закон</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210-ФЗ)</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560"/>
        </w:tabs>
        <w:autoSpaceDE w:val="0"/>
        <w:autoSpaceDN w:val="0"/>
        <w:spacing w:before="1" w:after="0" w:line="240" w:lineRule="auto"/>
        <w:ind w:right="752"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 в общеобразовательную организацию, в адрес руководителя общеобразовательной организации.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подачи</w:t>
      </w:r>
      <w:r w:rsidRPr="00BC610A">
        <w:rPr>
          <w:rFonts w:ascii="Times New Roman" w:eastAsia="Times New Roman" w:hAnsi="Times New Roman"/>
          <w:b/>
          <w:bCs/>
          <w:spacing w:val="-2"/>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Жалоба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должна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содержать:</w:t>
      </w:r>
    </w:p>
    <w:p w:rsidR="00BC610A" w:rsidRPr="00BC610A" w:rsidRDefault="00BC610A" w:rsidP="00BC610A">
      <w:pPr>
        <w:widowControl w:val="0"/>
        <w:numPr>
          <w:ilvl w:val="0"/>
          <w:numId w:val="6"/>
        </w:numPr>
        <w:tabs>
          <w:tab w:val="left" w:pos="1341"/>
        </w:tabs>
        <w:autoSpaceDE w:val="0"/>
        <w:autoSpaceDN w:val="0"/>
        <w:spacing w:after="0" w:line="240" w:lineRule="auto"/>
        <w:ind w:right="749" w:firstLine="707"/>
        <w:jc w:val="both"/>
        <w:rPr>
          <w:rFonts w:ascii="Times New Roman" w:eastAsia="Times New Roman" w:hAnsi="Times New Roman"/>
          <w:sz w:val="24"/>
        </w:rPr>
      </w:pPr>
      <w:r w:rsidRPr="00BC610A">
        <w:rPr>
          <w:rFonts w:ascii="Times New Roman" w:eastAsia="Times New Roman" w:hAnsi="Times New Roman"/>
          <w:sz w:val="24"/>
        </w:rPr>
        <w:t>наименование администрации, её должностных лиц, муниципальных служащих, общеобразовательной организации, её работников, решения и действия (бездействие) которых обжалуются;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0"/>
          <w:numId w:val="6"/>
        </w:numPr>
        <w:tabs>
          <w:tab w:val="left" w:pos="1331"/>
        </w:tabs>
        <w:autoSpaceDE w:val="0"/>
        <w:autoSpaceDN w:val="0"/>
        <w:spacing w:before="63"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lastRenderedPageBreak/>
        <w:t>фамилию,</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имя, отчество (последнее - при наличии), сведения о</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месте жительства заявителя - физического лица либо наименование, сведения о месте нахождения заявителя</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610A" w:rsidRPr="00BC610A" w:rsidRDefault="00BC610A" w:rsidP="00BC610A">
      <w:pPr>
        <w:widowControl w:val="0"/>
        <w:numPr>
          <w:ilvl w:val="0"/>
          <w:numId w:val="5"/>
        </w:numPr>
        <w:tabs>
          <w:tab w:val="left" w:pos="1360"/>
        </w:tabs>
        <w:autoSpaceDE w:val="0"/>
        <w:autoSpaceDN w:val="0"/>
        <w:spacing w:after="0" w:line="240" w:lineRule="auto"/>
        <w:ind w:right="756" w:firstLine="707"/>
        <w:jc w:val="both"/>
        <w:rPr>
          <w:rFonts w:ascii="Times New Roman" w:eastAsia="Times New Roman" w:hAnsi="Times New Roman"/>
          <w:sz w:val="24"/>
        </w:rPr>
      </w:pPr>
      <w:r w:rsidRPr="00BC610A">
        <w:rPr>
          <w:rFonts w:ascii="Times New Roman" w:eastAsia="Times New Roman" w:hAnsi="Times New Roman"/>
          <w:sz w:val="24"/>
        </w:rPr>
        <w:t>сведения об обжалуемых решениях и действиях (бездействии) администрации, его должностных лиц, муниципальных служащих, её работников;</w:t>
      </w:r>
    </w:p>
    <w:p w:rsidR="00BC610A" w:rsidRPr="00BC610A" w:rsidRDefault="00BC610A" w:rsidP="00BC610A">
      <w:pPr>
        <w:widowControl w:val="0"/>
        <w:numPr>
          <w:ilvl w:val="0"/>
          <w:numId w:val="5"/>
        </w:numPr>
        <w:tabs>
          <w:tab w:val="left" w:pos="1358"/>
        </w:tabs>
        <w:autoSpaceDE w:val="0"/>
        <w:autoSpaceDN w:val="0"/>
        <w:spacing w:after="0" w:line="240" w:lineRule="auto"/>
        <w:ind w:right="758" w:firstLine="707"/>
        <w:jc w:val="both"/>
        <w:rPr>
          <w:rFonts w:ascii="Times New Roman" w:eastAsia="Times New Roman" w:hAnsi="Times New Roman"/>
          <w:sz w:val="24"/>
        </w:rPr>
      </w:pPr>
      <w:r w:rsidRPr="00BC610A">
        <w:rPr>
          <w:rFonts w:ascii="Times New Roman" w:eastAsia="Times New Roman" w:hAnsi="Times New Roman"/>
          <w:sz w:val="24"/>
        </w:rPr>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могут быть</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представлены документы (при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наличии),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подтверждающие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доводы заявителя, либо их копии.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BC610A">
        <w:rPr>
          <w:rFonts w:ascii="Times New Roman" w:eastAsia="Times New Roman" w:hAnsi="Times New Roman"/>
          <w:spacing w:val="-2"/>
          <w:sz w:val="24"/>
          <w:szCs w:val="24"/>
        </w:rPr>
        <w:t>Федерации.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Сроки</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рассматривается в течение 15 рабочих дней со дня ее регистрации.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заявителем нарушения установленного срока таких исправлений жалоба рассматривается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 течение 5 рабочих дней со дня ее регистрации.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Результат</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1"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C610A" w:rsidRPr="00BC610A" w:rsidRDefault="00BC610A" w:rsidP="00BC610A">
      <w:pPr>
        <w:widowControl w:val="0"/>
        <w:numPr>
          <w:ilvl w:val="2"/>
          <w:numId w:val="7"/>
        </w:numPr>
        <w:tabs>
          <w:tab w:val="left" w:pos="1291"/>
        </w:tabs>
        <w:autoSpaceDE w:val="0"/>
        <w:autoSpaceDN w:val="0"/>
        <w:spacing w:after="0" w:line="240" w:lineRule="auto"/>
        <w:ind w:right="755" w:firstLine="707"/>
        <w:jc w:val="both"/>
        <w:rPr>
          <w:rFonts w:ascii="Times New Roman" w:eastAsia="Times New Roman" w:hAnsi="Times New Roman"/>
          <w:sz w:val="24"/>
        </w:rPr>
      </w:pPr>
      <w:r w:rsidRPr="00BC610A">
        <w:rPr>
          <w:rFonts w:ascii="Times New Roman" w:eastAsia="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C610A" w:rsidRPr="00BC610A" w:rsidRDefault="00BC610A" w:rsidP="00BC610A">
      <w:pPr>
        <w:widowControl w:val="0"/>
        <w:numPr>
          <w:ilvl w:val="2"/>
          <w:numId w:val="7"/>
        </w:numPr>
        <w:tabs>
          <w:tab w:val="left" w:pos="1208"/>
        </w:tabs>
        <w:autoSpaceDE w:val="0"/>
        <w:autoSpaceDN w:val="0"/>
        <w:spacing w:before="1"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удовлетворении</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жалобы</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отказывается.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При удовлетворении жалобы администрация, общеобразовательная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общеобразовательной организации, наделенные полномочиями по рассмотрению жалоб, незамедлительно направляют имеющиеся материалы в органы </w:t>
      </w:r>
      <w:r w:rsidRPr="00BC610A">
        <w:rPr>
          <w:rFonts w:ascii="Times New Roman" w:eastAsia="Times New Roman" w:hAnsi="Times New Roman"/>
          <w:spacing w:val="-2"/>
          <w:sz w:val="24"/>
          <w:szCs w:val="24"/>
        </w:rPr>
        <w:t>прокуратуры.</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информирования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заявителя</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о</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результатах</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w:t>
      </w:r>
      <w:r w:rsidRPr="00BC610A">
        <w:rPr>
          <w:rFonts w:ascii="Times New Roman" w:eastAsia="Times New Roman" w:hAnsi="Times New Roman"/>
          <w:spacing w:val="-2"/>
          <w:sz w:val="24"/>
          <w:szCs w:val="24"/>
        </w:rPr>
        <w:t>системы.</w:t>
      </w:r>
    </w:p>
    <w:p w:rsidR="00BC610A" w:rsidRPr="00BC610A" w:rsidRDefault="00BC610A" w:rsidP="00BC610A">
      <w:pPr>
        <w:widowControl w:val="0"/>
        <w:autoSpaceDE w:val="0"/>
        <w:autoSpaceDN w:val="0"/>
        <w:spacing w:before="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общеобразовательной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76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5.10. Способы информирования заявителей о порядке подачи и рассмотрения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Информацию о порядке подачи и рассмотрения жалобы заявители могут получить на информационном стенде в администрации, общеобразовательной организации, на ЕПГУ, на официальном сайте администрации, в ходе личного приема, а также по телефону, электронной почте.</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Для получения информации о порядке подачи и рассмотрения жалобы заявитель вправе обратиться:</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 устной</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форме;</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форме</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 xml:space="preserve">электронного </w:t>
      </w:r>
      <w:r w:rsidRPr="00BC610A">
        <w:rPr>
          <w:rFonts w:ascii="Times New Roman" w:eastAsia="Times New Roman" w:hAnsi="Times New Roman"/>
          <w:spacing w:val="-2"/>
          <w:sz w:val="24"/>
        </w:rPr>
        <w:t>документа;</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 xml:space="preserve">по </w:t>
      </w:r>
      <w:r w:rsidRPr="00BC610A">
        <w:rPr>
          <w:rFonts w:ascii="Times New Roman" w:eastAsia="Times New Roman" w:hAnsi="Times New Roman"/>
          <w:spacing w:val="-2"/>
          <w:sz w:val="24"/>
        </w:rPr>
        <w:t>телефону;</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письменной</w:t>
      </w:r>
      <w:r w:rsidRPr="00BC610A">
        <w:rPr>
          <w:rFonts w:ascii="Times New Roman" w:eastAsia="Times New Roman" w:hAnsi="Times New Roman"/>
          <w:spacing w:val="-2"/>
          <w:sz w:val="24"/>
        </w:rPr>
        <w:t xml:space="preserve"> форме.</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79"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1 к</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b/>
          <w:sz w:val="24"/>
        </w:rPr>
        <w:t>Форма</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решения</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о</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предоставлении</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муниципальной</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sz w:val="24"/>
        </w:rPr>
        <w:t>администрацией</w:t>
      </w:r>
      <w:r w:rsidRPr="00BC610A">
        <w:rPr>
          <w:rFonts w:ascii="Times New Roman" w:eastAsia="Times New Roman" w:hAnsi="Times New Roman"/>
          <w:spacing w:val="-8"/>
          <w:sz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Чувашской</w:t>
      </w:r>
    </w:p>
    <w:p w:rsidR="00BC610A" w:rsidRPr="00BC610A" w:rsidRDefault="00BC610A" w:rsidP="00BC610A">
      <w:pPr>
        <w:widowControl w:val="0"/>
        <w:autoSpaceDE w:val="0"/>
        <w:autoSpaceDN w:val="0"/>
        <w:spacing w:after="0" w:line="240" w:lineRule="auto"/>
        <w:ind w:right="387"/>
        <w:jc w:val="center"/>
        <w:rPr>
          <w:rFonts w:ascii="Times New Roman" w:eastAsia="Times New Roman" w:hAnsi="Times New Roman"/>
          <w:b/>
          <w:sz w:val="24"/>
        </w:rPr>
      </w:pPr>
      <w:r w:rsidRPr="00BC610A">
        <w:rPr>
          <w:rFonts w:ascii="Times New Roman" w:eastAsia="Times New Roman" w:hAnsi="Times New Roman"/>
          <w:b/>
          <w:spacing w:val="-2"/>
          <w:sz w:val="24"/>
        </w:rPr>
        <w:t>Республики</w:t>
      </w:r>
    </w:p>
    <w:p w:rsidR="00BC610A" w:rsidRPr="00BC610A" w:rsidRDefault="00BC610A" w:rsidP="00BC610A">
      <w:pPr>
        <w:widowControl w:val="0"/>
        <w:autoSpaceDE w:val="0"/>
        <w:autoSpaceDN w:val="0"/>
        <w:spacing w:before="272" w:after="0" w:line="240" w:lineRule="auto"/>
        <w:rPr>
          <w:rFonts w:ascii="Times New Roman" w:eastAsia="Times New Roman" w:hAnsi="Times New Roman"/>
          <w:b/>
          <w:sz w:val="24"/>
          <w:szCs w:val="24"/>
        </w:rPr>
      </w:pPr>
    </w:p>
    <w:p w:rsidR="00BC610A" w:rsidRPr="00BC610A" w:rsidRDefault="00BC610A" w:rsidP="00BC610A">
      <w:pPr>
        <w:widowControl w:val="0"/>
        <w:tabs>
          <w:tab w:val="left" w:pos="3391"/>
        </w:tabs>
        <w:autoSpaceDE w:val="0"/>
        <w:autoSpaceDN w:val="0"/>
        <w:spacing w:after="0" w:line="240" w:lineRule="auto"/>
        <w:ind w:right="699"/>
        <w:jc w:val="right"/>
        <w:rPr>
          <w:rFonts w:ascii="Times New Roman" w:eastAsia="Times New Roman" w:hAnsi="Times New Roman"/>
          <w:sz w:val="24"/>
          <w:szCs w:val="24"/>
        </w:rPr>
      </w:pPr>
      <w:r w:rsidRPr="00BC610A">
        <w:rPr>
          <w:rFonts w:ascii="Times New Roman" w:eastAsia="Times New Roman" w:hAnsi="Times New Roman"/>
          <w:sz w:val="24"/>
          <w:szCs w:val="24"/>
        </w:rPr>
        <w:t xml:space="preserve">Кому: </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before="71"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4384" behindDoc="1" locked="0" layoutInCell="1" allowOverlap="1" wp14:anchorId="6D36F7AC" wp14:editId="70C88521">
                <wp:simplePos x="0" y="0"/>
                <wp:positionH relativeFrom="page">
                  <wp:posOffset>4976495</wp:posOffset>
                </wp:positionH>
                <wp:positionV relativeFrom="paragraph">
                  <wp:posOffset>206707</wp:posOffset>
                </wp:positionV>
                <wp:extent cx="2045335" cy="1270"/>
                <wp:effectExtent l="0" t="0" r="0" b="0"/>
                <wp:wrapTopAndBottom/>
                <wp:docPr id="1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5334"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06423E" id="Graphic 2" o:spid="_x0000_s1026" style="position:absolute;margin-left:391.85pt;margin-top:16.3pt;width:161.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hcJAIAAIAEAAAOAAAAZHJzL2Uyb0RvYy54bWysVMFu2zAMvQ/YPwi6L46Tdh2MOMXQoMWA&#10;oivQDDsrshwLk0VNVGL370fJdpJ2t2E+CJT4RPLxUV7d9q1hR+VRgy15PptzpqyEStt9yX9s7z99&#10;4QyDsJUwYFXJXxXy2/XHD6vOFWoBDZhKeUZBLBadK3kTgiuyDGWjWoEzcMqSswbfikBbv88qLzqK&#10;3ppsMZ9/zjrwlfMgFSKdbgYnX6f4da1k+F7XqAIzJafaQlp9WndxzdYrUey9cI2WYxniH6pohbaU&#10;9BRqI4JgB6//CtVq6QGhDjMJbQZ1raVKHIhNPn/H5qURTiUu1Bx0pzbh/wsrn47PnumKtMs5s6Il&#10;jR7GdixidzqHBYFe3LOP/NA9gvyF5MjeeOIGR0xf+zZiiR3rU6tfT61WfWCSDhfzq+vl8pozSb58&#10;cZOUyEQx3ZUHDA8KUhxxfMQwCFVNlmgmS/Z2Mj3JHYU2SejAGQntOSOhd4PQToR4LxYXTdadC4ln&#10;LRzVFpI3vKucSjt7jb1EDVSuOJtYEnZAkBHTUK8GI6Um+5KcsbGKm3yZp/lBMLq618bEKtDvd3fG&#10;s6OI05u+yIMivIE5j2EjsBlwyTXCjB11GqSJIu2geiXFO9K45Pj7ILzizHyzNFPxfUyGn4zdZPhg&#10;7iC9otQgyrntfwrvWExf8kDKPsE0saKYRIvUT9h408LXQ4BaR0XTDA0VjRsa80RwfJLxHV3uE+r8&#10;41j/AQAA//8DAFBLAwQUAAYACAAAACEAXK6h8OIAAAAKAQAADwAAAGRycy9kb3ducmV2LnhtbEyP&#10;wU7CQBCG7yS+w2ZIvBjYLijU2i0xBhM5GKViwnHpDm1jd7bpLlDf3u1JjjPz5Z/vT1e9adgZO1db&#10;kiCmETCkwuqaSgm7r9dJDMx5RVo1llDCLzpYZTejVCXaXmiL59yXLISQS5SEyvs24dwVFRrlprZF&#10;Crej7YzyYexKrjt1CeGm4bMoWnCjagofKtXiS4XFT34yEvLN7mO/fn8rxd39/lF/e/HZr4WUt+P+&#10;+QmYx97/wzDoB3XIgtPBnkg71khYxvNlQCXMZwtgAyCih1DmMGxi4FnKrytkfwAAAP//AwBQSwEC&#10;LQAUAAYACAAAACEAtoM4kv4AAADhAQAAEwAAAAAAAAAAAAAAAAAAAAAAW0NvbnRlbnRfVHlwZXNd&#10;LnhtbFBLAQItABQABgAIAAAAIQA4/SH/1gAAAJQBAAALAAAAAAAAAAAAAAAAAC8BAABfcmVscy8u&#10;cmVsc1BLAQItABQABgAIAAAAIQBIgdhcJAIAAIAEAAAOAAAAAAAAAAAAAAAAAC4CAABkcnMvZTJv&#10;RG9jLnhtbFBLAQItABQABgAIAAAAIQBcrqHw4gAAAAoBAAAPAAAAAAAAAAAAAAAAAH4EAABkcnMv&#10;ZG93bnJldi54bWxQSwUGAAAAAAQABADzAAAAjQUAAAAA&#10;" path="m,l2045334,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РЕШЕНИЕ</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«Организация</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tabs>
          <w:tab w:val="left" w:pos="2091"/>
          <w:tab w:val="left" w:pos="7850"/>
          <w:tab w:val="left" w:pos="9638"/>
        </w:tabs>
        <w:autoSpaceDE w:val="0"/>
        <w:autoSpaceDN w:val="0"/>
        <w:spacing w:after="0" w:line="240" w:lineRule="auto"/>
        <w:jc w:val="center"/>
        <w:rPr>
          <w:rFonts w:ascii="Times New Roman" w:eastAsia="Times New Roman" w:hAnsi="Times New Roman"/>
          <w:sz w:val="24"/>
          <w:szCs w:val="24"/>
        </w:rPr>
      </w:pP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tabs>
          <w:tab w:val="left" w:pos="6730"/>
        </w:tabs>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1" allowOverlap="1" wp14:anchorId="57A848BC" wp14:editId="6DFB36FA">
                <wp:simplePos x="0" y="0"/>
                <wp:positionH relativeFrom="page">
                  <wp:posOffset>5269738</wp:posOffset>
                </wp:positionH>
                <wp:positionV relativeFrom="paragraph">
                  <wp:posOffset>159479</wp:posOffset>
                </wp:positionV>
                <wp:extent cx="2021205" cy="7620"/>
                <wp:effectExtent l="0" t="0" r="0" b="0"/>
                <wp:wrapNone/>
                <wp:docPr id="1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7620"/>
                        </a:xfrm>
                        <a:custGeom>
                          <a:avLst/>
                          <a:gdLst/>
                          <a:ahLst/>
                          <a:cxnLst/>
                          <a:rect l="l" t="t" r="r" b="b"/>
                          <a:pathLst>
                            <a:path w="2021205" h="7620">
                              <a:moveTo>
                                <a:pt x="2021077" y="0"/>
                              </a:moveTo>
                              <a:lnTo>
                                <a:pt x="0" y="0"/>
                              </a:lnTo>
                              <a:lnTo>
                                <a:pt x="0" y="7620"/>
                              </a:lnTo>
                              <a:lnTo>
                                <a:pt x="2021077" y="7620"/>
                              </a:lnTo>
                              <a:lnTo>
                                <a:pt x="2021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9C83F7" id="Graphic 3" o:spid="_x0000_s1026" style="position:absolute;margin-left:414.95pt;margin-top:12.55pt;width:159.1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212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CeLgIAAOIEAAAOAAAAZHJzL2Uyb0RvYy54bWysVMFu2zAMvQ/YPwi6L3Y8rB2MOMXQosWA&#10;oivQDDsrshwbk0VNVGLn70fJVuptpw3zQabEJ5qPj/TmZuw1OymHHZiKr1c5Z8pIqDtzqPjX3f27&#10;j5yhF6YWGoyq+Fkhv9m+fbMZbKkKaEHXyjEKYrAcbMVb722ZZShb1QtcgVWGnA24XnjaukNWOzFQ&#10;9F5nRZ5fZQO42jqQCpFO7yYn38b4TaOk/9I0qDzTFafcfFxdXPdhzbYbUR6csG0n5zTEP2TRi87Q&#10;Ry+h7oQX7Oi6P0L1nXSA0PiVhD6DpumkihyIzTr/jc1LK6yKXKg4aC9lwv8XVj6dnh3ratKu4MyI&#10;njR6mMvxPlRnsFgS6MU+u8AP7SPI70iO7BdP2OCMGRvXByyxY2Ms9flSajV6JumwyIt1kX/gTJLv&#10;+qqISmSiTHflEf2DghhHnB7RT0LVyRJtsuRokulI7iC0jkJ7zkhoxxkJvZ+EtsKHeyG5YLJhkUg7&#10;5xGcPZzUDiLMBwoh2/z6mrNEhDJ9xWizxFKXLVDJl942xpswC9rJnd4TbPnZvwKnaqZwUgOqoNnE&#10;+2LEWtDhstoIuqvvO60DfXSH/a127CTC/MQnVJKuLGCxEybxQxvsoT5TTw3URRXHH0fhFGf6s6Gu&#10;DROYDJeMfTKc17cQ5zRW3qHfjd+Es8ySWXFPvfMEaSZEmdoikLpgw00Dn44emi70TMxtymje0CBF&#10;AvPQh0ld7iPq9de0/QkAAP//AwBQSwMEFAAGAAgAAAAhAPts2a7iAAAACgEAAA8AAABkcnMvZG93&#10;bnJldi54bWxMj8FOg0AQhu8mvsNmmnhp7AJVpJSlIY0e2piaog+wZUcgsrOEXVp8e7enepyZL/98&#10;f7aZdMfOONjWkIBwEQBDqoxqqRbw9fn2mACzTpKSnSEU8IsWNvn9XSZTZS50xHPpauZDyKZSQONc&#10;n3Juqwa1tAvTI/nbtxm0dH4caq4GefHhuuNREMRcy5b8h0b2uG2w+ilHLWC53X3Y3aFOxvL9ZX58&#10;Lfb8UMRCPMymYg3M4eRuMFz1vTrk3ulkRlKWdQKSaLXyqIDoOQR2BcKnJAJ28pt4CTzP+P8K+R8A&#10;AAD//wMAUEsBAi0AFAAGAAgAAAAhALaDOJL+AAAA4QEAABMAAAAAAAAAAAAAAAAAAAAAAFtDb250&#10;ZW50X1R5cGVzXS54bWxQSwECLQAUAAYACAAAACEAOP0h/9YAAACUAQAACwAAAAAAAAAAAAAAAAAv&#10;AQAAX3JlbHMvLnJlbHNQSwECLQAUAAYACAAAACEAIgVwni4CAADiBAAADgAAAAAAAAAAAAAAAAAu&#10;AgAAZHJzL2Uyb0RvYy54bWxQSwECLQAUAAYACAAAACEA+2zZruIAAAAKAQAADwAAAAAAAAAAAAAA&#10;AACIBAAAZHJzL2Rvd25yZXYueG1sUEsFBgAAAAAEAAQA8wAAAJcFAAAAAA==&#10;" path="m2021077,l,,,7620r2021077,l2021077,xe" fillcolor="black" stroked="f">
                <v:path arrowok="t"/>
                <w10:wrap anchorx="page"/>
              </v:shape>
            </w:pict>
          </mc:Fallback>
        </mc:AlternateContent>
      </w:r>
      <w:r w:rsidRPr="00BC610A">
        <w:rPr>
          <w:rFonts w:ascii="Times New Roman" w:eastAsia="Times New Roman" w:hAnsi="Times New Roman"/>
          <w:sz w:val="24"/>
          <w:szCs w:val="24"/>
        </w:rPr>
        <w:t>Рассмотрев</w:t>
      </w:r>
      <w:r w:rsidRPr="00BC610A">
        <w:rPr>
          <w:rFonts w:ascii="Times New Roman" w:eastAsia="Times New Roman" w:hAnsi="Times New Roman"/>
          <w:spacing w:val="36"/>
          <w:sz w:val="24"/>
          <w:szCs w:val="24"/>
        </w:rPr>
        <w:t xml:space="preserve"> </w:t>
      </w:r>
      <w:r w:rsidRPr="00BC610A">
        <w:rPr>
          <w:rFonts w:ascii="Times New Roman" w:eastAsia="Times New Roman" w:hAnsi="Times New Roman"/>
          <w:sz w:val="24"/>
          <w:szCs w:val="24"/>
        </w:rPr>
        <w:t>Ваше</w:t>
      </w:r>
      <w:r w:rsidRPr="00BC610A">
        <w:rPr>
          <w:rFonts w:ascii="Times New Roman" w:eastAsia="Times New Roman" w:hAnsi="Times New Roman"/>
          <w:spacing w:val="34"/>
          <w:sz w:val="24"/>
          <w:szCs w:val="24"/>
        </w:rPr>
        <w:t xml:space="preserve"> </w:t>
      </w:r>
      <w:r w:rsidRPr="00BC610A">
        <w:rPr>
          <w:rFonts w:ascii="Times New Roman" w:eastAsia="Times New Roman" w:hAnsi="Times New Roman"/>
          <w:sz w:val="24"/>
          <w:szCs w:val="24"/>
        </w:rPr>
        <w:t>заявление</w:t>
      </w:r>
      <w:r w:rsidRPr="00BC610A">
        <w:rPr>
          <w:rFonts w:ascii="Times New Roman" w:eastAsia="Times New Roman" w:hAnsi="Times New Roman"/>
          <w:spacing w:val="36"/>
          <w:sz w:val="24"/>
          <w:szCs w:val="24"/>
        </w:rPr>
        <w:t xml:space="preserve"> </w:t>
      </w: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pacing w:val="-10"/>
          <w:sz w:val="24"/>
          <w:szCs w:val="24"/>
        </w:rPr>
        <w:t>№</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i/>
          <w:sz w:val="24"/>
          <w:szCs w:val="24"/>
        </w:rPr>
      </w:pPr>
      <w:r w:rsidRPr="00BC610A">
        <w:rPr>
          <w:rFonts w:ascii="Times New Roman" w:eastAsia="Times New Roman" w:hAnsi="Times New Roman"/>
          <w:sz w:val="24"/>
          <w:szCs w:val="24"/>
        </w:rPr>
        <w:t xml:space="preserve">Администрацией Яльчикского муниципального округа Чувашской Республики, как уполномоченным органом в сфере организации отдыха детей и их оздоровления в Яльчикском муниципальном округе Чувашской Республики, принято решение о получении места (путевки) для ребенка в организацию отдыха детей и их оздоровления </w:t>
      </w:r>
      <w:r w:rsidRPr="00BC610A">
        <w:rPr>
          <w:rFonts w:ascii="Times New Roman" w:eastAsia="Times New Roman" w:hAnsi="Times New Roman"/>
          <w:i/>
          <w:sz w:val="24"/>
          <w:szCs w:val="24"/>
        </w:rPr>
        <w:t>(указать тип)</w:t>
      </w:r>
    </w:p>
    <w:p w:rsidR="00BC610A" w:rsidRPr="00BC610A" w:rsidRDefault="00BC610A" w:rsidP="00BC610A">
      <w:pPr>
        <w:widowControl w:val="0"/>
        <w:autoSpaceDE w:val="0"/>
        <w:autoSpaceDN w:val="0"/>
        <w:spacing w:before="8" w:after="0" w:line="240" w:lineRule="auto"/>
        <w:rPr>
          <w:rFonts w:ascii="Times New Roman" w:eastAsia="Times New Roman" w:hAnsi="Times New Roman"/>
          <w:i/>
          <w:sz w:val="19"/>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5408" behindDoc="1" locked="0" layoutInCell="1" allowOverlap="1" wp14:anchorId="5978F720" wp14:editId="10AD6C75">
                <wp:simplePos x="0" y="0"/>
                <wp:positionH relativeFrom="page">
                  <wp:posOffset>1080769</wp:posOffset>
                </wp:positionH>
                <wp:positionV relativeFrom="paragraph">
                  <wp:posOffset>159055</wp:posOffset>
                </wp:positionV>
                <wp:extent cx="5867400" cy="1270"/>
                <wp:effectExtent l="0" t="0" r="0" b="0"/>
                <wp:wrapTopAndBottom/>
                <wp:docPr id="1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D2419" id="Graphic 4" o:spid="_x0000_s1026" style="position:absolute;margin-left:85.1pt;margin-top:12.5pt;width:46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A6IgIAAIAEAAAOAAAAZHJzL2Uyb0RvYy54bWysVMFu2zAMvQ/YPwi6L07SrimMOMXQoMWA&#10;oivQFDsrshwLk0WNUmLn70fJdpJ2t2E+CJT4RPLxUV7edY1hB4Vegy34bDLlTFkJpba7gr9tHr7c&#10;cuaDsKUwYFXBj8rzu9XnT8vW5WoONZhSIaMg1uetK3gdgsuzzMtaNcJPwClLzgqwEYG2uMtKFC1F&#10;b0w2n05vshawdAhSeU+n697JVyl+VSkZflSVV4GZglNtIa2Y1m1cs9VS5DsUrtZyKEP8QxWN0JaS&#10;nkKtRRBsj/qvUI2WCB6qMJHQZFBVWqrEgdjMph/YvNbCqcSFmuPdqU3+/4WVz4cXZLok7a44s6Ih&#10;jR6HdlzH7rTO5wR6dS8Y+Xn3BPKXJ0f2zhM3fsB0FTYRS+xYl1p9PLVadYFJOvx6e7O4npIiknyz&#10;+SIpkYl8vCv3PjwqSHHE4cmHXqhytEQ9WrKzo4kkdxTaJKEDZyQ0ckZCb3uhnQjxXiwumqw9FxLP&#10;GjioDSRv+FA5lXb2GnuJOlEZWRK2R5AR01CveiOlJvuSnLGxisXsapbmx4PR5YM2Jlbhcbe9N8gO&#10;Ik5v+iIPivAO5tCHtfB1j0uuAWbsoFMvTRRpC+WRFG9J44L733uBijPz3dJMxfcxGjga29HAYO4h&#10;vaLUIMq56X4KdCymL3ggZZ9hnFiRj6JF6idsvGnh2z5ApaOiaYb6ioYNjXkiODzJ+I4u9wl1/nGs&#10;/gAAAP//AwBQSwMEFAAGAAgAAAAhAPpOk+DcAAAACgEAAA8AAABkcnMvZG93bnJldi54bWxMj81O&#10;wzAQhO9IvIO1SNyoQ1QKDXEqhIRAvRFIz068+VHjdYjdJrw9mxM9zuyn2Zl0N9tenHH0nSMF96sI&#10;BFLlTEeNgu+vt7snED5oMrp3hAp+0cMuu75KdWLcRJ94zkMjOIR8ohW0IQyJlL5q0Wq/cgMS32o3&#10;Wh1Yjo00o5443PYyjqKNtLoj/tDqAV9brI75ySrIZTHt3U+5qYv1/vhRHeoC32ulbm/ml2cQAefw&#10;D8NSn6tDxp1KdyLjRc/6MYoZVRA/8KYFiLZrdsrFiUFmqbyckP0BAAD//wMAUEsBAi0AFAAGAAgA&#10;AAAhALaDOJL+AAAA4QEAABMAAAAAAAAAAAAAAAAAAAAAAFtDb250ZW50X1R5cGVzXS54bWxQSwEC&#10;LQAUAAYACAAAACEAOP0h/9YAAACUAQAACwAAAAAAAAAAAAAAAAAvAQAAX3JlbHMvLnJlbHNQSwEC&#10;LQAUAAYACAAAACEAlrwwOiICAACABAAADgAAAAAAAAAAAAAAAAAuAgAAZHJzL2Uyb0RvYy54bWxQ&#10;SwECLQAUAAYACAAAACEA+k6T4NwAAAAKAQAADwAAAAAAAAAAAAAAAAB8BAAAZHJzL2Rvd25yZXYu&#10;eG1sUEsFBgAAAAAEAAQA8wAAAIUFAAAAAA==&#10;" path="m,l5867400,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360" w:lineRule="auto"/>
        <w:ind w:right="2552"/>
        <w:rPr>
          <w:rFonts w:ascii="Times New Roman" w:eastAsia="Times New Roman" w:hAnsi="Times New Roman"/>
          <w:sz w:val="16"/>
        </w:rPr>
      </w:pPr>
      <w:r w:rsidRPr="00BC610A">
        <w:rPr>
          <w:rFonts w:ascii="Times New Roman" w:eastAsia="Times New Roman" w:hAnsi="Times New Roman"/>
          <w:sz w:val="16"/>
        </w:rPr>
        <w:t>фамилия, имя,</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4"/>
          <w:sz w:val="16"/>
        </w:rPr>
        <w:t xml:space="preserve"> </w:t>
      </w:r>
      <w:r w:rsidRPr="00BC610A">
        <w:rPr>
          <w:rFonts w:ascii="Times New Roman" w:eastAsia="Times New Roman" w:hAnsi="Times New Roman"/>
          <w:sz w:val="16"/>
        </w:rPr>
        <w:t>–</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2"/>
          <w:sz w:val="16"/>
        </w:rPr>
        <w:t xml:space="preserve"> </w:t>
      </w:r>
      <w:r w:rsidRPr="00BC610A">
        <w:rPr>
          <w:rFonts w:ascii="Times New Roman" w:eastAsia="Times New Roman" w:hAnsi="Times New Roman"/>
          <w:sz w:val="16"/>
        </w:rPr>
        <w:t>наличии) заявителя,</w:t>
      </w:r>
      <w:r w:rsidRPr="00BC610A">
        <w:rPr>
          <w:rFonts w:ascii="Times New Roman" w:eastAsia="Times New Roman" w:hAnsi="Times New Roman"/>
          <w:spacing w:val="40"/>
          <w:sz w:val="16"/>
        </w:rPr>
        <w:t xml:space="preserve"> </w:t>
      </w:r>
      <w:r w:rsidRPr="00BC610A">
        <w:rPr>
          <w:rFonts w:ascii="Times New Roman" w:eastAsia="Times New Roman" w:hAnsi="Times New Roman"/>
          <w:spacing w:val="-2"/>
          <w:sz w:val="16"/>
        </w:rPr>
        <w:t>фамилия, имя,</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7"/>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5"/>
          <w:sz w:val="16"/>
        </w:rPr>
        <w:t xml:space="preserve"> </w:t>
      </w:r>
      <w:r w:rsidRPr="00BC610A">
        <w:rPr>
          <w:rFonts w:ascii="Times New Roman" w:eastAsia="Times New Roman" w:hAnsi="Times New Roman"/>
          <w:spacing w:val="-2"/>
          <w:sz w:val="16"/>
        </w:rPr>
        <w:t>наличии)</w:t>
      </w:r>
      <w:r w:rsidRPr="00BC610A">
        <w:rPr>
          <w:rFonts w:ascii="Times New Roman" w:eastAsia="Times New Roman" w:hAnsi="Times New Roman"/>
          <w:spacing w:val="-5"/>
          <w:sz w:val="16"/>
        </w:rPr>
        <w:t xml:space="preserve"> </w:t>
      </w:r>
      <w:r w:rsidRPr="00BC610A">
        <w:rPr>
          <w:rFonts w:ascii="Times New Roman" w:eastAsia="Times New Roman" w:hAnsi="Times New Roman"/>
          <w:spacing w:val="-2"/>
          <w:sz w:val="16"/>
        </w:rPr>
        <w:t>ребенка, дата рождения</w:t>
      </w:r>
    </w:p>
    <w:p w:rsidR="00BC610A" w:rsidRPr="00BC610A" w:rsidRDefault="00BC610A" w:rsidP="00BC610A">
      <w:pPr>
        <w:widowControl w:val="0"/>
        <w:autoSpaceDE w:val="0"/>
        <w:autoSpaceDN w:val="0"/>
        <w:spacing w:before="94" w:after="0" w:line="240" w:lineRule="auto"/>
        <w:rPr>
          <w:rFonts w:ascii="Times New Roman" w:eastAsia="Times New Roman" w:hAnsi="Times New Roman"/>
          <w:sz w:val="16"/>
          <w:szCs w:val="24"/>
        </w:rPr>
      </w:pPr>
    </w:p>
    <w:p w:rsidR="00BC610A" w:rsidRPr="00BC610A" w:rsidRDefault="00BC610A" w:rsidP="00BC610A">
      <w:pPr>
        <w:widowControl w:val="0"/>
        <w:tabs>
          <w:tab w:val="left" w:pos="9764"/>
        </w:tabs>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1" allowOverlap="1" wp14:anchorId="68267235" wp14:editId="25F853D1">
                <wp:simplePos x="0" y="0"/>
                <wp:positionH relativeFrom="page">
                  <wp:posOffset>5410200</wp:posOffset>
                </wp:positionH>
                <wp:positionV relativeFrom="paragraph">
                  <wp:posOffset>958630</wp:posOffset>
                </wp:positionV>
                <wp:extent cx="1663700" cy="5664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566420"/>
                        </a:xfrm>
                        <a:custGeom>
                          <a:avLst/>
                          <a:gdLst/>
                          <a:ahLst/>
                          <a:cxnLst/>
                          <a:rect l="l" t="t" r="r" b="b"/>
                          <a:pathLst>
                            <a:path w="1663700" h="566420">
                              <a:moveTo>
                                <a:pt x="0" y="566420"/>
                              </a:moveTo>
                              <a:lnTo>
                                <a:pt x="1663700" y="566420"/>
                              </a:lnTo>
                              <a:lnTo>
                                <a:pt x="1663700" y="0"/>
                              </a:lnTo>
                              <a:lnTo>
                                <a:pt x="0" y="0"/>
                              </a:lnTo>
                              <a:lnTo>
                                <a:pt x="0" y="5664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9696F2" id="Graphic 5" o:spid="_x0000_s1026" style="position:absolute;margin-left:426pt;margin-top:75.5pt;width:131pt;height:44.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663700,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7QwIAABgFAAAOAAAAZHJzL2Uyb0RvYy54bWysVMGO2yAQvVfqPyDujZO0SSsrzqraaFeV&#10;VtuVNlXPBOMYFTMUSOz8fQdsHGd7q+oDDMxjmHlv8OauaxQ5C+sk6IIuZnNKhOZQSn0s6I/9w4cv&#10;lDjPdMkUaFHQi3D0bvv+3aY1uVhCDaoUlmAQ7fLWFLT23uRZ5ngtGuZmYIRGZwW2YR6X9piVlrUY&#10;vVHZcj5fZy3Y0ljgwjnc3fVOuo3xq0pw/72qnPBEFRRz83G0cTyEMdtuWH60zNSSD2mwf8iiYVLj&#10;pWOoHfOMnKz8K1QjuQUHlZ9xaDKoKslFrAGrWczfVPNaMyNiLUiOMyNN7v+F5c/nF0tkWdAVJZo1&#10;KNHjwMYqkNMalyPm1bzYUJ4zT8B/OXRkN56wcAOmq2wTsFgc6SLTl5Fp0XnCcXOxXn/8PEdBOPpW&#10;6/WnZZQiY3k6zU/OPwqIkdj5yfleqTJZrE4W73QyLeodlFZRaU8JKm0pQaUPvdKG+XAupBdM0k5S&#10;qcdMgruBs9hDBPprGTepXiFKT6FjcW9rS7A0mxh5Ck8sJESaeyTylahEppIvzVPMTZ4JwBU4EaTr&#10;ix+NSAhuTilXOnKzDCIFEhwoWT5IpeLCHg/3ypIzC68qfoFeDHEDM9b5HXN1j4uuAab00EB9z4Tu&#10;OUB5wU5ssfkK6n6fmBWUqG8aez2822TYZBySYb26h/i6o1h45777yawh4fqCemy5Z0gvieWplwIJ&#10;Izac1PD15KGSodFic/cZDQt8frHA4VcR3vd0HVHXH9r2DwAAAP//AwBQSwMEFAAGAAgAAAAhAFlK&#10;u5/fAAAADAEAAA8AAABkcnMvZG93bnJldi54bWxMj8FOwzAQRO9I/IO1SNyokyitqhCnokhcQK3a&#10;0A9w4yWJiNchdtLw92xP5TarGc2+yTez7cSEg28dKYgXEQikypmWagWnz7enNQgfNBndOUIFv+hh&#10;U9zf5Toz7kJHnMpQCy4hn2kFTQh9JqWvGrTaL1yPxN6XG6wOfA61NIO+cLntZBJFK2l1S/yh0T2+&#10;Nlh9l6NVcNhhGMftz3R6tx/2mO72WyxRqceH+eUZRMA53MJwxWd0KJjp7EYyXnQK1suEtwQ2ljGL&#10;ayKOU1ZnBUkaJSCLXP4fUfwBAAD//wMAUEsBAi0AFAAGAAgAAAAhALaDOJL+AAAA4QEAABMAAAAA&#10;AAAAAAAAAAAAAAAAAFtDb250ZW50X1R5cGVzXS54bWxQSwECLQAUAAYACAAAACEAOP0h/9YAAACU&#10;AQAACwAAAAAAAAAAAAAAAAAvAQAAX3JlbHMvLnJlbHNQSwECLQAUAAYACAAAACEAJQwSu0MCAAAY&#10;BQAADgAAAAAAAAAAAAAAAAAuAgAAZHJzL2Uyb0RvYy54bWxQSwECLQAUAAYACAAAACEAWUq7n98A&#10;AAAMAQAADwAAAAAAAAAAAAAAAACdBAAAZHJzL2Rvd25yZXYueG1sUEsFBgAAAAAEAAQA8wAAAKkF&#10;AAAAAA==&#10;" path="m,566420r1663700,l1663700,,,,,566420xe" filled="f" strokeweight="1pt">
                <v:path arrowok="t"/>
                <w10:wrap anchorx="page"/>
              </v:shape>
            </w:pict>
          </mc:Fallback>
        </mc:AlternateContent>
      </w:r>
      <w:r w:rsidRPr="00BC610A">
        <w:rPr>
          <w:rFonts w:ascii="Times New Roman" w:eastAsia="Times New Roman" w:hAnsi="Times New Roman"/>
          <w:sz w:val="24"/>
          <w:szCs w:val="24"/>
        </w:rPr>
        <w:t xml:space="preserve">Дополнительная информация: </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before="72"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6432" behindDoc="1" locked="0" layoutInCell="1" allowOverlap="1" wp14:anchorId="42B4365E" wp14:editId="16968BE4">
                <wp:simplePos x="0" y="0"/>
                <wp:positionH relativeFrom="page">
                  <wp:posOffset>1080769</wp:posOffset>
                </wp:positionH>
                <wp:positionV relativeFrom="paragraph">
                  <wp:posOffset>206997</wp:posOffset>
                </wp:positionV>
                <wp:extent cx="284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12E7B" id="Graphic 6" o:spid="_x0000_s1026" style="position:absolute;margin-left:85.1pt;margin-top:16.3pt;width:22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9wIQIAAH8EAAAOAAAAZHJzL2Uyb0RvYy54bWysVMFu2zAMvQ/YPwi6L06yIg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vuDMioYk&#10;ehy6sYjNaR3mhHl1Lz7SQ/cE8heSI3vniRscMF3lm4glcqxLnT6dO626wCQdzpc3N8spCSLJN5vf&#10;JiEykY935QHDo4IURxyfMPQ6laMl6tGSnR1NT2pHnU3SOXBGOnvOSOddr7MTId6LxUWTtZdC4lkD&#10;R7WF5A0fKqfSLl5jr1FnKiNLwvYIMmIa6lVvpNRkX5MzNlZxO/s6S+ODYHT5oI2JVaDf7+6NZ0cR&#10;hzd9kQdFeAdzHsNGYN3jkmuAGTvo1EsTRdpBeSLBW9K44Pj7ILzizHy3NFLxeYyGH43daPhg7iE9&#10;otQgyrntfgrvWExf8EDKPsM4sCIfRYvUz9h408K3Q4BKR0XTDPUVDRua8kRweJHxGV3vE+ry31j/&#10;AQAA//8DAFBLAwQUAAYACAAAACEALTaFx94AAAAJAQAADwAAAGRycy9kb3ducmV2LnhtbEyPzU7D&#10;MBCE70i8g7VI3KjTVApRGqcqRRwAUYnCA7jxNomI1yF2fsrTsz3BcWY/zc7km9m2YsTeN44ULBcR&#10;CKTSmYYqBZ8fT3cpCB80Gd06QgVn9LAprq9ynRk30TuOh1AJDiGfaQV1CF0mpS9rtNovXIfEt5Pr&#10;rQ4s+0qaXk8cblsZR1EirW6IP9S6w12N5ddhsArGnfl+nd6GODystufnav9S/jxqpW5v5u0aRMA5&#10;/MFwqc/VoeBORzeQ8aJlfR/FjCpYxQkIBpJlysbxYqQgi1z+X1D8AgAA//8DAFBLAQItABQABgAI&#10;AAAAIQC2gziS/gAAAOEBAAATAAAAAAAAAAAAAAAAAAAAAABbQ29udGVudF9UeXBlc10ueG1sUEsB&#10;Ai0AFAAGAAgAAAAhADj9If/WAAAAlAEAAAsAAAAAAAAAAAAAAAAALwEAAF9yZWxzLy5yZWxzUEsB&#10;Ai0AFAAGAAgAAAAhABXtz3AhAgAAfwQAAA4AAAAAAAAAAAAAAAAALgIAAGRycy9lMm9Eb2MueG1s&#10;UEsBAi0AFAAGAAgAAAAhAC02hcfeAAAACQEAAA8AAAAAAAAAAAAAAAAAewQAAGRycy9kb3ducmV2&#10;LnhtbFBLBQYAAAAABAAEAPMAAACGBQAAAAA=&#10;" path="m,l2844800,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360" w:lineRule="auto"/>
        <w:ind w:right="4127"/>
        <w:rPr>
          <w:rFonts w:ascii="Times New Roman" w:eastAsia="Times New Roman" w:hAnsi="Times New Roman"/>
          <w:sz w:val="16"/>
        </w:rPr>
      </w:pPr>
      <w:r w:rsidRPr="00BC610A">
        <w:rPr>
          <w:rFonts w:ascii="Times New Roman" w:eastAsia="Times New Roman" w:hAnsi="Times New Roman"/>
          <w:sz w:val="16"/>
        </w:rPr>
        <w:t>Должность</w:t>
      </w:r>
      <w:r w:rsidRPr="00BC610A">
        <w:rPr>
          <w:rFonts w:ascii="Times New Roman" w:eastAsia="Times New Roman" w:hAnsi="Times New Roman"/>
          <w:spacing w:val="-9"/>
          <w:sz w:val="16"/>
        </w:rPr>
        <w:t xml:space="preserve"> </w:t>
      </w:r>
      <w:r w:rsidRPr="00BC610A">
        <w:rPr>
          <w:rFonts w:ascii="Times New Roman" w:eastAsia="Times New Roman" w:hAnsi="Times New Roman"/>
          <w:sz w:val="16"/>
        </w:rPr>
        <w:t>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фамилия,</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имя,</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наличии)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сотрудника,</w:t>
      </w:r>
      <w:r w:rsidRPr="00BC610A">
        <w:rPr>
          <w:rFonts w:ascii="Times New Roman" w:eastAsia="Times New Roman" w:hAnsi="Times New Roman"/>
          <w:spacing w:val="40"/>
          <w:sz w:val="16"/>
        </w:rPr>
        <w:t xml:space="preserve"> </w:t>
      </w:r>
      <w:r w:rsidRPr="00BC610A">
        <w:rPr>
          <w:rFonts w:ascii="Times New Roman" w:eastAsia="Times New Roman" w:hAnsi="Times New Roman"/>
          <w:sz w:val="16"/>
        </w:rPr>
        <w:t>принявшего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решение</w:t>
      </w:r>
    </w:p>
    <w:p w:rsidR="00BC610A" w:rsidRPr="00BC610A" w:rsidRDefault="00BC610A" w:rsidP="00BC610A">
      <w:pPr>
        <w:widowControl w:val="0"/>
        <w:autoSpaceDE w:val="0"/>
        <w:autoSpaceDN w:val="0"/>
        <w:spacing w:after="0" w:line="360" w:lineRule="auto"/>
        <w:rPr>
          <w:rFonts w:ascii="Times New Roman" w:eastAsia="Times New Roman" w:hAnsi="Times New Roman"/>
          <w:sz w:val="16"/>
        </w:rPr>
        <w:sectPr w:rsidR="00BC610A" w:rsidRPr="00BC610A">
          <w:pgSz w:w="11920" w:h="16850"/>
          <w:pgMar w:top="1040" w:right="100" w:bottom="280" w:left="1340" w:header="720" w:footer="720" w:gutter="0"/>
          <w:cols w:space="720"/>
        </w:sectPr>
      </w:pPr>
    </w:p>
    <w:p w:rsidR="00BC610A" w:rsidRPr="00BC610A" w:rsidRDefault="00BC610A" w:rsidP="00BC610A">
      <w:pPr>
        <w:widowControl w:val="0"/>
        <w:autoSpaceDE w:val="0"/>
        <w:autoSpaceDN w:val="0"/>
        <w:spacing w:before="60"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2 к</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753"/>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Форма решения об отказе в предоставлении муниципальной услуги администрацией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szCs w:val="24"/>
        </w:rPr>
        <w:t>Яльчикского</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Чувашской</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pacing w:val="-2"/>
          <w:sz w:val="24"/>
        </w:rPr>
        <w:t>Республики</w:t>
      </w:r>
    </w:p>
    <w:p w:rsidR="00BC610A" w:rsidRPr="00BC610A" w:rsidRDefault="00BC610A" w:rsidP="00BC610A">
      <w:pPr>
        <w:widowControl w:val="0"/>
        <w:autoSpaceDE w:val="0"/>
        <w:autoSpaceDN w:val="0"/>
        <w:spacing w:after="0" w:line="240" w:lineRule="auto"/>
        <w:rPr>
          <w:rFonts w:ascii="Times New Roman" w:eastAsia="Times New Roman" w:hAnsi="Times New Roman"/>
          <w:b/>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b/>
          <w:sz w:val="20"/>
          <w:szCs w:val="24"/>
        </w:rPr>
      </w:pPr>
    </w:p>
    <w:p w:rsidR="00BC610A" w:rsidRPr="00BC610A" w:rsidRDefault="00BC610A" w:rsidP="00BC610A">
      <w:pPr>
        <w:widowControl w:val="0"/>
        <w:autoSpaceDE w:val="0"/>
        <w:autoSpaceDN w:val="0"/>
        <w:spacing w:before="113" w:after="0" w:line="240" w:lineRule="auto"/>
        <w:rPr>
          <w:rFonts w:ascii="Times New Roman" w:eastAsia="Times New Roman" w:hAnsi="Times New Roman"/>
          <w:b/>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7456" behindDoc="1" locked="0" layoutInCell="1" allowOverlap="1" wp14:anchorId="28817834" wp14:editId="09ED3C95">
                <wp:simplePos x="0" y="0"/>
                <wp:positionH relativeFrom="page">
                  <wp:posOffset>4888229</wp:posOffset>
                </wp:positionH>
                <wp:positionV relativeFrom="paragraph">
                  <wp:posOffset>233345</wp:posOffset>
                </wp:positionV>
                <wp:extent cx="2133600" cy="1270"/>
                <wp:effectExtent l="0" t="0" r="0" b="0"/>
                <wp:wrapTopAndBottom/>
                <wp:docPr id="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FB1FEA" id="Graphic 7" o:spid="_x0000_s1026" style="position:absolute;margin-left:384.9pt;margin-top:18.35pt;width:16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LIQIAAIAEAAAOAAAAZHJzL2Uyb0RvYy54bWysVMFu2zAMvQ/YPwi6L46ToR2MOMXQoMWA&#10;oivQDDsrshwLk0WNUmLn70fJdpJ2t2E+CJT4RPLxUV7d9a1hR4Vegy15PptzpqyEStt9yX9sHz59&#10;4cwHYSthwKqSn5Tnd+uPH1adK9QCGjCVQkZBrC86V/ImBFdkmZeNaoWfgVOWnDVgKwJtcZ9VKDqK&#10;3ppsMZ/fZB1g5RCk8p5ON4OTr1P8ulYyfK9rrwIzJafaQloxrbu4ZuuVKPYoXKPlWIb4hypaoS0l&#10;PYfaiCDYAfVfoVotETzUYSahzaCutVSJA7HJ5+/YvDbCqcSFmuPduU3+/4WVz8cXZLoi7T5zZkVL&#10;Gj2O7biN3emcLwj06l4w8vPuCeQvT47sjSdu/Ijpa2wjltixPrX6dG616gOTdLjIl8ubOSkiyZcv&#10;bpMSmSimu/Lgw6OCFEccn3wYhKomSzSTJXs7mUhyR6FNEjpwRkIjZyT0bhDaiRDvxeKiybpLIfGs&#10;haPaQvKGd5VTaRevsdeoM5WJJWEHBBkxDfVqMFJqsq/JGRuruM2XeZofD0ZXD9qYWIXH/e7eIDuK&#10;OL3pizwowhuYQx82wjcDLrlGmLGjToM0UaQdVCdSvCONS+5/HwQqzsw3SzMV38dk4GTsJgODuYf0&#10;ilKDKOe2/ynQsZi+5IGUfYZpYkUxiRapn7HxpoWvhwC1joqmGRoqGjc05ong+CTjO7reJ9Tlx7H+&#10;AwAA//8DAFBLAwQUAAYACAAAACEAM9zTBdsAAAAKAQAADwAAAGRycy9kb3ducmV2LnhtbEyPPU/D&#10;MBCGdyT+g3VIbNQpiISGOBVCQp06tMB+jY84qn2OYjdN/j3OBOP7ofeeq7aTs2KkIXSeFaxXGQji&#10;xuuOWwVfnx8PLyBCRNZoPZOCmQJs69ubCkvtr3yg8RhbkUY4lKjAxNiXUobGkMOw8j1xyn784DAm&#10;ObRSD3hN487KxyzLpcOO0wWDPb0bas7Hi1Owz3eH7/N+nDWGotc2mm43T0rd301vryAiTfGvDAt+&#10;Qoc6MZ38hXUQVkGRbxJ6VPCUFyCWwjp7Ts5pcTYg60r+f6H+BQAA//8DAFBLAQItABQABgAIAAAA&#10;IQC2gziS/gAAAOEBAAATAAAAAAAAAAAAAAAAAAAAAABbQ29udGVudF9UeXBlc10ueG1sUEsBAi0A&#10;FAAGAAgAAAAhADj9If/WAAAAlAEAAAsAAAAAAAAAAAAAAAAALwEAAF9yZWxzLy5yZWxzUEsBAi0A&#10;FAAGAAgAAAAhAOH97oshAgAAgAQAAA4AAAAAAAAAAAAAAAAALgIAAGRycy9lMm9Eb2MueG1sUEsB&#10;Ai0AFAAGAAgAAAAhADPc0wXbAAAACgEAAA8AAAAAAAAAAAAAAAAAewQAAGRycy9kb3ducmV2Lnht&#10;bFBLBQYAAAAABAAEAPMAAACDBQAAAAA=&#10;" path="m,l2133600,e" filled="f" strokeweight=".19808mm">
                <v:path arrowok="t"/>
                <w10:wrap type="topAndBottom" anchorx="page"/>
              </v:shape>
            </w:pict>
          </mc:Fallback>
        </mc:AlternateContent>
      </w:r>
    </w:p>
    <w:p w:rsidR="00BC610A" w:rsidRPr="00BC610A" w:rsidRDefault="00BC610A" w:rsidP="00BC610A">
      <w:pPr>
        <w:widowControl w:val="0"/>
        <w:tabs>
          <w:tab w:val="left" w:pos="9386"/>
        </w:tabs>
        <w:autoSpaceDE w:val="0"/>
        <w:autoSpaceDN w:val="0"/>
        <w:spacing w:before="5" w:after="0" w:line="240" w:lineRule="auto"/>
        <w:rPr>
          <w:rFonts w:ascii="Times New Roman" w:eastAsia="Times New Roman" w:hAnsi="Times New Roman"/>
          <w:sz w:val="24"/>
        </w:rPr>
      </w:pPr>
      <w:r w:rsidRPr="00BC610A">
        <w:rPr>
          <w:rFonts w:ascii="Times New Roman" w:eastAsia="Times New Roman" w:hAnsi="Times New Roman"/>
          <w:b/>
          <w:sz w:val="24"/>
        </w:rPr>
        <w:t>Кому:</w:t>
      </w:r>
      <w:r w:rsidRPr="00BC610A">
        <w:rPr>
          <w:rFonts w:ascii="Times New Roman" w:eastAsia="Times New Roman" w:hAnsi="Times New Roman"/>
          <w:b/>
          <w:spacing w:val="119"/>
          <w:sz w:val="24"/>
        </w:rPr>
        <w:t xml:space="preserve"> </w:t>
      </w:r>
      <w:r w:rsidRPr="00BC610A">
        <w:rPr>
          <w:rFonts w:ascii="Times New Roman" w:eastAsia="Times New Roman" w:hAnsi="Times New Roman"/>
          <w:sz w:val="24"/>
          <w:u w:val="single"/>
        </w:rPr>
        <w:tab/>
      </w:r>
    </w:p>
    <w:p w:rsidR="00BC610A" w:rsidRPr="00BC610A" w:rsidRDefault="00BC610A" w:rsidP="00BC610A">
      <w:pPr>
        <w:widowControl w:val="0"/>
        <w:autoSpaceDE w:val="0"/>
        <w:autoSpaceDN w:val="0"/>
        <w:spacing w:before="271"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РЕШЕНИЕ</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Об</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отказе</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«Организация</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tabs>
          <w:tab w:val="left" w:pos="2091"/>
          <w:tab w:val="left" w:pos="7850"/>
          <w:tab w:val="left" w:pos="9638"/>
        </w:tabs>
        <w:autoSpaceDE w:val="0"/>
        <w:autoSpaceDN w:val="0"/>
        <w:spacing w:before="1" w:after="0" w:line="240" w:lineRule="auto"/>
        <w:jc w:val="center"/>
        <w:rPr>
          <w:rFonts w:ascii="Times New Roman" w:eastAsia="Times New Roman" w:hAnsi="Times New Roman"/>
          <w:sz w:val="24"/>
          <w:szCs w:val="24"/>
        </w:rPr>
      </w:pP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p>
    <w:p w:rsidR="00BC610A" w:rsidRPr="00BC610A" w:rsidRDefault="00BC610A" w:rsidP="00BC610A">
      <w:pPr>
        <w:widowControl w:val="0"/>
        <w:tabs>
          <w:tab w:val="left" w:pos="6730"/>
          <w:tab w:val="left" w:pos="10203"/>
        </w:tabs>
        <w:autoSpaceDE w:val="0"/>
        <w:autoSpaceDN w:val="0"/>
        <w:spacing w:before="276" w:after="0" w:line="240" w:lineRule="auto"/>
        <w:ind w:right="265"/>
        <w:jc w:val="both"/>
        <w:rPr>
          <w:rFonts w:ascii="Times New Roman" w:eastAsia="Times New Roman" w:hAnsi="Times New Roman"/>
          <w:sz w:val="24"/>
          <w:szCs w:val="24"/>
        </w:rPr>
      </w:pPr>
      <w:r w:rsidRPr="00BC610A">
        <w:rPr>
          <w:rFonts w:ascii="Times New Roman" w:eastAsia="Times New Roman" w:hAnsi="Times New Roman"/>
          <w:sz w:val="24"/>
          <w:szCs w:val="24"/>
        </w:rPr>
        <w:t>Рассмотрев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Ваше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заявление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xml:space="preserve">от </w:t>
      </w:r>
      <w:r w:rsidRPr="00BC610A">
        <w:rPr>
          <w:rFonts w:ascii="Times New Roman" w:eastAsia="Times New Roman" w:hAnsi="Times New Roman"/>
          <w:sz w:val="24"/>
          <w:szCs w:val="24"/>
          <w:u w:val="single"/>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 xml:space="preserve"> Администрацией Яльчикского муниципального округа Чувашской Республики,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как уполномоченным органом в сфере организации отдыха детей и их в Яльчикском муниципальном округе Чувашской Республики, принято решение об отказе в получении места (путевки) для ребенка в организацию отдыха детей и их оздоровления (указать тип)</w:t>
      </w:r>
    </w:p>
    <w:p w:rsidR="00BC610A" w:rsidRPr="00BC610A" w:rsidRDefault="00BC610A" w:rsidP="00BC610A">
      <w:pPr>
        <w:widowControl w:val="0"/>
        <w:autoSpaceDE w:val="0"/>
        <w:autoSpaceDN w:val="0"/>
        <w:spacing w:before="10" w:after="0" w:line="240" w:lineRule="auto"/>
        <w:rPr>
          <w:rFonts w:ascii="Times New Roman" w:eastAsia="Times New Roman" w:hAnsi="Times New Roman"/>
          <w:sz w:val="19"/>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8480" behindDoc="1" locked="0" layoutInCell="1" allowOverlap="1" wp14:anchorId="6D39E3DD" wp14:editId="60E776EA">
                <wp:simplePos x="0" y="0"/>
                <wp:positionH relativeFrom="page">
                  <wp:posOffset>1080769</wp:posOffset>
                </wp:positionH>
                <wp:positionV relativeFrom="paragraph">
                  <wp:posOffset>160412</wp:posOffset>
                </wp:positionV>
                <wp:extent cx="5866765" cy="127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764"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6EC5C7" id="Graphic 8" o:spid="_x0000_s1026" style="position:absolute;margin-left:85.1pt;margin-top:12.65pt;width:461.9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JAIAAIAEAAAOAAAAZHJzL2Uyb0RvYy54bWysVMFu2zAMvQ/YPwi6L06yNQ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2SdjecWdGQ&#10;Ro9DO5axO63zOYFe3QtGft49gfzlyZG98cSNHzBdhU3EEjvWpVafzq1WXWCSDm+Wi8XtglJK8s3m&#10;t0mJTOTjXXnw4VFBiiOOTz70QpWjJerRkp0dTSS5o9AmCR04I6GRMxJ61wvtRIj3YnHRZO2lkHjW&#10;wFFtIXnDu8qptIvX2GtUT+ULZyNLwvYIMmIa6lVvpNRkX5MzNlZxO/s8S/PjwejyQRsTq/C4390b&#10;ZEcRpzd9kQdFeANz6MNG+LrHJdcAM3bQqZcmirSD8kSKt6Rxwf3vg0DFmflmaabi+xgNHI3daGAw&#10;95BeUWoQ5dx2PwU6FtMXPJCyzzBOrMhH0SL1MzbetPD1EKDSUdE0Q31Fw4bGPBEcnmR8R9f7hLr8&#10;ONZ/AAAA//8DAFBLAwQUAAYACAAAACEAuqw7zeAAAAAKAQAADwAAAGRycy9kb3ducmV2LnhtbEyP&#10;sU7DMBCG90q8g3WVWBC1G9oCaZyKIrEwFEg6MLrxkUSNz1HspoGnrzPR8b/79N93yWYwDeuxc7Ul&#10;CfOZAIZUWF1TKWGfv90/AXNekVaNJZTwiw426c0kUbG2Z/rCPvMlCyXkYiWh8r6NOXdFhUa5mW2R&#10;wu7Hdkb5ELuS606dQ7lpeCTEihtVU7hQqRZfKyyO2clIOH7f7bb9xyrfZtTv3v8Wbp9/Oilvp8PL&#10;GpjHwf/DMOoHdUiD08GeSDvWhPwoooBKiJYPwEZAPC/mwA7jZAk8Tfj1C+kFAAD//wMAUEsBAi0A&#10;FAAGAAgAAAAhALaDOJL+AAAA4QEAABMAAAAAAAAAAAAAAAAAAAAAAFtDb250ZW50X1R5cGVzXS54&#10;bWxQSwECLQAUAAYACAAAACEAOP0h/9YAAACUAQAACwAAAAAAAAAAAAAAAAAvAQAAX3JlbHMvLnJl&#10;bHNQSwECLQAUAAYACAAAACEAzxKfsSQCAACABAAADgAAAAAAAAAAAAAAAAAuAgAAZHJzL2Uyb0Rv&#10;Yy54bWxQSwECLQAUAAYACAAAACEAuqw7zeAAAAAKAQAADwAAAAAAAAAAAAAAAAB+BAAAZHJzL2Rv&#10;d25yZXYueG1sUEsFBgAAAAAEAAQA8wAAAIsFAAAAAA==&#10;" path="m,l5866764,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ind w:right="150"/>
        <w:jc w:val="center"/>
        <w:rPr>
          <w:rFonts w:ascii="Times New Roman" w:eastAsia="Times New Roman" w:hAnsi="Times New Roman"/>
          <w:sz w:val="16"/>
        </w:rPr>
      </w:pPr>
      <w:proofErr w:type="gramStart"/>
      <w:r w:rsidRPr="00BC610A">
        <w:rPr>
          <w:rFonts w:ascii="Times New Roman" w:eastAsia="Times New Roman" w:hAnsi="Times New Roman"/>
          <w:spacing w:val="-2"/>
          <w:sz w:val="16"/>
        </w:rPr>
        <w:t>(</w:t>
      </w:r>
      <w:r w:rsidRPr="00BC610A">
        <w:rPr>
          <w:rFonts w:ascii="Times New Roman" w:eastAsia="Times New Roman" w:hAnsi="Times New Roman"/>
          <w:spacing w:val="-10"/>
          <w:sz w:val="16"/>
        </w:rPr>
        <w:t xml:space="preserve"> </w:t>
      </w:r>
      <w:r w:rsidRPr="00BC610A">
        <w:rPr>
          <w:rFonts w:ascii="Times New Roman" w:eastAsia="Times New Roman" w:hAnsi="Times New Roman"/>
          <w:spacing w:val="-2"/>
          <w:sz w:val="16"/>
        </w:rPr>
        <w:t>фамилия,</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имя,</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наличии)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заявителя,</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фамилия,</w:t>
      </w:r>
      <w:r w:rsidRPr="00BC610A">
        <w:rPr>
          <w:rFonts w:ascii="Times New Roman" w:eastAsia="Times New Roman" w:hAnsi="Times New Roman"/>
          <w:spacing w:val="-1"/>
          <w:sz w:val="16"/>
        </w:rPr>
        <w:t xml:space="preserve"> </w:t>
      </w:r>
      <w:r w:rsidRPr="00BC610A">
        <w:rPr>
          <w:rFonts w:ascii="Times New Roman" w:eastAsia="Times New Roman" w:hAnsi="Times New Roman"/>
          <w:spacing w:val="-2"/>
          <w:sz w:val="16"/>
        </w:rPr>
        <w:t>имя,</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наличии)</w:t>
      </w:r>
      <w:proofErr w:type="gramEnd"/>
    </w:p>
    <w:p w:rsidR="00BC610A" w:rsidRPr="00BC610A" w:rsidRDefault="00BC610A" w:rsidP="00BC610A">
      <w:pPr>
        <w:widowControl w:val="0"/>
        <w:autoSpaceDE w:val="0"/>
        <w:autoSpaceDN w:val="0"/>
        <w:spacing w:before="53" w:after="0" w:line="240" w:lineRule="auto"/>
        <w:ind w:right="1773"/>
        <w:jc w:val="center"/>
        <w:rPr>
          <w:rFonts w:ascii="Times New Roman" w:eastAsia="Times New Roman" w:hAnsi="Times New Roman"/>
          <w:sz w:val="16"/>
        </w:rPr>
      </w:pPr>
      <w:r w:rsidRPr="00BC610A">
        <w:rPr>
          <w:rFonts w:ascii="Times New Roman" w:eastAsia="Times New Roman" w:hAnsi="Times New Roman"/>
          <w:sz w:val="16"/>
        </w:rPr>
        <w:t>ребенка,</w:t>
      </w:r>
      <w:r w:rsidRPr="00BC610A">
        <w:rPr>
          <w:rFonts w:ascii="Times New Roman" w:eastAsia="Times New Roman" w:hAnsi="Times New Roman"/>
          <w:spacing w:val="-4"/>
          <w:sz w:val="16"/>
        </w:rPr>
        <w:t xml:space="preserve"> </w:t>
      </w:r>
      <w:r w:rsidRPr="00BC610A">
        <w:rPr>
          <w:rFonts w:ascii="Times New Roman" w:eastAsia="Times New Roman" w:hAnsi="Times New Roman"/>
          <w:sz w:val="16"/>
        </w:rPr>
        <w:t>дата</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рождения)</w:t>
      </w:r>
    </w:p>
    <w:p w:rsidR="00BC610A" w:rsidRPr="00BC610A" w:rsidRDefault="00BC610A" w:rsidP="00BC610A">
      <w:pPr>
        <w:widowControl w:val="0"/>
        <w:autoSpaceDE w:val="0"/>
        <w:autoSpaceDN w:val="0"/>
        <w:spacing w:before="127" w:after="0" w:line="240" w:lineRule="auto"/>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3360" behindDoc="0" locked="0" layoutInCell="1" allowOverlap="1" wp14:anchorId="2AC9E2EC" wp14:editId="1E135180">
                <wp:simplePos x="0" y="0"/>
                <wp:positionH relativeFrom="page">
                  <wp:posOffset>919276</wp:posOffset>
                </wp:positionH>
                <wp:positionV relativeFrom="paragraph">
                  <wp:posOffset>302523</wp:posOffset>
                </wp:positionV>
                <wp:extent cx="6290945" cy="1270635"/>
                <wp:effectExtent l="0" t="0" r="0" b="0"/>
                <wp:wrapNone/>
                <wp:docPr id="1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0945" cy="1270635"/>
                        </a:xfrm>
                        <a:prstGeom prst="rect">
                          <a:avLst/>
                        </a:prstGeom>
                      </wps:spPr>
                      <wps:txbx>
                        <w:txbxContent>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20"/>
                              <w:gridCol w:w="4040"/>
                            </w:tblGrid>
                            <w:tr w:rsidR="00F86864">
                              <w:trPr>
                                <w:trHeight w:val="1012"/>
                              </w:trPr>
                              <w:tc>
                                <w:tcPr>
                                  <w:tcW w:w="917" w:type="dxa"/>
                                  <w:tcBorders>
                                    <w:left w:val="single" w:sz="4" w:space="0" w:color="000000"/>
                                    <w:bottom w:val="single" w:sz="4" w:space="0" w:color="000000"/>
                                  </w:tcBorders>
                                </w:tcPr>
                                <w:p w:rsidR="00F86864" w:rsidRDefault="00F86864">
                                  <w:pPr>
                                    <w:pStyle w:val="TableParagraph"/>
                                    <w:spacing w:before="153"/>
                                    <w:rPr>
                                      <w:sz w:val="26"/>
                                    </w:rPr>
                                  </w:pPr>
                                  <w:r>
                                    <w:rPr>
                                      <w:spacing w:val="-10"/>
                                      <w:sz w:val="26"/>
                                    </w:rPr>
                                    <w:t>№</w:t>
                                  </w:r>
                                </w:p>
                              </w:tc>
                              <w:tc>
                                <w:tcPr>
                                  <w:tcW w:w="4820" w:type="dxa"/>
                                </w:tcPr>
                                <w:p w:rsidR="00F86864" w:rsidRDefault="00F86864">
                                  <w:pPr>
                                    <w:pStyle w:val="TableParagraph"/>
                                    <w:spacing w:before="153"/>
                                    <w:rPr>
                                      <w:sz w:val="26"/>
                                    </w:rPr>
                                  </w:pPr>
                                  <w:proofErr w:type="spellStart"/>
                                  <w:r>
                                    <w:rPr>
                                      <w:sz w:val="26"/>
                                    </w:rPr>
                                    <w:t>Наименование</w:t>
                                  </w:r>
                                  <w:proofErr w:type="spellEnd"/>
                                  <w:r>
                                    <w:rPr>
                                      <w:spacing w:val="-14"/>
                                      <w:sz w:val="26"/>
                                    </w:rPr>
                                    <w:t xml:space="preserve"> </w:t>
                                  </w:r>
                                  <w:proofErr w:type="spellStart"/>
                                  <w:r>
                                    <w:rPr>
                                      <w:sz w:val="26"/>
                                    </w:rPr>
                                    <w:t>основания</w:t>
                                  </w:r>
                                  <w:proofErr w:type="spellEnd"/>
                                  <w:r>
                                    <w:rPr>
                                      <w:spacing w:val="-13"/>
                                      <w:sz w:val="26"/>
                                    </w:rPr>
                                    <w:t xml:space="preserve"> </w:t>
                                  </w:r>
                                  <w:proofErr w:type="spellStart"/>
                                  <w:r>
                                    <w:rPr>
                                      <w:sz w:val="26"/>
                                    </w:rPr>
                                    <w:t>для</w:t>
                                  </w:r>
                                  <w:proofErr w:type="spellEnd"/>
                                  <w:r>
                                    <w:rPr>
                                      <w:spacing w:val="-16"/>
                                      <w:sz w:val="26"/>
                                    </w:rPr>
                                    <w:t xml:space="preserve"> </w:t>
                                  </w:r>
                                  <w:proofErr w:type="spellStart"/>
                                  <w:r>
                                    <w:rPr>
                                      <w:spacing w:val="-2"/>
                                      <w:sz w:val="26"/>
                                    </w:rPr>
                                    <w:t>отказа</w:t>
                                  </w:r>
                                  <w:proofErr w:type="spellEnd"/>
                                </w:p>
                              </w:tc>
                              <w:tc>
                                <w:tcPr>
                                  <w:tcW w:w="4040" w:type="dxa"/>
                                </w:tcPr>
                                <w:p w:rsidR="00F86864" w:rsidRDefault="00F86864">
                                  <w:pPr>
                                    <w:pStyle w:val="TableParagraph"/>
                                    <w:spacing w:before="153"/>
                                    <w:rPr>
                                      <w:sz w:val="26"/>
                                    </w:rPr>
                                  </w:pPr>
                                  <w:proofErr w:type="spellStart"/>
                                  <w:r>
                                    <w:rPr>
                                      <w:sz w:val="26"/>
                                    </w:rPr>
                                    <w:t>Разъяснение</w:t>
                                  </w:r>
                                  <w:proofErr w:type="spellEnd"/>
                                  <w:r>
                                    <w:rPr>
                                      <w:spacing w:val="-15"/>
                                      <w:sz w:val="26"/>
                                    </w:rPr>
                                    <w:t xml:space="preserve"> </w:t>
                                  </w:r>
                                  <w:proofErr w:type="spellStart"/>
                                  <w:r>
                                    <w:rPr>
                                      <w:sz w:val="26"/>
                                    </w:rPr>
                                    <w:t>причин</w:t>
                                  </w:r>
                                  <w:proofErr w:type="spellEnd"/>
                                  <w:r>
                                    <w:rPr>
                                      <w:spacing w:val="-15"/>
                                      <w:sz w:val="26"/>
                                    </w:rPr>
                                    <w:t xml:space="preserve"> </w:t>
                                  </w:r>
                                  <w:proofErr w:type="spellStart"/>
                                  <w:r>
                                    <w:rPr>
                                      <w:spacing w:val="-2"/>
                                      <w:sz w:val="26"/>
                                    </w:rPr>
                                    <w:t>отказа</w:t>
                                  </w:r>
                                  <w:proofErr w:type="spellEnd"/>
                                </w:p>
                              </w:tc>
                            </w:tr>
                            <w:tr w:rsidR="00F86864">
                              <w:trPr>
                                <w:trHeight w:val="969"/>
                              </w:trPr>
                              <w:tc>
                                <w:tcPr>
                                  <w:tcW w:w="917" w:type="dxa"/>
                                  <w:tcBorders>
                                    <w:top w:val="single" w:sz="4" w:space="0" w:color="000000"/>
                                    <w:left w:val="single" w:sz="4" w:space="0" w:color="000000"/>
                                  </w:tcBorders>
                                </w:tcPr>
                                <w:p w:rsidR="00F86864" w:rsidRDefault="00F86864">
                                  <w:pPr>
                                    <w:pStyle w:val="TableParagraph"/>
                                  </w:pPr>
                                </w:p>
                              </w:tc>
                              <w:tc>
                                <w:tcPr>
                                  <w:tcW w:w="4820" w:type="dxa"/>
                                </w:tcPr>
                                <w:p w:rsidR="00F86864" w:rsidRDefault="00F86864">
                                  <w:pPr>
                                    <w:pStyle w:val="TableParagraph"/>
                                  </w:pPr>
                                </w:p>
                              </w:tc>
                              <w:tc>
                                <w:tcPr>
                                  <w:tcW w:w="4040" w:type="dxa"/>
                                </w:tcPr>
                                <w:p w:rsidR="00F86864" w:rsidRDefault="00F86864">
                                  <w:pPr>
                                    <w:pStyle w:val="TableParagraph"/>
                                  </w:pPr>
                                </w:p>
                              </w:tc>
                            </w:tr>
                          </w:tbl>
                          <w:p w:rsidR="00F86864" w:rsidRDefault="00F86864" w:rsidP="00BC610A">
                            <w:pPr>
                              <w:pStyle w:val="ab"/>
                              <w:ind w:firstLin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72.4pt;margin-top:23.8pt;width:495.35pt;height:10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WSqgEAAEEDAAAOAAAAZHJzL2Uyb0RvYy54bWysUlFv0zAQfkfaf7D8vibtWKFR04kxgZAm&#10;QNr4AY5jNxaxz/jcJv33nJ20m+AN8WKf7c/ffd/dbe9G27OjCmjA1Xy5KDlTTkJr3L7mP54/Xb/n&#10;DKNwrejBqZqfFPK73dWb7eArtYIO+lYFRiQOq8HXvIvRV0WBslNW4AK8cvSoIVgR6Rj2RRvEQOy2&#10;L1ZluS4GCK0PIBUi3T5Mj3yX+bVWMn7TGlVkfc1JW8xryGuT1mK3FdU+CN8ZOcsQ/6DCCuMo6YXq&#10;QUTBDsH8RWWNDICg40KCLUBrI1X2QG6W5R9unjrhVfZCxUF/KRP+P1r59fg9MNNS79acOWGpR89q&#10;jA2MbJOqM3isCPTkCRbHexgJmZ2ifwT5EwlSvMJMH5DQqRqjDjbt5JPRR2rA6VJ0SsIkXa5Xm3Lz&#10;9pYzSW/L1btyfXObEhcv333A+FmBZSmoeaCuZgni+Ihxgp4hs5pJQNIVx2acbTTQnsjFQN2uOf46&#10;iKA46784KmcajXMQzkFzDkLsP0IeoGTGwYdDBG1y5pRi4p0zU5+y9nmm0iC8PmfUy+TvfgMAAP//&#10;AwBQSwMEFAAGAAgAAAAhALcebE7gAAAACwEAAA8AAABkcnMvZG93bnJldi54bWxMjzFPwzAUhHck&#10;/oP1kNio05A0KMSpUFHFgBhaQGJ8jU0cET9Htpu6/x53gvF0p7vvmnU0I5uV84MlActFBkxRZ+VA&#10;vYCP9+3dAzAfkCSOlpSAs/Kwbq+vGqylPdFOzfvQs1RCvkYBOoSp5tx3Whn0CzspSt63dQZDkq7n&#10;0uEplZuR51m24gYHSgsaJ7XRqvvZH42Az820fY1fGt/mUr4859Xu7LooxO1NfHoEFlQMf2G44Cd0&#10;aBPTwR5JejYmXRQJPQgoqhWwS2B5X5bADgLyoqqAtw3//6H9BQAA//8DAFBLAQItABQABgAIAAAA&#10;IQC2gziS/gAAAOEBAAATAAAAAAAAAAAAAAAAAAAAAABbQ29udGVudF9UeXBlc10ueG1sUEsBAi0A&#10;FAAGAAgAAAAhADj9If/WAAAAlAEAAAsAAAAAAAAAAAAAAAAALwEAAF9yZWxzLy5yZWxzUEsBAi0A&#10;FAAGAAgAAAAhAAzldZKqAQAAQQMAAA4AAAAAAAAAAAAAAAAALgIAAGRycy9lMm9Eb2MueG1sUEsB&#10;Ai0AFAAGAAgAAAAhALcebE7gAAAACwEAAA8AAAAAAAAAAAAAAAAABAQAAGRycy9kb3ducmV2Lnht&#10;bFBLBQYAAAAABAAEAPMAAAARBQAAAAA=&#10;" filled="f" stroked="f">
                <v:path arrowok="t"/>
                <v:textbox inset="0,0,0,0">
                  <w:txbxContent>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20"/>
                        <w:gridCol w:w="4040"/>
                      </w:tblGrid>
                      <w:tr w:rsidR="00F86864">
                        <w:trPr>
                          <w:trHeight w:val="1012"/>
                        </w:trPr>
                        <w:tc>
                          <w:tcPr>
                            <w:tcW w:w="917" w:type="dxa"/>
                            <w:tcBorders>
                              <w:left w:val="single" w:sz="4" w:space="0" w:color="000000"/>
                              <w:bottom w:val="single" w:sz="4" w:space="0" w:color="000000"/>
                            </w:tcBorders>
                          </w:tcPr>
                          <w:p w:rsidR="00F86864" w:rsidRDefault="00F86864">
                            <w:pPr>
                              <w:pStyle w:val="TableParagraph"/>
                              <w:spacing w:before="153"/>
                              <w:rPr>
                                <w:sz w:val="26"/>
                              </w:rPr>
                            </w:pPr>
                            <w:r>
                              <w:rPr>
                                <w:spacing w:val="-10"/>
                                <w:sz w:val="26"/>
                              </w:rPr>
                              <w:t>№</w:t>
                            </w:r>
                          </w:p>
                        </w:tc>
                        <w:tc>
                          <w:tcPr>
                            <w:tcW w:w="4820" w:type="dxa"/>
                          </w:tcPr>
                          <w:p w:rsidR="00F86864" w:rsidRDefault="00F86864">
                            <w:pPr>
                              <w:pStyle w:val="TableParagraph"/>
                              <w:spacing w:before="153"/>
                              <w:rPr>
                                <w:sz w:val="26"/>
                              </w:rPr>
                            </w:pPr>
                            <w:proofErr w:type="spellStart"/>
                            <w:r>
                              <w:rPr>
                                <w:sz w:val="26"/>
                              </w:rPr>
                              <w:t>Наименование</w:t>
                            </w:r>
                            <w:proofErr w:type="spellEnd"/>
                            <w:r>
                              <w:rPr>
                                <w:spacing w:val="-14"/>
                                <w:sz w:val="26"/>
                              </w:rPr>
                              <w:t xml:space="preserve"> </w:t>
                            </w:r>
                            <w:proofErr w:type="spellStart"/>
                            <w:r>
                              <w:rPr>
                                <w:sz w:val="26"/>
                              </w:rPr>
                              <w:t>основания</w:t>
                            </w:r>
                            <w:proofErr w:type="spellEnd"/>
                            <w:r>
                              <w:rPr>
                                <w:spacing w:val="-13"/>
                                <w:sz w:val="26"/>
                              </w:rPr>
                              <w:t xml:space="preserve"> </w:t>
                            </w:r>
                            <w:proofErr w:type="spellStart"/>
                            <w:r>
                              <w:rPr>
                                <w:sz w:val="26"/>
                              </w:rPr>
                              <w:t>для</w:t>
                            </w:r>
                            <w:proofErr w:type="spellEnd"/>
                            <w:r>
                              <w:rPr>
                                <w:spacing w:val="-16"/>
                                <w:sz w:val="26"/>
                              </w:rPr>
                              <w:t xml:space="preserve"> </w:t>
                            </w:r>
                            <w:proofErr w:type="spellStart"/>
                            <w:r>
                              <w:rPr>
                                <w:spacing w:val="-2"/>
                                <w:sz w:val="26"/>
                              </w:rPr>
                              <w:t>отказа</w:t>
                            </w:r>
                            <w:proofErr w:type="spellEnd"/>
                          </w:p>
                        </w:tc>
                        <w:tc>
                          <w:tcPr>
                            <w:tcW w:w="4040" w:type="dxa"/>
                          </w:tcPr>
                          <w:p w:rsidR="00F86864" w:rsidRDefault="00F86864">
                            <w:pPr>
                              <w:pStyle w:val="TableParagraph"/>
                              <w:spacing w:before="153"/>
                              <w:rPr>
                                <w:sz w:val="26"/>
                              </w:rPr>
                            </w:pPr>
                            <w:proofErr w:type="spellStart"/>
                            <w:r>
                              <w:rPr>
                                <w:sz w:val="26"/>
                              </w:rPr>
                              <w:t>Разъяснение</w:t>
                            </w:r>
                            <w:proofErr w:type="spellEnd"/>
                            <w:r>
                              <w:rPr>
                                <w:spacing w:val="-15"/>
                                <w:sz w:val="26"/>
                              </w:rPr>
                              <w:t xml:space="preserve"> </w:t>
                            </w:r>
                            <w:proofErr w:type="spellStart"/>
                            <w:r>
                              <w:rPr>
                                <w:sz w:val="26"/>
                              </w:rPr>
                              <w:t>причин</w:t>
                            </w:r>
                            <w:proofErr w:type="spellEnd"/>
                            <w:r>
                              <w:rPr>
                                <w:spacing w:val="-15"/>
                                <w:sz w:val="26"/>
                              </w:rPr>
                              <w:t xml:space="preserve"> </w:t>
                            </w:r>
                            <w:proofErr w:type="spellStart"/>
                            <w:r>
                              <w:rPr>
                                <w:spacing w:val="-2"/>
                                <w:sz w:val="26"/>
                              </w:rPr>
                              <w:t>отказа</w:t>
                            </w:r>
                            <w:proofErr w:type="spellEnd"/>
                          </w:p>
                        </w:tc>
                      </w:tr>
                      <w:tr w:rsidR="00F86864">
                        <w:trPr>
                          <w:trHeight w:val="969"/>
                        </w:trPr>
                        <w:tc>
                          <w:tcPr>
                            <w:tcW w:w="917" w:type="dxa"/>
                            <w:tcBorders>
                              <w:top w:val="single" w:sz="4" w:space="0" w:color="000000"/>
                              <w:left w:val="single" w:sz="4" w:space="0" w:color="000000"/>
                            </w:tcBorders>
                          </w:tcPr>
                          <w:p w:rsidR="00F86864" w:rsidRDefault="00F86864">
                            <w:pPr>
                              <w:pStyle w:val="TableParagraph"/>
                            </w:pPr>
                          </w:p>
                        </w:tc>
                        <w:tc>
                          <w:tcPr>
                            <w:tcW w:w="4820" w:type="dxa"/>
                          </w:tcPr>
                          <w:p w:rsidR="00F86864" w:rsidRDefault="00F86864">
                            <w:pPr>
                              <w:pStyle w:val="TableParagraph"/>
                            </w:pPr>
                          </w:p>
                        </w:tc>
                        <w:tc>
                          <w:tcPr>
                            <w:tcW w:w="4040" w:type="dxa"/>
                          </w:tcPr>
                          <w:p w:rsidR="00F86864" w:rsidRDefault="00F86864">
                            <w:pPr>
                              <w:pStyle w:val="TableParagraph"/>
                            </w:pPr>
                          </w:p>
                        </w:tc>
                      </w:tr>
                    </w:tbl>
                    <w:p w:rsidR="00F86864" w:rsidRDefault="00F86864" w:rsidP="00BC610A">
                      <w:pPr>
                        <w:pStyle w:val="ab"/>
                        <w:ind w:firstLine="0"/>
                      </w:pPr>
                    </w:p>
                  </w:txbxContent>
                </v:textbox>
                <w10:wrap anchorx="page"/>
              </v:shape>
            </w:pict>
          </mc:Fallback>
        </mc:AlternateContent>
      </w:r>
      <w:r w:rsidRPr="00BC610A">
        <w:rPr>
          <w:rFonts w:ascii="Times New Roman" w:eastAsia="Times New Roman" w:hAnsi="Times New Roman"/>
          <w:sz w:val="24"/>
          <w:szCs w:val="24"/>
        </w:rPr>
        <w:t>по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следующим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основаниям:</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1"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pacing w:val="-2"/>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1" allowOverlap="1" wp14:anchorId="662A6634" wp14:editId="039FB668">
                <wp:simplePos x="0" y="0"/>
                <wp:positionH relativeFrom="page">
                  <wp:posOffset>3530472</wp:posOffset>
                </wp:positionH>
                <wp:positionV relativeFrom="paragraph">
                  <wp:posOffset>159260</wp:posOffset>
                </wp:positionV>
                <wp:extent cx="3716654" cy="7620"/>
                <wp:effectExtent l="0" t="0" r="0" b="0"/>
                <wp:wrapNone/>
                <wp:docPr id="1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654" cy="7620"/>
                        </a:xfrm>
                        <a:custGeom>
                          <a:avLst/>
                          <a:gdLst/>
                          <a:ahLst/>
                          <a:cxnLst/>
                          <a:rect l="l" t="t" r="r" b="b"/>
                          <a:pathLst>
                            <a:path w="3716654" h="7620">
                              <a:moveTo>
                                <a:pt x="3716147" y="0"/>
                              </a:moveTo>
                              <a:lnTo>
                                <a:pt x="0" y="0"/>
                              </a:lnTo>
                              <a:lnTo>
                                <a:pt x="0" y="7619"/>
                              </a:lnTo>
                              <a:lnTo>
                                <a:pt x="3716147" y="7619"/>
                              </a:lnTo>
                              <a:lnTo>
                                <a:pt x="37161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C8338A" id="Graphic 10" o:spid="_x0000_s1026" style="position:absolute;margin-left:278pt;margin-top:12.55pt;width:292.65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3716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T9NQIAAOMEAAAOAAAAZHJzL2Uyb0RvYy54bWysVMFu2zAMvQ/YPwi6L06yLumMOMXQosWA&#10;oivQDDsrshwbk0VNVGLn70fJVuptpw3LwabMJ/Lxkczmpm81OymHDZiCL2ZzzpSRUDbmUPCvu/t3&#10;15yhF6YUGowq+Fkhv9m+fbPpbK6WUIMulWMUxGDe2YLX3ts8y1DWqhU4A6sMOStwrfB0dIesdKKj&#10;6K3OlvP5KuvAldaBVIj09W5w8m2MX1VK+i9VhcozXXDi5uPTxec+PLPtRuQHJ2zdyJGG+AcWrWgM&#10;Jb2EuhNesKNr/gjVNtIBQuVnEtoMqqqRKtZA1Szmv1XzUgurYi0kDtqLTPj/wsqn07NjTUm9W3Nm&#10;REs9ehjlWER5Oos5oV7sswsFon0E+R1Jt+wXTzjgiOkr1wYslcf6qPX5orXqPZP08f16sVp9uOJM&#10;km+9WsZcmcjTXXlE/6AgxhGnR/RDp8pkiTpZsjfJdNTv0GkdO+05o047zqjT+6HTVvhwL5ALJusm&#10;ROqRR3C2cFI7iDAfSghsF1ekUCqEmL5itJliacwmqORLbxvjDZj1avEx8KJgyZ3eA2ya9q/ASc0U&#10;TmpANWQKdceUFy0o/VRtBN2U943WoXx0h/2tduwkwgLF38h4AouTMDQ/jMEeyjMNVUdjVHD8cRRO&#10;caY/GxrbsILJcMnYJ8N5fQtxUaPyDv2u/yacZZbMgnuanSdISyHyNBbEPwAGbLhp4NPRQ9WEmYnc&#10;BkbjgTYp1j9ufVjV6TmiXv+btj8BAAD//wMAUEsDBBQABgAIAAAAIQAOK92o4AAAAAoBAAAPAAAA&#10;ZHJzL2Rvd25yZXYueG1sTI/BTsMwEETvSPyDtUjcqOOmCVXIpgIkTkhIFBAcnXibRMTrELtt+ve4&#10;JzjOzmj2TbmZ7SAONPneMYJaJCCIG2d6bhHe355u1iB80Gz04JgQTuRhU11elLow7sivdNiGVsQS&#10;9oVG6EIYCyl905HVfuFG4ujt3GR1iHJqpZn0MZbbQS6TJJdW9xw/dHqkx46a7+3eIjy0O/Ohvp5X&#10;t3X6Y0/5p89ezBrx+mq+vwMRaA5/YTjjR3SoIlPt9my8GBCyLI9bAsIyUyDOAbVSKYg6XvIUZFXK&#10;/xOqXwAAAP//AwBQSwECLQAUAAYACAAAACEAtoM4kv4AAADhAQAAEwAAAAAAAAAAAAAAAAAAAAAA&#10;W0NvbnRlbnRfVHlwZXNdLnhtbFBLAQItABQABgAIAAAAIQA4/SH/1gAAAJQBAAALAAAAAAAAAAAA&#10;AAAAAC8BAABfcmVscy8ucmVsc1BLAQItABQABgAIAAAAIQCwWfT9NQIAAOMEAAAOAAAAAAAAAAAA&#10;AAAAAC4CAABkcnMvZTJvRG9jLnhtbFBLAQItABQABgAIAAAAIQAOK92o4AAAAAoBAAAPAAAAAAAA&#10;AAAAAAAAAI8EAABkcnMvZG93bnJldi54bWxQSwUGAAAAAAQABADzAAAAnAUAAAAA&#10;" path="m3716147,l,,,7619r3716147,l3716147,xe" fillcolor="black" stroked="f">
                <v:path arrowok="t"/>
                <w10:wrap anchorx="page"/>
              </v:shape>
            </w:pict>
          </mc:Fallback>
        </mc:AlternateContent>
      </w:r>
      <w:r w:rsidRPr="00BC610A">
        <w:rPr>
          <w:rFonts w:ascii="Times New Roman" w:eastAsia="Times New Roman" w:hAnsi="Times New Roman"/>
          <w:spacing w:val="-2"/>
          <w:sz w:val="24"/>
          <w:szCs w:val="24"/>
        </w:rPr>
        <w:t>Дополнительная</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pacing w:val="-2"/>
          <w:sz w:val="24"/>
          <w:szCs w:val="24"/>
        </w:rPr>
        <w:t>информация:</w:t>
      </w:r>
    </w:p>
    <w:p w:rsidR="00BC610A" w:rsidRPr="00BC610A" w:rsidRDefault="00BC610A" w:rsidP="00BC610A">
      <w:pPr>
        <w:widowControl w:val="0"/>
        <w:tabs>
          <w:tab w:val="left" w:pos="1643"/>
          <w:tab w:val="left" w:pos="3724"/>
          <w:tab w:val="left" w:pos="5114"/>
          <w:tab w:val="left" w:pos="7481"/>
        </w:tabs>
        <w:autoSpaceDE w:val="0"/>
        <w:autoSpaceDN w:val="0"/>
        <w:spacing w:after="0" w:line="240" w:lineRule="auto"/>
        <w:ind w:right="1231"/>
        <w:rPr>
          <w:rFonts w:ascii="Times New Roman" w:eastAsia="Times New Roman" w:hAnsi="Times New Roman"/>
          <w:sz w:val="24"/>
          <w:szCs w:val="24"/>
        </w:rPr>
      </w:pPr>
      <w:r w:rsidRPr="00BC610A">
        <w:rPr>
          <w:rFonts w:ascii="Times New Roman" w:eastAsia="Times New Roman" w:hAnsi="Times New Roman"/>
          <w:spacing w:val="-6"/>
          <w:sz w:val="24"/>
          <w:szCs w:val="24"/>
        </w:rPr>
        <w:t>Вы</w:t>
      </w:r>
      <w:r w:rsidRPr="00BC610A">
        <w:rPr>
          <w:rFonts w:ascii="Times New Roman" w:eastAsia="Times New Roman" w:hAnsi="Times New Roman"/>
          <w:sz w:val="24"/>
          <w:szCs w:val="24"/>
        </w:rPr>
        <w:tab/>
        <w:t>вправе</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повторно</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обратиться</w:t>
      </w:r>
      <w:r w:rsidRPr="00BC610A">
        <w:rPr>
          <w:rFonts w:ascii="Times New Roman" w:eastAsia="Times New Roman" w:hAnsi="Times New Roman"/>
          <w:sz w:val="24"/>
          <w:szCs w:val="24"/>
        </w:rPr>
        <w:tab/>
        <w:t>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Администрацию</w:t>
      </w:r>
      <w:r w:rsidRPr="00BC610A">
        <w:rPr>
          <w:rFonts w:ascii="Times New Roman" w:eastAsia="Times New Roman" w:hAnsi="Times New Roman"/>
          <w:sz w:val="24"/>
          <w:szCs w:val="24"/>
        </w:rPr>
        <w:tab/>
        <w:t>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заявлением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 предоставлении муниципальной услуги после устранения указанных нарушений.</w:t>
      </w:r>
    </w:p>
    <w:p w:rsidR="00BC610A" w:rsidRPr="00BC610A" w:rsidRDefault="00BC610A" w:rsidP="00BC610A">
      <w:pPr>
        <w:widowControl w:val="0"/>
        <w:autoSpaceDE w:val="0"/>
        <w:autoSpaceDN w:val="0"/>
        <w:spacing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t>Данный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отказ</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может</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быть</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обжалован</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досудебном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порядке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направления жалобы в уполномоченный орган, а также в судебном порядке.</w:t>
      </w:r>
    </w:p>
    <w:p w:rsidR="00BC610A" w:rsidRPr="00BC610A" w:rsidRDefault="00BC610A" w:rsidP="00BC610A">
      <w:pPr>
        <w:widowControl w:val="0"/>
        <w:autoSpaceDE w:val="0"/>
        <w:autoSpaceDN w:val="0"/>
        <w:spacing w:before="240"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412" w:lineRule="auto"/>
        <w:ind w:right="5023"/>
        <w:rPr>
          <w:rFonts w:ascii="Times New Roman" w:eastAsia="Times New Roman" w:hAnsi="Times New Roman"/>
          <w:sz w:val="16"/>
        </w:rPr>
      </w:pPr>
      <w:r w:rsidRPr="00BC610A">
        <w:rPr>
          <w:rFonts w:ascii="Times New Roman" w:eastAsia="Times New Roman" w:hAnsi="Times New Roman"/>
          <w:noProof/>
          <w:lang w:eastAsia="ru-RU"/>
        </w:rPr>
        <mc:AlternateContent>
          <mc:Choice Requires="wps">
            <w:drawing>
              <wp:anchor distT="0" distB="0" distL="0" distR="0" simplePos="0" relativeHeight="251661312" behindDoc="0" locked="0" layoutInCell="1" allowOverlap="1" wp14:anchorId="21255B45" wp14:editId="312B3557">
                <wp:simplePos x="0" y="0"/>
                <wp:positionH relativeFrom="page">
                  <wp:posOffset>1080769</wp:posOffset>
                </wp:positionH>
                <wp:positionV relativeFrom="paragraph">
                  <wp:posOffset>215737</wp:posOffset>
                </wp:positionV>
                <wp:extent cx="2846070" cy="1270"/>
                <wp:effectExtent l="0" t="0" r="0" b="0"/>
                <wp:wrapNone/>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070" cy="1270"/>
                        </a:xfrm>
                        <a:custGeom>
                          <a:avLst/>
                          <a:gdLst/>
                          <a:ahLst/>
                          <a:cxnLst/>
                          <a:rect l="l" t="t" r="r" b="b"/>
                          <a:pathLst>
                            <a:path w="2846070">
                              <a:moveTo>
                                <a:pt x="0" y="0"/>
                              </a:moveTo>
                              <a:lnTo>
                                <a:pt x="284607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0974D3" id="Graphic 11" o:spid="_x0000_s1026" style="position:absolute;margin-left:85.1pt;margin-top:17pt;width:224.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84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xVHwIAAIEEAAAOAAAAZHJzL2Uyb0RvYy54bWysVMtu2zAQvBfoPxC817LcIgkEy0ERI0GB&#10;IA0QFz3TFGURpUh2l7aUv++SethJb0V1IJbc4T5mllrf9q1hJwWonS15vlhypqx0lbaHkv/Y3X+6&#10;4QyDsJUwzqqSvyrkt5uPH9adL9TKNc5UChgFsVh0vuRNCL7IMpSNagUunFeWnLWDVgTawiGrQHQU&#10;vTXZarm8yjoHlQcnFSKdbgcn36T4da1k+F7XqAIzJafaQlohrfu4Zpu1KA4gfKPlWIb4hypaoS0l&#10;nUNtRRDsCPqvUK2W4NDVYSFdm7m61lKlHqibfPmum5dGeJV6IXLQzzTh/wsrn07PwHRF2pFSVrSk&#10;0cNIR55HejqPBaFe/DPEBtE/OvkLyZG98cQNjpi+hjZiqT3WJ65fZ65VH5ikw9XNl6vlNUkiyZev&#10;yIohRTHdlUcMD8qlOOL0iGFQqpos0UyW7O1kAukdlTZJ6cAZKQ2ckdL7QWkvQrwXi4sm686FxLPW&#10;ndTOJW94VzmVdvYae4maW5m6JOyAICOmSY3NqenwsjljYxXX+ec8DRA6o6t7bUysAuGwvzPATiKO&#10;b/pGmt7APGDYCmwGXHKNMGNHnQZpokh7V72S5B2JXHL8fRSgODPfLA1VfCCTAZOxnwwI5s6lZ5QI&#10;opy7/qcAz2L6kgdS9slNIyuKSbTIwYyNN637egyu1lHRNENDReOG5jzRNb7J+JAu9wl1/nNs/gAA&#10;AP//AwBQSwMEFAAGAAgAAAAhAFnYR3DfAAAACQEAAA8AAABkcnMvZG93bnJldi54bWxMj8FOwzAQ&#10;RO9I/IO1SFwQdWJKiEKcqkJwoeVAQUjc3HhJIuJ1FLtp+Hu2JzjO7NPsTLmaXS8mHEPnSUO6SEAg&#10;1d521Gh4f3u6zkGEaMia3hNq+MEAq+r8rDSF9Ud6xWkXG8EhFAqjoY1xKKQMdYvOhIUfkPj25Udn&#10;IsuxkXY0Rw53vVRJkklnOuIPrRnwocX6e3dwGtS0abKP28+XrX1M7WZdu/z5Sml9eTGv70FEnOMf&#10;DKf6XB0q7rT3B7JB9KzvEsWohpslb2IgS/MliP3JUCCrUv5fUP0CAAD//wMAUEsBAi0AFAAGAAgA&#10;AAAhALaDOJL+AAAA4QEAABMAAAAAAAAAAAAAAAAAAAAAAFtDb250ZW50X1R5cGVzXS54bWxQSwEC&#10;LQAUAAYACAAAACEAOP0h/9YAAACUAQAACwAAAAAAAAAAAAAAAAAvAQAAX3JlbHMvLnJlbHNQSwEC&#10;LQAUAAYACAAAACEAZDQcVR8CAACBBAAADgAAAAAAAAAAAAAAAAAuAgAAZHJzL2Uyb0RvYy54bWxQ&#10;SwECLQAUAAYACAAAACEAWdhHcN8AAAAJAQAADwAAAAAAAAAAAAAAAAB5BAAAZHJzL2Rvd25yZXYu&#10;eG1sUEsFBgAAAAAEAAQA8wAAAIUFAAAAAA==&#10;" path="m,l2846070,e" filled="f" strokeweight=".19808mm">
                <v:path arrowok="t"/>
                <w10:wrap anchorx="page"/>
              </v:shape>
            </w:pict>
          </mc:Fallback>
        </mc:AlternateContent>
      </w:r>
      <w:r w:rsidRPr="00BC610A">
        <w:rPr>
          <w:rFonts w:ascii="Times New Roman" w:eastAsia="Times New Roman" w:hAnsi="Times New Roman"/>
          <w:sz w:val="16"/>
        </w:rPr>
        <w:t>Должность</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фамилия,</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имя,</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наличии)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сотрудника,</w:t>
      </w:r>
      <w:r w:rsidRPr="00BC610A">
        <w:rPr>
          <w:rFonts w:ascii="Times New Roman" w:eastAsia="Times New Roman" w:hAnsi="Times New Roman"/>
          <w:spacing w:val="40"/>
          <w:sz w:val="16"/>
        </w:rPr>
        <w:t xml:space="preserve"> </w:t>
      </w:r>
      <w:r w:rsidRPr="00BC610A">
        <w:rPr>
          <w:rFonts w:ascii="Times New Roman" w:eastAsia="Times New Roman" w:hAnsi="Times New Roman"/>
          <w:sz w:val="16"/>
        </w:rPr>
        <w:t>принявшего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решение</w:t>
      </w:r>
    </w:p>
    <w:p w:rsidR="00BC610A" w:rsidRPr="00BC610A" w:rsidRDefault="00BC610A" w:rsidP="00BC610A">
      <w:pPr>
        <w:widowControl w:val="0"/>
        <w:autoSpaceDE w:val="0"/>
        <w:autoSpaceDN w:val="0"/>
        <w:spacing w:before="1" w:after="0" w:line="240" w:lineRule="auto"/>
        <w:rPr>
          <w:rFonts w:ascii="Times New Roman" w:eastAsia="Times New Roman" w:hAnsi="Times New Roman"/>
          <w:sz w:val="8"/>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9504" behindDoc="1" locked="0" layoutInCell="1" allowOverlap="1" wp14:anchorId="61AA2B30" wp14:editId="5847AF72">
                <wp:simplePos x="0" y="0"/>
                <wp:positionH relativeFrom="page">
                  <wp:posOffset>5343525</wp:posOffset>
                </wp:positionH>
                <wp:positionV relativeFrom="paragraph">
                  <wp:posOffset>74290</wp:posOffset>
                </wp:positionV>
                <wp:extent cx="1663700" cy="566420"/>
                <wp:effectExtent l="0" t="0" r="0" b="0"/>
                <wp:wrapTopAndBottom/>
                <wp:docPr id="1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566420"/>
                        </a:xfrm>
                        <a:custGeom>
                          <a:avLst/>
                          <a:gdLst/>
                          <a:ahLst/>
                          <a:cxnLst/>
                          <a:rect l="l" t="t" r="r" b="b"/>
                          <a:pathLst>
                            <a:path w="1663700" h="566420">
                              <a:moveTo>
                                <a:pt x="0" y="566419"/>
                              </a:moveTo>
                              <a:lnTo>
                                <a:pt x="1663700" y="566419"/>
                              </a:lnTo>
                              <a:lnTo>
                                <a:pt x="1663700" y="0"/>
                              </a:lnTo>
                              <a:lnTo>
                                <a:pt x="0" y="0"/>
                              </a:lnTo>
                              <a:lnTo>
                                <a:pt x="0" y="56641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1F4701" id="Graphic 12" o:spid="_x0000_s1026" style="position:absolute;margin-left:420.75pt;margin-top:5.85pt;width:131pt;height:44.6pt;z-index:-251646976;visibility:visible;mso-wrap-style:square;mso-wrap-distance-left:0;mso-wrap-distance-top:0;mso-wrap-distance-right:0;mso-wrap-distance-bottom:0;mso-position-horizontal:absolute;mso-position-horizontal-relative:page;mso-position-vertical:absolute;mso-position-vertical-relative:text;v-text-anchor:top" coordsize="1663700,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uRSQIAABoFAAAOAAAAZHJzL2Uyb0RvYy54bWysVMGO0zAQvSPxD5bvNG2BskRNV2irXSGt&#10;lpW2iLPrOE2E4zG227R/z4wTZ1O4IXpIxp3n8bz3xlnfnlvNTsr5BkzBF7M5Z8pIKBtzKPj33f27&#10;G858EKYUGowq+EV5frt5+2bd2VwtoQZdKsewiPF5Zwteh2DzLPOyVq3wM7DKYLIC14qAS3fISic6&#10;rN7qbDmfr7IOXGkdSOU9/rvtk3wT61eVkuFbVXkVmC449hbi08Xnnp7ZZi3ygxO2buTQhviHLlrR&#10;GDx0LLUVQbCja/4q1TbSgYcqzCS0GVRVI1XkgGwW8z/YvNTCqsgFxfF2lMn/v7Ly6fTsWFOid585&#10;M6JFjx4GORZLkqezPkfUi312RNDbR5A/PSayqwwt/IA5V64lLNJj56j1ZdRanQOT+OditXr/aY6W&#10;SMx9XK0+LKMZmcjTbnn04UFBrCROjz70XpUpEnWK5Nmk0KHj5LWOXgfO0GvHGXq97722ItA+ao9C&#10;1k1aqcdOKN3CSe0gAsMrDWoVpSL+U4g2U+hIbuA2bkiw9Lax8hSeVEiI9O6RqFeSEo9PufSeYq76&#10;TACpwau+dSIfOYyCYMGp5NpEbZZkEongQTflfaN1XLjD/k47dhJ0r+JvkOQKZp0PW+HrHhdTA0yb&#10;YYD6maHp2UN5wVnscPoK7n8dhVOc6a8Gp51ubgpcCvYpcEHfQbzf0Sw8c3f+IZxldHzBA47cE6S7&#10;JPI0S8iXAD2Wdhr4cgxQNTRocbj7joYFXsCo1/CxoBs+XUfU6ydt8xsAAP//AwBQSwMEFAAGAAgA&#10;AAAhAK0l//DfAAAACwEAAA8AAABkcnMvZG93bnJldi54bWxMj8FOwzAQRO9I/IO1SNyoHSjQpnEq&#10;isQF1IqGfoAbL0lEvA6xk4a/Z3uC2+7OaPZNtp5cK0bsQ+NJQzJTIJBKbxuqNBw+Xm4WIEI0ZE3r&#10;CTX8YIB1fnmRmdT6E+1xLGIlOIRCajTUMXaplKGs0Zkw8x0Sa5++dyby2lfS9ubE4a6Vt0o9SGca&#10;4g+16fC5xvKrGJyG9y3GYdh8j4dX9+b28+1ugwVqfX01Pa1ARJzinxnO+IwOOTMd/UA2iFbDYp7c&#10;s5WF5BHE2ZCoO74ceVJqCTLP5P8O+S8AAAD//wMAUEsBAi0AFAAGAAgAAAAhALaDOJL+AAAA4QEA&#10;ABMAAAAAAAAAAAAAAAAAAAAAAFtDb250ZW50X1R5cGVzXS54bWxQSwECLQAUAAYACAAAACEAOP0h&#10;/9YAAACUAQAACwAAAAAAAAAAAAAAAAAvAQAAX3JlbHMvLnJlbHNQSwECLQAUAAYACAAAACEAnyXr&#10;kUkCAAAaBQAADgAAAAAAAAAAAAAAAAAuAgAAZHJzL2Uyb0RvYy54bWxQSwECLQAUAAYACAAAACEA&#10;rSX/8N8AAAALAQAADwAAAAAAAAAAAAAAAACjBAAAZHJzL2Rvd25yZXYueG1sUEsFBgAAAAAEAAQA&#10;8wAAAK8FAAAAAA==&#10;" path="m,566419r1663700,l1663700,,,,,566419xe" filled="f" strokeweight="1pt">
                <v:path arrowok="t"/>
                <w10:wrap type="topAndBottom" anchorx="page"/>
              </v:shape>
            </w:pict>
          </mc:Fallback>
        </mc:AlternateContent>
      </w:r>
    </w:p>
    <w:p w:rsidR="00BC610A" w:rsidRPr="00BC610A" w:rsidRDefault="00BC610A" w:rsidP="00BC610A">
      <w:pPr>
        <w:widowControl w:val="0"/>
        <w:autoSpaceDE w:val="0"/>
        <w:autoSpaceDN w:val="0"/>
        <w:spacing w:after="0" w:line="240" w:lineRule="auto"/>
        <w:rPr>
          <w:rFonts w:ascii="Times New Roman" w:eastAsia="Times New Roman" w:hAnsi="Times New Roman"/>
          <w:sz w:val="8"/>
        </w:rPr>
        <w:sectPr w:rsidR="00BC610A" w:rsidRPr="00BC610A">
          <w:pgSz w:w="11920" w:h="16850"/>
          <w:pgMar w:top="134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11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3 к</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123"/>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121"/>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75" w:lineRule="exact"/>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Форма</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заявления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о</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предоставлении</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after="0" w:line="275" w:lineRule="exact"/>
        <w:rPr>
          <w:rFonts w:ascii="Times New Roman" w:eastAsia="Times New Roman" w:hAnsi="Times New Roman"/>
          <w:b/>
          <w:sz w:val="24"/>
        </w:rPr>
      </w:pPr>
      <w:r w:rsidRPr="00BC610A">
        <w:rPr>
          <w:rFonts w:ascii="Times New Roman" w:eastAsia="Times New Roman" w:hAnsi="Times New Roman"/>
          <w:b/>
          <w:sz w:val="24"/>
        </w:rPr>
        <w:t>администрацией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szCs w:val="24"/>
        </w:rPr>
        <w:t>Яльчикского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Чувашской</w:t>
      </w:r>
      <w:r w:rsidRPr="00BC610A">
        <w:rPr>
          <w:rFonts w:ascii="Times New Roman" w:eastAsia="Times New Roman" w:hAnsi="Times New Roman"/>
          <w:b/>
          <w:spacing w:val="-7"/>
          <w:sz w:val="24"/>
        </w:rPr>
        <w:t xml:space="preserve"> </w:t>
      </w:r>
      <w:r w:rsidRPr="00BC610A">
        <w:rPr>
          <w:rFonts w:ascii="Times New Roman" w:eastAsia="Times New Roman" w:hAnsi="Times New Roman"/>
          <w:b/>
          <w:spacing w:val="-2"/>
          <w:sz w:val="24"/>
        </w:rPr>
        <w:t>Республики</w:t>
      </w:r>
    </w:p>
    <w:p w:rsidR="00BC610A" w:rsidRPr="00BC610A" w:rsidRDefault="00BC610A" w:rsidP="00BC610A">
      <w:pPr>
        <w:widowControl w:val="0"/>
        <w:tabs>
          <w:tab w:val="left" w:pos="5993"/>
          <w:tab w:val="left" w:pos="8605"/>
        </w:tabs>
        <w:autoSpaceDE w:val="0"/>
        <w:autoSpaceDN w:val="0"/>
        <w:spacing w:before="271" w:after="0" w:line="240" w:lineRule="auto"/>
        <w:ind w:right="122"/>
        <w:rPr>
          <w:rFonts w:ascii="Times New Roman" w:eastAsia="Times New Roman" w:hAnsi="Times New Roman"/>
          <w:sz w:val="24"/>
          <w:szCs w:val="24"/>
        </w:rPr>
      </w:pPr>
      <w:r w:rsidRPr="00BC610A">
        <w:rPr>
          <w:rFonts w:ascii="Times New Roman" w:eastAsia="Times New Roman" w:hAnsi="Times New Roman"/>
          <w:color w:val="21272E"/>
          <w:spacing w:val="-10"/>
          <w:sz w:val="24"/>
          <w:szCs w:val="24"/>
        </w:rPr>
        <w:t>В</w:t>
      </w:r>
      <w:r w:rsidRPr="00BC610A">
        <w:rPr>
          <w:rFonts w:ascii="Times New Roman" w:eastAsia="Times New Roman" w:hAnsi="Times New Roman"/>
          <w:color w:val="21272E"/>
          <w:sz w:val="24"/>
          <w:szCs w:val="24"/>
        </w:rPr>
        <w:tab/>
      </w:r>
      <w:r w:rsidRPr="00BC610A">
        <w:rPr>
          <w:rFonts w:ascii="Times New Roman" w:eastAsia="Times New Roman" w:hAnsi="Times New Roman"/>
          <w:spacing w:val="-2"/>
          <w:sz w:val="24"/>
          <w:szCs w:val="24"/>
        </w:rPr>
        <w:t>Администрацию</w:t>
      </w:r>
      <w:r w:rsidRPr="00BC610A">
        <w:rPr>
          <w:rFonts w:ascii="Times New Roman" w:eastAsia="Times New Roman" w:hAnsi="Times New Roman"/>
          <w:sz w:val="24"/>
          <w:szCs w:val="24"/>
        </w:rPr>
        <w:tab/>
        <w:t>Яльчикского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муниципального округа Чувашской Республики</w:t>
      </w:r>
    </w:p>
    <w:p w:rsidR="00BC610A" w:rsidRPr="00BC610A" w:rsidRDefault="00BC610A" w:rsidP="00BC610A">
      <w:pPr>
        <w:widowControl w:val="0"/>
        <w:tabs>
          <w:tab w:val="left" w:pos="9014"/>
        </w:tabs>
        <w:autoSpaceDE w:val="0"/>
        <w:autoSpaceDN w:val="0"/>
        <w:spacing w:before="5" w:after="0" w:line="274" w:lineRule="exact"/>
        <w:rPr>
          <w:rFonts w:ascii="Times New Roman" w:eastAsia="Times New Roman" w:hAnsi="Times New Roman"/>
          <w:b/>
          <w:sz w:val="24"/>
        </w:rPr>
      </w:pPr>
      <w:r w:rsidRPr="00BC610A">
        <w:rPr>
          <w:rFonts w:ascii="Times New Roman" w:eastAsia="Times New Roman" w:hAnsi="Times New Roman"/>
          <w:b/>
          <w:color w:val="21272E"/>
          <w:sz w:val="24"/>
          <w:u w:val="single" w:color="20262D"/>
        </w:rPr>
        <w:tab/>
      </w:r>
      <w:r w:rsidRPr="00BC610A">
        <w:rPr>
          <w:rFonts w:ascii="Times New Roman" w:eastAsia="Times New Roman" w:hAnsi="Times New Roman"/>
          <w:b/>
          <w:color w:val="21272E"/>
          <w:spacing w:val="-10"/>
          <w:sz w:val="24"/>
        </w:rPr>
        <w:t>,</w:t>
      </w:r>
    </w:p>
    <w:p w:rsidR="00BC610A" w:rsidRPr="00BC610A" w:rsidRDefault="00BC610A" w:rsidP="00BC610A">
      <w:pPr>
        <w:widowControl w:val="0"/>
        <w:tabs>
          <w:tab w:val="left" w:pos="9053"/>
        </w:tabs>
        <w:autoSpaceDE w:val="0"/>
        <w:autoSpaceDN w:val="0"/>
        <w:spacing w:after="0" w:line="240" w:lineRule="auto"/>
        <w:ind w:right="1037"/>
        <w:rPr>
          <w:rFonts w:ascii="Times New Roman" w:eastAsia="Times New Roman" w:hAnsi="Times New Roman"/>
          <w:sz w:val="24"/>
          <w:szCs w:val="24"/>
        </w:rPr>
      </w:pPr>
      <w:r w:rsidRPr="00BC610A">
        <w:rPr>
          <w:rFonts w:ascii="Times New Roman" w:eastAsia="Times New Roman" w:hAnsi="Times New Roman"/>
          <w:color w:val="21272E"/>
          <w:sz w:val="24"/>
          <w:szCs w:val="24"/>
        </w:rPr>
        <w:t>(фамилия,</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имя,</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отчество</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 xml:space="preserve">родителя) проживающего по адресу: </w:t>
      </w:r>
      <w:r w:rsidRPr="00BC610A">
        <w:rPr>
          <w:rFonts w:ascii="Times New Roman" w:eastAsia="Times New Roman" w:hAnsi="Times New Roman"/>
          <w:color w:val="21272E"/>
          <w:sz w:val="24"/>
          <w:szCs w:val="24"/>
          <w:u w:val="single" w:color="20262D"/>
        </w:rPr>
        <w:tab/>
      </w:r>
    </w:p>
    <w:p w:rsidR="00BC610A" w:rsidRPr="00BC610A" w:rsidRDefault="00BC610A" w:rsidP="00BC610A">
      <w:pPr>
        <w:widowControl w:val="0"/>
        <w:tabs>
          <w:tab w:val="left" w:pos="9014"/>
        </w:tabs>
        <w:autoSpaceDE w:val="0"/>
        <w:autoSpaceDN w:val="0"/>
        <w:spacing w:after="0" w:line="240" w:lineRule="auto"/>
        <w:ind w:right="1394"/>
        <w:rPr>
          <w:rFonts w:ascii="Times New Roman" w:eastAsia="Times New Roman" w:hAnsi="Times New Roman"/>
          <w:sz w:val="24"/>
          <w:szCs w:val="24"/>
        </w:rPr>
      </w:pPr>
      <w:r w:rsidRPr="00BC610A">
        <w:rPr>
          <w:rFonts w:ascii="Times New Roman" w:eastAsia="Times New Roman" w:hAnsi="Times New Roman"/>
          <w:color w:val="21272E"/>
          <w:sz w:val="24"/>
          <w:szCs w:val="24"/>
          <w:u w:val="single" w:color="20262D"/>
        </w:rPr>
        <w:tab/>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 xml:space="preserve">контактный телефон: </w:t>
      </w:r>
      <w:r w:rsidRPr="00BC610A">
        <w:rPr>
          <w:rFonts w:ascii="Times New Roman" w:eastAsia="Times New Roman" w:hAnsi="Times New Roman"/>
          <w:color w:val="21272E"/>
          <w:sz w:val="24"/>
          <w:szCs w:val="24"/>
          <w:u w:val="single" w:color="20262D"/>
        </w:rPr>
        <w:tab/>
        <w:t xml:space="preserve"> </w:t>
      </w:r>
    </w:p>
    <w:p w:rsidR="00BC610A" w:rsidRPr="00BC610A" w:rsidRDefault="00BC610A" w:rsidP="00BC610A">
      <w:pPr>
        <w:widowControl w:val="0"/>
        <w:autoSpaceDE w:val="0"/>
        <w:autoSpaceDN w:val="0"/>
        <w:spacing w:before="274" w:after="0" w:line="240" w:lineRule="auto"/>
        <w:ind w:right="2077"/>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ЗАЯВЛЕНИЕ</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123"/>
        <w:jc w:val="both"/>
        <w:rPr>
          <w:rFonts w:ascii="Times New Roman" w:eastAsia="Times New Roman" w:hAnsi="Times New Roman"/>
          <w:sz w:val="24"/>
          <w:szCs w:val="24"/>
        </w:rPr>
      </w:pPr>
      <w:r w:rsidRPr="00BC610A">
        <w:rPr>
          <w:rFonts w:ascii="Times New Roman" w:eastAsia="Times New Roman" w:hAnsi="Times New Roman"/>
          <w:sz w:val="24"/>
          <w:szCs w:val="24"/>
        </w:rPr>
        <w:t>Прошу предоставить муниципальную услугу «Организация отдыха детей в каникулярное время» посредством получения путевки на детский отдых в организацию отдыха детей и их оздоровления для моего ребенка</w:t>
      </w:r>
    </w:p>
    <w:p w:rsidR="00BC610A" w:rsidRPr="00BC610A" w:rsidRDefault="00BC610A" w:rsidP="00BC610A">
      <w:pPr>
        <w:widowControl w:val="0"/>
        <w:autoSpaceDE w:val="0"/>
        <w:autoSpaceDN w:val="0"/>
        <w:spacing w:before="61"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70528" behindDoc="1" locked="0" layoutInCell="1" allowOverlap="1" wp14:anchorId="51228E8A" wp14:editId="35C33414">
                <wp:simplePos x="0" y="0"/>
                <wp:positionH relativeFrom="page">
                  <wp:posOffset>1080769</wp:posOffset>
                </wp:positionH>
                <wp:positionV relativeFrom="paragraph">
                  <wp:posOffset>203822</wp:posOffset>
                </wp:positionV>
                <wp:extent cx="5869305" cy="1270"/>
                <wp:effectExtent l="0" t="0" r="0" b="0"/>
                <wp:wrapTopAndBottom/>
                <wp:docPr id="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305" cy="1270"/>
                        </a:xfrm>
                        <a:custGeom>
                          <a:avLst/>
                          <a:gdLst/>
                          <a:ahLst/>
                          <a:cxnLst/>
                          <a:rect l="l" t="t" r="r" b="b"/>
                          <a:pathLst>
                            <a:path w="5869305">
                              <a:moveTo>
                                <a:pt x="0" y="0"/>
                              </a:moveTo>
                              <a:lnTo>
                                <a:pt x="3822700" y="0"/>
                              </a:lnTo>
                            </a:path>
                            <a:path w="5869305">
                              <a:moveTo>
                                <a:pt x="3824604" y="0"/>
                              </a:moveTo>
                              <a:lnTo>
                                <a:pt x="5869305"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F34F51" id="Graphic 13" o:spid="_x0000_s1026" style="position:absolute;margin-left:85.1pt;margin-top:16.05pt;width:462.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iTPAIAAPYEAAAOAAAAZHJzL2Uyb0RvYy54bWysVF1r2zAUfR/sPwi9L7aTNs1MnDIaWgal&#10;KzRjz4osx2KypOkqsfPvdyXbadJRGGN+EFe6R/fj3CMvb7tGkYNwII0uaDZJKRGam1LqXUG/b+4/&#10;LSgBz3TJlNGioEcB9Hb18cOytbmYmtqoUjiCQTTkrS1o7b3NkwR4LRoGE2OFRmdlXMM8bt0uKR1r&#10;MXqjkmmazpPWuNI6wwUAnq57J13F+FUluP9WVSA8UQXF2nxcXVy3YU1WS5bvHLO15EMZ7B+qaJjU&#10;mPQUas08I3sn/wjVSO4MmMpPuGkSU1WSi9gDdpOlb7p5qZkVsRckB+yJJvh/YfnT4dkRWRZ0ivRo&#10;1uCMHgY6slmgp7WQI+rFPrvQINhHw38COpILT9jAgOkq1wQstke6yPXxxLXoPOF4eL2Yf56l15Rw&#10;9GXTmziKhOXjXb4H/yBMjMMOj+D7SZWjxerR4p0eTYfzDpNWcdKeEpy0owQnve0nbZkP90JxwSTt&#10;ayHhrDEHsTHR699UjqW9epU+R80WU6wf6Ru7RGyPQCOk+dt0GOhqnl5dBHov6Ym/95MO2WO/aJ8z&#10;qnRo/SabZVG1YJQs76VSoVJwu+2dcuTAwpuJXyAPI1zArAO/ZlD3uOgaYEoP4uj1EJSxNeURddai&#10;sgoKv/bMCUrUV41KDq9yNNxobEfDeXVn4tuNJGLOTfeDOUtC+oJ6lNOTGd8Jy0elhNZP2HBTmy97&#10;byoZZBSF21c0bPBxxQaHH0F4vef7iHr9Xa1+AwAA//8DAFBLAwQUAAYACAAAACEAhte9f94AAAAK&#10;AQAADwAAAGRycy9kb3ducmV2LnhtbEyPTU+EMBCG7yb+h2ZMvLktrJ9I2axGvexJ1MRjoSMQ6RTb&#10;wrL76y0nPb4zT955Jt/MpmcTOt9ZkpCsBDCk2uqOGgnvb88Xt8B8UKRVbwklHNDDpjg9yVWm7Z5e&#10;cSpDw2IJ+UxJaEMYMs593aJRfmUHpLj7ss6oEKNruHZqH8tNz1MhrrlRHcULrRrwscX6uxyNBH8s&#10;D0+fu6Sqp+PPwyi2L+5jSKU8P5u398ACzuEPhkU/qkMRnSo7kvasj/lGpBGVsE4TYAsg7i6vgFXL&#10;ZA28yPn/F4pfAAAA//8DAFBLAQItABQABgAIAAAAIQC2gziS/gAAAOEBAAATAAAAAAAAAAAAAAAA&#10;AAAAAABbQ29udGVudF9UeXBlc10ueG1sUEsBAi0AFAAGAAgAAAAhADj9If/WAAAAlAEAAAsAAAAA&#10;AAAAAAAAAAAALwEAAF9yZWxzLy5yZWxzUEsBAi0AFAAGAAgAAAAhALt5SJM8AgAA9gQAAA4AAAAA&#10;AAAAAAAAAAAALgIAAGRycy9lMm9Eb2MueG1sUEsBAi0AFAAGAAgAAAAhAIbXvX/eAAAACgEAAA8A&#10;AAAAAAAAAAAAAAAAlgQAAGRycy9kb3ducmV2LnhtbFBLBQYAAAAABAAEAPMAAAChBQAAAAA=&#10;" path="m,l3822700,em3824604,l5869305,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jc w:val="center"/>
        <w:rPr>
          <w:rFonts w:ascii="Times New Roman" w:eastAsia="Times New Roman" w:hAnsi="Times New Roman"/>
          <w:sz w:val="16"/>
        </w:rPr>
      </w:pPr>
      <w:r w:rsidRPr="00BC610A">
        <w:rPr>
          <w:rFonts w:ascii="Times New Roman" w:eastAsia="Times New Roman" w:hAnsi="Times New Roman"/>
          <w:sz w:val="16"/>
        </w:rPr>
        <w:t>(ФИО,</w:t>
      </w:r>
      <w:r w:rsidRPr="00BC610A">
        <w:rPr>
          <w:rFonts w:ascii="Times New Roman" w:eastAsia="Times New Roman" w:hAnsi="Times New Roman"/>
          <w:spacing w:val="-2"/>
          <w:sz w:val="16"/>
        </w:rPr>
        <w:t xml:space="preserve"> </w:t>
      </w:r>
      <w:r w:rsidRPr="00BC610A">
        <w:rPr>
          <w:rFonts w:ascii="Times New Roman" w:eastAsia="Times New Roman" w:hAnsi="Times New Roman"/>
          <w:sz w:val="16"/>
        </w:rPr>
        <w:t>дата</w:t>
      </w:r>
      <w:r w:rsidRPr="00BC610A">
        <w:rPr>
          <w:rFonts w:ascii="Times New Roman" w:eastAsia="Times New Roman" w:hAnsi="Times New Roman"/>
          <w:spacing w:val="-2"/>
          <w:sz w:val="16"/>
        </w:rPr>
        <w:t xml:space="preserve"> рождения)</w:t>
      </w:r>
    </w:p>
    <w:p w:rsidR="00BC610A" w:rsidRPr="00BC610A" w:rsidRDefault="00BC610A" w:rsidP="00BC610A">
      <w:pPr>
        <w:widowControl w:val="0"/>
        <w:tabs>
          <w:tab w:val="left" w:pos="1199"/>
          <w:tab w:val="left" w:pos="2407"/>
          <w:tab w:val="left" w:pos="4243"/>
          <w:tab w:val="left" w:pos="6089"/>
          <w:tab w:val="left" w:pos="6999"/>
          <w:tab w:val="left" w:pos="8631"/>
        </w:tabs>
        <w:autoSpaceDE w:val="0"/>
        <w:autoSpaceDN w:val="0"/>
        <w:spacing w:before="97" w:after="0" w:line="240" w:lineRule="auto"/>
        <w:ind w:right="118"/>
        <w:rPr>
          <w:rFonts w:ascii="Times New Roman" w:eastAsia="Times New Roman" w:hAnsi="Times New Roman"/>
          <w:sz w:val="24"/>
          <w:szCs w:val="24"/>
        </w:rPr>
      </w:pPr>
      <w:r w:rsidRPr="00BC610A">
        <w:rPr>
          <w:rFonts w:ascii="Times New Roman" w:eastAsia="Times New Roman" w:hAnsi="Times New Roman"/>
          <w:spacing w:val="-10"/>
          <w:sz w:val="24"/>
          <w:szCs w:val="24"/>
        </w:rPr>
        <w:t>С</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порядком</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«Организация</w:t>
      </w:r>
      <w:r w:rsidRPr="00BC610A">
        <w:rPr>
          <w:rFonts w:ascii="Times New Roman" w:eastAsia="Times New Roman" w:hAnsi="Times New Roman"/>
          <w:sz w:val="24"/>
          <w:szCs w:val="24"/>
        </w:rPr>
        <w:tab/>
      </w:r>
      <w:r w:rsidRPr="00BC610A">
        <w:rPr>
          <w:rFonts w:ascii="Times New Roman" w:eastAsia="Times New Roman" w:hAnsi="Times New Roman"/>
          <w:spacing w:val="-3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35"/>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 каникулярное время» ознакомлен (а)</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Результат</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прошу</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выдать</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следующим</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pacing w:val="-2"/>
          <w:sz w:val="24"/>
          <w:szCs w:val="24"/>
        </w:rPr>
        <w:t>способом:</w:t>
      </w:r>
    </w:p>
    <w:p w:rsidR="00BC610A" w:rsidRPr="00BC610A" w:rsidRDefault="00BC610A" w:rsidP="00BC610A">
      <w:pPr>
        <w:widowControl w:val="0"/>
        <w:numPr>
          <w:ilvl w:val="1"/>
          <w:numId w:val="4"/>
        </w:numPr>
        <w:tabs>
          <w:tab w:val="left" w:pos="2947"/>
        </w:tabs>
        <w:autoSpaceDE w:val="0"/>
        <w:autoSpaceDN w:val="0"/>
        <w:spacing w:before="15" w:after="0" w:line="223" w:lineRule="auto"/>
        <w:ind w:right="122" w:firstLine="711"/>
        <w:rPr>
          <w:rFonts w:ascii="Times New Roman" w:eastAsia="Times New Roman" w:hAnsi="Times New Roman"/>
          <w:sz w:val="24"/>
        </w:rPr>
      </w:pPr>
      <w:r w:rsidRPr="00BC610A">
        <w:rPr>
          <w:rFonts w:ascii="Times New Roman" w:eastAsia="Times New Roman" w:hAnsi="Times New Roman"/>
          <w:sz w:val="24"/>
        </w:rPr>
        <w:t>посредством</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личного</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обращения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Администрацию</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z w:val="24"/>
        </w:rPr>
        <w:t xml:space="preserve"> муниципального округа Чувашской Республики</w:t>
      </w:r>
    </w:p>
    <w:p w:rsidR="00BC610A" w:rsidRPr="00BC610A" w:rsidRDefault="00BC610A" w:rsidP="00BC610A">
      <w:pPr>
        <w:widowControl w:val="0"/>
        <w:numPr>
          <w:ilvl w:val="1"/>
          <w:numId w:val="4"/>
        </w:numPr>
        <w:tabs>
          <w:tab w:val="left" w:pos="2947"/>
        </w:tabs>
        <w:autoSpaceDE w:val="0"/>
        <w:autoSpaceDN w:val="0"/>
        <w:spacing w:before="18" w:after="0" w:line="223" w:lineRule="auto"/>
        <w:ind w:right="126" w:firstLine="711"/>
        <w:rPr>
          <w:rFonts w:ascii="Times New Roman" w:eastAsia="Times New Roman" w:hAnsi="Times New Roman"/>
          <w:sz w:val="24"/>
        </w:rPr>
      </w:pPr>
      <w:r w:rsidRPr="00BC610A">
        <w:rPr>
          <w:rFonts w:ascii="Times New Roman" w:eastAsia="Times New Roman" w:hAnsi="Times New Roman"/>
          <w:sz w:val="24"/>
        </w:rPr>
        <w:t>посредством</w:t>
      </w:r>
      <w:r w:rsidRPr="00BC610A">
        <w:rPr>
          <w:rFonts w:ascii="Times New Roman" w:eastAsia="Times New Roman" w:hAnsi="Times New Roman"/>
          <w:spacing w:val="34"/>
          <w:sz w:val="24"/>
        </w:rPr>
        <w:t xml:space="preserve"> </w:t>
      </w:r>
      <w:r w:rsidRPr="00BC610A">
        <w:rPr>
          <w:rFonts w:ascii="Times New Roman" w:eastAsia="Times New Roman" w:hAnsi="Times New Roman"/>
          <w:sz w:val="24"/>
        </w:rPr>
        <w:t>направления</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через</w:t>
      </w:r>
      <w:r w:rsidRPr="00BC610A">
        <w:rPr>
          <w:rFonts w:ascii="Times New Roman" w:eastAsia="Times New Roman" w:hAnsi="Times New Roman"/>
          <w:spacing w:val="36"/>
          <w:sz w:val="24"/>
        </w:rPr>
        <w:t xml:space="preserve"> </w:t>
      </w:r>
      <w:r w:rsidRPr="00BC610A">
        <w:rPr>
          <w:rFonts w:ascii="Times New Roman" w:eastAsia="Times New Roman" w:hAnsi="Times New Roman"/>
          <w:sz w:val="24"/>
        </w:rPr>
        <w:t>ЕПГУ</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(только</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форме</w:t>
      </w:r>
      <w:r w:rsidRPr="00BC610A">
        <w:rPr>
          <w:rFonts w:ascii="Times New Roman" w:eastAsia="Times New Roman" w:hAnsi="Times New Roman"/>
          <w:spacing w:val="34"/>
          <w:sz w:val="24"/>
        </w:rPr>
        <w:t xml:space="preserve"> </w:t>
      </w:r>
      <w:r w:rsidRPr="00BC610A">
        <w:rPr>
          <w:rFonts w:ascii="Times New Roman" w:eastAsia="Times New Roman" w:hAnsi="Times New Roman"/>
          <w:sz w:val="24"/>
        </w:rPr>
        <w:t xml:space="preserve">электронного </w:t>
      </w:r>
      <w:r w:rsidRPr="00BC610A">
        <w:rPr>
          <w:rFonts w:ascii="Times New Roman" w:eastAsia="Times New Roman" w:hAnsi="Times New Roman"/>
          <w:spacing w:val="-2"/>
          <w:sz w:val="24"/>
        </w:rPr>
        <w:t>документа);</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tabs>
          <w:tab w:val="left" w:pos="8655"/>
        </w:tabs>
        <w:autoSpaceDE w:val="0"/>
        <w:autoSpaceDN w:val="0"/>
        <w:spacing w:before="1" w:after="0" w:line="240" w:lineRule="auto"/>
        <w:rPr>
          <w:rFonts w:ascii="Times New Roman" w:eastAsia="Times New Roman" w:hAnsi="Times New Roman"/>
          <w:sz w:val="24"/>
          <w:szCs w:val="24"/>
        </w:rPr>
      </w:pP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before="276" w:after="0" w:line="240" w:lineRule="auto"/>
        <w:ind w:right="593"/>
        <w:jc w:val="both"/>
        <w:rPr>
          <w:rFonts w:ascii="Times New Roman" w:eastAsia="Times New Roman" w:hAnsi="Times New Roman"/>
          <w:sz w:val="24"/>
          <w:szCs w:val="24"/>
        </w:rPr>
      </w:pPr>
      <w:r w:rsidRPr="00BC610A">
        <w:rPr>
          <w:rFonts w:ascii="Times New Roman" w:eastAsia="Times New Roman" w:hAnsi="Times New Roman"/>
          <w:sz w:val="24"/>
          <w:szCs w:val="24"/>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Результат</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желаю</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получить</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10"/>
          <w:sz w:val="24"/>
          <w:szCs w:val="24"/>
        </w:rPr>
        <w:t>в</w:t>
      </w:r>
    </w:p>
    <w:p w:rsidR="00BC610A" w:rsidRPr="00BC610A" w:rsidRDefault="00BC610A" w:rsidP="00BC610A">
      <w:pPr>
        <w:widowControl w:val="0"/>
        <w:tabs>
          <w:tab w:val="left" w:pos="8077"/>
        </w:tabs>
        <w:autoSpaceDE w:val="0"/>
        <w:autoSpaceDN w:val="0"/>
        <w:spacing w:after="0" w:line="240" w:lineRule="auto"/>
        <w:ind w:right="594"/>
        <w:jc w:val="both"/>
        <w:rPr>
          <w:rFonts w:ascii="Times New Roman" w:eastAsia="Times New Roman" w:hAnsi="Times New Roman"/>
          <w:i/>
          <w:sz w:val="24"/>
        </w:rPr>
      </w:pPr>
      <w:r w:rsidRPr="00BC610A">
        <w:rPr>
          <w:rFonts w:ascii="Times New Roman" w:eastAsia="Times New Roman" w:hAnsi="Times New Roman"/>
          <w:sz w:val="24"/>
          <w:u w:val="single"/>
        </w:rPr>
        <w:tab/>
      </w:r>
      <w:r w:rsidRPr="00BC610A">
        <w:rPr>
          <w:rFonts w:ascii="Times New Roman" w:eastAsia="Times New Roman" w:hAnsi="Times New Roman"/>
          <w:sz w:val="24"/>
        </w:rPr>
        <w:t xml:space="preserve"> </w:t>
      </w:r>
      <w:r w:rsidRPr="00BC610A">
        <w:rPr>
          <w:rFonts w:ascii="Times New Roman" w:eastAsia="Times New Roman" w:hAnsi="Times New Roman"/>
          <w:i/>
          <w:sz w:val="24"/>
        </w:rPr>
        <w:t xml:space="preserve">(наименование Общеобразовательного учреждения либо в Администрации </w:t>
      </w:r>
      <w:r w:rsidRPr="00BC610A">
        <w:rPr>
          <w:rFonts w:ascii="Times New Roman" w:eastAsia="Times New Roman" w:hAnsi="Times New Roman"/>
          <w:i/>
          <w:sz w:val="24"/>
          <w:szCs w:val="24"/>
        </w:rPr>
        <w:t>Яльчикского</w:t>
      </w:r>
      <w:r w:rsidRPr="00BC610A">
        <w:rPr>
          <w:rFonts w:ascii="Times New Roman" w:eastAsia="Times New Roman" w:hAnsi="Times New Roman"/>
          <w:i/>
          <w:sz w:val="24"/>
        </w:rPr>
        <w:t xml:space="preserve"> муниципального округа Чувашской Республики).</w:t>
      </w:r>
    </w:p>
    <w:p w:rsidR="00BC610A" w:rsidRPr="00BC610A" w:rsidRDefault="00BC610A" w:rsidP="00BC610A">
      <w:pPr>
        <w:widowControl w:val="0"/>
        <w:tabs>
          <w:tab w:val="left" w:pos="8655"/>
        </w:tabs>
        <w:autoSpaceDE w:val="0"/>
        <w:autoSpaceDN w:val="0"/>
        <w:spacing w:after="0" w:line="274" w:lineRule="exact"/>
        <w:rPr>
          <w:rFonts w:ascii="Times New Roman" w:eastAsia="Times New Roman" w:hAnsi="Times New Roman"/>
          <w:sz w:val="24"/>
          <w:szCs w:val="24"/>
        </w:rPr>
      </w:pP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5"/>
          <w:szCs w:val="24"/>
        </w:rPr>
      </w:pPr>
      <w:r w:rsidRPr="00BC610A">
        <w:rPr>
          <w:rFonts w:ascii="Times New Roman" w:eastAsia="Times New Roman" w:hAnsi="Times New Roman"/>
          <w:noProof/>
          <w:sz w:val="24"/>
          <w:szCs w:val="24"/>
          <w:lang w:eastAsia="ru-RU"/>
        </w:rPr>
        <w:drawing>
          <wp:anchor distT="0" distB="0" distL="0" distR="0" simplePos="0" relativeHeight="251671552" behindDoc="1" locked="0" layoutInCell="1" allowOverlap="1" wp14:anchorId="1CB1A4FB" wp14:editId="6612F01F">
            <wp:simplePos x="0" y="0"/>
            <wp:positionH relativeFrom="page">
              <wp:posOffset>1080769</wp:posOffset>
            </wp:positionH>
            <wp:positionV relativeFrom="paragraph">
              <wp:posOffset>54924</wp:posOffset>
            </wp:positionV>
            <wp:extent cx="2241853" cy="168687"/>
            <wp:effectExtent l="0" t="0" r="0" b="0"/>
            <wp:wrapTopAndBottom/>
            <wp:docPr id="2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9" cstate="print"/>
                    <a:stretch>
                      <a:fillRect/>
                    </a:stretch>
                  </pic:blipFill>
                  <pic:spPr>
                    <a:xfrm>
                      <a:off x="0" y="0"/>
                      <a:ext cx="2241853" cy="168687"/>
                    </a:xfrm>
                    <a:prstGeom prst="rect">
                      <a:avLst/>
                    </a:prstGeom>
                  </pic:spPr>
                </pic:pic>
              </a:graphicData>
            </a:graphic>
          </wp:anchor>
        </w:drawing>
      </w:r>
    </w:p>
    <w:p w:rsidR="00BC610A" w:rsidRPr="00BC610A" w:rsidRDefault="00BC610A" w:rsidP="00BC610A">
      <w:pPr>
        <w:widowControl w:val="0"/>
        <w:autoSpaceDE w:val="0"/>
        <w:autoSpaceDN w:val="0"/>
        <w:spacing w:after="0" w:line="240" w:lineRule="auto"/>
        <w:rPr>
          <w:rFonts w:ascii="Times New Roman" w:eastAsia="Times New Roman" w:hAnsi="Times New Roman"/>
          <w:sz w:val="5"/>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6" w:after="0" w:line="240" w:lineRule="auto"/>
        <w:ind w:right="405"/>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4 к</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410"/>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before="1" w:after="0" w:line="240" w:lineRule="auto"/>
        <w:ind w:right="408"/>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112"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286"/>
        <w:jc w:val="center"/>
        <w:rPr>
          <w:rFonts w:ascii="Times New Roman" w:eastAsia="Times New Roman" w:hAnsi="Times New Roman"/>
          <w:b/>
          <w:sz w:val="24"/>
        </w:rPr>
      </w:pPr>
      <w:r w:rsidRPr="00BC610A">
        <w:rPr>
          <w:rFonts w:ascii="Times New Roman" w:eastAsia="Times New Roman" w:hAnsi="Times New Roman"/>
          <w:b/>
          <w:sz w:val="24"/>
        </w:rPr>
        <w:t>Перечень</w:t>
      </w:r>
      <w:r w:rsidRPr="00BC610A">
        <w:rPr>
          <w:rFonts w:ascii="Times New Roman" w:eastAsia="Times New Roman" w:hAnsi="Times New Roman"/>
          <w:b/>
          <w:spacing w:val="-3"/>
          <w:sz w:val="24"/>
        </w:rPr>
        <w:t xml:space="preserve"> </w:t>
      </w:r>
      <w:r w:rsidRPr="00BC610A">
        <w:rPr>
          <w:rFonts w:ascii="Times New Roman" w:eastAsia="Times New Roman" w:hAnsi="Times New Roman"/>
          <w:b/>
          <w:sz w:val="24"/>
        </w:rPr>
        <w:t>признаков</w:t>
      </w:r>
      <w:r w:rsidRPr="00BC610A">
        <w:rPr>
          <w:rFonts w:ascii="Times New Roman" w:eastAsia="Times New Roman" w:hAnsi="Times New Roman"/>
          <w:b/>
          <w:spacing w:val="-2"/>
          <w:sz w:val="24"/>
        </w:rPr>
        <w:t xml:space="preserve"> заявителей</w:t>
      </w:r>
    </w:p>
    <w:p w:rsidR="00BC610A" w:rsidRPr="00BC610A" w:rsidRDefault="00BC610A" w:rsidP="00BC610A">
      <w:pPr>
        <w:widowControl w:val="0"/>
        <w:autoSpaceDE w:val="0"/>
        <w:autoSpaceDN w:val="0"/>
        <w:spacing w:before="158" w:after="0" w:line="240" w:lineRule="auto"/>
        <w:rPr>
          <w:rFonts w:ascii="Times New Roman" w:eastAsia="Times New Roman" w:hAnsi="Times New Roman"/>
          <w:b/>
          <w:sz w:val="20"/>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
        <w:gridCol w:w="6741"/>
      </w:tblGrid>
      <w:tr w:rsidR="00BC610A" w:rsidRPr="00BC610A" w:rsidTr="00BC610A">
        <w:trPr>
          <w:trHeight w:val="553"/>
        </w:trPr>
        <w:tc>
          <w:tcPr>
            <w:tcW w:w="2127" w:type="dxa"/>
          </w:tcPr>
          <w:p w:rsidR="00BC610A" w:rsidRPr="00BC610A" w:rsidRDefault="00BC610A" w:rsidP="00BC610A">
            <w:pPr>
              <w:spacing w:after="0" w:line="270"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Признак</w:t>
            </w:r>
            <w:proofErr w:type="spellEnd"/>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заявителя</w:t>
            </w:r>
            <w:proofErr w:type="spellEnd"/>
          </w:p>
        </w:tc>
        <w:tc>
          <w:tcPr>
            <w:tcW w:w="780" w:type="dxa"/>
          </w:tcPr>
          <w:p w:rsidR="00BC610A" w:rsidRPr="00BC610A" w:rsidRDefault="00BC610A" w:rsidP="00BC610A">
            <w:pPr>
              <w:spacing w:before="131" w:after="0" w:line="240" w:lineRule="auto"/>
              <w:jc w:val="center"/>
              <w:rPr>
                <w:rFonts w:ascii="Times New Roman" w:eastAsia="Times New Roman" w:hAnsi="Times New Roman"/>
                <w:sz w:val="24"/>
              </w:rPr>
            </w:pPr>
            <w:r w:rsidRPr="00BC610A">
              <w:rPr>
                <w:rFonts w:ascii="Times New Roman" w:eastAsia="Times New Roman" w:hAnsi="Times New Roman"/>
                <w:spacing w:val="-10"/>
                <w:sz w:val="24"/>
              </w:rPr>
              <w:t>№</w:t>
            </w:r>
          </w:p>
        </w:tc>
        <w:tc>
          <w:tcPr>
            <w:tcW w:w="6741" w:type="dxa"/>
          </w:tcPr>
          <w:p w:rsidR="00BC610A" w:rsidRPr="00BC610A" w:rsidRDefault="00BC610A" w:rsidP="00BC610A">
            <w:pPr>
              <w:spacing w:before="131"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Значения</w:t>
            </w:r>
            <w:proofErr w:type="spellEnd"/>
            <w:r w:rsidRPr="00BC610A">
              <w:rPr>
                <w:rFonts w:ascii="Times New Roman" w:eastAsia="Times New Roman" w:hAnsi="Times New Roman"/>
                <w:spacing w:val="-5"/>
                <w:sz w:val="24"/>
              </w:rPr>
              <w:t xml:space="preserve"> </w:t>
            </w:r>
            <w:proofErr w:type="spellStart"/>
            <w:r w:rsidRPr="00BC610A">
              <w:rPr>
                <w:rFonts w:ascii="Times New Roman" w:eastAsia="Times New Roman" w:hAnsi="Times New Roman"/>
                <w:sz w:val="24"/>
              </w:rPr>
              <w:t>признака</w:t>
            </w:r>
            <w:proofErr w:type="spellEnd"/>
            <w:r w:rsidRPr="00BC610A">
              <w:rPr>
                <w:rFonts w:ascii="Times New Roman" w:eastAsia="Times New Roman" w:hAnsi="Times New Roman"/>
                <w:spacing w:val="-4"/>
                <w:sz w:val="24"/>
              </w:rPr>
              <w:t xml:space="preserve"> </w:t>
            </w:r>
            <w:proofErr w:type="spellStart"/>
            <w:r w:rsidRPr="00BC610A">
              <w:rPr>
                <w:rFonts w:ascii="Times New Roman" w:eastAsia="Times New Roman" w:hAnsi="Times New Roman"/>
                <w:spacing w:val="-2"/>
                <w:sz w:val="24"/>
              </w:rPr>
              <w:t>заявителя</w:t>
            </w:r>
            <w:proofErr w:type="spellEnd"/>
          </w:p>
        </w:tc>
      </w:tr>
      <w:tr w:rsidR="00BC610A" w:rsidRPr="00BC610A" w:rsidTr="00BC610A">
        <w:trPr>
          <w:trHeight w:val="1656"/>
        </w:trPr>
        <w:tc>
          <w:tcPr>
            <w:tcW w:w="2127" w:type="dxa"/>
            <w:vMerge w:val="restart"/>
          </w:tcPr>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before="14"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Статус</w:t>
            </w:r>
            <w:proofErr w:type="spellEnd"/>
            <w:r w:rsidRPr="00BC610A">
              <w:rPr>
                <w:rFonts w:ascii="Times New Roman" w:eastAsia="Times New Roman" w:hAnsi="Times New Roman"/>
                <w:spacing w:val="-5"/>
                <w:sz w:val="24"/>
              </w:rPr>
              <w:t xml:space="preserve"> </w:t>
            </w:r>
            <w:proofErr w:type="spellStart"/>
            <w:r w:rsidRPr="00BC610A">
              <w:rPr>
                <w:rFonts w:ascii="Times New Roman" w:eastAsia="Times New Roman" w:hAnsi="Times New Roman"/>
                <w:spacing w:val="-2"/>
                <w:sz w:val="24"/>
              </w:rPr>
              <w:t>заявителя</w:t>
            </w:r>
            <w:proofErr w:type="spellEnd"/>
          </w:p>
        </w:tc>
        <w:tc>
          <w:tcPr>
            <w:tcW w:w="780" w:type="dxa"/>
          </w:tcPr>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before="129" w:after="0" w:line="240" w:lineRule="auto"/>
              <w:rPr>
                <w:rFonts w:ascii="Times New Roman" w:eastAsia="Times New Roman" w:hAnsi="Times New Roman"/>
                <w:b/>
                <w:sz w:val="24"/>
              </w:rPr>
            </w:pPr>
          </w:p>
          <w:p w:rsidR="00BC610A" w:rsidRPr="00BC610A" w:rsidRDefault="00BC610A" w:rsidP="00BC610A">
            <w:pPr>
              <w:spacing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1</w:t>
            </w:r>
          </w:p>
        </w:tc>
        <w:tc>
          <w:tcPr>
            <w:tcW w:w="6741" w:type="dxa"/>
          </w:tcPr>
          <w:p w:rsidR="00BC610A" w:rsidRPr="00BC610A" w:rsidRDefault="00BC610A" w:rsidP="00BC610A">
            <w:pPr>
              <w:tabs>
                <w:tab w:val="left" w:pos="2232"/>
                <w:tab w:val="left" w:pos="3050"/>
                <w:tab w:val="left" w:pos="5415"/>
              </w:tabs>
              <w:spacing w:after="0" w:line="240" w:lineRule="auto"/>
              <w:ind w:right="100"/>
              <w:jc w:val="both"/>
              <w:rPr>
                <w:rFonts w:ascii="Times New Roman" w:eastAsia="Times New Roman" w:hAnsi="Times New Roman"/>
                <w:sz w:val="24"/>
                <w:lang w:val="ru-RU"/>
              </w:rPr>
            </w:pPr>
            <w:r w:rsidRPr="00BC610A">
              <w:rPr>
                <w:rFonts w:ascii="Times New Roman" w:eastAsia="Times New Roman" w:hAnsi="Times New Roman"/>
                <w:sz w:val="24"/>
                <w:lang w:val="ru-RU"/>
              </w:rPr>
              <w:t xml:space="preserve">граждане Российской Федерации, являющиеся родителями (законными представителями) детей школьного возраста, </w:t>
            </w:r>
            <w:r w:rsidRPr="00BC610A">
              <w:rPr>
                <w:rFonts w:ascii="Times New Roman" w:eastAsia="Times New Roman" w:hAnsi="Times New Roman"/>
                <w:spacing w:val="-2"/>
                <w:sz w:val="24"/>
                <w:lang w:val="ru-RU"/>
              </w:rPr>
              <w:t>обучающихся</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в</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муниципальных</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 xml:space="preserve">бюджетных </w:t>
            </w:r>
            <w:r w:rsidRPr="00BC610A">
              <w:rPr>
                <w:rFonts w:ascii="Times New Roman" w:eastAsia="Times New Roman" w:hAnsi="Times New Roman"/>
                <w:sz w:val="24"/>
                <w:lang w:val="ru-RU"/>
              </w:rPr>
              <w:t>общеобразовательных</w:t>
            </w:r>
            <w:r w:rsidRPr="00BC610A">
              <w:rPr>
                <w:rFonts w:ascii="Times New Roman" w:eastAsia="Times New Roman" w:hAnsi="Times New Roman"/>
                <w:spacing w:val="59"/>
                <w:w w:val="150"/>
                <w:sz w:val="24"/>
                <w:lang w:val="ru-RU"/>
              </w:rPr>
              <w:t xml:space="preserve">  </w:t>
            </w:r>
            <w:r w:rsidRPr="00BC610A">
              <w:rPr>
                <w:rFonts w:ascii="Times New Roman" w:eastAsia="Times New Roman" w:hAnsi="Times New Roman"/>
                <w:sz w:val="24"/>
                <w:lang w:val="ru-RU"/>
              </w:rPr>
              <w:t>организациях,</w:t>
            </w:r>
            <w:r w:rsidRPr="00BC610A">
              <w:rPr>
                <w:rFonts w:ascii="Times New Roman" w:eastAsia="Times New Roman" w:hAnsi="Times New Roman"/>
                <w:spacing w:val="60"/>
                <w:w w:val="150"/>
                <w:sz w:val="24"/>
                <w:lang w:val="ru-RU"/>
              </w:rPr>
              <w:t xml:space="preserve">  </w:t>
            </w:r>
            <w:r w:rsidRPr="00BC610A">
              <w:rPr>
                <w:rFonts w:ascii="Times New Roman" w:eastAsia="Times New Roman" w:hAnsi="Times New Roman"/>
                <w:sz w:val="24"/>
                <w:lang w:val="ru-RU"/>
              </w:rPr>
              <w:t>расположенных</w:t>
            </w:r>
            <w:r w:rsidRPr="00BC610A">
              <w:rPr>
                <w:rFonts w:ascii="Times New Roman" w:eastAsia="Times New Roman" w:hAnsi="Times New Roman"/>
                <w:spacing w:val="60"/>
                <w:w w:val="150"/>
                <w:sz w:val="24"/>
                <w:lang w:val="ru-RU"/>
              </w:rPr>
              <w:t xml:space="preserve">  </w:t>
            </w:r>
            <w:proofErr w:type="gramStart"/>
            <w:r w:rsidRPr="00BC610A">
              <w:rPr>
                <w:rFonts w:ascii="Times New Roman" w:eastAsia="Times New Roman" w:hAnsi="Times New Roman"/>
                <w:spacing w:val="-5"/>
                <w:sz w:val="24"/>
                <w:lang w:val="ru-RU"/>
              </w:rPr>
              <w:t>на</w:t>
            </w:r>
            <w:proofErr w:type="gramEnd"/>
          </w:p>
          <w:p w:rsidR="00BC610A" w:rsidRPr="00BC610A" w:rsidRDefault="00BC610A" w:rsidP="00BC610A">
            <w:pPr>
              <w:spacing w:after="0" w:line="270" w:lineRule="atLeast"/>
              <w:ind w:right="103"/>
              <w:jc w:val="both"/>
              <w:rPr>
                <w:rFonts w:ascii="Times New Roman" w:eastAsia="Times New Roman" w:hAnsi="Times New Roman"/>
                <w:sz w:val="24"/>
                <w:lang w:val="ru-RU"/>
              </w:rPr>
            </w:pPr>
            <w:r w:rsidRPr="00BC610A">
              <w:rPr>
                <w:rFonts w:ascii="Times New Roman" w:eastAsia="Times New Roman" w:hAnsi="Times New Roman"/>
                <w:sz w:val="24"/>
                <w:lang w:val="ru-RU"/>
              </w:rPr>
              <w:t xml:space="preserve">территории </w:t>
            </w:r>
            <w:r w:rsidRPr="00BC610A">
              <w:rPr>
                <w:rFonts w:ascii="Times New Roman" w:eastAsia="Times New Roman" w:hAnsi="Times New Roman"/>
                <w:sz w:val="24"/>
                <w:szCs w:val="24"/>
                <w:lang w:val="ru-RU"/>
              </w:rPr>
              <w:t>Яльчикского</w:t>
            </w:r>
            <w:r w:rsidRPr="00BC610A">
              <w:rPr>
                <w:rFonts w:ascii="Times New Roman" w:eastAsia="Times New Roman" w:hAnsi="Times New Roman"/>
                <w:sz w:val="24"/>
                <w:lang w:val="ru-RU"/>
              </w:rPr>
              <w:t xml:space="preserve"> муниципального округа Чувашской Республики</w:t>
            </w:r>
          </w:p>
        </w:tc>
      </w:tr>
      <w:tr w:rsidR="00BC610A" w:rsidRPr="00BC610A" w:rsidTr="00BC610A">
        <w:trPr>
          <w:trHeight w:val="861"/>
        </w:trPr>
        <w:tc>
          <w:tcPr>
            <w:tcW w:w="2127" w:type="dxa"/>
            <w:vMerge/>
            <w:tcBorders>
              <w:top w:val="nil"/>
            </w:tcBorders>
          </w:tcPr>
          <w:p w:rsidR="00BC610A" w:rsidRPr="00BC610A" w:rsidRDefault="00BC610A" w:rsidP="00BC610A">
            <w:pPr>
              <w:spacing w:after="0" w:line="240" w:lineRule="auto"/>
              <w:rPr>
                <w:rFonts w:ascii="Times New Roman" w:eastAsia="Times New Roman" w:hAnsi="Times New Roman"/>
                <w:sz w:val="2"/>
                <w:szCs w:val="2"/>
                <w:lang w:val="ru-RU"/>
              </w:rPr>
            </w:pPr>
          </w:p>
        </w:tc>
        <w:tc>
          <w:tcPr>
            <w:tcW w:w="780" w:type="dxa"/>
          </w:tcPr>
          <w:p w:rsidR="00BC610A" w:rsidRPr="00BC610A" w:rsidRDefault="00BC610A" w:rsidP="00BC610A">
            <w:pPr>
              <w:spacing w:before="8" w:after="0" w:line="240" w:lineRule="auto"/>
              <w:rPr>
                <w:rFonts w:ascii="Times New Roman" w:eastAsia="Times New Roman" w:hAnsi="Times New Roman"/>
                <w:b/>
                <w:sz w:val="24"/>
                <w:lang w:val="ru-RU"/>
              </w:rPr>
            </w:pPr>
          </w:p>
          <w:p w:rsidR="00BC610A" w:rsidRPr="00BC610A" w:rsidRDefault="00BC610A" w:rsidP="00BC610A">
            <w:pPr>
              <w:spacing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2</w:t>
            </w:r>
          </w:p>
        </w:tc>
        <w:tc>
          <w:tcPr>
            <w:tcW w:w="6741" w:type="dxa"/>
          </w:tcPr>
          <w:p w:rsidR="00BC610A" w:rsidRPr="00BC610A" w:rsidRDefault="00BC610A" w:rsidP="00BC610A">
            <w:pPr>
              <w:spacing w:after="0" w:line="240" w:lineRule="auto"/>
              <w:ind w:right="102"/>
              <w:jc w:val="both"/>
              <w:rPr>
                <w:rFonts w:ascii="Times New Roman" w:eastAsia="Times New Roman" w:hAnsi="Times New Roman"/>
                <w:sz w:val="24"/>
                <w:lang w:val="ru-RU"/>
              </w:rPr>
            </w:pPr>
            <w:r w:rsidRPr="00BC610A">
              <w:rPr>
                <w:rFonts w:ascii="Times New Roman" w:eastAsia="Times New Roman" w:hAnsi="Times New Roman"/>
                <w:sz w:val="24"/>
                <w:lang w:val="ru-RU"/>
              </w:rPr>
              <w:t>граждане Российской Федерации, являющиеся родителями (законными представителями) детей, находящихся в трудной жизненной ситуации</w:t>
            </w:r>
          </w:p>
        </w:tc>
      </w:tr>
      <w:tr w:rsidR="00BC610A" w:rsidRPr="00BC610A" w:rsidTr="00BC610A">
        <w:trPr>
          <w:trHeight w:val="551"/>
        </w:trPr>
        <w:tc>
          <w:tcPr>
            <w:tcW w:w="2127" w:type="dxa"/>
            <w:vMerge w:val="restart"/>
          </w:tcPr>
          <w:p w:rsidR="00BC610A" w:rsidRPr="00BC610A" w:rsidRDefault="00BC610A" w:rsidP="00BC610A">
            <w:pPr>
              <w:spacing w:before="272" w:after="0" w:line="240" w:lineRule="auto"/>
              <w:rPr>
                <w:rFonts w:ascii="Times New Roman" w:eastAsia="Times New Roman" w:hAnsi="Times New Roman"/>
                <w:b/>
                <w:sz w:val="24"/>
                <w:lang w:val="ru-RU"/>
              </w:rPr>
            </w:pPr>
          </w:p>
          <w:p w:rsidR="00BC610A" w:rsidRPr="00BC610A" w:rsidRDefault="00BC610A" w:rsidP="00BC610A">
            <w:pPr>
              <w:spacing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Цель</w:t>
            </w:r>
            <w:proofErr w:type="spellEnd"/>
            <w:r w:rsidRPr="00BC610A">
              <w:rPr>
                <w:rFonts w:ascii="Times New Roman" w:eastAsia="Times New Roman" w:hAnsi="Times New Roman"/>
                <w:spacing w:val="-3"/>
                <w:sz w:val="24"/>
              </w:rPr>
              <w:t xml:space="preserve"> </w:t>
            </w:r>
            <w:proofErr w:type="spellStart"/>
            <w:r w:rsidRPr="00BC610A">
              <w:rPr>
                <w:rFonts w:ascii="Times New Roman" w:eastAsia="Times New Roman" w:hAnsi="Times New Roman"/>
                <w:spacing w:val="-2"/>
                <w:sz w:val="24"/>
              </w:rPr>
              <w:t>обращения</w:t>
            </w:r>
            <w:proofErr w:type="spellEnd"/>
          </w:p>
        </w:tc>
        <w:tc>
          <w:tcPr>
            <w:tcW w:w="780" w:type="dxa"/>
          </w:tcPr>
          <w:p w:rsidR="00BC610A" w:rsidRPr="00BC610A" w:rsidRDefault="00BC610A" w:rsidP="00BC610A">
            <w:pPr>
              <w:spacing w:before="131"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1</w:t>
            </w:r>
          </w:p>
        </w:tc>
        <w:tc>
          <w:tcPr>
            <w:tcW w:w="6741" w:type="dxa"/>
          </w:tcPr>
          <w:p w:rsidR="00BC610A" w:rsidRPr="00BC610A" w:rsidRDefault="00BC610A" w:rsidP="00BC610A">
            <w:pPr>
              <w:spacing w:after="0" w:line="268" w:lineRule="exact"/>
              <w:rPr>
                <w:rFonts w:ascii="Times New Roman" w:eastAsia="Times New Roman" w:hAnsi="Times New Roman"/>
                <w:sz w:val="24"/>
                <w:lang w:val="ru-RU"/>
              </w:rPr>
            </w:pPr>
            <w:r w:rsidRPr="00BC610A">
              <w:rPr>
                <w:rFonts w:ascii="Times New Roman" w:eastAsia="Times New Roman" w:hAnsi="Times New Roman"/>
                <w:sz w:val="24"/>
                <w:lang w:val="ru-RU"/>
              </w:rPr>
              <w:t>предоставление</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путевки</w:t>
            </w:r>
            <w:r w:rsidRPr="00BC610A">
              <w:rPr>
                <w:rFonts w:ascii="Times New Roman" w:eastAsia="Times New Roman" w:hAnsi="Times New Roman"/>
                <w:spacing w:val="32"/>
                <w:sz w:val="24"/>
                <w:lang w:val="ru-RU"/>
              </w:rPr>
              <w:t xml:space="preserve"> </w:t>
            </w:r>
            <w:r w:rsidRPr="00BC610A">
              <w:rPr>
                <w:rFonts w:ascii="Times New Roman" w:eastAsia="Times New Roman" w:hAnsi="Times New Roman"/>
                <w:sz w:val="24"/>
                <w:lang w:val="ru-RU"/>
              </w:rPr>
              <w:t>для</w:t>
            </w:r>
            <w:r w:rsidRPr="00BC610A">
              <w:rPr>
                <w:rFonts w:ascii="Times New Roman" w:eastAsia="Times New Roman" w:hAnsi="Times New Roman"/>
                <w:spacing w:val="31"/>
                <w:sz w:val="24"/>
                <w:lang w:val="ru-RU"/>
              </w:rPr>
              <w:t xml:space="preserve"> </w:t>
            </w:r>
            <w:r w:rsidRPr="00BC610A">
              <w:rPr>
                <w:rFonts w:ascii="Times New Roman" w:eastAsia="Times New Roman" w:hAnsi="Times New Roman"/>
                <w:sz w:val="24"/>
                <w:lang w:val="ru-RU"/>
              </w:rPr>
              <w:t>ребенка</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в</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организации</w:t>
            </w:r>
            <w:r w:rsidRPr="00BC610A">
              <w:rPr>
                <w:rFonts w:ascii="Times New Roman" w:eastAsia="Times New Roman" w:hAnsi="Times New Roman"/>
                <w:spacing w:val="32"/>
                <w:sz w:val="24"/>
                <w:lang w:val="ru-RU"/>
              </w:rPr>
              <w:t xml:space="preserve"> </w:t>
            </w:r>
            <w:r w:rsidRPr="00BC610A">
              <w:rPr>
                <w:rFonts w:ascii="Times New Roman" w:eastAsia="Times New Roman" w:hAnsi="Times New Roman"/>
                <w:sz w:val="24"/>
                <w:lang w:val="ru-RU"/>
              </w:rPr>
              <w:t>отдыха</w:t>
            </w:r>
            <w:r w:rsidRPr="00BC610A">
              <w:rPr>
                <w:rFonts w:ascii="Times New Roman" w:eastAsia="Times New Roman" w:hAnsi="Times New Roman"/>
                <w:spacing w:val="31"/>
                <w:sz w:val="24"/>
                <w:lang w:val="ru-RU"/>
              </w:rPr>
              <w:t xml:space="preserve"> </w:t>
            </w:r>
            <w:r w:rsidRPr="00BC610A">
              <w:rPr>
                <w:rFonts w:ascii="Times New Roman" w:eastAsia="Times New Roman" w:hAnsi="Times New Roman"/>
                <w:spacing w:val="-10"/>
                <w:sz w:val="24"/>
                <w:lang w:val="ru-RU"/>
              </w:rPr>
              <w:t>и</w:t>
            </w:r>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z w:val="24"/>
              </w:rPr>
              <w:t>оздоровления</w:t>
            </w:r>
            <w:proofErr w:type="spellEnd"/>
            <w:r w:rsidRPr="00BC610A">
              <w:rPr>
                <w:rFonts w:ascii="Times New Roman" w:eastAsia="Times New Roman" w:hAnsi="Times New Roman"/>
                <w:spacing w:val="-3"/>
                <w:sz w:val="24"/>
              </w:rPr>
              <w:t xml:space="preserve"> </w:t>
            </w:r>
            <w:proofErr w:type="spellStart"/>
            <w:r w:rsidRPr="00BC610A">
              <w:rPr>
                <w:rFonts w:ascii="Times New Roman" w:eastAsia="Times New Roman" w:hAnsi="Times New Roman"/>
                <w:spacing w:val="-4"/>
                <w:sz w:val="24"/>
              </w:rPr>
              <w:t>детей</w:t>
            </w:r>
            <w:proofErr w:type="spellEnd"/>
          </w:p>
        </w:tc>
      </w:tr>
      <w:tr w:rsidR="00BC610A" w:rsidRPr="00BC610A" w:rsidTr="00BC610A">
        <w:trPr>
          <w:trHeight w:val="827"/>
        </w:trPr>
        <w:tc>
          <w:tcPr>
            <w:tcW w:w="2127" w:type="dxa"/>
            <w:vMerge/>
            <w:tcBorders>
              <w:top w:val="nil"/>
            </w:tcBorders>
          </w:tcPr>
          <w:p w:rsidR="00BC610A" w:rsidRPr="00BC610A" w:rsidRDefault="00BC610A" w:rsidP="00BC610A">
            <w:pPr>
              <w:spacing w:after="0" w:line="240" w:lineRule="auto"/>
              <w:rPr>
                <w:rFonts w:ascii="Times New Roman" w:eastAsia="Times New Roman" w:hAnsi="Times New Roman"/>
                <w:sz w:val="2"/>
                <w:szCs w:val="2"/>
              </w:rPr>
            </w:pPr>
          </w:p>
        </w:tc>
        <w:tc>
          <w:tcPr>
            <w:tcW w:w="780" w:type="dxa"/>
          </w:tcPr>
          <w:p w:rsidR="00BC610A" w:rsidRPr="00BC610A" w:rsidRDefault="00BC610A" w:rsidP="00BC610A">
            <w:pPr>
              <w:spacing w:before="267"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2</w:t>
            </w:r>
          </w:p>
        </w:tc>
        <w:tc>
          <w:tcPr>
            <w:tcW w:w="6741" w:type="dxa"/>
          </w:tcPr>
          <w:p w:rsidR="00BC610A" w:rsidRPr="00BC610A" w:rsidRDefault="00BC610A" w:rsidP="00BC610A">
            <w:pPr>
              <w:tabs>
                <w:tab w:val="left" w:pos="1635"/>
                <w:tab w:val="left" w:pos="3191"/>
                <w:tab w:val="left" w:pos="4349"/>
                <w:tab w:val="left" w:pos="4713"/>
                <w:tab w:val="left" w:pos="5483"/>
                <w:tab w:val="left" w:pos="6512"/>
              </w:tabs>
              <w:spacing w:after="0" w:line="240" w:lineRule="auto"/>
              <w:ind w:right="102"/>
              <w:rPr>
                <w:rFonts w:ascii="Times New Roman" w:eastAsia="Times New Roman" w:hAnsi="Times New Roman"/>
                <w:sz w:val="24"/>
                <w:lang w:val="ru-RU"/>
              </w:rPr>
            </w:pPr>
            <w:r w:rsidRPr="00BC610A">
              <w:rPr>
                <w:rFonts w:ascii="Times New Roman" w:eastAsia="Times New Roman" w:hAnsi="Times New Roman"/>
                <w:spacing w:val="-2"/>
                <w:sz w:val="24"/>
                <w:lang w:val="ru-RU"/>
              </w:rPr>
              <w:t>исправление</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допущенных</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опечаток</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и</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(или)</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ошибок</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 xml:space="preserve">в </w:t>
            </w:r>
            <w:r w:rsidRPr="00BC610A">
              <w:rPr>
                <w:rFonts w:ascii="Times New Roman" w:eastAsia="Times New Roman" w:hAnsi="Times New Roman"/>
                <w:sz w:val="24"/>
                <w:lang w:val="ru-RU"/>
              </w:rPr>
              <w:t>выданных</w:t>
            </w:r>
            <w:r w:rsidRPr="00BC610A">
              <w:rPr>
                <w:rFonts w:ascii="Times New Roman" w:eastAsia="Times New Roman" w:hAnsi="Times New Roman"/>
                <w:spacing w:val="-1"/>
                <w:sz w:val="24"/>
                <w:lang w:val="ru-RU"/>
              </w:rPr>
              <w:t xml:space="preserve"> </w:t>
            </w:r>
            <w:r w:rsidRPr="00BC610A">
              <w:rPr>
                <w:rFonts w:ascii="Times New Roman" w:eastAsia="Times New Roman" w:hAnsi="Times New Roman"/>
                <w:sz w:val="24"/>
                <w:lang w:val="ru-RU"/>
              </w:rPr>
              <w:t>в</w:t>
            </w:r>
            <w:r w:rsidRPr="00BC610A">
              <w:rPr>
                <w:rFonts w:ascii="Times New Roman" w:eastAsia="Times New Roman" w:hAnsi="Times New Roman"/>
                <w:spacing w:val="1"/>
                <w:sz w:val="24"/>
                <w:lang w:val="ru-RU"/>
              </w:rPr>
              <w:t xml:space="preserve"> </w:t>
            </w:r>
            <w:r w:rsidRPr="00BC610A">
              <w:rPr>
                <w:rFonts w:ascii="Times New Roman" w:eastAsia="Times New Roman" w:hAnsi="Times New Roman"/>
                <w:sz w:val="24"/>
                <w:lang w:val="ru-RU"/>
              </w:rPr>
              <w:t>результате</w:t>
            </w:r>
            <w:r w:rsidRPr="00BC610A">
              <w:rPr>
                <w:rFonts w:ascii="Times New Roman" w:eastAsia="Times New Roman" w:hAnsi="Times New Roman"/>
                <w:spacing w:val="2"/>
                <w:sz w:val="24"/>
                <w:lang w:val="ru-RU"/>
              </w:rPr>
              <w:t xml:space="preserve"> </w:t>
            </w:r>
            <w:r w:rsidRPr="00BC610A">
              <w:rPr>
                <w:rFonts w:ascii="Times New Roman" w:eastAsia="Times New Roman" w:hAnsi="Times New Roman"/>
                <w:sz w:val="24"/>
                <w:lang w:val="ru-RU"/>
              </w:rPr>
              <w:t>предоставления муниципальной</w:t>
            </w:r>
            <w:r w:rsidRPr="00BC610A">
              <w:rPr>
                <w:rFonts w:ascii="Times New Roman" w:eastAsia="Times New Roman" w:hAnsi="Times New Roman"/>
                <w:spacing w:val="4"/>
                <w:sz w:val="24"/>
                <w:lang w:val="ru-RU"/>
              </w:rPr>
              <w:t xml:space="preserve"> </w:t>
            </w:r>
            <w:r w:rsidRPr="00BC610A">
              <w:rPr>
                <w:rFonts w:ascii="Times New Roman" w:eastAsia="Times New Roman" w:hAnsi="Times New Roman"/>
                <w:spacing w:val="-2"/>
                <w:sz w:val="24"/>
                <w:lang w:val="ru-RU"/>
              </w:rPr>
              <w:t>услуги</w:t>
            </w:r>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документах</w:t>
            </w:r>
            <w:proofErr w:type="spellEnd"/>
          </w:p>
        </w:tc>
      </w:tr>
    </w:tbl>
    <w:p w:rsidR="00BC610A" w:rsidRPr="00BC610A" w:rsidRDefault="00BC610A" w:rsidP="00BC610A">
      <w:pPr>
        <w:widowControl w:val="0"/>
        <w:autoSpaceDE w:val="0"/>
        <w:autoSpaceDN w:val="0"/>
        <w:spacing w:after="0" w:line="240" w:lineRule="auto"/>
        <w:rPr>
          <w:rFonts w:ascii="Times New Roman" w:eastAsia="Times New Roman" w:hAnsi="Times New Roman"/>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9640" w:type="dxa"/>
        <w:tblInd w:w="-34" w:type="dxa"/>
        <w:tblLook w:val="01E0" w:firstRow="1" w:lastRow="1" w:firstColumn="1" w:lastColumn="1" w:noHBand="0" w:noVBand="0"/>
      </w:tblPr>
      <w:tblGrid>
        <w:gridCol w:w="3960"/>
        <w:gridCol w:w="1796"/>
        <w:gridCol w:w="3884"/>
      </w:tblGrid>
      <w:tr w:rsidR="00BC610A" w:rsidRPr="00BC610A" w:rsidTr="00BC610A">
        <w:tc>
          <w:tcPr>
            <w:tcW w:w="3960" w:type="dxa"/>
            <w:shd w:val="clear" w:color="auto" w:fill="auto"/>
          </w:tcPr>
          <w:p w:rsidR="00BC610A" w:rsidRPr="00BC610A" w:rsidRDefault="00BC610A" w:rsidP="00BC610A">
            <w:pPr>
              <w:spacing w:after="0" w:line="240" w:lineRule="auto"/>
              <w:jc w:val="center"/>
              <w:rPr>
                <w:rFonts w:ascii="Arial Cyr Chuv" w:eastAsia="Times New Roman" w:hAnsi="Arial Cyr Chuv"/>
                <w:sz w:val="24"/>
                <w:szCs w:val="24"/>
                <w:lang w:eastAsia="ru-RU"/>
              </w:rPr>
            </w:pPr>
            <w:proofErr w:type="spellStart"/>
            <w:r w:rsidRPr="00BC610A">
              <w:rPr>
                <w:rFonts w:ascii="Arial Cyr Chuv" w:eastAsia="Times New Roman" w:hAnsi="Arial Cyr Chuv" w:cs="Arial Cyr Chuv"/>
                <w:b/>
                <w:bCs/>
                <w:iCs/>
                <w:sz w:val="26"/>
                <w:szCs w:val="26"/>
                <w:lang w:eastAsia="ru-RU"/>
              </w:rPr>
              <w:t>Чёваш</w:t>
            </w:r>
            <w:proofErr w:type="spellEnd"/>
            <w:r w:rsidRPr="00BC610A">
              <w:rPr>
                <w:rFonts w:ascii="Arial Cyr Chuv" w:eastAsia="Times New Roman" w:hAnsi="Arial Cyr Chuv" w:cs="Arial Cyr Chuv"/>
                <w:b/>
                <w:bCs/>
                <w:iCs/>
                <w:sz w:val="26"/>
                <w:szCs w:val="26"/>
                <w:lang w:eastAsia="ru-RU"/>
              </w:rPr>
              <w:t xml:space="preserve"> Республики</w:t>
            </w:r>
          </w:p>
          <w:p w:rsidR="00BC610A" w:rsidRPr="00BC610A" w:rsidRDefault="00BC610A" w:rsidP="00BC610A">
            <w:pPr>
              <w:spacing w:after="0" w:line="240" w:lineRule="auto"/>
              <w:jc w:val="center"/>
              <w:rPr>
                <w:rFonts w:ascii="Arial Cyr Chuv" w:eastAsia="Times New Roman" w:hAnsi="Arial Cyr Chuv"/>
                <w:b/>
                <w:bCs/>
                <w:sz w:val="26"/>
                <w:szCs w:val="26"/>
                <w:lang w:eastAsia="ru-RU"/>
              </w:rPr>
            </w:pPr>
            <w:proofErr w:type="spellStart"/>
            <w:r w:rsidRPr="00BC610A">
              <w:rPr>
                <w:rFonts w:ascii="Arial Cyr Chuv" w:eastAsia="Times New Roman" w:hAnsi="Arial Cyr Chuv" w:cs="Arial Cyr Chuv"/>
                <w:b/>
                <w:bCs/>
                <w:sz w:val="26"/>
                <w:szCs w:val="26"/>
                <w:lang w:eastAsia="ru-RU"/>
              </w:rPr>
              <w:t>Елч.к</w:t>
            </w:r>
            <w:proofErr w:type="spellEnd"/>
            <w:r w:rsidRPr="00BC610A">
              <w:rPr>
                <w:rFonts w:ascii="Arial Cyr Chuv" w:eastAsia="Times New Roman" w:hAnsi="Arial Cyr Chuv" w:cs="Arial Cyr Chuv"/>
                <w:b/>
                <w:bCs/>
                <w:sz w:val="26"/>
                <w:szCs w:val="26"/>
                <w:lang w:eastAsia="ru-RU"/>
              </w:rPr>
              <w:t xml:space="preserve"> </w:t>
            </w:r>
            <w:proofErr w:type="spellStart"/>
            <w:r w:rsidRPr="00BC610A">
              <w:rPr>
                <w:rFonts w:ascii="Arial Cyr Chuv" w:eastAsia="Times New Roman" w:hAnsi="Arial Cyr Chuv"/>
                <w:b/>
                <w:bCs/>
                <w:sz w:val="26"/>
                <w:szCs w:val="26"/>
                <w:lang w:eastAsia="ru-RU"/>
              </w:rPr>
              <w:t>муниципалл</w:t>
            </w:r>
            <w:r w:rsidRPr="00BC610A">
              <w:rPr>
                <w:rFonts w:ascii="Times New Roman" w:eastAsia="Times New Roman" w:hAnsi="Times New Roman"/>
                <w:b/>
                <w:sz w:val="26"/>
                <w:szCs w:val="26"/>
                <w:lang w:eastAsia="ru-RU"/>
              </w:rPr>
              <w:t>ă</w:t>
            </w:r>
            <w:proofErr w:type="spellEnd"/>
          </w:p>
          <w:p w:rsidR="00BC610A" w:rsidRPr="00BC610A" w:rsidRDefault="00BC610A" w:rsidP="00BC610A">
            <w:pPr>
              <w:tabs>
                <w:tab w:val="left" w:pos="896"/>
              </w:tabs>
              <w:spacing w:after="0" w:line="240" w:lineRule="auto"/>
              <w:jc w:val="center"/>
              <w:rPr>
                <w:rFonts w:ascii="Arial Cyr Chuv" w:eastAsia="Times New Roman" w:hAnsi="Arial Cyr Chuv"/>
                <w:b/>
                <w:bCs/>
                <w:sz w:val="26"/>
                <w:szCs w:val="26"/>
                <w:lang w:eastAsia="ru-RU"/>
              </w:rPr>
            </w:pPr>
            <w:r w:rsidRPr="00BC610A">
              <w:rPr>
                <w:rFonts w:ascii="Arial Cyr Chuv" w:eastAsia="Times New Roman" w:hAnsi="Arial Cyr Chuv"/>
                <w:b/>
                <w:bCs/>
                <w:sz w:val="26"/>
                <w:szCs w:val="26"/>
                <w:lang w:eastAsia="ru-RU"/>
              </w:rPr>
              <w:t>округ.</w:t>
            </w:r>
          </w:p>
          <w:p w:rsidR="00BC610A" w:rsidRPr="00BC610A" w:rsidRDefault="00BC610A" w:rsidP="00BC610A">
            <w:pPr>
              <w:spacing w:after="0" w:line="240" w:lineRule="auto"/>
              <w:jc w:val="center"/>
              <w:rPr>
                <w:rFonts w:ascii="Arial Cyr Chuv" w:eastAsia="Times New Roman" w:hAnsi="Arial Cyr Chuv"/>
                <w:sz w:val="16"/>
                <w:szCs w:val="16"/>
                <w:lang w:eastAsia="ru-RU"/>
              </w:rPr>
            </w:pPr>
          </w:p>
          <w:p w:rsidR="00BC610A" w:rsidRPr="00BC610A" w:rsidRDefault="00BC610A" w:rsidP="00BC610A">
            <w:pPr>
              <w:spacing w:after="0" w:line="240" w:lineRule="auto"/>
              <w:jc w:val="center"/>
              <w:rPr>
                <w:rFonts w:ascii="Arial Cyr Chuv" w:eastAsia="Times New Roman" w:hAnsi="Arial Cyr Chuv"/>
                <w:b/>
                <w:bCs/>
                <w:sz w:val="26"/>
                <w:szCs w:val="26"/>
                <w:lang w:eastAsia="ru-RU"/>
              </w:rPr>
            </w:pPr>
            <w:proofErr w:type="spellStart"/>
            <w:r w:rsidRPr="00BC610A">
              <w:rPr>
                <w:rFonts w:ascii="Arial Cyr Chuv" w:eastAsia="Times New Roman" w:hAnsi="Arial Cyr Chuv" w:cs="Arial Cyr Chuv"/>
                <w:b/>
                <w:bCs/>
                <w:sz w:val="26"/>
                <w:szCs w:val="26"/>
                <w:lang w:eastAsia="ru-RU"/>
              </w:rPr>
              <w:t>Елч.к</w:t>
            </w:r>
            <w:proofErr w:type="spellEnd"/>
            <w:r w:rsidRPr="00BC610A">
              <w:rPr>
                <w:rFonts w:ascii="Arial Cyr Chuv" w:eastAsia="Times New Roman" w:hAnsi="Arial Cyr Chuv" w:cs="Arial Cyr Chuv"/>
                <w:b/>
                <w:bCs/>
                <w:sz w:val="26"/>
                <w:szCs w:val="26"/>
                <w:lang w:eastAsia="ru-RU"/>
              </w:rPr>
              <w:t xml:space="preserve"> </w:t>
            </w:r>
            <w:proofErr w:type="spellStart"/>
            <w:r w:rsidRPr="00BC610A">
              <w:rPr>
                <w:rFonts w:ascii="Arial Cyr Chuv" w:eastAsia="Times New Roman" w:hAnsi="Arial Cyr Chuv"/>
                <w:b/>
                <w:bCs/>
                <w:sz w:val="26"/>
                <w:szCs w:val="26"/>
                <w:lang w:eastAsia="ru-RU"/>
              </w:rPr>
              <w:t>муниципаллё</w:t>
            </w:r>
            <w:proofErr w:type="spellEnd"/>
          </w:p>
          <w:p w:rsidR="00BC610A" w:rsidRPr="00BC610A" w:rsidRDefault="00BC610A" w:rsidP="00BC610A">
            <w:pPr>
              <w:tabs>
                <w:tab w:val="left" w:pos="896"/>
              </w:tabs>
              <w:spacing w:after="0" w:line="240" w:lineRule="auto"/>
              <w:contextualSpacing/>
              <w:jc w:val="center"/>
              <w:rPr>
                <w:rFonts w:ascii="Arial Cyr Chuv" w:eastAsia="Times New Roman" w:hAnsi="Arial Cyr Chuv"/>
                <w:b/>
                <w:bCs/>
                <w:sz w:val="26"/>
                <w:szCs w:val="26"/>
                <w:lang w:eastAsia="ru-RU"/>
              </w:rPr>
            </w:pPr>
            <w:proofErr w:type="spellStart"/>
            <w:r w:rsidRPr="00BC610A">
              <w:rPr>
                <w:rFonts w:ascii="Arial Cyr Chuv" w:eastAsia="Times New Roman" w:hAnsi="Arial Cyr Chuv"/>
                <w:b/>
                <w:bCs/>
                <w:sz w:val="26"/>
                <w:szCs w:val="26"/>
                <w:lang w:eastAsia="ru-RU"/>
              </w:rPr>
              <w:t>округ</w:t>
            </w:r>
            <w:proofErr w:type="gramStart"/>
            <w:r w:rsidRPr="00BC610A">
              <w:rPr>
                <w:rFonts w:ascii="Arial Cyr Chuv" w:eastAsia="Times New Roman" w:hAnsi="Arial Cyr Chuv"/>
                <w:b/>
                <w:bCs/>
                <w:sz w:val="26"/>
                <w:szCs w:val="26"/>
                <w:lang w:eastAsia="ru-RU"/>
              </w:rPr>
              <w:t>.н</w:t>
            </w:r>
            <w:proofErr w:type="spellEnd"/>
            <w:proofErr w:type="gramEnd"/>
          </w:p>
          <w:p w:rsidR="00BC610A" w:rsidRPr="00BC610A" w:rsidRDefault="00BC610A" w:rsidP="00BC610A">
            <w:pPr>
              <w:spacing w:after="0" w:line="240" w:lineRule="auto"/>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администраций.</w:t>
            </w:r>
          </w:p>
          <w:p w:rsidR="00BC610A" w:rsidRPr="00BC610A" w:rsidRDefault="00BC610A" w:rsidP="00BC610A">
            <w:pPr>
              <w:spacing w:after="0" w:line="240" w:lineRule="auto"/>
              <w:jc w:val="center"/>
              <w:rPr>
                <w:rFonts w:ascii="Arial Cyr Chuv" w:eastAsia="Times New Roman" w:hAnsi="Arial Cyr Chuv" w:cs="Arial Cyr Chuv"/>
                <w:b/>
                <w:sz w:val="26"/>
                <w:szCs w:val="24"/>
                <w:lang w:eastAsia="ru-RU"/>
              </w:rPr>
            </w:pPr>
            <w:r w:rsidRPr="00BC610A">
              <w:rPr>
                <w:rFonts w:ascii="Arial Cyr Chuv" w:eastAsia="Times New Roman" w:hAnsi="Arial Cyr Chuv" w:cs="Arial Cyr Chuv"/>
                <w:b/>
                <w:sz w:val="26"/>
                <w:szCs w:val="24"/>
                <w:lang w:eastAsia="ru-RU"/>
              </w:rPr>
              <w:t>ЙЫШЁНУ</w:t>
            </w:r>
          </w:p>
          <w:p w:rsidR="00BC610A" w:rsidRPr="00BC610A" w:rsidRDefault="00BC610A" w:rsidP="00BC610A">
            <w:pPr>
              <w:spacing w:after="0" w:line="240" w:lineRule="auto"/>
              <w:jc w:val="center"/>
              <w:rPr>
                <w:rFonts w:ascii="Arial Cyr Chuv" w:eastAsia="Times New Roman" w:hAnsi="Arial Cyr Chuv"/>
                <w:sz w:val="24"/>
                <w:szCs w:val="24"/>
                <w:lang w:eastAsia="ru-RU"/>
              </w:rPr>
            </w:pPr>
          </w:p>
          <w:p w:rsidR="00BC610A" w:rsidRPr="00BC610A" w:rsidRDefault="00BC610A" w:rsidP="00BC610A">
            <w:pPr>
              <w:spacing w:after="0" w:line="240" w:lineRule="auto"/>
              <w:ind w:left="-108"/>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2024 </w:t>
            </w:r>
            <w:r w:rsidRPr="00BC610A">
              <w:rPr>
                <w:rFonts w:ascii="Arial Cyr Chuv" w:eastAsia="Times New Roman" w:hAnsi="Arial Cyr Chuv" w:cs="Arial Cyr Chuv"/>
                <w:sz w:val="24"/>
                <w:szCs w:val="24"/>
                <w:lang w:eastAsia="ru-RU"/>
              </w:rPr>
              <w:t xml:space="preserve">=?  </w:t>
            </w:r>
            <w:proofErr w:type="spellStart"/>
            <w:r w:rsidRPr="00BC610A">
              <w:rPr>
                <w:rFonts w:ascii="Arial Cyr Chuv" w:eastAsia="Times New Roman" w:hAnsi="Arial Cyr Chuv" w:cs="Arial Cyr Chuv"/>
                <w:sz w:val="24"/>
                <w:szCs w:val="24"/>
                <w:lang w:eastAsia="ru-RU"/>
              </w:rPr>
              <w:t>феврал</w:t>
            </w:r>
            <w:r w:rsidRPr="00BC610A">
              <w:rPr>
                <w:rFonts w:eastAsia="Times New Roman" w:cs="Calibri"/>
                <w:sz w:val="24"/>
                <w:szCs w:val="24"/>
                <w:lang w:eastAsia="ru-RU"/>
              </w:rPr>
              <w:t>ĕ</w:t>
            </w:r>
            <w:r w:rsidRPr="00BC610A">
              <w:rPr>
                <w:rFonts w:ascii="Arial Cyr Chuv" w:eastAsia="Times New Roman" w:hAnsi="Arial Cyr Chuv" w:cs="Arial Cyr Chuv"/>
                <w:sz w:val="24"/>
                <w:szCs w:val="24"/>
                <w:lang w:eastAsia="ru-RU"/>
              </w:rPr>
              <w:t>н</w:t>
            </w:r>
            <w:proofErr w:type="spellEnd"/>
            <w:r w:rsidRPr="00BC610A">
              <w:rPr>
                <w:rFonts w:ascii="Arial Cyr Chuv" w:eastAsia="Times New Roman" w:hAnsi="Arial Cyr Chuv" w:cs="Arial Cyr Chuv"/>
                <w:sz w:val="24"/>
                <w:szCs w:val="24"/>
                <w:lang w:eastAsia="ru-RU"/>
              </w:rPr>
              <w:t xml:space="preserve"> 9-</w:t>
            </w:r>
            <w:r w:rsidRPr="00BC610A">
              <w:rPr>
                <w:rFonts w:ascii="Times New Roman" w:eastAsia="Times New Roman" w:hAnsi="Times New Roman"/>
                <w:sz w:val="24"/>
                <w:szCs w:val="24"/>
                <w:lang w:eastAsia="ru-RU"/>
              </w:rPr>
              <w:t>м</w:t>
            </w:r>
            <w:r w:rsidRPr="00BC610A">
              <w:rPr>
                <w:rFonts w:ascii="Arial Cyr Chuv" w:eastAsia="Times New Roman" w:hAnsi="Arial Cyr Chuv" w:cs="Arial Cyr Chuv"/>
                <w:sz w:val="24"/>
                <w:szCs w:val="24"/>
                <w:lang w:eastAsia="ru-RU"/>
              </w:rPr>
              <w:t>.</w:t>
            </w:r>
            <w:r w:rsidRPr="00BC610A">
              <w:rPr>
                <w:rFonts w:ascii="Times New Roman" w:eastAsia="Times New Roman" w:hAnsi="Times New Roman"/>
                <w:sz w:val="24"/>
                <w:szCs w:val="24"/>
                <w:lang w:eastAsia="ru-RU"/>
              </w:rPr>
              <w:t>ш</w:t>
            </w:r>
            <w:r w:rsidRPr="00BC610A">
              <w:rPr>
                <w:rFonts w:ascii="Arial Cyr Chuv" w:eastAsia="Times New Roman" w:hAnsi="Arial Cyr Chuv" w:cs="Arial Cyr Chuv"/>
                <w:sz w:val="24"/>
                <w:szCs w:val="24"/>
                <w:lang w:eastAsia="ru-RU"/>
              </w:rPr>
              <w:t xml:space="preserve">. </w:t>
            </w:r>
            <w:r w:rsidRPr="00BC610A">
              <w:rPr>
                <w:rFonts w:ascii="Times New Roman" w:eastAsia="Times New Roman" w:hAnsi="Times New Roman"/>
                <w:sz w:val="24"/>
                <w:szCs w:val="24"/>
                <w:lang w:eastAsia="ru-RU"/>
              </w:rPr>
              <w:t>№ 79</w:t>
            </w:r>
          </w:p>
          <w:p w:rsidR="00BC610A" w:rsidRPr="00BC610A" w:rsidRDefault="00BC610A" w:rsidP="00BC610A">
            <w:pPr>
              <w:spacing w:after="0" w:line="240" w:lineRule="auto"/>
              <w:ind w:left="-360"/>
              <w:jc w:val="center"/>
              <w:rPr>
                <w:rFonts w:ascii="Times New Roman" w:eastAsia="Times New Roman" w:hAnsi="Times New Roman"/>
                <w:sz w:val="18"/>
                <w:szCs w:val="18"/>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proofErr w:type="spellStart"/>
            <w:r w:rsidRPr="00BC610A">
              <w:rPr>
                <w:rFonts w:ascii="Times New Roman" w:eastAsia="Times New Roman" w:hAnsi="Times New Roman"/>
                <w:sz w:val="18"/>
                <w:szCs w:val="18"/>
                <w:lang w:eastAsia="ru-RU"/>
              </w:rPr>
              <w:t>Елч</w:t>
            </w:r>
            <w:r w:rsidRPr="00BC610A">
              <w:rPr>
                <w:rFonts w:ascii="Arial Cyr Chuv" w:eastAsia="Times New Roman" w:hAnsi="Arial Cyr Chuv" w:cs="Arial Cyr Chuv"/>
                <w:sz w:val="18"/>
                <w:szCs w:val="18"/>
                <w:lang w:eastAsia="ru-RU"/>
              </w:rPr>
              <w:t>.</w:t>
            </w:r>
            <w:r w:rsidRPr="00BC610A">
              <w:rPr>
                <w:rFonts w:ascii="Times New Roman" w:eastAsia="Times New Roman" w:hAnsi="Times New Roman"/>
                <w:sz w:val="18"/>
                <w:szCs w:val="18"/>
                <w:lang w:eastAsia="ru-RU"/>
              </w:rPr>
              <w:t>к</w:t>
            </w:r>
            <w:proofErr w:type="spellEnd"/>
            <w:r w:rsidRPr="00BC610A">
              <w:rPr>
                <w:rFonts w:ascii="Times New Roman" w:eastAsia="Times New Roman" w:hAnsi="Times New Roman"/>
                <w:sz w:val="18"/>
                <w:szCs w:val="18"/>
                <w:lang w:eastAsia="ru-RU"/>
              </w:rPr>
              <w:t xml:space="preserve"> ял</w:t>
            </w:r>
            <w:r w:rsidRPr="00BC610A">
              <w:rPr>
                <w:rFonts w:ascii="Arial Cyr Chuv" w:eastAsia="Times New Roman" w:hAnsi="Arial Cyr Chuv" w:cs="Arial Cyr Chuv"/>
                <w:sz w:val="18"/>
                <w:szCs w:val="18"/>
                <w:lang w:eastAsia="ru-RU"/>
              </w:rPr>
              <w:t>.</w:t>
            </w:r>
          </w:p>
        </w:tc>
        <w:tc>
          <w:tcPr>
            <w:tcW w:w="1796" w:type="dxa"/>
            <w:shd w:val="clear" w:color="auto" w:fill="auto"/>
          </w:tcPr>
          <w:p w:rsidR="00BC610A" w:rsidRPr="00BC610A" w:rsidRDefault="00BC610A" w:rsidP="00BC610A">
            <w:pPr>
              <w:spacing w:after="0" w:line="240" w:lineRule="auto"/>
              <w:jc w:val="center"/>
              <w:rPr>
                <w:rFonts w:ascii="Times New Roman" w:eastAsia="Times New Roman" w:hAnsi="Times New Roman"/>
                <w:bCs/>
                <w:iCs/>
                <w:sz w:val="26"/>
                <w:szCs w:val="26"/>
                <w:lang w:eastAsia="ru-RU"/>
              </w:rPr>
            </w:pPr>
            <w:r w:rsidRPr="00BC610A">
              <w:rPr>
                <w:rFonts w:ascii="Times New Roman" w:eastAsia="Times New Roman" w:hAnsi="Times New Roman"/>
                <w:noProof/>
                <w:sz w:val="24"/>
                <w:szCs w:val="24"/>
                <w:lang w:eastAsia="ru-RU"/>
              </w:rPr>
              <w:drawing>
                <wp:inline distT="0" distB="0" distL="0" distR="0" wp14:anchorId="02C62B7B" wp14:editId="077EB51A">
                  <wp:extent cx="676275" cy="876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0"/>
                          <a:stretch>
                            <a:fillRect/>
                          </a:stretch>
                        </pic:blipFill>
                        <pic:spPr bwMode="auto">
                          <a:xfrm>
                            <a:off x="0" y="0"/>
                            <a:ext cx="676275" cy="876300"/>
                          </a:xfrm>
                          <a:prstGeom prst="rect">
                            <a:avLst/>
                          </a:prstGeom>
                        </pic:spPr>
                      </pic:pic>
                    </a:graphicData>
                  </a:graphic>
                </wp:inline>
              </w:drawing>
            </w:r>
          </w:p>
        </w:tc>
        <w:tc>
          <w:tcPr>
            <w:tcW w:w="3884" w:type="dxa"/>
            <w:shd w:val="clear" w:color="auto" w:fill="auto"/>
          </w:tcPr>
          <w:p w:rsidR="00BC610A" w:rsidRPr="00BC610A" w:rsidRDefault="00BC610A" w:rsidP="00BC610A">
            <w:pPr>
              <w:spacing w:after="0" w:line="240" w:lineRule="auto"/>
              <w:ind w:left="-360" w:right="72"/>
              <w:jc w:val="center"/>
              <w:rPr>
                <w:rFonts w:ascii="Times New Roman" w:eastAsia="Times New Roman" w:hAnsi="Times New Roman"/>
                <w:sz w:val="24"/>
                <w:szCs w:val="24"/>
                <w:lang w:eastAsia="ru-RU"/>
              </w:rPr>
            </w:pPr>
            <w:r w:rsidRPr="00BC610A">
              <w:rPr>
                <w:rFonts w:ascii="Arial Cyr Chuv" w:eastAsia="Times New Roman" w:hAnsi="Arial Cyr Chuv" w:cs="Arial Cyr Chuv"/>
                <w:b/>
                <w:bCs/>
                <w:iCs/>
                <w:sz w:val="26"/>
                <w:szCs w:val="26"/>
                <w:lang w:eastAsia="ru-RU"/>
              </w:rPr>
              <w:t>Чувашская  Республика</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 xml:space="preserve">Яльчикский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муниципальный округ</w:t>
            </w:r>
          </w:p>
          <w:p w:rsidR="00BC610A" w:rsidRPr="00BC610A" w:rsidRDefault="00BC610A" w:rsidP="00BC610A">
            <w:pPr>
              <w:spacing w:after="0" w:line="240" w:lineRule="auto"/>
              <w:ind w:left="-357" w:right="74"/>
              <w:jc w:val="center"/>
              <w:rPr>
                <w:rFonts w:ascii="Times New Roman" w:eastAsia="Times New Roman" w:hAnsi="Times New Roman"/>
                <w:sz w:val="16"/>
                <w:szCs w:val="16"/>
                <w:lang w:eastAsia="ru-RU"/>
              </w:rPr>
            </w:pPr>
          </w:p>
          <w:p w:rsidR="00BC610A" w:rsidRPr="00BC610A" w:rsidRDefault="00BC610A" w:rsidP="00BC610A">
            <w:pPr>
              <w:spacing w:after="0" w:line="240" w:lineRule="auto"/>
              <w:ind w:left="-357" w:right="74"/>
              <w:jc w:val="center"/>
              <w:rPr>
                <w:rFonts w:ascii="Times New Roman" w:eastAsia="Times New Roman" w:hAnsi="Times New Roman"/>
                <w:sz w:val="24"/>
                <w:szCs w:val="24"/>
                <w:lang w:eastAsia="ru-RU"/>
              </w:rPr>
            </w:pPr>
            <w:r w:rsidRPr="00BC610A">
              <w:rPr>
                <w:rFonts w:ascii="Arial Cyr Chuv" w:eastAsia="Times New Roman" w:hAnsi="Arial Cyr Chuv" w:cs="Arial Cyr Chuv"/>
                <w:b/>
                <w:bCs/>
                <w:sz w:val="26"/>
                <w:szCs w:val="26"/>
                <w:lang w:eastAsia="ru-RU"/>
              </w:rPr>
              <w:t xml:space="preserve">Администрация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 xml:space="preserve">Яльчикского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муниципального округа</w:t>
            </w:r>
          </w:p>
          <w:p w:rsidR="00BC610A" w:rsidRPr="00BC610A" w:rsidRDefault="00BC610A" w:rsidP="00BC610A">
            <w:pPr>
              <w:keepNext/>
              <w:numPr>
                <w:ilvl w:val="0"/>
                <w:numId w:val="18"/>
              </w:numPr>
              <w:suppressAutoHyphens/>
              <w:spacing w:after="0" w:line="240" w:lineRule="auto"/>
              <w:ind w:left="-357" w:right="74"/>
              <w:jc w:val="center"/>
              <w:outlineLvl w:val="0"/>
              <w:rPr>
                <w:rFonts w:ascii="Arial Cyr Chuv" w:eastAsia="Times New Roman" w:hAnsi="Arial Cyr Chuv"/>
                <w:sz w:val="28"/>
                <w:szCs w:val="24"/>
                <w:lang w:eastAsia="ru-RU"/>
              </w:rPr>
            </w:pPr>
            <w:r w:rsidRPr="00BC610A">
              <w:rPr>
                <w:rFonts w:ascii="Arial Cyr Chuv" w:eastAsia="Times New Roman" w:hAnsi="Arial Cyr Chuv"/>
                <w:b/>
                <w:sz w:val="26"/>
                <w:szCs w:val="24"/>
                <w:lang w:eastAsia="ru-RU"/>
              </w:rPr>
              <w:t>ПОСТАНОВЛЕНИЕ</w:t>
            </w:r>
          </w:p>
          <w:p w:rsidR="00BC610A" w:rsidRPr="00BC610A" w:rsidRDefault="00BC610A" w:rsidP="00BC610A">
            <w:pPr>
              <w:spacing w:after="0" w:line="240" w:lineRule="auto"/>
              <w:ind w:left="-357" w:right="72"/>
              <w:jc w:val="center"/>
              <w:rPr>
                <w:rFonts w:ascii="Times New Roman" w:eastAsia="Times New Roman" w:hAnsi="Times New Roman"/>
                <w:sz w:val="24"/>
                <w:szCs w:val="24"/>
                <w:lang w:eastAsia="ru-RU"/>
              </w:rPr>
            </w:pPr>
          </w:p>
          <w:p w:rsidR="00BC610A" w:rsidRPr="00BC610A" w:rsidRDefault="00BC610A" w:rsidP="00BC610A">
            <w:pPr>
              <w:spacing w:after="0" w:line="240" w:lineRule="auto"/>
              <w:ind w:left="-360" w:right="72"/>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 февраля  2024 г. № 79</w:t>
            </w:r>
          </w:p>
          <w:p w:rsidR="00BC610A" w:rsidRPr="00BC610A" w:rsidRDefault="00BC610A" w:rsidP="00BC610A">
            <w:pPr>
              <w:spacing w:after="0" w:line="240" w:lineRule="auto"/>
              <w:jc w:val="center"/>
              <w:rPr>
                <w:rFonts w:ascii="Times New Roman" w:eastAsia="Times New Roman" w:hAnsi="Times New Roman"/>
                <w:sz w:val="16"/>
                <w:szCs w:val="16"/>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18"/>
                <w:szCs w:val="18"/>
                <w:lang w:eastAsia="ru-RU"/>
              </w:rPr>
              <w:t>село Яльчики</w:t>
            </w:r>
          </w:p>
        </w:tc>
      </w:tr>
    </w:tbl>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8"/>
          <w:szCs w:val="28"/>
          <w:lang w:eastAsia="ru-RU"/>
        </w:rPr>
      </w:pPr>
    </w:p>
    <w:tbl>
      <w:tblPr>
        <w:tblpPr w:leftFromText="180" w:rightFromText="180" w:vertAnchor="text" w:tblpY="1"/>
        <w:tblW w:w="5555" w:type="dxa"/>
        <w:tblLook w:val="01E0" w:firstRow="1" w:lastRow="1" w:firstColumn="1" w:lastColumn="1" w:noHBand="0" w:noVBand="0"/>
      </w:tblPr>
      <w:tblGrid>
        <w:gridCol w:w="5555"/>
      </w:tblGrid>
      <w:tr w:rsidR="00BC610A" w:rsidRPr="00BC610A" w:rsidTr="00BC610A">
        <w:trPr>
          <w:trHeight w:val="1269"/>
        </w:trPr>
        <w:tc>
          <w:tcPr>
            <w:tcW w:w="5555" w:type="dxa"/>
            <w:shd w:val="clear" w:color="auto" w:fill="auto"/>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О признании утратившим силу    постановления администрации Яльчикского муниципального округа Чувашской Республики от 13.12.2023 № 1072</w:t>
            </w:r>
          </w:p>
        </w:tc>
      </w:tr>
    </w:tbl>
    <w:p w:rsidR="00BC610A" w:rsidRPr="00BC610A" w:rsidRDefault="00BC610A" w:rsidP="00BC610A">
      <w:pPr>
        <w:spacing w:after="1" w:line="240" w:lineRule="atLeast"/>
        <w:ind w:firstLine="540"/>
        <w:jc w:val="both"/>
        <w:rPr>
          <w:rFonts w:ascii="Times New Roman" w:eastAsia="Times New Roman" w:hAnsi="Times New Roman"/>
          <w:sz w:val="28"/>
          <w:szCs w:val="28"/>
          <w:lang w:eastAsia="ru-RU"/>
        </w:rPr>
      </w:pPr>
    </w:p>
    <w:p w:rsidR="00BC610A" w:rsidRPr="00BC610A" w:rsidRDefault="00BC610A" w:rsidP="00BC610A">
      <w:pPr>
        <w:spacing w:after="1" w:line="240" w:lineRule="atLeast"/>
        <w:ind w:firstLine="540"/>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0" w:line="240" w:lineRule="auto"/>
        <w:ind w:firstLine="709"/>
        <w:jc w:val="both"/>
        <w:rPr>
          <w:rFonts w:ascii="Times New Roman" w:eastAsia="Times New Roman" w:hAnsi="Times New Roman"/>
          <w:sz w:val="28"/>
          <w:szCs w:val="28"/>
          <w:lang w:eastAsia="ru-RU"/>
        </w:rPr>
      </w:pPr>
    </w:p>
    <w:p w:rsidR="00BC610A" w:rsidRPr="00BC610A" w:rsidRDefault="00BC610A" w:rsidP="00BC610A">
      <w:pPr>
        <w:spacing w:after="0" w:line="240" w:lineRule="auto"/>
        <w:ind w:firstLine="709"/>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Руководствуясь Приказом Минэкономразвития России от  30.08.2011 № 424 «Об утверждении Порядка ведения органами местного самоуправления реестров муниципального имущества» администрация </w:t>
      </w:r>
      <w:r w:rsidRPr="00BC610A">
        <w:rPr>
          <w:rFonts w:ascii="Times New Roman" w:eastAsia="Times New Roman" w:hAnsi="Times New Roman"/>
          <w:sz w:val="28"/>
          <w:szCs w:val="28"/>
          <w:lang w:eastAsia="ru-RU"/>
        </w:rPr>
        <w:lastRenderedPageBreak/>
        <w:t xml:space="preserve">Яльчикского муниципального округа Чувашской Республики                                  </w:t>
      </w:r>
      <w:proofErr w:type="gramStart"/>
      <w:r w:rsidRPr="00BC610A">
        <w:rPr>
          <w:rFonts w:ascii="Times New Roman" w:eastAsia="Times New Roman" w:hAnsi="Times New Roman"/>
          <w:sz w:val="28"/>
          <w:szCs w:val="28"/>
          <w:lang w:eastAsia="ru-RU"/>
        </w:rPr>
        <w:t>п</w:t>
      </w:r>
      <w:proofErr w:type="gramEnd"/>
      <w:r w:rsidRPr="00BC610A">
        <w:rPr>
          <w:rFonts w:ascii="Times New Roman" w:eastAsia="Times New Roman" w:hAnsi="Times New Roman"/>
          <w:sz w:val="28"/>
          <w:szCs w:val="28"/>
          <w:lang w:eastAsia="ru-RU"/>
        </w:rPr>
        <w:t xml:space="preserve"> о с т а н о в л я е т:</w:t>
      </w:r>
    </w:p>
    <w:p w:rsidR="00BC610A" w:rsidRPr="00BC610A" w:rsidRDefault="00BC610A" w:rsidP="00BC610A">
      <w:pPr>
        <w:spacing w:after="0" w:line="240" w:lineRule="auto"/>
        <w:ind w:firstLine="567"/>
        <w:jc w:val="both"/>
        <w:rPr>
          <w:rFonts w:ascii="Times New Roman" w:eastAsia="Times New Roman" w:hAnsi="Times New Roman"/>
          <w:sz w:val="28"/>
          <w:szCs w:val="28"/>
          <w:lang w:eastAsia="ru-RU"/>
        </w:rPr>
      </w:pPr>
      <w:r w:rsidRPr="00BC610A">
        <w:rPr>
          <w:rFonts w:ascii="Times New Roman" w:eastAsia="Times New Roman" w:hAnsi="Times New Roman"/>
          <w:sz w:val="28"/>
          <w:szCs w:val="28"/>
          <w:lang w:eastAsia="ru-RU"/>
        </w:rPr>
        <w:t xml:space="preserve">1. Признать утратившим силу постановление администрации Яльчикского муниципального округа Чувашской Республики от 13.12.2023 № 1072 «Об утверждении </w:t>
      </w:r>
      <w:hyperlink w:anchor="P30">
        <w:r w:rsidRPr="00BC610A">
          <w:rPr>
            <w:rFonts w:ascii="Times New Roman" w:eastAsia="Times New Roman" w:hAnsi="Times New Roman"/>
            <w:sz w:val="28"/>
            <w:szCs w:val="28"/>
            <w:lang w:eastAsia="ar-SA"/>
          </w:rPr>
          <w:t>Положени</w:t>
        </w:r>
      </w:hyperlink>
      <w:r w:rsidRPr="00BC610A">
        <w:rPr>
          <w:rFonts w:ascii="Times New Roman" w:eastAsia="Times New Roman" w:hAnsi="Times New Roman"/>
          <w:sz w:val="28"/>
          <w:szCs w:val="28"/>
          <w:lang w:eastAsia="ar-SA"/>
        </w:rPr>
        <w:t>я о порядке учета и ведения реестра муниципального имущества Яльчикского муниципального округа Чувашской Республики</w:t>
      </w:r>
      <w:r w:rsidRPr="00BC610A">
        <w:rPr>
          <w:rFonts w:ascii="Times New Roman" w:eastAsia="Times New Roman" w:hAnsi="Times New Roman"/>
          <w:sz w:val="28"/>
          <w:szCs w:val="28"/>
          <w:lang w:eastAsia="ru-RU"/>
        </w:rPr>
        <w:t>».</w:t>
      </w:r>
    </w:p>
    <w:p w:rsidR="00BC610A" w:rsidRPr="00BC610A" w:rsidRDefault="00BC610A" w:rsidP="00BC610A">
      <w:pPr>
        <w:spacing w:after="0" w:line="240" w:lineRule="auto"/>
        <w:ind w:firstLine="567"/>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 2. Настоящее постановление вступает в силу после его официального опубликования.</w:t>
      </w:r>
    </w:p>
    <w:p w:rsidR="00BC610A" w:rsidRPr="00BC610A" w:rsidRDefault="00BC610A" w:rsidP="00BC610A">
      <w:pPr>
        <w:spacing w:after="0" w:line="240" w:lineRule="auto"/>
        <w:jc w:val="both"/>
        <w:rPr>
          <w:rFonts w:ascii="Times New Roman" w:hAnsi="Times New Roman"/>
          <w:sz w:val="28"/>
          <w:szCs w:val="28"/>
        </w:rPr>
      </w:pPr>
    </w:p>
    <w:p w:rsidR="00BC610A" w:rsidRPr="00BC610A" w:rsidRDefault="00BC610A" w:rsidP="00BC610A">
      <w:pPr>
        <w:spacing w:after="0" w:line="240" w:lineRule="auto"/>
        <w:jc w:val="both"/>
        <w:rPr>
          <w:rFonts w:ascii="Times New Roman" w:hAnsi="Times New Roman"/>
          <w:sz w:val="28"/>
          <w:szCs w:val="28"/>
        </w:rPr>
      </w:pPr>
    </w:p>
    <w:p w:rsidR="00BC610A" w:rsidRPr="00BC610A" w:rsidRDefault="00BC610A" w:rsidP="00BC610A">
      <w:pPr>
        <w:spacing w:after="1" w:line="240" w:lineRule="atLeast"/>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Глава Яльчикского </w:t>
      </w:r>
    </w:p>
    <w:p w:rsidR="00BC610A" w:rsidRPr="00BC610A" w:rsidRDefault="00BC610A" w:rsidP="00BC610A">
      <w:pPr>
        <w:spacing w:after="1" w:line="240" w:lineRule="atLeast"/>
        <w:rPr>
          <w:rFonts w:ascii="Times New Roman" w:eastAsia="Times New Roman" w:hAnsi="Times New Roman"/>
          <w:sz w:val="28"/>
          <w:szCs w:val="28"/>
          <w:lang w:eastAsia="ru-RU"/>
        </w:rPr>
      </w:pPr>
      <w:r w:rsidRPr="00BC610A">
        <w:rPr>
          <w:rFonts w:ascii="Times New Roman" w:eastAsia="Times New Roman" w:hAnsi="Times New Roman"/>
          <w:sz w:val="28"/>
          <w:szCs w:val="28"/>
          <w:lang w:eastAsia="ru-RU"/>
        </w:rPr>
        <w:t>муниципального округа</w:t>
      </w:r>
    </w:p>
    <w:p w:rsidR="00BC610A" w:rsidRPr="00BC610A" w:rsidRDefault="00BC610A" w:rsidP="00BC610A">
      <w:pPr>
        <w:spacing w:after="1" w:line="240" w:lineRule="atLeast"/>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Чувашской Республики                                                                         Л.В. Левый</w:t>
      </w:r>
    </w:p>
    <w:p w:rsidR="00BC610A" w:rsidRPr="00BC610A" w:rsidRDefault="00BC610A" w:rsidP="00BC610A">
      <w:pPr>
        <w:spacing w:after="1" w:line="240" w:lineRule="atLeast"/>
        <w:rPr>
          <w:rFonts w:ascii="Times New Roman" w:eastAsia="Times New Roman" w:hAnsi="Times New Roman"/>
          <w:sz w:val="24"/>
          <w:szCs w:val="24"/>
          <w:lang w:eastAsia="ru-RU"/>
        </w:rPr>
      </w:pPr>
    </w:p>
    <w:p w:rsid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F86864" w:rsidRPr="00F86864" w:rsidTr="00F86864">
        <w:trPr>
          <w:gridBefore w:val="1"/>
          <w:gridAfter w:val="1"/>
          <w:wBefore w:w="840" w:type="dxa"/>
          <w:wAfter w:w="7643" w:type="dxa"/>
          <w:trHeight w:val="142"/>
        </w:trPr>
        <w:tc>
          <w:tcPr>
            <w:tcW w:w="2489" w:type="dxa"/>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2168"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r>
      <w:tr w:rsidR="00F86864" w:rsidRPr="00F86864" w:rsidTr="00F86864">
        <w:tblPrEx>
          <w:tblLook w:val="01E0" w:firstRow="1" w:lastRow="1" w:firstColumn="1" w:lastColumn="1" w:noHBand="0" w:noVBand="0"/>
        </w:tblPrEx>
        <w:tc>
          <w:tcPr>
            <w:tcW w:w="5455" w:type="dxa"/>
            <w:gridSpan w:val="3"/>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февралěн</w:t>
            </w:r>
            <w:proofErr w:type="spellEnd"/>
            <w:r w:rsidRPr="00F86864">
              <w:rPr>
                <w:rFonts w:ascii="Times New Roman" w:eastAsia="Times New Roman" w:hAnsi="Times New Roman"/>
                <w:sz w:val="24"/>
                <w:szCs w:val="24"/>
                <w:lang w:eastAsia="ru-RU"/>
              </w:rPr>
              <w:t xml:space="preserve">    9-мěшě № 81</w:t>
            </w: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gridSpan w:val="2"/>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2A4CDCE0" wp14:editId="61C24A8D">
                  <wp:extent cx="714375" cy="923925"/>
                  <wp:effectExtent l="0" t="0" r="9525" b="9525"/>
                  <wp:docPr id="24" name="Рисунок 2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r w:rsidRPr="00F86864">
              <w:rPr>
                <w:rFonts w:ascii="Times New Roman" w:eastAsia="Times New Roman" w:hAnsi="Times New Roman"/>
                <w:b/>
                <w:bCs/>
                <w:iCs/>
                <w:sz w:val="24"/>
                <w:szCs w:val="24"/>
                <w:lang w:eastAsia="ru-RU"/>
              </w:rPr>
              <w:t>Чувашская  Республика</w:t>
            </w:r>
          </w:p>
          <w:p w:rsidR="00F86864" w:rsidRPr="00F86864" w:rsidRDefault="00F86864" w:rsidP="00F86864">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«9» февраля  2024 г. № 81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О возложении отдельных функций </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 полномочий учредителя бюджетных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учреждений</w:t>
      </w: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В соответствии с Уставом Яльчикского муниципального округа Чувашской Республики администрация Яльчикского муниципального округа Чувашской Республики </w:t>
      </w:r>
      <w:proofErr w:type="gramStart"/>
      <w:r w:rsidRPr="00F86864">
        <w:rPr>
          <w:rFonts w:ascii="Times New Roman" w:eastAsiaTheme="minorEastAsia" w:hAnsi="Times New Roman"/>
          <w:sz w:val="26"/>
          <w:szCs w:val="26"/>
          <w:lang w:eastAsia="ru-RU"/>
        </w:rPr>
        <w:t>п</w:t>
      </w:r>
      <w:proofErr w:type="gramEnd"/>
      <w:r w:rsidRPr="00F86864">
        <w:rPr>
          <w:rFonts w:ascii="Times New Roman" w:eastAsiaTheme="minorEastAsia" w:hAnsi="Times New Roman"/>
          <w:sz w:val="26"/>
          <w:szCs w:val="26"/>
          <w:lang w:eastAsia="ru-RU"/>
        </w:rPr>
        <w:t xml:space="preserve"> о с т а н о в л я е т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1. Возложить на отдел образования и молодежной политики администрации Яльчикского муниципального округа Чувашской Республики, следующие функции и полномочия в отношении бюджетных и автономных учреждений в сфере образования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а) подготовку проекта устава вновь создаваемых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б) согласование внесения изменений в устав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в) организацию проведения конкурса на замещение вакантной должности </w:t>
      </w:r>
      <w:r w:rsidRPr="00F86864">
        <w:rPr>
          <w:rFonts w:ascii="Times New Roman" w:eastAsiaTheme="minorEastAsia" w:hAnsi="Times New Roman"/>
          <w:sz w:val="26"/>
          <w:szCs w:val="26"/>
          <w:lang w:eastAsia="ru-RU"/>
        </w:rPr>
        <w:lastRenderedPageBreak/>
        <w:t>руководителя</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бюджетного и автономного учреждений, осуществление назначения(утверждения) победителя конкурсного отбора на замещение должности</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руководителя бюджетного и автономного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г) прекращение полномочий руководителя бюджетного и автономного учреждений; д</w:t>
      </w:r>
      <w:proofErr w:type="gramStart"/>
      <w:r w:rsidRPr="00F86864">
        <w:rPr>
          <w:rFonts w:ascii="Times New Roman" w:eastAsiaTheme="minorEastAsia" w:hAnsi="Times New Roman"/>
          <w:sz w:val="26"/>
          <w:szCs w:val="26"/>
          <w:lang w:eastAsia="ru-RU"/>
        </w:rPr>
        <w:t>)з</w:t>
      </w:r>
      <w:proofErr w:type="gramEnd"/>
      <w:r w:rsidRPr="00F86864">
        <w:rPr>
          <w:rFonts w:ascii="Times New Roman" w:eastAsiaTheme="minorEastAsia" w:hAnsi="Times New Roman"/>
          <w:sz w:val="26"/>
          <w:szCs w:val="26"/>
          <w:lang w:eastAsia="ru-RU"/>
        </w:rPr>
        <w:t>аключение и прекращение трудового договора с руководителями образовательных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е)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 уставом бюджетного и автономного учреждений основными видами деятельности;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ж) определение перечня особо ценного движимого имущества, подлежащего закреплению за бюджетными и автономными учреждениями или приобретенного бюджетными и автономными учреждениями за счет средств, выделенных им на приобретение такого имущества за счет средств бюджета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е)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ж) принятие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в статье 27 Федерального закона "О некоммерческих организациях";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з) согласование распоряжения особо ценным движимым и недвижимым имуществом, закрепленным за бюджетными и автономными учреждениями в части передачи его в аренду;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 согласования внесения бюджетными и автономными учреждениями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движимым и недвижимым имуществом, в уставной капитал хозяйственных обществ или передачу им такого имущества иным образом в качестве их учредителя или участника;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к) составление и утверждения плана финансово-хозяйственной деятельности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л) осуществление финансового обеспечения выполнения муниципального задания;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 утверждение положения о закупке товаров, работ и услуг для нужд образовательных учреждений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н) осуществление контроля за деятельностью бюджетных и автономных учреждений в соответствии законодательством Российской Федерации и Чувашской Республики, нормативно правовыми актами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о) осуществление иных функций и полномочий учредителя, установленных законодательством Российской Федерации и Чувашской Республики, нормативно-правовыми актами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Признать утратившими силу: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постановление администрации Яльчикского района Чувашской Республики от 11.08.2011 № 1 "О возложении отдельных функций и полномочий учредителя бюджетных учреждений Яльчикского района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3. Контроль за выполнением настоящего постановления возложить на отдел </w:t>
      </w:r>
      <w:r w:rsidRPr="00F86864">
        <w:rPr>
          <w:rFonts w:ascii="Times New Roman" w:eastAsiaTheme="minorEastAsia" w:hAnsi="Times New Roman"/>
          <w:sz w:val="26"/>
          <w:szCs w:val="26"/>
          <w:lang w:eastAsia="ru-RU"/>
        </w:rPr>
        <w:lastRenderedPageBreak/>
        <w:t xml:space="preserve">образования и молодежной политики администрации Яльчикского муниципального округа  </w:t>
      </w:r>
      <w:r w:rsidRPr="00F86864">
        <w:rPr>
          <w:rFonts w:ascii="Times New Roman" w:eastAsiaTheme="minorEastAsia" w:hAnsi="Times New Roman"/>
          <w:b/>
          <w:sz w:val="26"/>
          <w:szCs w:val="26"/>
          <w:lang w:eastAsia="ru-RU"/>
        </w:rPr>
        <w:t xml:space="preserve"> </w:t>
      </w:r>
      <w:r w:rsidRPr="00F86864">
        <w:rPr>
          <w:rFonts w:ascii="Times New Roman" w:eastAsiaTheme="minorEastAsia" w:hAnsi="Times New Roman"/>
          <w:sz w:val="26"/>
          <w:szCs w:val="26"/>
          <w:lang w:eastAsia="ru-RU"/>
        </w:rPr>
        <w:t>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4. Настоящее постановление вступает в силу после его официального опубликования.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Глава  Яльчикского</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F86864" w:rsidRPr="00F86864" w:rsidTr="00F86864">
        <w:trPr>
          <w:gridBefore w:val="1"/>
          <w:gridAfter w:val="1"/>
          <w:wBefore w:w="840" w:type="dxa"/>
          <w:wAfter w:w="7643" w:type="dxa"/>
          <w:trHeight w:val="142"/>
        </w:trPr>
        <w:tc>
          <w:tcPr>
            <w:tcW w:w="2489" w:type="dxa"/>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2168"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r>
      <w:tr w:rsidR="00F86864" w:rsidRPr="00F86864" w:rsidTr="00F86864">
        <w:tblPrEx>
          <w:tblLook w:val="01E0" w:firstRow="1" w:lastRow="1" w:firstColumn="1" w:lastColumn="1" w:noHBand="0" w:noVBand="0"/>
        </w:tblPrEx>
        <w:tc>
          <w:tcPr>
            <w:tcW w:w="5455" w:type="dxa"/>
            <w:gridSpan w:val="3"/>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февралěн</w:t>
            </w:r>
            <w:proofErr w:type="spellEnd"/>
            <w:r w:rsidRPr="00F86864">
              <w:rPr>
                <w:rFonts w:ascii="Times New Roman" w:eastAsia="Times New Roman" w:hAnsi="Times New Roman"/>
                <w:sz w:val="24"/>
                <w:szCs w:val="24"/>
                <w:lang w:eastAsia="ru-RU"/>
              </w:rPr>
              <w:t xml:space="preserve">  9 -</w:t>
            </w:r>
            <w:proofErr w:type="spellStart"/>
            <w:r w:rsidRPr="00F86864">
              <w:rPr>
                <w:rFonts w:ascii="Times New Roman" w:eastAsia="Times New Roman" w:hAnsi="Times New Roman"/>
                <w:sz w:val="24"/>
                <w:szCs w:val="24"/>
                <w:lang w:eastAsia="ru-RU"/>
              </w:rPr>
              <w:t>мěшě</w:t>
            </w:r>
            <w:proofErr w:type="spellEnd"/>
            <w:r w:rsidRPr="00F86864">
              <w:rPr>
                <w:rFonts w:ascii="Times New Roman" w:eastAsia="Times New Roman" w:hAnsi="Times New Roman"/>
                <w:sz w:val="24"/>
                <w:szCs w:val="24"/>
                <w:lang w:eastAsia="ru-RU"/>
              </w:rPr>
              <w:t xml:space="preserve"> № 82</w:t>
            </w: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gridSpan w:val="2"/>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4801BCCB" wp14:editId="05B4A479">
                  <wp:extent cx="714375" cy="923925"/>
                  <wp:effectExtent l="0" t="0" r="9525" b="9525"/>
                  <wp:docPr id="25" name="Рисунок 2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r w:rsidRPr="00F86864">
              <w:rPr>
                <w:rFonts w:ascii="Times New Roman" w:eastAsia="Times New Roman" w:hAnsi="Times New Roman"/>
                <w:b/>
                <w:bCs/>
                <w:iCs/>
                <w:sz w:val="24"/>
                <w:szCs w:val="24"/>
                <w:lang w:eastAsia="ru-RU"/>
              </w:rPr>
              <w:t>Чувашская  Республика</w:t>
            </w:r>
          </w:p>
          <w:p w:rsidR="00F86864" w:rsidRPr="00F86864" w:rsidRDefault="00F86864" w:rsidP="00F86864">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«9» февраля  2024 г. № 82</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О передаче права по размещению</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на официальном сайте  для размещения</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информации о муниципальных учреждениях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в информационно-телекоммуникационной</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сети «Интернет» документов о муниципальных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учреждениях</w:t>
      </w: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r w:rsidRPr="00F86864">
        <w:rPr>
          <w:rFonts w:ascii="Times New Roman" w:hAnsi="Times New Roman"/>
          <w:sz w:val="26"/>
          <w:szCs w:val="26"/>
        </w:rPr>
        <w:t xml:space="preserve">           </w:t>
      </w:r>
      <w:r w:rsidRPr="00F86864">
        <w:rPr>
          <w:rFonts w:ascii="Times New Roman" w:hAnsi="Times New Roman"/>
          <w:b/>
          <w:sz w:val="26"/>
          <w:szCs w:val="26"/>
        </w:rPr>
        <w:t xml:space="preserve"> </w:t>
      </w:r>
      <w:r w:rsidRPr="00F86864">
        <w:rPr>
          <w:rFonts w:ascii="Times New Roman" w:hAnsi="Times New Roman"/>
          <w:sz w:val="26"/>
          <w:szCs w:val="26"/>
        </w:rPr>
        <w:t>В соответствии с абзацем вторым пункта 3.5 статьи 32 Федерального закона от 12.01.1996 N 7-ФЗ "О некоммерческих организациях", руководствуясь Устав</w:t>
      </w:r>
      <w:r w:rsidRPr="00F86864">
        <w:rPr>
          <w:rFonts w:ascii="Times New Roman" w:hAnsi="Times New Roman"/>
          <w:bCs/>
          <w:sz w:val="26"/>
          <w:szCs w:val="26"/>
          <w:lang w:eastAsia="ru-RU"/>
        </w:rPr>
        <w:t xml:space="preserve">ом </w:t>
      </w:r>
      <w:r w:rsidRPr="00F86864">
        <w:rPr>
          <w:rFonts w:ascii="Times New Roman" w:hAnsi="Times New Roman"/>
          <w:sz w:val="26"/>
          <w:szCs w:val="26"/>
        </w:rPr>
        <w:t xml:space="preserve"> Яльчикского муниципального округа  Чувашской Республики  администрация Яльчикского муниципального округа  Чувашской Республики </w:t>
      </w:r>
      <w:proofErr w:type="gramStart"/>
      <w:r w:rsidRPr="00F86864">
        <w:rPr>
          <w:rFonts w:ascii="Times New Roman" w:hAnsi="Times New Roman"/>
          <w:sz w:val="26"/>
          <w:szCs w:val="26"/>
        </w:rPr>
        <w:t>п</w:t>
      </w:r>
      <w:proofErr w:type="gramEnd"/>
      <w:r w:rsidRPr="00F86864">
        <w:rPr>
          <w:rFonts w:ascii="Times New Roman" w:hAnsi="Times New Roman"/>
          <w:sz w:val="26"/>
          <w:szCs w:val="26"/>
        </w:rPr>
        <w:t xml:space="preserve"> о с т а н о в л я е т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1.Передать муниципальным учреждениям, функции и полномочия учредителя в отношении которых осуществляет администрация Яльчикского муниципального округа  Чувашской Республики,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 (далее - Официальный сайт) документов, предусмотренных пунктом 3.3 статьи 32 Федерального закона от 12.01.1996 N 7-ФЗ "О некоммерческих организациях".       </w:t>
      </w:r>
    </w:p>
    <w:p w:rsidR="00F86864" w:rsidRPr="00F86864" w:rsidRDefault="00F86864" w:rsidP="00F86864">
      <w:pPr>
        <w:widowControl w:val="0"/>
        <w:autoSpaceDE w:val="0"/>
        <w:autoSpaceDN w:val="0"/>
        <w:spacing w:after="0" w:line="240" w:lineRule="auto"/>
        <w:ind w:firstLine="708"/>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Состав и порядок размещения информации определяется действующим законодательством Российской Федерации.</w:t>
      </w:r>
    </w:p>
    <w:p w:rsidR="00F86864" w:rsidRPr="00F86864" w:rsidRDefault="00F86864" w:rsidP="00F86864">
      <w:pPr>
        <w:widowControl w:val="0"/>
        <w:autoSpaceDE w:val="0"/>
        <w:autoSpaceDN w:val="0"/>
        <w:spacing w:after="0" w:line="240" w:lineRule="auto"/>
        <w:ind w:firstLine="708"/>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3.Установить, что руководители муниципальных учреждений несут персональную ответственность за своевременное размещение на Официальном сайте документов, указанных в пункте 1 настоящего постановления.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4. Контроль за выполнением настоящего постановления возложить на отдел </w:t>
      </w:r>
      <w:r w:rsidRPr="00F86864">
        <w:rPr>
          <w:rFonts w:ascii="Times New Roman" w:eastAsiaTheme="minorEastAsia" w:hAnsi="Times New Roman"/>
          <w:sz w:val="26"/>
          <w:szCs w:val="26"/>
          <w:lang w:eastAsia="ru-RU"/>
        </w:rPr>
        <w:lastRenderedPageBreak/>
        <w:t>образования и молодежной политики администрации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5. Настоящее постановление вступает в силу после его официального опубликования.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Глава Яльчикского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both"/>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tbl>
      <w:tblPr>
        <w:tblW w:w="15092" w:type="dxa"/>
        <w:tblInd w:w="-1202" w:type="dxa"/>
        <w:tblLook w:val="01E0" w:firstRow="1" w:lastRow="1" w:firstColumn="1" w:lastColumn="1" w:noHBand="0" w:noVBand="0"/>
      </w:tblPr>
      <w:tblGrid>
        <w:gridCol w:w="5455"/>
        <w:gridCol w:w="1559"/>
        <w:gridCol w:w="8078"/>
      </w:tblGrid>
      <w:tr w:rsidR="00F86864" w:rsidRPr="00F86864" w:rsidTr="00F86864">
        <w:tc>
          <w:tcPr>
            <w:tcW w:w="5455" w:type="dxa"/>
          </w:tcPr>
          <w:p w:rsidR="00F86864" w:rsidRPr="00F86864" w:rsidRDefault="00F86864" w:rsidP="00F86864">
            <w:pPr>
              <w:tabs>
                <w:tab w:val="left" w:pos="896"/>
              </w:tabs>
              <w:spacing w:after="0" w:line="240" w:lineRule="auto"/>
              <w:ind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февралěн</w:t>
            </w:r>
            <w:proofErr w:type="spellEnd"/>
            <w:r w:rsidRPr="00F86864">
              <w:rPr>
                <w:rFonts w:ascii="Times New Roman" w:eastAsia="Times New Roman" w:hAnsi="Times New Roman"/>
                <w:sz w:val="24"/>
                <w:szCs w:val="24"/>
                <w:lang w:eastAsia="ru-RU"/>
              </w:rPr>
              <w:t xml:space="preserve">  9-мěшě № 83 </w:t>
            </w:r>
          </w:p>
          <w:p w:rsidR="00F86864" w:rsidRPr="00F86864" w:rsidRDefault="00F86864" w:rsidP="00F86864">
            <w:pPr>
              <w:tabs>
                <w:tab w:val="left" w:pos="896"/>
              </w:tabs>
              <w:spacing w:after="0" w:line="120" w:lineRule="atLeast"/>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62FF07FC" wp14:editId="6CE2392B">
                  <wp:extent cx="714375" cy="923925"/>
                  <wp:effectExtent l="0" t="0" r="9525" b="9525"/>
                  <wp:docPr id="26" name="Рисунок 2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b/>
                <w:bCs/>
                <w:iCs/>
                <w:sz w:val="24"/>
                <w:szCs w:val="24"/>
                <w:lang w:eastAsia="ru-RU"/>
              </w:rPr>
            </w:pPr>
            <w:r w:rsidRPr="00F86864">
              <w:rPr>
                <w:rFonts w:ascii="Times New Roman" w:eastAsia="Times New Roman" w:hAnsi="Times New Roman"/>
                <w:b/>
                <w:bCs/>
                <w:iCs/>
                <w:sz w:val="24"/>
                <w:szCs w:val="24"/>
                <w:lang w:eastAsia="ru-RU"/>
              </w:rPr>
              <w:t>Чувашская  Республика</w:t>
            </w:r>
          </w:p>
          <w:p w:rsidR="00F86864" w:rsidRPr="00F86864" w:rsidRDefault="00F86864" w:rsidP="00F86864">
            <w:pPr>
              <w:tabs>
                <w:tab w:val="left" w:pos="317"/>
                <w:tab w:val="left" w:pos="896"/>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«9» февраля  2024 г. №  83 </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ind w:right="4252"/>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ind w:right="4252"/>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Об  утверждении Примерного положения об оплате труда работников муниципальных учреждений Яльчикского муниципального округа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r w:rsidRPr="00F86864">
        <w:rPr>
          <w:rFonts w:ascii="Times New Roman" w:hAnsi="Times New Roman"/>
          <w:sz w:val="26"/>
          <w:szCs w:val="26"/>
        </w:rPr>
        <w:t xml:space="preserve">Во исполнение Закона Чувашской Республики </w:t>
      </w:r>
      <w:r w:rsidRPr="00F86864">
        <w:rPr>
          <w:rFonts w:ascii="Times New Roman" w:hAnsi="Times New Roman"/>
          <w:bCs/>
          <w:sz w:val="26"/>
          <w:szCs w:val="26"/>
        </w:rPr>
        <w:t>от 18 октября 2004 года № 26</w:t>
      </w:r>
      <w:r w:rsidRPr="00F86864">
        <w:rPr>
          <w:rFonts w:ascii="Times New Roman" w:hAnsi="Times New Roman"/>
          <w:sz w:val="26"/>
          <w:szCs w:val="26"/>
        </w:rPr>
        <w:t xml:space="preserve"> «Об упорядочении оплаты труда работников муниципальных учреждений Чувашской Республики», в соответствии с постановлением Кабинета Министров Чувашской Республики от 27 декабря 2013 г. № 549 </w:t>
      </w:r>
      <w:r w:rsidRPr="00F86864">
        <w:rPr>
          <w:rFonts w:ascii="Times New Roman" w:hAnsi="Times New Roman"/>
          <w:sz w:val="26"/>
          <w:szCs w:val="26"/>
          <w:lang w:eastAsia="ru-RU"/>
        </w:rPr>
        <w:t xml:space="preserve">«Об утверждении Примерного </w:t>
      </w:r>
      <w:hyperlink r:id="rId132" w:history="1">
        <w:r w:rsidRPr="00F86864">
          <w:rPr>
            <w:rFonts w:ascii="Times New Roman" w:hAnsi="Times New Roman"/>
            <w:sz w:val="26"/>
            <w:szCs w:val="26"/>
            <w:lang w:eastAsia="ru-RU"/>
          </w:rPr>
          <w:t>положени</w:t>
        </w:r>
      </w:hyperlink>
      <w:r w:rsidRPr="00F86864">
        <w:rPr>
          <w:rFonts w:ascii="Times New Roman" w:hAnsi="Times New Roman"/>
          <w:sz w:val="26"/>
          <w:szCs w:val="26"/>
          <w:lang w:eastAsia="ru-RU"/>
        </w:rPr>
        <w:t>я об оплате труда работников государственных учреждений Чувашской Республики, занятых в сфере физической культуры и спорта»,  с постановлением администрации Яльчикского муниципального округа Чувашской Республики от 25 января 2024 года № 41 «О повышении оплаты труда работников муниципальных учреждений Яльчикского муниципального округа Чувашской Республики»</w:t>
      </w:r>
      <w:r w:rsidRPr="00F86864">
        <w:rPr>
          <w:rFonts w:ascii="Times New Roman" w:hAnsi="Times New Roman"/>
          <w:b/>
          <w:bCs/>
          <w:sz w:val="26"/>
          <w:szCs w:val="26"/>
          <w:lang w:eastAsia="ru-RU"/>
        </w:rPr>
        <w:t xml:space="preserve"> </w:t>
      </w:r>
      <w:r w:rsidRPr="00F86864">
        <w:rPr>
          <w:rFonts w:ascii="Times New Roman" w:hAnsi="Times New Roman"/>
          <w:sz w:val="26"/>
          <w:szCs w:val="26"/>
        </w:rPr>
        <w:t>администрация Яльчикского муниципального округа  Чувашской Республики                     п о с т а н о в л я е т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1. Утвердить Примерное положение об оплате труда работников муниципальных учреждений Яльчикского муниципального округа Чувашской Республики, занятых  в сфере физической культуры и спорта (далее - Положение), согласно приложению к настоящему постановлению.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и автономным учреждениям Яльчикского муниципального округа</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 xml:space="preserve">Чувашской </w:t>
      </w:r>
      <w:r w:rsidRPr="00F86864">
        <w:rPr>
          <w:rFonts w:ascii="Times New Roman" w:eastAsiaTheme="minorEastAsia" w:hAnsi="Times New Roman"/>
          <w:sz w:val="26"/>
          <w:szCs w:val="26"/>
          <w:lang w:eastAsia="ru-RU"/>
        </w:rPr>
        <w:lastRenderedPageBreak/>
        <w:t>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3. Признать утратившим силу: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постановление администрации Яльчикского района Чувашской Республики             от  31 марта 2022 года  №206  «Об  утверждении примерного положения об оплате труда работников муниципальных учреждений Яльчикского района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5. Настоящее постановление вступает в силу после его официального опубликования и распространяется на правоотношения, возникшие с 1 января 2024 года.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Глава Яльчикского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w:t>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rPr>
          <w:rFonts w:ascii="Tahoma" w:eastAsiaTheme="minorEastAsia" w:hAnsi="Tahoma" w:cs="Tahoma"/>
          <w:sz w:val="20"/>
          <w:lang w:eastAsia="ru-RU"/>
        </w:rPr>
      </w:pPr>
    </w:p>
    <w:p w:rsidR="00F86864" w:rsidRPr="00F86864" w:rsidRDefault="00F86864" w:rsidP="00F86864">
      <w:pPr>
        <w:widowControl w:val="0"/>
        <w:autoSpaceDE w:val="0"/>
        <w:autoSpaceDN w:val="0"/>
        <w:spacing w:after="0" w:line="240" w:lineRule="auto"/>
        <w:rPr>
          <w:rFonts w:ascii="Tahoma" w:eastAsiaTheme="minorEastAsia" w:hAnsi="Tahoma" w:cs="Tahoma"/>
          <w:sz w:val="20"/>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right"/>
        <w:outlineLvl w:val="0"/>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Приложение </w:t>
      </w:r>
    </w:p>
    <w:p w:rsidR="00F86864" w:rsidRPr="00F86864" w:rsidRDefault="00F86864" w:rsidP="00F86864">
      <w:pPr>
        <w:widowControl w:val="0"/>
        <w:autoSpaceDE w:val="0"/>
        <w:autoSpaceDN w:val="0"/>
        <w:spacing w:after="0" w:line="240" w:lineRule="auto"/>
        <w:jc w:val="right"/>
        <w:outlineLvl w:val="0"/>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утверждено постановлением</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администрации Яльчикского</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от 09.02.2024 № 83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4" w:name="P44"/>
      <w:bookmarkEnd w:id="144"/>
      <w:r w:rsidRPr="00F86864">
        <w:rPr>
          <w:rFonts w:ascii="Times New Roman" w:eastAsiaTheme="minorEastAsia" w:hAnsi="Times New Roman"/>
          <w:b/>
          <w:sz w:val="24"/>
          <w:szCs w:val="24"/>
          <w:lang w:eastAsia="ru-RU"/>
        </w:rPr>
        <w:t>ПРИМЕРНОЕ ПОЛОЖЕНИЕ</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 ОПЛАТЕ ТРУДА РАБОТНИКОВ МУНИЦИПАЛЬНЫХ УЧРЕЖДЕНИЙ</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ЯЛЬЧИКСКОГО МУНИЦИПАЛЬНОГО ОКРУГА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 Общие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физической культуры и спорта (далее - Положение) разработано во исполнение </w:t>
      </w:r>
      <w:r w:rsidRPr="00F86864">
        <w:rPr>
          <w:rFonts w:ascii="Times New Roman" w:eastAsiaTheme="minorEastAsia" w:hAnsi="Times New Roman"/>
          <w:sz w:val="26"/>
          <w:szCs w:val="26"/>
          <w:lang w:eastAsia="ru-RU"/>
        </w:rPr>
        <w:t xml:space="preserve">Закона Чувашской Республики </w:t>
      </w:r>
      <w:r w:rsidRPr="00F86864">
        <w:rPr>
          <w:rFonts w:ascii="Times New Roman" w:eastAsiaTheme="minorEastAsia" w:hAnsi="Times New Roman"/>
          <w:bCs/>
          <w:sz w:val="26"/>
          <w:szCs w:val="26"/>
          <w:lang w:eastAsia="ru-RU"/>
        </w:rPr>
        <w:t>от 18 октября 2004 года № 26</w:t>
      </w:r>
      <w:r w:rsidRPr="00F86864">
        <w:rPr>
          <w:rFonts w:ascii="Times New Roman" w:eastAsiaTheme="minorEastAsia" w:hAnsi="Times New Roman"/>
          <w:sz w:val="26"/>
          <w:szCs w:val="26"/>
          <w:lang w:eastAsia="ru-RU"/>
        </w:rPr>
        <w:t xml:space="preserve"> «Об упорядочении оплаты труда работников муниципальных учреждений Чувашской Республики»,</w:t>
      </w:r>
      <w:r w:rsidRPr="00F86864">
        <w:rPr>
          <w:rFonts w:ascii="Times New Roman" w:eastAsiaTheme="minorEastAsia" w:hAnsi="Times New Roman"/>
          <w:sz w:val="24"/>
          <w:szCs w:val="24"/>
          <w:lang w:eastAsia="ru-RU"/>
        </w:rPr>
        <w:t xml:space="preserve"> в соответствии с постановлением Кабинета Министров Чувашской Республики от 27 декабря 2013 г. № 549 «Об утверждении Примерного </w:t>
      </w:r>
      <w:hyperlink r:id="rId133" w:history="1">
        <w:r w:rsidRPr="00F86864">
          <w:rPr>
            <w:rFonts w:ascii="Times New Roman" w:eastAsiaTheme="minorEastAsia" w:hAnsi="Times New Roman"/>
            <w:sz w:val="24"/>
            <w:szCs w:val="24"/>
            <w:lang w:eastAsia="ru-RU"/>
          </w:rPr>
          <w:t>положени</w:t>
        </w:r>
      </w:hyperlink>
      <w:r w:rsidRPr="00F86864">
        <w:rPr>
          <w:rFonts w:ascii="Times New Roman" w:eastAsiaTheme="minorEastAsia" w:hAnsi="Times New Roman"/>
          <w:sz w:val="24"/>
          <w:szCs w:val="24"/>
          <w:lang w:eastAsia="ru-RU"/>
        </w:rPr>
        <w:t>я об оплате труда работников государственных учреждений Чувашской Республики, занятых в сфере физической культуры и спорта»,  с постановлением администрации Яльчикского муниципального округа Чувашской Республики от 25 января 2024 года № 41 «О повышении оплаты труда работников муниципальных учреждений Яльчикского муниципального округа Чувашской Республики»</w:t>
      </w:r>
      <w:r w:rsidRPr="00F86864">
        <w:rPr>
          <w:rFonts w:ascii="Times New Roman" w:eastAsiaTheme="minorEastAsia" w:hAnsi="Times New Roman"/>
          <w:b/>
          <w:bCs/>
          <w:sz w:val="24"/>
          <w:szCs w:val="24"/>
          <w:lang w:eastAsia="ru-RU"/>
        </w:rPr>
        <w:t xml:space="preserve"> </w:t>
      </w:r>
      <w:r w:rsidRPr="00F86864">
        <w:rPr>
          <w:rFonts w:ascii="Times New Roman" w:eastAsiaTheme="minorEastAsia" w:hAnsi="Times New Roman"/>
          <w:sz w:val="24"/>
          <w:szCs w:val="24"/>
          <w:lang w:eastAsia="ru-RU"/>
        </w:rPr>
        <w:t>и регулирует порядок оплаты труда работников муниципальных учреждений Яльчикского муниципального округа Чувашской Республики, занятых в сфере физической культуры и спорта (далее - учреждение).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 Положение определяет порядок формирования фонда оплаты труда работников учреждений за счет средств местного бюджета Яльчикского муниципального округа Чувашской Республики и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 Фонд оплаты труда работников учреждения формируется исходя из объема субсидий, поступающих в установленном порядке учреждению из местного бюджета Яльчикского муниципального округа Чувашской Республики, и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 Экономия фонда оплаты труда, образовавшаяся в ходе исполнения плана финансово-хозяйственной деятельности учреждения, направляется на стимулирующие выплаты, премирование работников учреждения, оказание отдельных видов единовременной материальной помощи в соответствии с коллективными договорами и локальными нормативными актами учреждений.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1.5. Учреждение в </w:t>
      </w:r>
      <w:proofErr w:type="gramStart"/>
      <w:r w:rsidRPr="00F86864">
        <w:rPr>
          <w:rFonts w:ascii="Times New Roman" w:eastAsiaTheme="minorEastAsia" w:hAnsi="Times New Roman"/>
          <w:sz w:val="24"/>
          <w:szCs w:val="24"/>
          <w:lang w:eastAsia="ru-RU"/>
        </w:rPr>
        <w:t>пределах</w:t>
      </w:r>
      <w:proofErr w:type="gramEnd"/>
      <w:r w:rsidRPr="00F86864">
        <w:rPr>
          <w:rFonts w:ascii="Times New Roman" w:eastAsiaTheme="minorEastAsia" w:hAnsi="Times New Roman"/>
          <w:sz w:val="24"/>
          <w:szCs w:val="24"/>
          <w:lang w:eastAsia="ru-RU"/>
        </w:rPr>
        <w:t xml:space="preserve"> имеющихся у него средств на оплату труда работников учреждений самостоятельно определяет размеры премий и других мер материального стимулирования.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Размеры и условия осуществления выплат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w:t>
      </w:r>
      <w:r w:rsidRPr="00F86864">
        <w:rPr>
          <w:rFonts w:ascii="Times New Roman" w:eastAsiaTheme="minorEastAsia" w:hAnsi="Times New Roman"/>
          <w:sz w:val="24"/>
          <w:szCs w:val="24"/>
          <w:lang w:eastAsia="ru-RU"/>
        </w:rPr>
        <w:lastRenderedPageBreak/>
        <w:t>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 в пределах установленного фонда оплаты труда работников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1.6.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hyperlink r:id="rId134">
        <w:r w:rsidRPr="00F86864">
          <w:rPr>
            <w:rFonts w:ascii="Times New Roman" w:eastAsiaTheme="minorEastAsia" w:hAnsi="Times New Roman"/>
            <w:sz w:val="24"/>
            <w:szCs w:val="24"/>
            <w:lang w:eastAsia="ru-RU"/>
          </w:rPr>
          <w:t>размера</w:t>
        </w:r>
      </w:hyperlink>
      <w:r w:rsidRPr="00F86864">
        <w:rPr>
          <w:rFonts w:ascii="Times New Roman" w:eastAsiaTheme="minorEastAsia" w:hAnsi="Times New Roman"/>
          <w:sz w:val="24"/>
          <w:szCs w:val="24"/>
          <w:lang w:eastAsia="ru-RU"/>
        </w:rPr>
        <w:t xml:space="preserve"> оплаты труда, установленного в соответствии с законодательством Российской Федерации.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w:t>
      </w:r>
      <w:hyperlink r:id="rId135">
        <w:r w:rsidRPr="00F86864">
          <w:rPr>
            <w:rFonts w:ascii="Times New Roman" w:eastAsiaTheme="minorEastAsia" w:hAnsi="Times New Roman"/>
            <w:sz w:val="24"/>
            <w:szCs w:val="24"/>
            <w:lang w:eastAsia="ru-RU"/>
          </w:rPr>
          <w:t>размера</w:t>
        </w:r>
      </w:hyperlink>
      <w:r w:rsidRPr="00F86864">
        <w:rPr>
          <w:rFonts w:ascii="Times New Roman" w:eastAsiaTheme="minorEastAsia" w:hAnsi="Times New Roman"/>
          <w:sz w:val="24"/>
          <w:szCs w:val="24"/>
          <w:lang w:eastAsia="ru-RU"/>
        </w:rPr>
        <w:t xml:space="preserve"> оплаты труда,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 Система оплаты труда работников учреждения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 Система оплаты труда работников учреждений устанавливается с учетом: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а) Единого тарифно-квалификационного </w:t>
      </w:r>
      <w:hyperlink r:id="rId136">
        <w:r w:rsidRPr="00F86864">
          <w:rPr>
            <w:rFonts w:ascii="Times New Roman" w:eastAsiaTheme="minorEastAsia" w:hAnsi="Times New Roman"/>
            <w:sz w:val="24"/>
            <w:szCs w:val="24"/>
            <w:lang w:eastAsia="ru-RU"/>
          </w:rPr>
          <w:t>справочника</w:t>
        </w:r>
      </w:hyperlink>
      <w:r w:rsidRPr="00F86864">
        <w:rPr>
          <w:rFonts w:ascii="Times New Roman" w:eastAsiaTheme="minorEastAsia" w:hAnsi="Times New Roman"/>
          <w:sz w:val="24"/>
          <w:szCs w:val="24"/>
          <w:lang w:eastAsia="ru-RU"/>
        </w:rPr>
        <w:t xml:space="preserve"> работ и профессий рабочих, Единого квалификационного </w:t>
      </w:r>
      <w:hyperlink r:id="rId137">
        <w:r w:rsidRPr="00F86864">
          <w:rPr>
            <w:rFonts w:ascii="Times New Roman" w:eastAsiaTheme="minorEastAsia" w:hAnsi="Times New Roman"/>
            <w:sz w:val="24"/>
            <w:szCs w:val="24"/>
            <w:lang w:eastAsia="ru-RU"/>
          </w:rPr>
          <w:t>справочника</w:t>
        </w:r>
      </w:hyperlink>
      <w:r w:rsidRPr="00F86864">
        <w:rPr>
          <w:rFonts w:ascii="Times New Roman" w:eastAsiaTheme="minorEastAsia" w:hAnsi="Times New Roman"/>
          <w:sz w:val="24"/>
          <w:szCs w:val="24"/>
          <w:lang w:eastAsia="ru-RU"/>
        </w:rPr>
        <w:t xml:space="preserve"> должностей руководителей, специалистов и служащих или профессиональных </w:t>
      </w:r>
      <w:hyperlink r:id="rId138">
        <w:r w:rsidRPr="00F86864">
          <w:rPr>
            <w:rFonts w:ascii="Times New Roman" w:eastAsiaTheme="minorEastAsia" w:hAnsi="Times New Roman"/>
            <w:sz w:val="24"/>
            <w:szCs w:val="24"/>
            <w:lang w:eastAsia="ru-RU"/>
          </w:rPr>
          <w:t>стандартов</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б) государственных гарантий по оплате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перечня видов выплат компенсационного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 перечня видов повышающих коэффициентов и иных выплат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е) мнения представительного органа работников.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45" w:name="P82"/>
      <w:bookmarkEnd w:id="145"/>
      <w:r w:rsidRPr="00F86864">
        <w:rPr>
          <w:rFonts w:ascii="Times New Roman" w:eastAsiaTheme="minorEastAsia" w:hAnsi="Times New Roman"/>
          <w:sz w:val="24"/>
          <w:szCs w:val="24"/>
          <w:lang w:eastAsia="ru-RU"/>
        </w:rPr>
        <w:t xml:space="preserve">1.9.1. 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Яльчикского муниципального округа Чувашской Республики, работников, замещающих должности, не являющиеся должностями муниципальной службы Яльчикского муниципального округа Чувашской Республики, и работников, осуществляющих профессиональную деятельность по профессиям рабочих, в муниципальных органах  Яльчикского муниципального округа Чувашской Республики, осуществляющих функции и полномочия учредителя учреждения (далее соответственно – </w:t>
      </w:r>
      <w:r w:rsidRPr="00F86864">
        <w:rPr>
          <w:rFonts w:ascii="Times New Roman" w:eastAsiaTheme="minorEastAsia" w:hAnsi="Times New Roman"/>
          <w:sz w:val="24"/>
          <w:szCs w:val="24"/>
          <w:lang w:eastAsia="ru-RU"/>
        </w:rPr>
        <w:lastRenderedPageBreak/>
        <w:t>муниципальные служащие, работники муниципального органа).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Расчетный среднемесячный уровень заработной платы работников учреждения, указанного в абзаце втором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 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 Увеличение (индексация) окладов (должностных окладов) (далее - должностной оклад), ставок заработной платы (далее также - ставка)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w:t>
      </w:r>
      <w:r w:rsidRPr="00F86864">
        <w:rPr>
          <w:rFonts w:ascii="Times New Roman" w:eastAsiaTheme="minorHAnsi" w:hAnsi="Times New Roman"/>
          <w:sz w:val="24"/>
          <w:szCs w:val="24"/>
        </w:rPr>
        <w:t xml:space="preserve"> </w:t>
      </w:r>
      <w:r w:rsidRPr="00F86864">
        <w:rPr>
          <w:rFonts w:ascii="Times New Roman" w:eastAsiaTheme="minorEastAsia" w:hAnsi="Times New Roman"/>
          <w:sz w:val="24"/>
          <w:szCs w:val="24"/>
          <w:lang w:eastAsia="ru-RU"/>
        </w:rPr>
        <w:t>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1.13.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 Орган местного самоуправления может установить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II. Порядок и условия оплаты труда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Размеры должностных окладов (ставок) работников учреждения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 Рекомендуемые минимальные размеры должностных окладов (ставок) работников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w:t>
      </w:r>
      <w:hyperlink r:id="rId139">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2012 г. N 165н "Об утверждении профессиональных квалификационных групп должностей работников физической культуры и спорта"  </w:t>
      </w:r>
      <w:hyperlink w:anchor="P115">
        <w:r w:rsidRPr="00F86864">
          <w:rPr>
            <w:rFonts w:ascii="Times New Roman" w:eastAsiaTheme="minorEastAsia" w:hAnsi="Times New Roman"/>
            <w:sz w:val="24"/>
            <w:szCs w:val="24"/>
            <w:lang w:eastAsia="ru-RU"/>
          </w:rPr>
          <w:t>(табл. 1)</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46" w:name="P106"/>
      <w:bookmarkEnd w:id="146"/>
      <w:r w:rsidRPr="00F86864">
        <w:rPr>
          <w:rFonts w:ascii="Times New Roman" w:eastAsiaTheme="minorEastAsia" w:hAnsi="Times New Roman"/>
          <w:sz w:val="24"/>
          <w:szCs w:val="24"/>
          <w:lang w:eastAsia="ru-RU"/>
        </w:rPr>
        <w:t xml:space="preserve">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w:t>
      </w:r>
      <w:hyperlink r:id="rId140">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соответствии с Примерным </w:t>
      </w:r>
      <w:hyperlink r:id="rId141">
        <w:r w:rsidRPr="00F86864">
          <w:rPr>
            <w:rFonts w:ascii="Times New Roman" w:eastAsiaTheme="minorEastAsia" w:hAnsi="Times New Roman"/>
            <w:sz w:val="24"/>
            <w:szCs w:val="24"/>
            <w:lang w:eastAsia="ru-RU"/>
          </w:rPr>
          <w:t>положением</w:t>
        </w:r>
      </w:hyperlink>
      <w:r w:rsidRPr="00F86864">
        <w:rPr>
          <w:rFonts w:ascii="Times New Roman" w:eastAsiaTheme="minorEastAsia" w:hAnsi="Times New Roman"/>
          <w:sz w:val="24"/>
          <w:szCs w:val="24"/>
          <w:lang w:eastAsia="ru-RU"/>
        </w:rPr>
        <w:t xml:space="preserve">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 N 377, - для работников профессиональных образовательных организаций (воспитатель, методист, педагог-библиотекарь, преподаватель);</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w:t>
      </w:r>
      <w:hyperlink r:id="rId142">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за исключением работников профессиональных образовательных организаций, рекомендуемые минимальные размеры должностных окладов (ставок) которых устанавливаются в соответствии с </w:t>
      </w:r>
      <w:hyperlink w:anchor="P106">
        <w:r w:rsidRPr="00F86864">
          <w:rPr>
            <w:rFonts w:ascii="Times New Roman" w:eastAsiaTheme="minorEastAsia" w:hAnsi="Times New Roman"/>
            <w:sz w:val="24"/>
            <w:szCs w:val="24"/>
            <w:lang w:eastAsia="ru-RU"/>
          </w:rPr>
          <w:t>абзацем третьим</w:t>
        </w:r>
      </w:hyperlink>
      <w:r w:rsidRPr="00F86864">
        <w:rPr>
          <w:rFonts w:ascii="Times New Roman" w:eastAsiaTheme="minorEastAsia" w:hAnsi="Times New Roman"/>
          <w:sz w:val="24"/>
          <w:szCs w:val="24"/>
          <w:lang w:eastAsia="ru-RU"/>
        </w:rPr>
        <w:t xml:space="preserve"> настоящего пункта </w:t>
      </w:r>
      <w:hyperlink w:anchor="P153">
        <w:r w:rsidRPr="00F86864">
          <w:rPr>
            <w:rFonts w:ascii="Times New Roman" w:eastAsiaTheme="minorEastAsia" w:hAnsi="Times New Roman"/>
            <w:sz w:val="24"/>
            <w:szCs w:val="24"/>
            <w:lang w:eastAsia="ru-RU"/>
          </w:rPr>
          <w:t>(табл. 2.1)</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w:t>
      </w:r>
      <w:hyperlink r:id="rId143">
        <w:r w:rsidRPr="00F86864">
          <w:rPr>
            <w:rFonts w:ascii="Times New Roman" w:eastAsiaTheme="minorEastAsia" w:hAnsi="Times New Roman"/>
            <w:sz w:val="24"/>
            <w:szCs w:val="24"/>
            <w:lang w:eastAsia="ru-RU"/>
          </w:rPr>
          <w:t>N 247н</w:t>
        </w:r>
      </w:hyperlink>
      <w:r w:rsidRPr="00F86864">
        <w:rPr>
          <w:rFonts w:ascii="Times New Roman" w:eastAsiaTheme="minorEastAsia" w:hAnsi="Times New Roman"/>
          <w:sz w:val="24"/>
          <w:szCs w:val="24"/>
          <w:lang w:eastAsia="ru-RU"/>
        </w:rPr>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 и от 29 мая 2008 г. </w:t>
      </w:r>
      <w:hyperlink r:id="rId144">
        <w:r w:rsidRPr="00F86864">
          <w:rPr>
            <w:rFonts w:ascii="Times New Roman" w:eastAsiaTheme="minorEastAsia" w:hAnsi="Times New Roman"/>
            <w:sz w:val="24"/>
            <w:szCs w:val="24"/>
            <w:lang w:eastAsia="ru-RU"/>
          </w:rPr>
          <w:t>N 248н</w:t>
        </w:r>
      </w:hyperlink>
      <w:r w:rsidRPr="00F86864">
        <w:rPr>
          <w:rFonts w:ascii="Times New Roman" w:eastAsiaTheme="minorEastAsia" w:hAnsi="Times New Roman"/>
          <w:sz w:val="24"/>
          <w:szCs w:val="24"/>
          <w:lang w:eastAsia="ru-RU"/>
        </w:rPr>
        <w:t xml:space="preserve">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 (</w:t>
      </w:r>
      <w:hyperlink w:anchor="P192">
        <w:r w:rsidRPr="00F86864">
          <w:rPr>
            <w:rFonts w:ascii="Times New Roman" w:eastAsiaTheme="minorEastAsia" w:hAnsi="Times New Roman"/>
            <w:sz w:val="24"/>
            <w:szCs w:val="24"/>
            <w:lang w:eastAsia="ru-RU"/>
          </w:rPr>
          <w:t>табл. 3</w:t>
        </w:r>
      </w:hyperlink>
      <w:r w:rsidRPr="00F86864">
        <w:rPr>
          <w:rFonts w:ascii="Times New Roman" w:eastAsiaTheme="minorEastAsia" w:hAnsi="Times New Roman"/>
          <w:sz w:val="24"/>
          <w:szCs w:val="24"/>
          <w:lang w:eastAsia="ru-RU"/>
        </w:rPr>
        <w:t xml:space="preserve"> и </w:t>
      </w:r>
      <w:hyperlink w:anchor="P240">
        <w:r w:rsidRPr="00F86864">
          <w:rPr>
            <w:rFonts w:ascii="Times New Roman" w:eastAsiaTheme="minorEastAsia" w:hAnsi="Times New Roman"/>
            <w:sz w:val="24"/>
            <w:szCs w:val="24"/>
            <w:lang w:eastAsia="ru-RU"/>
          </w:rPr>
          <w:t>4</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1</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7" w:name="P115"/>
      <w:bookmarkEnd w:id="147"/>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должностей работников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blPrEx>
          <w:tblBorders>
            <w:insideV w:val="none" w:sz="0" w:space="0" w:color="auto"/>
          </w:tblBorders>
        </w:tblPrEx>
        <w:tc>
          <w:tcPr>
            <w:tcW w:w="3345"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3937</w:t>
            </w:r>
          </w:p>
        </w:tc>
      </w:tr>
      <w:tr w:rsidR="00F86864" w:rsidRPr="00F86864" w:rsidTr="00F86864">
        <w:tblPrEx>
          <w:tblBorders>
            <w:insideH w:val="none" w:sz="0" w:space="0" w:color="auto"/>
            <w:insideV w:val="none" w:sz="0" w:space="0" w:color="auto"/>
          </w:tblBorders>
        </w:tblPrEx>
        <w:tc>
          <w:tcPr>
            <w:tcW w:w="3345"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4296</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5156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третьего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6839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7045</w:t>
            </w:r>
          </w:p>
        </w:tc>
      </w:tr>
      <w:tr w:rsidR="00F86864" w:rsidRPr="00F86864" w:rsidTr="00F86864">
        <w:tblPrEx>
          <w:tblBorders>
            <w:insideH w:val="none" w:sz="0" w:space="0" w:color="auto"/>
            <w:insideV w:val="none" w:sz="0" w:space="0" w:color="auto"/>
          </w:tblBorders>
        </w:tblPrEx>
        <w:tc>
          <w:tcPr>
            <w:tcW w:w="334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четвертого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7582</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2</w:t>
      </w: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2.1</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8" w:name="P153"/>
      <w:bookmarkEnd w:id="148"/>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должностей работников образования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оклада (ставки), рублей</w:t>
            </w:r>
          </w:p>
        </w:tc>
      </w:tr>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blPrEx>
          <w:tblBorders>
            <w:insideH w:val="none" w:sz="0" w:space="0" w:color="auto"/>
            <w:insideV w:val="none" w:sz="0" w:space="0" w:color="auto"/>
          </w:tblBorders>
        </w:tblPrEx>
        <w:tc>
          <w:tcPr>
            <w:tcW w:w="33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работников учебно-вспомогательного персонала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5091</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Профессиональная </w:t>
            </w:r>
            <w:r w:rsidRPr="00F86864">
              <w:rPr>
                <w:rFonts w:ascii="Times New Roman" w:eastAsiaTheme="minorEastAsia" w:hAnsi="Times New Roman"/>
                <w:sz w:val="24"/>
                <w:szCs w:val="24"/>
                <w:lang w:eastAsia="ru-RU"/>
              </w:rPr>
              <w:lastRenderedPageBreak/>
              <w:t>квалификационная группа должностей работников учебно-вспомогательного персонала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Профессиональная квалификационная группа должностей педагогических работников</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7045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руководителей структурных подразделений</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6905</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7582</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8313</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3</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9" w:name="P192"/>
      <w:bookmarkEnd w:id="149"/>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общеотраслевых должностей руководителей,</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специалистов и служащих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blPrEx>
          <w:tblBorders>
            <w:insideH w:val="none" w:sz="0" w:space="0" w:color="auto"/>
            <w:insideV w:val="none" w:sz="0" w:space="0" w:color="auto"/>
          </w:tblBorders>
        </w:tblPrEx>
        <w:tc>
          <w:tcPr>
            <w:tcW w:w="33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5091</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6905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третьего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5667</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6235</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6839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8213</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8395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четвертого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8749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8871</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9118</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4</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50" w:name="P240"/>
      <w:bookmarkEnd w:id="150"/>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общеотраслевых профессий рабочих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9"/>
        <w:gridCol w:w="2381"/>
        <w:gridCol w:w="2780"/>
        <w:gridCol w:w="1759"/>
      </w:tblGrid>
      <w:tr w:rsidR="00F86864" w:rsidRPr="00F86864" w:rsidTr="00F86864">
        <w:tc>
          <w:tcPr>
            <w:tcW w:w="2119"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w:t>
            </w:r>
          </w:p>
        </w:tc>
        <w:tc>
          <w:tcPr>
            <w:tcW w:w="2381"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78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Квалификационные разряды в соответствии с Единым тарифно-квалификационным </w:t>
            </w:r>
            <w:hyperlink r:id="rId145">
              <w:r w:rsidRPr="00F86864">
                <w:rPr>
                  <w:rFonts w:ascii="Times New Roman" w:eastAsiaTheme="minorEastAsia" w:hAnsi="Times New Roman"/>
                  <w:color w:val="0000FF"/>
                  <w:sz w:val="24"/>
                  <w:szCs w:val="24"/>
                  <w:lang w:eastAsia="ru-RU"/>
                </w:rPr>
                <w:t>справочником</w:t>
              </w:r>
            </w:hyperlink>
            <w:r w:rsidRPr="00F86864">
              <w:rPr>
                <w:rFonts w:ascii="Times New Roman" w:eastAsiaTheme="minorEastAsia" w:hAnsi="Times New Roman"/>
                <w:sz w:val="24"/>
                <w:szCs w:val="24"/>
                <w:lang w:eastAsia="ru-RU"/>
              </w:rPr>
              <w:t xml:space="preserve"> работ и профессий рабочих, выпуск I, раздел "Профессии рабочих, общие для всех отраслей народного хозяйства"</w:t>
            </w:r>
          </w:p>
        </w:tc>
        <w:tc>
          <w:tcPr>
            <w:tcW w:w="1759"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c>
          <w:tcPr>
            <w:tcW w:w="2119"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2381"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78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1759"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r>
      <w:tr w:rsidR="00F86864" w:rsidRPr="00F86864" w:rsidTr="00F86864">
        <w:tblPrEx>
          <w:tblBorders>
            <w:insideV w:val="none" w:sz="0" w:space="0" w:color="auto"/>
          </w:tblBorders>
        </w:tblPrEx>
        <w:tc>
          <w:tcPr>
            <w:tcW w:w="2119"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профессий рабочих первого уровня</w:t>
            </w:r>
          </w:p>
        </w:tc>
        <w:tc>
          <w:tcPr>
            <w:tcW w:w="2381"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78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разряд</w:t>
            </w:r>
          </w:p>
        </w:tc>
        <w:tc>
          <w:tcPr>
            <w:tcW w:w="1759"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3905</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4296</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4718</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5192</w:t>
            </w:r>
          </w:p>
        </w:tc>
      </w:tr>
      <w:tr w:rsidR="00F86864" w:rsidRPr="00F86864" w:rsidTr="00F86864">
        <w:tblPrEx>
          <w:tblBorders>
            <w:insideH w:val="none" w:sz="0" w:space="0" w:color="auto"/>
            <w:insideV w:val="none" w:sz="0" w:space="0" w:color="auto"/>
          </w:tblBorders>
        </w:tblPrEx>
        <w:tc>
          <w:tcPr>
            <w:tcW w:w="2119"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профессий рабочих второго уровня</w:t>
            </w:r>
          </w:p>
        </w:tc>
        <w:tc>
          <w:tcPr>
            <w:tcW w:w="238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5430</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5767</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6109</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6446</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3 квалификационный </w:t>
            </w:r>
            <w:r w:rsidRPr="00F86864">
              <w:rPr>
                <w:rFonts w:ascii="Times New Roman" w:eastAsiaTheme="minorEastAsia" w:hAnsi="Times New Roman"/>
                <w:sz w:val="24"/>
                <w:szCs w:val="24"/>
                <w:lang w:eastAsia="ru-RU"/>
              </w:rPr>
              <w:lastRenderedPageBreak/>
              <w:t>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8 квалификационный </w:t>
            </w:r>
            <w:r w:rsidRPr="00F86864">
              <w:rPr>
                <w:rFonts w:ascii="Times New Roman" w:eastAsiaTheme="minorEastAsia" w:hAnsi="Times New Roman"/>
                <w:sz w:val="24"/>
                <w:szCs w:val="24"/>
                <w:lang w:eastAsia="ru-RU"/>
              </w:rPr>
              <w:lastRenderedPageBreak/>
              <w:t>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6839</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 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 К размерам должностных окладов (ставок) предусматривается установление следующих повышающих коэффициентов: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 за квалификационную категорию;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 за спортивное звание и (или) спортивный разряд (для спортсменов, спортсменов-инструкторов).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Рекомендуемые размеры и иные условия применения повышающих коэффициентов к размерам должностных окладов (ставок) приведены в </w:t>
      </w:r>
      <w:hyperlink w:anchor="P289">
        <w:r w:rsidRPr="00F86864">
          <w:rPr>
            <w:rFonts w:ascii="Times New Roman" w:eastAsiaTheme="minorEastAsia" w:hAnsi="Times New Roman"/>
            <w:color w:val="0000FF"/>
            <w:sz w:val="24"/>
            <w:szCs w:val="24"/>
            <w:lang w:eastAsia="ru-RU"/>
          </w:rPr>
          <w:t>пунктах 2.5</w:t>
        </w:r>
      </w:hyperlink>
      <w:r w:rsidRPr="00F86864">
        <w:rPr>
          <w:rFonts w:ascii="Times New Roman" w:eastAsiaTheme="minorEastAsia" w:hAnsi="Times New Roman"/>
          <w:sz w:val="24"/>
          <w:szCs w:val="24"/>
          <w:lang w:eastAsia="ru-RU"/>
        </w:rPr>
        <w:t xml:space="preserve"> и </w:t>
      </w:r>
      <w:hyperlink w:anchor="P308">
        <w:r w:rsidRPr="00F86864">
          <w:rPr>
            <w:rFonts w:ascii="Times New Roman" w:eastAsiaTheme="minorEastAsia" w:hAnsi="Times New Roman"/>
            <w:color w:val="0000FF"/>
            <w:sz w:val="24"/>
            <w:szCs w:val="24"/>
            <w:lang w:eastAsia="ru-RU"/>
          </w:rPr>
          <w:t>2.6.1</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1" w:name="P289"/>
      <w:bookmarkEnd w:id="151"/>
      <w:r w:rsidRPr="00F86864">
        <w:rPr>
          <w:rFonts w:ascii="Times New Roman" w:eastAsiaTheme="minorEastAsia" w:hAnsi="Times New Roman"/>
          <w:sz w:val="24"/>
          <w:szCs w:val="24"/>
          <w:lang w:eastAsia="ru-RU"/>
        </w:rPr>
        <w:t>2.5. Повышающий коэффициент за квалификационную категорию устанавливается на основании документов, подтверждающих присвоение квалификационной категории (табл. 5).</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5</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Размеры повышающих коэффициентов</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квалификационную категорию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2520"/>
      </w:tblGrid>
      <w:tr w:rsidR="00F86864" w:rsidRPr="00F86864" w:rsidTr="00F86864">
        <w:tc>
          <w:tcPr>
            <w:tcW w:w="4248"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Квалификационная категория</w:t>
            </w:r>
          </w:p>
        </w:tc>
        <w:tc>
          <w:tcPr>
            <w:tcW w:w="2520"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Коэффициенты</w:t>
            </w:r>
          </w:p>
        </w:tc>
      </w:tr>
      <w:tr w:rsidR="00F86864" w:rsidRPr="00F86864" w:rsidTr="00F86864">
        <w:tblPrEx>
          <w:tblBorders>
            <w:insideH w:val="none" w:sz="0" w:space="0" w:color="auto"/>
          </w:tblBorders>
        </w:tblPrEx>
        <w:tc>
          <w:tcPr>
            <w:tcW w:w="4248"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Высшая</w:t>
            </w:r>
          </w:p>
        </w:tc>
        <w:tc>
          <w:tcPr>
            <w:tcW w:w="252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0,8</w:t>
            </w:r>
          </w:p>
        </w:tc>
      </w:tr>
      <w:tr w:rsidR="00F86864" w:rsidRPr="00F86864" w:rsidTr="00F86864">
        <w:tblPrEx>
          <w:tblBorders>
            <w:insideH w:val="none" w:sz="0" w:space="0" w:color="auto"/>
          </w:tblBorders>
        </w:tblPrEx>
        <w:tc>
          <w:tcPr>
            <w:tcW w:w="4248"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Первая</w:t>
            </w:r>
          </w:p>
        </w:tc>
        <w:tc>
          <w:tcPr>
            <w:tcW w:w="25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one" w:sz="0" w:space="0" w:color="auto"/>
          </w:tblBorders>
        </w:tblPrEx>
        <w:tc>
          <w:tcPr>
            <w:tcW w:w="4248"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Вторая</w:t>
            </w:r>
          </w:p>
        </w:tc>
        <w:tc>
          <w:tcPr>
            <w:tcW w:w="25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0,3</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работникам, замещающим должность тренера-преподавателя, применяется повышающий коэффициент за квалификационную категорию, установленный по должности тренер, до проведения аттестации по должности тренера-преподавателя.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2.6. </w:t>
      </w:r>
      <w:bookmarkStart w:id="152" w:name="P308"/>
      <w:bookmarkEnd w:id="152"/>
      <w:r w:rsidRPr="00F86864">
        <w:rPr>
          <w:rFonts w:ascii="Times New Roman" w:eastAsiaTheme="minorEastAsia" w:hAnsi="Times New Roman"/>
          <w:sz w:val="24"/>
          <w:szCs w:val="24"/>
          <w:lang w:eastAsia="ru-RU"/>
        </w:rPr>
        <w:t xml:space="preserve"> Повышающий коэффициент за спортивное звание и (или) спортивный разряд (для спортсменов, спортсменов-инструкторов) устанавливается на основании подтверждающих документов по одному из имеющихся оснований, имеющему большее значение (табл. 6).</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6</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Размеры повышающих коэффициентов</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спортивное звание и (или) спортивный разряд</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(для спортсменов, спортсменов-инструкторов)</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F86864" w:rsidRPr="00F86864" w:rsidTr="00F86864">
        <w:tc>
          <w:tcPr>
            <w:tcW w:w="6180"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Спортивное звание / спортивный разряд</w:t>
            </w:r>
          </w:p>
        </w:tc>
        <w:tc>
          <w:tcPr>
            <w:tcW w:w="2835"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Коэффициенты</w:t>
            </w:r>
          </w:p>
        </w:tc>
      </w:tr>
      <w:tr w:rsidR="00F86864" w:rsidRPr="00F86864" w:rsidTr="00F86864">
        <w:tblPrEx>
          <w:tblBorders>
            <w:insideH w:val="none" w:sz="0" w:space="0" w:color="auto"/>
            <w:insideV w:val="none" w:sz="0" w:space="0" w:color="auto"/>
          </w:tblBorders>
        </w:tblPrEx>
        <w:tc>
          <w:tcPr>
            <w:tcW w:w="618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Мастер спорта России международного класса</w:t>
            </w:r>
          </w:p>
        </w:tc>
        <w:tc>
          <w:tcPr>
            <w:tcW w:w="283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blPrEx>
          <w:tblBorders>
            <w:insideH w:val="none" w:sz="0" w:space="0" w:color="auto"/>
            <w:insideV w:val="none" w:sz="0" w:space="0" w:color="auto"/>
          </w:tblBorders>
        </w:tblPrEx>
        <w:tc>
          <w:tcPr>
            <w:tcW w:w="61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Мастер спорта России, гроссмейстер России</w:t>
            </w:r>
          </w:p>
        </w:tc>
        <w:tc>
          <w:tcPr>
            <w:tcW w:w="283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r>
      <w:tr w:rsidR="00F86864" w:rsidRPr="00F86864" w:rsidTr="00F86864">
        <w:tblPrEx>
          <w:tblBorders>
            <w:insideH w:val="none" w:sz="0" w:space="0" w:color="auto"/>
            <w:insideV w:val="none" w:sz="0" w:space="0" w:color="auto"/>
          </w:tblBorders>
        </w:tblPrEx>
        <w:tc>
          <w:tcPr>
            <w:tcW w:w="61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Кандидат в мастера спорта</w:t>
            </w:r>
          </w:p>
        </w:tc>
        <w:tc>
          <w:tcPr>
            <w:tcW w:w="283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2.7.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Размеры повышающих коэффициентов к должностным окладам (ставкам) по профессиональным квалификационным группам для соответствующих квалификационных уровней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руководителем учреждения.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III. Стимулирующие выплаты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3.1. Работникам учреждения (кроме тренеров-преподавателей, старших тренеров-преподавателей, хореографов, концертмейстеров (далее - тренерский состав) устанавливаются следующие виды выплат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3" w:name="P337"/>
      <w:bookmarkEnd w:id="153"/>
      <w:r w:rsidRPr="00F86864">
        <w:rPr>
          <w:rFonts w:ascii="Times New Roman" w:eastAsiaTheme="minorEastAsia" w:hAnsi="Times New Roman"/>
          <w:sz w:val="24"/>
          <w:szCs w:val="24"/>
          <w:lang w:eastAsia="ru-RU"/>
        </w:rPr>
        <w:t>премиальные выплаты по итогам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3.2. Выплаты стимулирующего характера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3.3. Выплаты за интенсивность и высокие результаты работы производятся работникам учреждений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 до 200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Руководителю учреждения, его заместителям и главному бухгалтеру выплаты за интенсивность и высокие результаты работы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3.4. Выплаты за качество выполняемых работ производятся: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4" w:name="P344"/>
      <w:bookmarkEnd w:id="154"/>
      <w:r w:rsidRPr="00F86864">
        <w:rPr>
          <w:rFonts w:ascii="Times New Roman" w:eastAsiaTheme="minorEastAsia" w:hAnsi="Times New Roman"/>
          <w:sz w:val="24"/>
          <w:szCs w:val="24"/>
          <w:lang w:eastAsia="ru-RU"/>
        </w:rPr>
        <w:t>а) в соответствии с достигнутыми показателями эффективности деятельности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личное участие в мероприятиях, проводимых учреждением;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за наличие положительных отзывов о работе;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реализацию экспериментальных и инновационных проектов в сфере физической культуры и спорта;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наличие у работника учреждения золотого знака отличия (соответствующей возрастной группы) Всероссийского физкультурно-спортивного комплекса "Готов к труду и обороне" (ГТО) (далее - комплекс ГТО);</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итогам работы учреждения (за 1 - 6 места в республиканском смотре-конкурсе по итогам года среди учреждений спортивной направленности);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участие в реализации комплекса ГТО (более 10 мероприятий в год);</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учреждением государственного задания;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5" w:name="P352"/>
      <w:bookmarkEnd w:id="155"/>
      <w:r w:rsidRPr="00F86864">
        <w:rPr>
          <w:rFonts w:ascii="Times New Roman" w:eastAsiaTheme="minorEastAsia" w:hAnsi="Times New Roman"/>
          <w:sz w:val="24"/>
          <w:szCs w:val="24"/>
          <w:lang w:eastAsia="ru-RU"/>
        </w:rPr>
        <w:t>б) за наличие почетных званий (званий, почетных спортивных званий).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Работникам учреждения, имеющим почетные звания (звания, почетные спортивные звания), устанавливается выплата в следующих размерах:</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заслуженный тренер СССР, заслуженный тренер России, заслуженный работник физической культуры Российской Федерации, заслуженный мастер спорта СССР, заслуженный мастер спорта России, иные почетные звания Российской Федерации по основному профилю профессиональной деятельности - 50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заслуженный тренер Чувашской Республики, заслуженный работник физической культуры и спорта Чувашской Республики, иные почетные звания Чувашской Республики по основному профилю профессиональной деятельности - 30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Выплата работникам, имеющим несколько почетных званий (званий, почетных спортивных званий), устанавливается по одному из оснований, имеющему большее значение.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Выплаты за качество выполняемых работ, предусмотренные </w:t>
      </w:r>
      <w:hyperlink w:anchor="P344">
        <w:r w:rsidRPr="00F86864">
          <w:rPr>
            <w:rFonts w:ascii="Times New Roman" w:eastAsiaTheme="minorEastAsia" w:hAnsi="Times New Roman"/>
            <w:sz w:val="24"/>
            <w:szCs w:val="24"/>
            <w:lang w:eastAsia="ru-RU"/>
          </w:rPr>
          <w:t>подпунктом "а"</w:t>
        </w:r>
      </w:hyperlink>
      <w:r w:rsidRPr="00F86864">
        <w:rPr>
          <w:rFonts w:ascii="Times New Roman" w:eastAsiaTheme="minorEastAsia" w:hAnsi="Times New Roman"/>
          <w:sz w:val="24"/>
          <w:szCs w:val="24"/>
          <w:lang w:eastAsia="ru-RU"/>
        </w:rPr>
        <w:t xml:space="preserve"> настоящего пункта, предельными размерами не ограничиваются.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Руководителю учреждения, его заместителям и главному бухгалтеру выплаты за качество выполняемых работ, предусмотренные </w:t>
      </w:r>
      <w:hyperlink w:anchor="P344">
        <w:r w:rsidRPr="00F86864">
          <w:rPr>
            <w:rFonts w:ascii="Times New Roman" w:eastAsiaTheme="minorEastAsia" w:hAnsi="Times New Roman"/>
            <w:sz w:val="24"/>
            <w:szCs w:val="24"/>
            <w:lang w:eastAsia="ru-RU"/>
          </w:rPr>
          <w:t>подпунктом "а"</w:t>
        </w:r>
      </w:hyperlink>
      <w:r w:rsidRPr="00F86864">
        <w:rPr>
          <w:rFonts w:ascii="Times New Roman" w:eastAsiaTheme="minorEastAsia" w:hAnsi="Times New Roman"/>
          <w:sz w:val="24"/>
          <w:szCs w:val="24"/>
          <w:lang w:eastAsia="ru-RU"/>
        </w:rPr>
        <w:t xml:space="preserve"> настоящего пункта,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 Выплаты за стаж непрерывной работы, выслугу лет производятся работникам в зависимости от общего количества лет, проработанных в учреждениях физической культуры и спорта (в процентах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1 года до 3 лет - 10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3 до 5 лет - 15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свыше 5 лет - 20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Руководителю государственного учреждения, его заместителям выплаты за стаж непрерывной работы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так и в абсолютном размере. Максимальный размер премиальной выплаты по итогам работы не ограничен.</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IV. Компенсационные выплаты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4.1. Выплаты компенсационного характера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к должностным окладам (ставкам) работников учреждения по соответствующим профессиональным квалификационным группам в процентах к должностным окладам (ставкам),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4.2. Работникам учреждения устанавливается выплата компенсационного характера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выходные, нерабочие праздничные дни и выполнение работ в других условиях, отклоняющихся от нормальных), в соответствии со </w:t>
      </w:r>
      <w:hyperlink r:id="rId146">
        <w:r w:rsidRPr="00F86864">
          <w:rPr>
            <w:rFonts w:ascii="Times New Roman" w:eastAsiaTheme="minorEastAsia" w:hAnsi="Times New Roman"/>
            <w:sz w:val="24"/>
            <w:szCs w:val="24"/>
            <w:lang w:eastAsia="ru-RU"/>
          </w:rPr>
          <w:t>статьями 149</w:t>
        </w:r>
      </w:hyperlink>
      <w:r w:rsidRPr="00F86864">
        <w:rPr>
          <w:rFonts w:ascii="Times New Roman" w:eastAsiaTheme="minorEastAsia" w:hAnsi="Times New Roman"/>
          <w:sz w:val="24"/>
          <w:szCs w:val="24"/>
          <w:lang w:eastAsia="ru-RU"/>
        </w:rPr>
        <w:t xml:space="preserve"> - </w:t>
      </w:r>
      <w:hyperlink r:id="rId147">
        <w:r w:rsidRPr="00F86864">
          <w:rPr>
            <w:rFonts w:ascii="Times New Roman" w:eastAsiaTheme="minorEastAsia" w:hAnsi="Times New Roman"/>
            <w:sz w:val="24"/>
            <w:szCs w:val="24"/>
            <w:lang w:eastAsia="ru-RU"/>
          </w:rPr>
          <w:t>154</w:t>
        </w:r>
      </w:hyperlink>
      <w:r w:rsidRPr="00F86864">
        <w:rPr>
          <w:rFonts w:ascii="Times New Roman" w:eastAsiaTheme="minorEastAsia" w:hAnsi="Times New Roman"/>
          <w:sz w:val="24"/>
          <w:szCs w:val="24"/>
          <w:lang w:eastAsia="ru-RU"/>
        </w:rPr>
        <w:t xml:space="preserve"> Трудового кодекса Российской Федерации.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4.2.1. Работникам учреждения, занятым на работах с вредными и (или) опасными условиями труда, устанавливается выплата по результатам специальной оценки условий труда в размере не менее 4 процентов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4.4. 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V. Оплата труда 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 Для расчета заработной платы тренерскому составу руководители учреждений ежегодно на начало календарного (учебного) года или спортивного сезона по согласованию с органом исполнительной власти утверждают тарификационные </w:t>
      </w:r>
      <w:hyperlink w:anchor="P880">
        <w:r w:rsidRPr="00F86864">
          <w:rPr>
            <w:rFonts w:ascii="Times New Roman" w:eastAsiaTheme="minorEastAsia" w:hAnsi="Times New Roman"/>
            <w:sz w:val="24"/>
            <w:szCs w:val="24"/>
            <w:lang w:eastAsia="ru-RU"/>
          </w:rPr>
          <w:t>списки</w:t>
        </w:r>
      </w:hyperlink>
      <w:r w:rsidRPr="00F86864">
        <w:rPr>
          <w:rFonts w:ascii="Times New Roman" w:eastAsiaTheme="minorEastAsia" w:hAnsi="Times New Roman"/>
          <w:sz w:val="24"/>
          <w:szCs w:val="24"/>
          <w:lang w:eastAsia="ru-RU"/>
        </w:rPr>
        <w:t xml:space="preserve"> согласно приложению N 1 к настоящему Положению.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5.2. Тренерский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учреждения назначается руководителем учреждения на соответствующие должности так же, как и тренерский состав, имеющий специальную подготовку и стаж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5.2.1. В рабочее время тренерского состава, осуществляющего спортивную подготовку, включаются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5.3. Оплата труда тренерского состава включает в себя должностные оклады (ставки) с учетом "почасовой" или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оплаты труда по этапам подготовки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повышающие коэффициенты к должностным окладам (ставкам), выплаты компенсационного и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"почасовой" оплате труда тренерского состава по этапам подготовки должностной оклад (ставка) за норму часов непосредственно учебно-тренировочной работы устанавливается в объеме 18 часов в неделю.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объем тренерской работы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(часов в неделю)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xml:space="preserve"> = ──────────────────────────────────────────── x 100%.</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18 часа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оплате труда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количество     норматив оплаты труда в процентном отношении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xml:space="preserve"> = занимающихся x от должностного оклада (ставки) за подготовку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(чел.)         одного занимающегося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46096B" w:rsidP="00F86864">
      <w:pPr>
        <w:widowControl w:val="0"/>
        <w:autoSpaceDE w:val="0"/>
        <w:autoSpaceDN w:val="0"/>
        <w:spacing w:after="0" w:line="240" w:lineRule="auto"/>
        <w:jc w:val="both"/>
        <w:rPr>
          <w:rFonts w:ascii="Times New Roman" w:eastAsiaTheme="minorEastAsia" w:hAnsi="Times New Roman"/>
          <w:sz w:val="24"/>
          <w:szCs w:val="24"/>
          <w:lang w:eastAsia="ru-RU"/>
        </w:rPr>
      </w:pPr>
      <w:hyperlink w:anchor="P411">
        <w:r w:rsidR="00F86864" w:rsidRPr="00F86864">
          <w:rPr>
            <w:rFonts w:ascii="Times New Roman" w:eastAsiaTheme="minorEastAsia" w:hAnsi="Times New Roman"/>
            <w:sz w:val="24"/>
            <w:szCs w:val="24"/>
            <w:lang w:eastAsia="ru-RU"/>
          </w:rPr>
          <w:t>Нормативы</w:t>
        </w:r>
      </w:hyperlink>
      <w:r w:rsidR="00F86864" w:rsidRPr="00F86864">
        <w:rPr>
          <w:rFonts w:ascii="Times New Roman" w:eastAsiaTheme="minorEastAsia" w:hAnsi="Times New Roman"/>
          <w:sz w:val="24"/>
          <w:szCs w:val="24"/>
          <w:lang w:eastAsia="ru-RU"/>
        </w:rPr>
        <w:t xml:space="preserve"> оплаты труда тренерского состава в процентном отношении от должностного оклада (ставки) за подготовку одного занимающегося по этапам подготовки и максимальный объем учебно-тренировочной нагрузки (часов в неделю) по этапам подготовки установлены в табл. 7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7</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56" w:name="P411"/>
      <w:bookmarkEnd w:id="156"/>
      <w:r w:rsidRPr="00F86864">
        <w:rPr>
          <w:rFonts w:ascii="Times New Roman" w:eastAsiaTheme="minorEastAsia" w:hAnsi="Times New Roman"/>
          <w:b/>
          <w:sz w:val="24"/>
          <w:szCs w:val="24"/>
          <w:lang w:eastAsia="ru-RU"/>
        </w:rPr>
        <w:t>Нормативы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оплаты труда тренерского состава в процентном отношении</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подготовку одного занимающегося и максимальный объем</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учебно-тренировочной нагрузки (часов в неделю)</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17"/>
        <w:gridCol w:w="1020"/>
        <w:gridCol w:w="1845"/>
        <w:gridCol w:w="968"/>
        <w:gridCol w:w="795"/>
        <w:gridCol w:w="793"/>
      </w:tblGrid>
      <w:tr w:rsidR="00F86864" w:rsidRPr="00F86864" w:rsidTr="00F86864">
        <w:tc>
          <w:tcPr>
            <w:tcW w:w="2211" w:type="dxa"/>
            <w:vMerge w:val="restart"/>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Этапы подготовки</w:t>
            </w:r>
          </w:p>
        </w:tc>
        <w:tc>
          <w:tcPr>
            <w:tcW w:w="1417"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Годы спортивной подготовки</w:t>
            </w:r>
          </w:p>
        </w:tc>
        <w:tc>
          <w:tcPr>
            <w:tcW w:w="1020"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Максимальная наполняемость групп (чел.)</w:t>
            </w:r>
          </w:p>
        </w:tc>
        <w:tc>
          <w:tcPr>
            <w:tcW w:w="1845"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Максимальный объем учебно-тренировочной нагрузки (час/</w:t>
            </w:r>
            <w:proofErr w:type="spellStart"/>
            <w:r w:rsidRPr="00F86864">
              <w:rPr>
                <w:rFonts w:ascii="Times New Roman" w:eastAsiaTheme="minorEastAsia" w:hAnsi="Times New Roman"/>
                <w:sz w:val="24"/>
                <w:szCs w:val="24"/>
                <w:lang w:eastAsia="ru-RU"/>
              </w:rPr>
              <w:t>нед</w:t>
            </w:r>
            <w:proofErr w:type="spellEnd"/>
            <w:r w:rsidRPr="00F86864">
              <w:rPr>
                <w:rFonts w:ascii="Times New Roman" w:eastAsiaTheme="minorEastAsia" w:hAnsi="Times New Roman"/>
                <w:sz w:val="24"/>
                <w:szCs w:val="24"/>
                <w:lang w:eastAsia="ru-RU"/>
              </w:rPr>
              <w:t>.)</w:t>
            </w:r>
          </w:p>
        </w:tc>
        <w:tc>
          <w:tcPr>
            <w:tcW w:w="2556" w:type="dxa"/>
            <w:gridSpan w:val="3"/>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Нормативы оплаты труда тренерского состава в процентном отношении от должностного оклада (ставки) за подготовку одного занимающегося</w:t>
            </w:r>
          </w:p>
        </w:tc>
      </w:tr>
      <w:tr w:rsidR="00F86864" w:rsidRPr="00F86864" w:rsidTr="00F86864">
        <w:tc>
          <w:tcPr>
            <w:tcW w:w="2211" w:type="dxa"/>
            <w:vMerge/>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20"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845"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556" w:type="dxa"/>
            <w:gridSpan w:val="3"/>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группы видов спорта </w:t>
            </w:r>
            <w:hyperlink w:anchor="P488">
              <w:r w:rsidRPr="00F86864">
                <w:rPr>
                  <w:rFonts w:ascii="Times New Roman" w:eastAsiaTheme="minorEastAsia" w:hAnsi="Times New Roman"/>
                  <w:sz w:val="24"/>
                  <w:szCs w:val="24"/>
                  <w:lang w:eastAsia="ru-RU"/>
                </w:rPr>
                <w:t>&lt;*&gt;</w:t>
              </w:r>
            </w:hyperlink>
          </w:p>
        </w:tc>
      </w:tr>
      <w:tr w:rsidR="00F86864" w:rsidRPr="00F86864" w:rsidTr="00F86864">
        <w:tc>
          <w:tcPr>
            <w:tcW w:w="2211" w:type="dxa"/>
            <w:vMerge/>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20"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845"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w:t>
            </w:r>
          </w:p>
        </w:tc>
        <w:tc>
          <w:tcPr>
            <w:tcW w:w="79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II</w:t>
            </w:r>
          </w:p>
        </w:tc>
        <w:tc>
          <w:tcPr>
            <w:tcW w:w="793"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III</w:t>
            </w:r>
          </w:p>
        </w:tc>
      </w:tr>
      <w:tr w:rsidR="00F86864" w:rsidRPr="00F86864" w:rsidTr="00F86864">
        <w:tc>
          <w:tcPr>
            <w:tcW w:w="2211"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1417"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02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184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968"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79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793"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r>
      <w:tr w:rsidR="00F86864" w:rsidRPr="00F86864" w:rsidTr="00F86864">
        <w:tblPrEx>
          <w:tblBorders>
            <w:insideH w:val="none" w:sz="0" w:space="0" w:color="auto"/>
            <w:insideV w:val="none" w:sz="0" w:space="0" w:color="auto"/>
          </w:tblBorders>
        </w:tblPrEx>
        <w:tc>
          <w:tcPr>
            <w:tcW w:w="2211"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Спортивно-оздоровительный этап</w:t>
            </w:r>
          </w:p>
        </w:tc>
        <w:tc>
          <w:tcPr>
            <w:tcW w:w="1417"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весь период</w:t>
            </w:r>
          </w:p>
        </w:tc>
        <w:tc>
          <w:tcPr>
            <w:tcW w:w="102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12 - 30</w:t>
            </w:r>
          </w:p>
        </w:tc>
        <w:tc>
          <w:tcPr>
            <w:tcW w:w="18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6</w:t>
            </w:r>
          </w:p>
        </w:tc>
        <w:tc>
          <w:tcPr>
            <w:tcW w:w="968"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79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793"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начальной подготовки</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одного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c>
          <w:tcPr>
            <w:tcW w:w="18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соответствии с требованиями федеральных стандартов спортивной подготовки</w:t>
            </w: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одного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Учебно-тренировочный этап (этап спортивной специализации)</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двух лет</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двух лет</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insideV w:val="none" w:sz="0" w:space="0" w:color="auto"/>
          </w:tblBorders>
        </w:tblPrEx>
        <w:tc>
          <w:tcPr>
            <w:tcW w:w="9049" w:type="dxa"/>
            <w:gridSpan w:val="7"/>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совершенствования спортивного мастерства</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18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r>
      <w:tr w:rsidR="00F86864" w:rsidRPr="00F86864" w:rsidTr="00F86864">
        <w:tblPrEx>
          <w:tblBorders>
            <w:insideH w:val="none" w:sz="0" w:space="0" w:color="auto"/>
            <w:insideV w:val="none" w:sz="0" w:space="0" w:color="auto"/>
          </w:tblBorders>
        </w:tblPrEx>
        <w:tc>
          <w:tcPr>
            <w:tcW w:w="221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высшего спортивного мастерства</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весь период</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7" w:name="P488"/>
      <w:bookmarkEnd w:id="157"/>
      <w:r w:rsidRPr="00F86864">
        <w:rPr>
          <w:rFonts w:ascii="Times New Roman" w:eastAsiaTheme="minorEastAsia" w:hAnsi="Times New Roman"/>
          <w:sz w:val="24"/>
          <w:szCs w:val="24"/>
          <w:lang w:eastAsia="ru-RU"/>
        </w:rPr>
        <w:t>&lt;*&gt; Виды спорта распределяются по группам в следующем порядке: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w:t>
      </w:r>
      <w:proofErr w:type="spellStart"/>
      <w:r w:rsidRPr="00F86864">
        <w:rPr>
          <w:rFonts w:ascii="Times New Roman" w:eastAsiaTheme="minorEastAsia" w:hAnsi="Times New Roman"/>
          <w:sz w:val="24"/>
          <w:szCs w:val="24"/>
          <w:lang w:eastAsia="ru-RU"/>
        </w:rPr>
        <w:t>керешу</w:t>
      </w:r>
      <w:proofErr w:type="spellEnd"/>
      <w:r w:rsidRPr="00F86864">
        <w:rPr>
          <w:rFonts w:ascii="Times New Roman" w:eastAsiaTheme="minorEastAsia" w:hAnsi="Times New Roman"/>
          <w:sz w:val="24"/>
          <w:szCs w:val="24"/>
          <w:lang w:eastAsia="ru-RU"/>
        </w:rPr>
        <w:t>, конный спорт, плавание, тяжелая атлетика, хоккей);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б) ко второй группе видов спорта относятся Олимпийские, </w:t>
      </w:r>
      <w:proofErr w:type="spellStart"/>
      <w:r w:rsidRPr="00F86864">
        <w:rPr>
          <w:rFonts w:ascii="Times New Roman" w:eastAsiaTheme="minorEastAsia" w:hAnsi="Times New Roman"/>
          <w:sz w:val="24"/>
          <w:szCs w:val="24"/>
          <w:lang w:eastAsia="ru-RU"/>
        </w:rPr>
        <w:t>Паралимпийские</w:t>
      </w:r>
      <w:proofErr w:type="spellEnd"/>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Сурдлимпийские</w:t>
      </w:r>
      <w:proofErr w:type="spellEnd"/>
      <w:r w:rsidRPr="00F86864">
        <w:rPr>
          <w:rFonts w:ascii="Times New Roman" w:eastAsiaTheme="minorEastAsia" w:hAnsi="Times New Roman"/>
          <w:sz w:val="24"/>
          <w:szCs w:val="24"/>
          <w:lang w:eastAsia="ru-RU"/>
        </w:rPr>
        <w:t xml:space="preserve"> виды спорта (дисциплины), кроме игровых видов спорта и видов спорта первой группы;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к третьей группе видов спорта относятся игровые виды спорта и виды спорта, не вошедшие в первую и вторую группу видов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Примечания. 1. Норматив оплаты труда тренерского состава в процентном отношении за подготовку одного занимающегося, работающего преимущественно со спортивно-оздоровительными группами и группами начальной подготовки, рекомендуется повышать ежегодно на 0,5 процента, но не более чем на 4,5 процента.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2.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w:t>
      </w:r>
      <w:r w:rsidRPr="00F86864">
        <w:rPr>
          <w:rFonts w:ascii="Times New Roman" w:eastAsiaTheme="minorEastAsia" w:hAnsi="Times New Roman"/>
          <w:sz w:val="24"/>
          <w:szCs w:val="24"/>
          <w:lang w:eastAsia="ru-RU"/>
        </w:rPr>
        <w:lastRenderedPageBreak/>
        <w:t>основного тренера-преподавателя.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При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оплате труда норматив оплаты труда устанавливается по фактически подтвержденному спортсменом в течение календарного года спортивному разряду.</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На спортивно-оздоровительный этап и этап начальной подготовки рекомендуется зачислять лиц, желающих заниматься спортом и не имеющих медицинских противопоказаний. На учебно-тренировочный этап (этап спортивной 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совершенствования спортивного мастерства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(или) спортивных званий, их количественный состав определяется по группе, имеющей меньший показатель.</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Минимальная наполняемость групп по этапам спортивной подготовки устанавливается федеральными стандартами спортивной подготовки.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 В командных игровых видах спорта максимальная наполняемость группы определяется на основании правил проведения спортивных соревнований.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5.5. Тренерскому составу устанавливаются следующие виды выплат стимулирующего характера (в процентах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5.6. Выплаты за интенсивность и высокие результаты работы производятся за: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программ спортивной подготовки (доля спортсменов, успешно сдавших контрольно-переводные нормативы, не менее 80 процентов от числа занимающихся) - рекомендуемый размер выплаты - 30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работу с инвалидами и лицами с ограниченными возможностями здоровья - рекомендуемый размер выплаты - 20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работу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образованные на его основе слова и словосочетания, и (или) осуществление наставничества над тренером-преподавателем, являющимся молодым специалистом в возрасте до 35 лет, первично трудоустроившимся по профильной специальности в учреждение, и (или) работу в учреждениях, где тренер-преподаватель проходил спортивную подготовку в качестве спортсмена на этапах спортивной подготовки, и (или) реализацию экспериментальных и инновационных проектов в сфере физической культуры и спорта, и (или) наличие золотого знака отличия (соответствующей возрастной группы) комплекса ГТО, и (или) участие в реализации комплекса ГТО - рекомендуемый суммарный размер выплаты - не более 15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подготовку спортсменов высокого класса в соответствии с </w:t>
      </w:r>
      <w:hyperlink w:anchor="P522">
        <w:r w:rsidRPr="00F86864">
          <w:rPr>
            <w:rFonts w:ascii="Times New Roman" w:eastAsiaTheme="minorEastAsia" w:hAnsi="Times New Roman"/>
            <w:sz w:val="24"/>
            <w:szCs w:val="24"/>
            <w:lang w:eastAsia="ru-RU"/>
          </w:rPr>
          <w:t>критериями</w:t>
        </w:r>
      </w:hyperlink>
      <w:r w:rsidRPr="00F86864">
        <w:rPr>
          <w:rFonts w:ascii="Times New Roman" w:eastAsiaTheme="minorEastAsia" w:hAnsi="Times New Roman"/>
          <w:sz w:val="24"/>
          <w:szCs w:val="24"/>
          <w:lang w:eastAsia="ru-RU"/>
        </w:rPr>
        <w:t>, указанными в табл. 8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8</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58" w:name="P522"/>
      <w:bookmarkEnd w:id="158"/>
      <w:r w:rsidRPr="00F86864">
        <w:rPr>
          <w:rFonts w:ascii="Times New Roman" w:eastAsiaTheme="minorEastAsia" w:hAnsi="Times New Roman"/>
          <w:b/>
          <w:sz w:val="24"/>
          <w:szCs w:val="24"/>
          <w:lang w:eastAsia="ru-RU"/>
        </w:rPr>
        <w:t>Критерии оценки работы тренерского состава</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подготовку спортсменов высокого класса по итогам</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выступления на спортивных соревнованиях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5102"/>
        <w:gridCol w:w="1474"/>
        <w:gridCol w:w="1871"/>
      </w:tblGrid>
      <w:tr w:rsidR="00F86864" w:rsidRPr="00F86864" w:rsidTr="00F86864">
        <w:tc>
          <w:tcPr>
            <w:tcW w:w="604"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6576" w:type="dxa"/>
            <w:gridSpan w:val="2"/>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 оценки работы тренерского состава за подготовку спортсменов высокого класса по итогам выступления на спортивных соревнованиях</w:t>
            </w:r>
          </w:p>
        </w:tc>
        <w:tc>
          <w:tcPr>
            <w:tcW w:w="1871"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процентов от должностного оклада (ставки)</w:t>
            </w:r>
          </w:p>
        </w:tc>
      </w:tr>
      <w:tr w:rsidR="00F86864" w:rsidRPr="00F86864" w:rsidTr="00F86864">
        <w:tc>
          <w:tcPr>
            <w:tcW w:w="604"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6576" w:type="dxa"/>
            <w:gridSpan w:val="2"/>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871"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c>
          <w:tcPr>
            <w:tcW w:w="60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5102"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Олимпийские игры, </w:t>
            </w:r>
            <w:proofErr w:type="spellStart"/>
            <w:r w:rsidRPr="00F86864">
              <w:rPr>
                <w:rFonts w:ascii="Times New Roman" w:eastAsiaTheme="minorEastAsia" w:hAnsi="Times New Roman"/>
                <w:sz w:val="24"/>
                <w:szCs w:val="24"/>
                <w:lang w:eastAsia="ru-RU"/>
              </w:rPr>
              <w:t>Сурдлимпийские</w:t>
            </w:r>
            <w:proofErr w:type="spellEnd"/>
            <w:r w:rsidRPr="00F86864">
              <w:rPr>
                <w:rFonts w:ascii="Times New Roman" w:eastAsiaTheme="minorEastAsia" w:hAnsi="Times New Roman"/>
                <w:sz w:val="24"/>
                <w:szCs w:val="24"/>
                <w:lang w:eastAsia="ru-RU"/>
              </w:rPr>
              <w:t xml:space="preserve"> игры, </w:t>
            </w:r>
            <w:proofErr w:type="spellStart"/>
            <w:r w:rsidRPr="00F86864">
              <w:rPr>
                <w:rFonts w:ascii="Times New Roman" w:eastAsiaTheme="minorEastAsia" w:hAnsi="Times New Roman"/>
                <w:sz w:val="24"/>
                <w:szCs w:val="24"/>
                <w:lang w:eastAsia="ru-RU"/>
              </w:rPr>
              <w:t>Паралимпийские</w:t>
            </w:r>
            <w:proofErr w:type="spellEnd"/>
            <w:r w:rsidRPr="00F86864">
              <w:rPr>
                <w:rFonts w:ascii="Times New Roman" w:eastAsiaTheme="minorEastAsia" w:hAnsi="Times New Roman"/>
                <w:sz w:val="24"/>
                <w:szCs w:val="24"/>
                <w:lang w:eastAsia="ru-RU"/>
              </w:rPr>
              <w:t xml:space="preserve"> игры</w:t>
            </w:r>
          </w:p>
        </w:tc>
        <w:tc>
          <w:tcPr>
            <w:tcW w:w="147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5102"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4 - 6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5102"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мира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Европы, Кубок мира (финал), Всемирная универсиада, Кубок Европы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Официальные международные соревнования среди юношей, юниоров, молодежи в составе сборных команд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4 - 6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Кубок России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Спартакиада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1.13.</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Первенство России, Спартакиада учащихся России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Приволжского федерального округа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1.15.</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Первенство Приволжского федерального округа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1.16.</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Чемпионат Чувашской Республики </w:t>
            </w:r>
            <w:hyperlink w:anchor="P616">
              <w:r w:rsidRPr="00F86864">
                <w:rPr>
                  <w:rFonts w:ascii="Times New Roman" w:eastAsiaTheme="minorEastAsia" w:hAnsi="Times New Roman"/>
                  <w:sz w:val="24"/>
                  <w:szCs w:val="24"/>
                  <w:lang w:eastAsia="ru-RU"/>
                </w:rPr>
                <w:t>&lt;*&gt;</w:t>
              </w:r>
            </w:hyperlink>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1.17.</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Первенство Чувашской Республики </w:t>
            </w:r>
            <w:hyperlink w:anchor="P616">
              <w:r w:rsidRPr="00F86864">
                <w:rPr>
                  <w:rFonts w:ascii="Times New Roman" w:eastAsiaTheme="minorEastAsia" w:hAnsi="Times New Roman"/>
                  <w:sz w:val="24"/>
                  <w:szCs w:val="24"/>
                  <w:lang w:eastAsia="ru-RU"/>
                </w:rPr>
                <w:t>&lt;*&gt;</w:t>
              </w:r>
            </w:hyperlink>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blPrEx>
          <w:tblBorders>
            <w:insideH w:val="none" w:sz="0" w:space="0" w:color="auto"/>
          </w:tblBorders>
        </w:tblPrEx>
        <w:tc>
          <w:tcPr>
            <w:tcW w:w="9051" w:type="dxa"/>
            <w:gridSpan w:val="4"/>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подготовку спортсменов, установивших рекорд</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1.18.</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мира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1.19.</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Европы</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России</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1.21.</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Чувашской Республики</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9" w:name="P616"/>
      <w:bookmarkEnd w:id="159"/>
      <w:r w:rsidRPr="00F86864">
        <w:rPr>
          <w:rFonts w:ascii="Times New Roman" w:eastAsiaTheme="minorEastAsia" w:hAnsi="Times New Roman"/>
          <w:sz w:val="24"/>
          <w:szCs w:val="24"/>
          <w:lang w:eastAsia="ru-RU"/>
        </w:rPr>
        <w:t>&lt;*&gt; Устанавливается только для тренерского состава в спортивных школах олимпийского резерва и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Примечания. Размер выплаты за интенсивность и высокие результаты работы тренерскому составу за подготовку спортсмена высокого класса устанавливается по наивысшему рекомендуемому размеру выплаты и действует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F86864">
        <w:rPr>
          <w:rFonts w:ascii="Times New Roman" w:eastAsiaTheme="minorEastAsia" w:hAnsi="Times New Roman"/>
          <w:sz w:val="24"/>
          <w:szCs w:val="24"/>
          <w:lang w:eastAsia="ru-RU"/>
        </w:rPr>
        <w:t>Паралимпийских</w:t>
      </w:r>
      <w:proofErr w:type="spellEnd"/>
      <w:r w:rsidRPr="00F86864">
        <w:rPr>
          <w:rFonts w:ascii="Times New Roman" w:eastAsiaTheme="minorEastAsia" w:hAnsi="Times New Roman"/>
          <w:sz w:val="24"/>
          <w:szCs w:val="24"/>
          <w:lang w:eastAsia="ru-RU"/>
        </w:rPr>
        <w:t xml:space="preserve"> игр, </w:t>
      </w:r>
      <w:proofErr w:type="spellStart"/>
      <w:r w:rsidRPr="00F86864">
        <w:rPr>
          <w:rFonts w:ascii="Times New Roman" w:eastAsiaTheme="minorEastAsia" w:hAnsi="Times New Roman"/>
          <w:sz w:val="24"/>
          <w:szCs w:val="24"/>
          <w:lang w:eastAsia="ru-RU"/>
        </w:rPr>
        <w:t>Сурдлимпийских</w:t>
      </w:r>
      <w:proofErr w:type="spellEnd"/>
      <w:r w:rsidRPr="00F86864">
        <w:rPr>
          <w:rFonts w:ascii="Times New Roman" w:eastAsiaTheme="minorEastAsia" w:hAnsi="Times New Roman"/>
          <w:sz w:val="24"/>
          <w:szCs w:val="24"/>
          <w:lang w:eastAsia="ru-RU"/>
        </w:rPr>
        <w:t xml:space="preserve"> игр, выплаты за интенсивность и высокие результаты работы устанавливаются на 30 процентов ниже размера, установленного для видов спорта (дисциплин), включенных в программу Олимпийских игр, </w:t>
      </w:r>
      <w:proofErr w:type="spellStart"/>
      <w:r w:rsidRPr="00F86864">
        <w:rPr>
          <w:rFonts w:ascii="Times New Roman" w:eastAsiaTheme="minorEastAsia" w:hAnsi="Times New Roman"/>
          <w:sz w:val="24"/>
          <w:szCs w:val="24"/>
          <w:lang w:eastAsia="ru-RU"/>
        </w:rPr>
        <w:t>Паралимпийских</w:t>
      </w:r>
      <w:proofErr w:type="spellEnd"/>
      <w:r w:rsidRPr="00F86864">
        <w:rPr>
          <w:rFonts w:ascii="Times New Roman" w:eastAsiaTheme="minorEastAsia" w:hAnsi="Times New Roman"/>
          <w:sz w:val="24"/>
          <w:szCs w:val="24"/>
          <w:lang w:eastAsia="ru-RU"/>
        </w:rPr>
        <w:t xml:space="preserve"> игр, </w:t>
      </w:r>
      <w:proofErr w:type="spellStart"/>
      <w:r w:rsidRPr="00F86864">
        <w:rPr>
          <w:rFonts w:ascii="Times New Roman" w:eastAsiaTheme="minorEastAsia" w:hAnsi="Times New Roman"/>
          <w:sz w:val="24"/>
          <w:szCs w:val="24"/>
          <w:lang w:eastAsia="ru-RU"/>
        </w:rPr>
        <w:t>Сурдлимпийских</w:t>
      </w:r>
      <w:proofErr w:type="spellEnd"/>
      <w:r w:rsidRPr="00F86864">
        <w:rPr>
          <w:rFonts w:ascii="Times New Roman" w:eastAsiaTheme="minorEastAsia" w:hAnsi="Times New Roman"/>
          <w:sz w:val="24"/>
          <w:szCs w:val="24"/>
          <w:lang w:eastAsia="ru-RU"/>
        </w:rPr>
        <w:t xml:space="preserve"> игр.</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игровым командным видам спорта рекомендуемый размер выплаты за интенсивность и высокие результаты работы устанавливается в трехкратном размере.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Тренерскому составу, ранее участвовавшему не менее двух лет в подготовке спортсмена, достигшего результатов, указанных в </w:t>
      </w:r>
      <w:hyperlink w:anchor="P522">
        <w:r w:rsidRPr="00F86864">
          <w:rPr>
            <w:rFonts w:ascii="Times New Roman" w:eastAsiaTheme="minorEastAsia" w:hAnsi="Times New Roman"/>
            <w:sz w:val="24"/>
            <w:szCs w:val="24"/>
            <w:lang w:eastAsia="ru-RU"/>
          </w:rPr>
          <w:t>табл. 8</w:t>
        </w:r>
      </w:hyperlink>
      <w:r w:rsidRPr="00F86864">
        <w:rPr>
          <w:rFonts w:ascii="Times New Roman" w:eastAsiaTheme="minorEastAsia" w:hAnsi="Times New Roman"/>
          <w:sz w:val="24"/>
          <w:szCs w:val="24"/>
          <w:lang w:eastAsia="ru-RU"/>
        </w:rPr>
        <w:t xml:space="preserve"> настоящего Положения, выплаты за интенсивность и высокие результаты работы устанавливаются в размере 50 процентов от рекомендуемых размеров выплат за подготовку спортсменов высокого класса по итогам выступления на спортивных соревнованиях, указанных в табл. 8 настоящего Положения, и действуют в течение четырех лет с момента достижения спортсменом соответствующего результата до проведения следующих соревнований данного уровня.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5.7. Выплаты за качество выполняемых работ производятся: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 за качество выполняемых работ в соответствии с критериями, указанными в табл. 9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9</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Критерии оценки работы тренерского состава</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качество выполняемых работ</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6690"/>
        <w:gridCol w:w="1759"/>
      </w:tblGrid>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 оценки работы тренерского состава за качество выполняемых работ</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процентов от должностного оклада (ставки)</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Критерии оценки работы тренерского состава спортивных школ</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начальной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Подготовка спортсменов массовых разрядов (не менее 60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учебно-тренировочном этапе (этапе спортивной специализации)</w:t>
            </w:r>
          </w:p>
        </w:tc>
        <w:tc>
          <w:tcPr>
            <w:tcW w:w="1759"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80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Результаты участия в спортивных соревнованиях (улучшение спортивных результатов не менее чем у 80 процентов от числа занимающихся в группе в сравнении с предыдущим периодом)</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1.8.</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Зачисление спортсменов в училища олимпийского резерва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(наличие)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Критерии оценки работы тренерского состава спортивных школ олимпийского резерва</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начальной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Подготовка спортсменов массовых разрядов (не менее 60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учебно-тренировочном этапе (этапе спортивной специализации)</w:t>
            </w:r>
          </w:p>
        </w:tc>
        <w:tc>
          <w:tcPr>
            <w:tcW w:w="1759"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 </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2.5.</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роста уровня специальной физической и технико-тактической подготовленности (не менее чем у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Результаты участия в спортивных соревнованиях (улучшение спортивных результатов не менее чем у 80 процентов от числа занимающихся в группе в сравнении с предыдущим периодом)</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Зачисление спортсменов в училища олимпийского резерва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2.9.</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(наличие)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2.10.</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высшего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(в сравнении с предыдущим периодом не менее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3. Критерии оценки работы тренерского состава училищ олимпийского резерва, центра спортивной подготовки</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высшего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(в сравнении с предыдущим периодом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б) за наличие почетных званий (званий, почетных спортивных званий), указанных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Тренерам-преподавателям, имеющим почетные звания (звания, почетные спортивные звания), указанные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выплата устанавливается в размерах и порядке, которые предусмотрены подпунктом "б" пункта 3.4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5.8. Выплаты за стаж непрерывной работы, выслугу лет устанавливаются в зависимости от общего количества лет, проработанных в учреждениях физической культуры: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2 до 5 лет - 20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5 до 10 лет - 25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10 до 20 лет - 30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20 лет и более - 35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Тренерам-преподавателям, являющимся молодыми специалистами в возрасте до 35 лет, осуществляющим спортивную подготовку на этапе начальной подготовки, учебно-тренировочном этапе (этапе спортивной специализации), при первичном трудоустройстве по профильной специальности на основное место работы с нагрузкой не менее чем на одну ставку в учреждение, осуществляющее спортивную подготовку, в течение первых 4 </w:t>
      </w:r>
      <w:r w:rsidRPr="00F86864">
        <w:rPr>
          <w:rFonts w:ascii="Times New Roman" w:eastAsiaTheme="minorEastAsia" w:hAnsi="Times New Roman"/>
          <w:sz w:val="24"/>
          <w:szCs w:val="24"/>
          <w:lang w:eastAsia="ru-RU"/>
        </w:rPr>
        <w:lastRenderedPageBreak/>
        <w:t>лет рекомендуется устанавливать выплату в размере до 50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5.9.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(ставке), так и в абсолютном размере. Максимальный размер премиальной выплаты по итогам работы не ограничен.</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5.10. Расчет стимулирующих выплат тренерского состава производится в соответствии с расшифровкой к тарификационному </w:t>
      </w:r>
      <w:hyperlink w:anchor="P972">
        <w:r w:rsidRPr="00F86864">
          <w:rPr>
            <w:rFonts w:ascii="Times New Roman" w:eastAsiaTheme="minorEastAsia" w:hAnsi="Times New Roman"/>
            <w:sz w:val="24"/>
            <w:szCs w:val="24"/>
            <w:lang w:eastAsia="ru-RU"/>
          </w:rPr>
          <w:t>списку</w:t>
        </w:r>
      </w:hyperlink>
      <w:r w:rsidRPr="00F86864">
        <w:rPr>
          <w:rFonts w:ascii="Times New Roman" w:eastAsiaTheme="minorEastAsia" w:hAnsi="Times New Roman"/>
          <w:sz w:val="24"/>
          <w:szCs w:val="24"/>
          <w:lang w:eastAsia="ru-RU"/>
        </w:rPr>
        <w:t xml:space="preserve"> стимулирующих выплат согласно приложению N 2 к настоящему Положению.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5.11. В случаях изменения квалификационной категории, присвоения почетного звания (звания, почетного спортивного звания), указанного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подготовки спортсменов высокого класса оплата труда тренерскому составу осуществляется с учетом произошедших изменений на основании приказа руководителя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увеличении стажа работы - со дня достижения соответствующего стажа, если документы находятся в учреждении, или со дня представления в учреждение документа о стаже, дающего право на повышение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при присвоении почетного звания (звания, почетного спортивного звания), указанного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 со дня представления в учреждение соответствующего документа;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присвоении квалификационной категории - с даты вынесения решения аттестационной комиссией о присвоении соответствующей квалификационной категории;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подготовку спортсменов высокого класса - с 1 числа месяца, следующего за месяцем, в котором спортсмен показал результат, соответственно сдвигается срок изменения размера оплаты труда и сохраняется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спортивным мероприятиям и установленным рекордам - в течение одного календарного года.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Если в период действия установленного размера оплаты труда тренерского состава спортсмен улучшил спортивный результат, рекомендуется размер стимулирующих выплат соответственно увеличить и установить новое исчисление срока его действия.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VI. Условия оплаты труда руководителя учреждения,</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его заместителей, главного бухгалтера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6.1. Заработная плата руководителя учреждения, его заместителей состоит из должностного оклада, выплат компенсационного характера и выплат стимулирующего характера, предусмотренных </w:t>
      </w:r>
      <w:hyperlink w:anchor="P337">
        <w:r w:rsidRPr="00F86864">
          <w:rPr>
            <w:rFonts w:ascii="Times New Roman" w:eastAsiaTheme="minorEastAsia" w:hAnsi="Times New Roman"/>
            <w:sz w:val="24"/>
            <w:szCs w:val="24"/>
            <w:lang w:eastAsia="ru-RU"/>
          </w:rPr>
          <w:t>абзацем пятым пункта 3.1</w:t>
        </w:r>
      </w:hyperlink>
      <w:r w:rsidRPr="00F86864">
        <w:rPr>
          <w:rFonts w:ascii="Times New Roman" w:eastAsiaTheme="minorEastAsia" w:hAnsi="Times New Roman"/>
          <w:sz w:val="24"/>
          <w:szCs w:val="24"/>
          <w:lang w:eastAsia="ru-RU"/>
        </w:rPr>
        <w:t xml:space="preserve"> и </w:t>
      </w:r>
      <w:hyperlink w:anchor="P352">
        <w:r w:rsidRPr="00F86864">
          <w:rPr>
            <w:rFonts w:ascii="Times New Roman" w:eastAsiaTheme="minorEastAsia" w:hAnsi="Times New Roman"/>
            <w:sz w:val="24"/>
            <w:szCs w:val="24"/>
            <w:lang w:eastAsia="ru-RU"/>
          </w:rPr>
          <w:t>подпунктом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Заработная плата главного бухгалтера состоит из должностного оклада, выплат компенсационного характера и выплат стимулирующего характера, предусмотренных </w:t>
      </w:r>
      <w:r w:rsidRPr="00F86864">
        <w:rPr>
          <w:rFonts w:ascii="Times New Roman" w:eastAsiaTheme="minorEastAsia" w:hAnsi="Times New Roman"/>
          <w:sz w:val="24"/>
          <w:szCs w:val="24"/>
          <w:lang w:eastAsia="ru-RU"/>
        </w:rPr>
        <w:lastRenderedPageBreak/>
        <w:t xml:space="preserve">абзацами четвертым и </w:t>
      </w:r>
      <w:hyperlink w:anchor="P337">
        <w:r w:rsidRPr="00F86864">
          <w:rPr>
            <w:rFonts w:ascii="Times New Roman" w:eastAsiaTheme="minorEastAsia" w:hAnsi="Times New Roman"/>
            <w:sz w:val="24"/>
            <w:szCs w:val="24"/>
            <w:lang w:eastAsia="ru-RU"/>
          </w:rPr>
          <w:t>пятым пункта 3.1</w:t>
        </w:r>
      </w:hyperlink>
      <w:r w:rsidRPr="00F86864">
        <w:rPr>
          <w:rFonts w:ascii="Times New Roman" w:eastAsiaTheme="minorEastAsia" w:hAnsi="Times New Roman"/>
          <w:sz w:val="24"/>
          <w:szCs w:val="24"/>
          <w:lang w:eastAsia="ru-RU"/>
        </w:rPr>
        <w:t xml:space="preserve"> и </w:t>
      </w:r>
      <w:hyperlink w:anchor="P352">
        <w:r w:rsidRPr="00F86864">
          <w:rPr>
            <w:rFonts w:ascii="Times New Roman" w:eastAsiaTheme="minorEastAsia" w:hAnsi="Times New Roman"/>
            <w:sz w:val="24"/>
            <w:szCs w:val="24"/>
            <w:lang w:eastAsia="ru-RU"/>
          </w:rPr>
          <w:t>подпунктом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Порядок определения размера должностного оклада руководителя учреждения устанавливается приказом 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6.3. Предельный уровень соотношения среднемесячной заработной платы руководителя учреждения,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главного бухгалтера) устанавливается органом местного самоуправления в кратности от 1 до 4.</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Размещение информации о рассчитываемой за календарный год среднемесячной заработной плате руководителя учреждения, его заместителей, главного бухгалтера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6.5. Руководителю учреждения выплата стимулирующего характера - премиальные выплаты по итогам работы устанавливается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Порядок, условия установления и выплаты руководителю учреждения премиальных выплат по итогам работы, а также перечень показателей эффективности деятельности учреждения и его руководителя устанавливаются приказом 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148">
        <w:r w:rsidRPr="00F86864">
          <w:rPr>
            <w:rFonts w:ascii="Times New Roman" w:eastAsiaTheme="minorEastAsia" w:hAnsi="Times New Roman"/>
            <w:sz w:val="24"/>
            <w:szCs w:val="24"/>
            <w:lang w:eastAsia="ru-RU"/>
          </w:rPr>
          <w:t>договора</w:t>
        </w:r>
      </w:hyperlink>
      <w:r w:rsidRPr="00F86864">
        <w:rPr>
          <w:rFonts w:ascii="Times New Roman" w:eastAsiaTheme="minorEastAsia" w:hAnsi="Times New Roman"/>
          <w:sz w:val="24"/>
          <w:szCs w:val="24"/>
          <w:lang w:eastAsia="ru-RU"/>
        </w:rPr>
        <w:t xml:space="preserve"> с руководителем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6.6.  Выплаты стимулирующего и компенсационного характера руководителю учреждения, его заместителям и главному бухгалтеру устанавливаются в пределах фонда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6.7. Руководителю учреждения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 Решение об оказании материальной помощи руководителю учреждения и ее конкретных размерах принимает орган местного самоуправления.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Приложение N 1</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Примерному положению об оплате труда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работников муниципальных  учреждений</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Яльчикского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 занятых в сфере</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физической культуры и спорта</w:t>
      </w:r>
    </w:p>
    <w:p w:rsidR="00F86864" w:rsidRPr="00F86864" w:rsidRDefault="00F86864" w:rsidP="00F86864">
      <w:pPr>
        <w:widowControl w:val="0"/>
        <w:autoSpaceDE w:val="0"/>
        <w:autoSpaceDN w:val="0"/>
        <w:spacing w:after="1" w:line="240" w:lineRule="auto"/>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СОГЛАСОВАНО                                УТВЕРЖДАЮ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_________________________________         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(наименование должности                   (наименование должности</w:t>
      </w:r>
      <w:proofErr w:type="gramEnd"/>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руководителя органа                                  руководителя муниципального</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_________________________________         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местного самоуправления                учреждения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Чувашской Республики,                  в сфере физической культуры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осуществляющего функции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и полномочия учредителя              ___________ 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муниципального  учреждения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Чувашской Республики в сфере             ____ __________________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 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 __________________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bookmarkStart w:id="160" w:name="P880"/>
      <w:bookmarkEnd w:id="160"/>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ТАРИФИКАЦИОННЫЙ СПИСОК</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в</w:t>
      </w:r>
      <w:r w:rsidRPr="00F86864">
        <w:rPr>
          <w:rFonts w:ascii="Times New Roman" w:eastAsiaTheme="minorEastAsia" w:hAnsi="Times New Roman"/>
          <w:sz w:val="24"/>
          <w:szCs w:val="24"/>
          <w:lang w:eastAsia="ru-RU"/>
        </w:rPr>
        <w:t xml:space="preserve"> _________________________________________________________________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муниципального учреждения Яльчикского муниципального округа  Чувашской Республики, </w:t>
      </w:r>
      <w:proofErr w:type="gramStart"/>
      <w:r w:rsidRPr="00F86864">
        <w:rPr>
          <w:rFonts w:ascii="Times New Roman" w:eastAsiaTheme="minorEastAsia" w:hAnsi="Times New Roman"/>
          <w:sz w:val="24"/>
          <w:szCs w:val="24"/>
          <w:lang w:eastAsia="ru-RU"/>
        </w:rPr>
        <w:t>занятых</w:t>
      </w:r>
      <w:proofErr w:type="gramEnd"/>
      <w:r w:rsidRPr="00F86864">
        <w:rPr>
          <w:rFonts w:ascii="Times New Roman" w:eastAsiaTheme="minorEastAsia" w:hAnsi="Times New Roman"/>
          <w:sz w:val="24"/>
          <w:szCs w:val="24"/>
          <w:lang w:eastAsia="ru-RU"/>
        </w:rPr>
        <w:t xml:space="preserve">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на</w:t>
      </w:r>
      <w:r w:rsidRPr="00F86864">
        <w:rPr>
          <w:rFonts w:ascii="Times New Roman" w:eastAsiaTheme="minorEastAsia" w:hAnsi="Times New Roman"/>
          <w:sz w:val="24"/>
          <w:szCs w:val="24"/>
          <w:lang w:eastAsia="ru-RU"/>
        </w:rPr>
        <w:t xml:space="preserve"> _____ _____________ </w:t>
      </w:r>
      <w:r w:rsidRPr="00F86864">
        <w:rPr>
          <w:rFonts w:ascii="Times New Roman" w:eastAsiaTheme="minorEastAsia" w:hAnsi="Times New Roman"/>
          <w:b/>
          <w:sz w:val="24"/>
          <w:szCs w:val="24"/>
          <w:lang w:eastAsia="ru-RU"/>
        </w:rPr>
        <w:t>20</w:t>
      </w:r>
      <w:r w:rsidRPr="00F86864">
        <w:rPr>
          <w:rFonts w:ascii="Times New Roman" w:eastAsiaTheme="minorEastAsia" w:hAnsi="Times New Roman"/>
          <w:sz w:val="24"/>
          <w:szCs w:val="24"/>
          <w:lang w:eastAsia="ru-RU"/>
        </w:rPr>
        <w:t xml:space="preserve">__ </w:t>
      </w:r>
      <w:r w:rsidRPr="00F86864">
        <w:rPr>
          <w:rFonts w:ascii="Times New Roman" w:eastAsiaTheme="minorEastAsia" w:hAnsi="Times New Roman"/>
          <w:b/>
          <w:sz w:val="24"/>
          <w:szCs w:val="24"/>
          <w:lang w:eastAsia="ru-RU"/>
        </w:rPr>
        <w:t>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rsidSect="00F8686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988"/>
        <w:gridCol w:w="964"/>
        <w:gridCol w:w="634"/>
        <w:gridCol w:w="619"/>
        <w:gridCol w:w="424"/>
        <w:gridCol w:w="829"/>
        <w:gridCol w:w="814"/>
        <w:gridCol w:w="794"/>
        <w:gridCol w:w="1275"/>
        <w:gridCol w:w="542"/>
        <w:gridCol w:w="977"/>
        <w:gridCol w:w="850"/>
        <w:gridCol w:w="1144"/>
        <w:gridCol w:w="1560"/>
      </w:tblGrid>
      <w:tr w:rsidR="00F86864" w:rsidRPr="00F86864" w:rsidTr="00F86864">
        <w:tc>
          <w:tcPr>
            <w:tcW w:w="1185" w:type="dxa"/>
            <w:vMerge w:val="restart"/>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Фамилия, имя, отчество (последнее - при наличии)</w:t>
            </w:r>
          </w:p>
        </w:tc>
        <w:tc>
          <w:tcPr>
            <w:tcW w:w="988"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Должность</w:t>
            </w:r>
          </w:p>
        </w:tc>
        <w:tc>
          <w:tcPr>
            <w:tcW w:w="96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Должностной оклад</w:t>
            </w:r>
          </w:p>
        </w:tc>
        <w:tc>
          <w:tcPr>
            <w:tcW w:w="3320" w:type="dxa"/>
            <w:gridSpan w:val="5"/>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Число занимающихся на этапах подготовки (человек)/норматив оплаты труда за одного занимающегося (в процентах от должностного оклада) или количество часов учебно-тренировочной нагрузки</w:t>
            </w:r>
          </w:p>
        </w:tc>
        <w:tc>
          <w:tcPr>
            <w:tcW w:w="79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процентов</w:t>
            </w:r>
          </w:p>
        </w:tc>
        <w:tc>
          <w:tcPr>
            <w:tcW w:w="1275"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Оплата труда по этапам подготовки, рублей</w:t>
            </w:r>
          </w:p>
        </w:tc>
        <w:tc>
          <w:tcPr>
            <w:tcW w:w="1519"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с учетом повышающих коэффициентов</w:t>
            </w:r>
          </w:p>
        </w:tc>
        <w:tc>
          <w:tcPr>
            <w:tcW w:w="850"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Стимулирующие выплаты, рублей</w:t>
            </w:r>
          </w:p>
        </w:tc>
        <w:tc>
          <w:tcPr>
            <w:tcW w:w="114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Компенсационные выплаты, рублей</w:t>
            </w:r>
          </w:p>
        </w:tc>
        <w:tc>
          <w:tcPr>
            <w:tcW w:w="1560" w:type="dxa"/>
            <w:vMerge w:val="restart"/>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оплата труда в месяц, рублей</w:t>
            </w:r>
          </w:p>
        </w:tc>
      </w:tr>
      <w:tr w:rsidR="00F86864" w:rsidRPr="00F86864" w:rsidTr="00F86864">
        <w:tc>
          <w:tcPr>
            <w:tcW w:w="1185"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320" w:type="dxa"/>
            <w:gridSpan w:val="5"/>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19"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квалификационная категория</w:t>
            </w:r>
          </w:p>
        </w:tc>
        <w:tc>
          <w:tcPr>
            <w:tcW w:w="850"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vMerge/>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1185"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w:t>
            </w:r>
            <w:r w:rsidRPr="00F86864">
              <w:rPr>
                <w:rFonts w:ascii="Times New Roman" w:eastAsiaTheme="minorEastAsia" w:hAnsi="Times New Roman"/>
                <w:sz w:val="24"/>
                <w:szCs w:val="24"/>
                <w:vertAlign w:val="subscript"/>
                <w:lang w:eastAsia="ru-RU"/>
              </w:rPr>
              <w:t>о</w:t>
            </w:r>
          </w:p>
        </w:tc>
        <w:tc>
          <w:tcPr>
            <w:tcW w:w="63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СОЭ</w:t>
            </w:r>
          </w:p>
        </w:tc>
        <w:tc>
          <w:tcPr>
            <w:tcW w:w="6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ЭНП</w:t>
            </w:r>
          </w:p>
        </w:tc>
        <w:tc>
          <w:tcPr>
            <w:tcW w:w="4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ТЭ</w:t>
            </w:r>
          </w:p>
        </w:tc>
        <w:tc>
          <w:tcPr>
            <w:tcW w:w="82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ЭССМ</w:t>
            </w:r>
          </w:p>
        </w:tc>
        <w:tc>
          <w:tcPr>
            <w:tcW w:w="81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ЭВСМ</w:t>
            </w:r>
          </w:p>
        </w:tc>
        <w:tc>
          <w:tcPr>
            <w:tcW w:w="79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гр. 3 x гр. 9</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proofErr w:type="spellStart"/>
            <w:r w:rsidRPr="00F86864">
              <w:rPr>
                <w:rFonts w:ascii="Times New Roman" w:eastAsiaTheme="minorEastAsia" w:hAnsi="Times New Roman"/>
                <w:sz w:val="24"/>
                <w:szCs w:val="24"/>
                <w:lang w:eastAsia="ru-RU"/>
              </w:rPr>
              <w:t>К</w:t>
            </w:r>
            <w:r w:rsidRPr="00F86864">
              <w:rPr>
                <w:rFonts w:ascii="Times New Roman" w:eastAsiaTheme="minorEastAsia" w:hAnsi="Times New Roman"/>
                <w:sz w:val="24"/>
                <w:szCs w:val="24"/>
                <w:vertAlign w:val="subscript"/>
                <w:lang w:eastAsia="ru-RU"/>
              </w:rPr>
              <w:t>к</w:t>
            </w:r>
            <w:proofErr w:type="spellEnd"/>
          </w:p>
        </w:tc>
        <w:tc>
          <w:tcPr>
            <w:tcW w:w="97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850"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Borders>
              <w:top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гр. 10 + гр. 12 + гр. 13 + гр. 14</w:t>
            </w:r>
          </w:p>
        </w:tc>
      </w:tr>
      <w:tr w:rsidR="00F86864" w:rsidRPr="00F86864" w:rsidTr="00F86864">
        <w:tc>
          <w:tcPr>
            <w:tcW w:w="1185"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988"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96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63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6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4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82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c>
          <w:tcPr>
            <w:tcW w:w="81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79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w:t>
            </w:r>
          </w:p>
        </w:tc>
        <w:tc>
          <w:tcPr>
            <w:tcW w:w="1275"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97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85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114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1560"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r>
      <w:tr w:rsidR="00F86864" w:rsidRPr="00F86864" w:rsidTr="00F86864">
        <w:tc>
          <w:tcPr>
            <w:tcW w:w="1185"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3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42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2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1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77"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Заместитель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спортивной работе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Главный бухгалтер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6838" w:h="11905" w:orient="landscape"/>
          <w:pgMar w:top="1701" w:right="1134" w:bottom="850" w:left="1134" w:header="0" w:footer="0" w:gutter="0"/>
          <w:cols w:space="720"/>
          <w:titlePg/>
        </w:sect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Приложение N 2</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Примерному положению об оплате труда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работников муниципальных  учреждений</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Яльчикского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 занятых в сфере</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физической культуры и спорта</w:t>
      </w:r>
    </w:p>
    <w:p w:rsidR="00F86864" w:rsidRPr="00F86864" w:rsidRDefault="00F86864" w:rsidP="00F86864">
      <w:pPr>
        <w:widowControl w:val="0"/>
        <w:autoSpaceDE w:val="0"/>
        <w:autoSpaceDN w:val="0"/>
        <w:spacing w:after="1" w:line="240" w:lineRule="auto"/>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УТВЕРЖДАЮ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должности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муниципального учреждения</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Яльчикского муниципального округа               Чувашской Республики в сфере</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 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 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bookmarkStart w:id="161" w:name="P972"/>
      <w:bookmarkEnd w:id="161"/>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РАСШИФРОВКА К ТАРИФИКАЦИОННОМУ СПИСКУ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стимулирующих выплат 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в</w:t>
      </w:r>
      <w:r w:rsidRPr="00F86864">
        <w:rPr>
          <w:rFonts w:ascii="Times New Roman" w:eastAsiaTheme="minorEastAsia" w:hAnsi="Times New Roman"/>
          <w:sz w:val="24"/>
          <w:szCs w:val="24"/>
          <w:lang w:eastAsia="ru-RU"/>
        </w:rPr>
        <w:t xml:space="preserve"> _________________________________________________________________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муниципального учреждения Яльчикского муниципального округа Чувашской Республики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на</w:t>
      </w:r>
      <w:r w:rsidRPr="00F86864">
        <w:rPr>
          <w:rFonts w:ascii="Times New Roman" w:eastAsiaTheme="minorEastAsia" w:hAnsi="Times New Roman"/>
          <w:sz w:val="24"/>
          <w:szCs w:val="24"/>
          <w:lang w:eastAsia="ru-RU"/>
        </w:rPr>
        <w:t xml:space="preserve"> ____ _____________ </w:t>
      </w:r>
      <w:r w:rsidRPr="00F86864">
        <w:rPr>
          <w:rFonts w:ascii="Times New Roman" w:eastAsiaTheme="minorEastAsia" w:hAnsi="Times New Roman"/>
          <w:b/>
          <w:sz w:val="24"/>
          <w:szCs w:val="24"/>
          <w:lang w:eastAsia="ru-RU"/>
        </w:rPr>
        <w:t>20</w:t>
      </w:r>
      <w:r w:rsidRPr="00F86864">
        <w:rPr>
          <w:rFonts w:ascii="Times New Roman" w:eastAsiaTheme="minorEastAsia" w:hAnsi="Times New Roman"/>
          <w:sz w:val="24"/>
          <w:szCs w:val="24"/>
          <w:lang w:eastAsia="ru-RU"/>
        </w:rPr>
        <w:t xml:space="preserve">__ </w:t>
      </w:r>
      <w:r w:rsidRPr="00F86864">
        <w:rPr>
          <w:rFonts w:ascii="Times New Roman" w:eastAsiaTheme="minorEastAsia" w:hAnsi="Times New Roman"/>
          <w:b/>
          <w:sz w:val="24"/>
          <w:szCs w:val="24"/>
          <w:lang w:eastAsia="ru-RU"/>
        </w:rPr>
        <w:t>года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883"/>
        <w:gridCol w:w="752"/>
        <w:gridCol w:w="689"/>
        <w:gridCol w:w="670"/>
        <w:gridCol w:w="624"/>
        <w:gridCol w:w="542"/>
        <w:gridCol w:w="542"/>
        <w:gridCol w:w="1304"/>
        <w:gridCol w:w="1191"/>
        <w:gridCol w:w="719"/>
        <w:gridCol w:w="538"/>
        <w:gridCol w:w="541"/>
        <w:gridCol w:w="719"/>
        <w:gridCol w:w="541"/>
        <w:gridCol w:w="541"/>
        <w:gridCol w:w="716"/>
        <w:gridCol w:w="901"/>
        <w:gridCol w:w="567"/>
        <w:gridCol w:w="1257"/>
      </w:tblGrid>
      <w:tr w:rsidR="00F86864" w:rsidRPr="00F86864" w:rsidTr="00F86864">
        <w:tc>
          <w:tcPr>
            <w:tcW w:w="504" w:type="dxa"/>
            <w:vMerge w:val="restart"/>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883"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Фамилия, имя, отчество (последнее - при наличии)</w:t>
            </w:r>
          </w:p>
        </w:tc>
        <w:tc>
          <w:tcPr>
            <w:tcW w:w="752"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Должность</w:t>
            </w:r>
          </w:p>
        </w:tc>
        <w:tc>
          <w:tcPr>
            <w:tcW w:w="68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Должностной оклад</w:t>
            </w:r>
          </w:p>
        </w:tc>
        <w:tc>
          <w:tcPr>
            <w:tcW w:w="6671" w:type="dxa"/>
            <w:gridSpan w:val="9"/>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tc>
        <w:tc>
          <w:tcPr>
            <w:tcW w:w="1801" w:type="dxa"/>
            <w:gridSpan w:val="3"/>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tc>
        <w:tc>
          <w:tcPr>
            <w:tcW w:w="1617"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tc>
        <w:tc>
          <w:tcPr>
            <w:tcW w:w="567"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рублей</w:t>
            </w:r>
          </w:p>
        </w:tc>
        <w:tc>
          <w:tcPr>
            <w:tcW w:w="1257" w:type="dxa"/>
            <w:vMerge w:val="restart"/>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стимулирующие выплаты, рублей гр. 6 + гр. 8 + гр. 10 + гр. 13 + гр. 16 + гр. 18 + гр. 19</w:t>
            </w:r>
          </w:p>
        </w:tc>
      </w:tr>
      <w:tr w:rsidR="00F86864" w:rsidRPr="00F86864" w:rsidTr="00F86864">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выполнение программ спортивной подготовки</w:t>
            </w:r>
          </w:p>
        </w:tc>
        <w:tc>
          <w:tcPr>
            <w:tcW w:w="1084"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работу с инвалидами и лицами с ограниченными возможностями здоровья</w:t>
            </w:r>
          </w:p>
        </w:tc>
        <w:tc>
          <w:tcPr>
            <w:tcW w:w="2495"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работу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образованные на его основе слова и словосочетания, и (или) осуществление наставничества над тренером-преподавателем, являющимся молодым специалистом в возрасте до 35 лет, первично трудоустроившимся по профильной специальности в учреждение, и (или) работу в учреждениях, где тренер-</w:t>
            </w:r>
            <w:r w:rsidRPr="00F86864">
              <w:rPr>
                <w:rFonts w:ascii="Times New Roman" w:eastAsiaTheme="minorEastAsia" w:hAnsi="Times New Roman"/>
                <w:sz w:val="24"/>
                <w:szCs w:val="24"/>
                <w:lang w:eastAsia="ru-RU"/>
              </w:rPr>
              <w:lastRenderedPageBreak/>
              <w:t xml:space="preserve">преподаватель проходил спортивную подготовку в качестве спортсмена на этапах спортивной подготовки, и (или) реализацию экспериментальных и инновационных проектов в сфере физической культуры и спорта, и (или) наличие золотого знака отличия (соответствующей возрастной группы) Всероссийского физкультурно-спортивного комплекса "Готов к труду и обороне" (ГТО), и (или) участие в реализации Всероссийского физкультурно-спортивного комплекса "Готов к труду и обороне" (ГТО) - рекомендуемый суммарный размер выплаты - не более 15 процентов от </w:t>
            </w:r>
            <w:r w:rsidRPr="00F86864">
              <w:rPr>
                <w:rFonts w:ascii="Times New Roman" w:eastAsiaTheme="minorEastAsia" w:hAnsi="Times New Roman"/>
                <w:sz w:val="24"/>
                <w:szCs w:val="24"/>
                <w:lang w:eastAsia="ru-RU"/>
              </w:rPr>
              <w:lastRenderedPageBreak/>
              <w:t>должностного оклада (ставки)</w:t>
            </w:r>
          </w:p>
        </w:tc>
        <w:tc>
          <w:tcPr>
            <w:tcW w:w="1798" w:type="dxa"/>
            <w:gridSpan w:val="3"/>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за подготовку спортсменов высокого класса</w:t>
            </w:r>
          </w:p>
        </w:tc>
        <w:tc>
          <w:tcPr>
            <w:tcW w:w="71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6"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90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rPr>
          <w:trHeight w:val="276"/>
        </w:trPr>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84"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495"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w:t>
            </w:r>
          </w:p>
        </w:tc>
        <w:tc>
          <w:tcPr>
            <w:tcW w:w="538"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7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6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130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119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3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5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883"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75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68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67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6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30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w:t>
            </w:r>
          </w:p>
        </w:tc>
        <w:tc>
          <w:tcPr>
            <w:tcW w:w="119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7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538"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7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716"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90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w:t>
            </w:r>
          </w:p>
        </w:tc>
        <w:tc>
          <w:tcPr>
            <w:tcW w:w="56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1257"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5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70"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2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30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38"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Заместитель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спортивной работе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Главный бухгалтер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6838" w:h="11905" w:orient="landscape"/>
          <w:pgMar w:top="1701" w:right="1134" w:bottom="850" w:left="1134" w:header="0" w:footer="0" w:gutter="0"/>
          <w:cols w:space="720"/>
          <w:titlePg/>
        </w:sectPr>
      </w:pPr>
    </w:p>
    <w:tbl>
      <w:tblPr>
        <w:tblW w:w="15049" w:type="dxa"/>
        <w:tblInd w:w="-1202" w:type="dxa"/>
        <w:tblLook w:val="01E0" w:firstRow="1" w:lastRow="1" w:firstColumn="1" w:lastColumn="1" w:noHBand="0" w:noVBand="0"/>
      </w:tblPr>
      <w:tblGrid>
        <w:gridCol w:w="4996"/>
        <w:gridCol w:w="1559"/>
        <w:gridCol w:w="8494"/>
      </w:tblGrid>
      <w:tr w:rsidR="00F86864" w:rsidRPr="00F86864" w:rsidTr="00F86864">
        <w:tc>
          <w:tcPr>
            <w:tcW w:w="4996" w:type="dxa"/>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6"/>
                <w:szCs w:val="26"/>
                <w:lang w:eastAsia="ru-RU"/>
              </w:rPr>
            </w:pPr>
            <w:proofErr w:type="spellStart"/>
            <w:r w:rsidRPr="00F86864">
              <w:rPr>
                <w:rFonts w:ascii="Times New Roman" w:eastAsia="Times New Roman" w:hAnsi="Times New Roman"/>
                <w:b/>
                <w:bCs/>
                <w:iCs/>
                <w:sz w:val="26"/>
                <w:szCs w:val="26"/>
                <w:lang w:eastAsia="ru-RU"/>
              </w:rPr>
              <w:lastRenderedPageBreak/>
              <w:t>Ч</w:t>
            </w:r>
            <w:r w:rsidRPr="00F86864">
              <w:rPr>
                <w:rFonts w:ascii="Times New Roman" w:eastAsia="Times New Roman" w:hAnsi="Times New Roman"/>
                <w:sz w:val="26"/>
                <w:szCs w:val="26"/>
                <w:lang w:eastAsia="ru-RU"/>
              </w:rPr>
              <w:t>ă</w:t>
            </w:r>
            <w:r w:rsidRPr="00F86864">
              <w:rPr>
                <w:rFonts w:ascii="Times New Roman" w:eastAsia="Times New Roman" w:hAnsi="Times New Roman"/>
                <w:b/>
                <w:bCs/>
                <w:iCs/>
                <w:sz w:val="26"/>
                <w:szCs w:val="26"/>
                <w:lang w:eastAsia="ru-RU"/>
              </w:rPr>
              <w:t>ваш</w:t>
            </w:r>
            <w:proofErr w:type="spellEnd"/>
            <w:r w:rsidRPr="00F86864">
              <w:rPr>
                <w:rFonts w:ascii="Times New Roman" w:eastAsia="Times New Roman" w:hAnsi="Times New Roman"/>
                <w:b/>
                <w:bCs/>
                <w:iCs/>
                <w:sz w:val="26"/>
                <w:szCs w:val="26"/>
                <w:lang w:eastAsia="ru-RU"/>
              </w:rPr>
              <w:t xml:space="preserve"> Республики</w:t>
            </w:r>
          </w:p>
          <w:p w:rsidR="00F86864" w:rsidRPr="00F86864" w:rsidRDefault="00F86864" w:rsidP="00F86864">
            <w:pPr>
              <w:spacing w:after="0" w:line="240" w:lineRule="auto"/>
              <w:ind w:left="-108" w:right="74"/>
              <w:jc w:val="center"/>
              <w:rPr>
                <w:rFonts w:ascii="Times New Roman" w:eastAsia="Times New Roman" w:hAnsi="Times New Roman"/>
                <w:b/>
                <w:bCs/>
                <w:sz w:val="26"/>
                <w:szCs w:val="26"/>
                <w:lang w:eastAsia="zh-CN"/>
              </w:rPr>
            </w:pPr>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Елчěк</w:t>
            </w:r>
            <w:proofErr w:type="spellEnd"/>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муниципалл</w:t>
            </w:r>
            <w:r w:rsidRPr="00F86864">
              <w:rPr>
                <w:rFonts w:ascii="Times New Roman" w:eastAsia="Times New Roman" w:hAnsi="Times New Roman"/>
                <w:b/>
                <w:sz w:val="26"/>
                <w:szCs w:val="26"/>
                <w:lang w:eastAsia="ru-RU"/>
              </w:rPr>
              <w:t>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6"/>
                <w:szCs w:val="26"/>
                <w:lang w:eastAsia="zh-CN"/>
              </w:rPr>
            </w:pPr>
            <w:proofErr w:type="spellStart"/>
            <w:r w:rsidRPr="00F86864">
              <w:rPr>
                <w:rFonts w:ascii="Times New Roman" w:eastAsia="Times New Roman" w:hAnsi="Times New Roman"/>
                <w:b/>
                <w:bCs/>
                <w:sz w:val="26"/>
                <w:szCs w:val="26"/>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pacing w:after="0" w:line="240" w:lineRule="auto"/>
              <w:ind w:left="-108" w:right="74"/>
              <w:jc w:val="center"/>
              <w:rPr>
                <w:rFonts w:ascii="Times New Roman" w:eastAsia="Times New Roman" w:hAnsi="Times New Roman"/>
                <w:b/>
                <w:bCs/>
                <w:sz w:val="26"/>
                <w:szCs w:val="26"/>
                <w:lang w:eastAsia="zh-CN"/>
              </w:rPr>
            </w:pPr>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Елчěк</w:t>
            </w:r>
            <w:proofErr w:type="spellEnd"/>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муниципалл</w:t>
            </w:r>
            <w:r w:rsidRPr="00F86864">
              <w:rPr>
                <w:rFonts w:ascii="Times New Roman" w:eastAsia="Times New Roman" w:hAnsi="Times New Roman"/>
                <w:b/>
                <w:sz w:val="26"/>
                <w:szCs w:val="26"/>
                <w:lang w:eastAsia="ru-RU"/>
              </w:rPr>
              <w:t>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zh-CN"/>
              </w:rPr>
            </w:pPr>
            <w:proofErr w:type="spellStart"/>
            <w:r w:rsidRPr="00F86864">
              <w:rPr>
                <w:rFonts w:ascii="Times New Roman" w:eastAsia="Times New Roman" w:hAnsi="Times New Roman"/>
                <w:b/>
                <w:bCs/>
                <w:sz w:val="26"/>
                <w:szCs w:val="26"/>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 xml:space="preserve"> </w:t>
            </w:r>
            <w:proofErr w:type="spellStart"/>
            <w:r w:rsidRPr="00F86864">
              <w:rPr>
                <w:rFonts w:ascii="Times New Roman" w:eastAsia="Times New Roman" w:hAnsi="Times New Roman"/>
                <w:b/>
                <w:bCs/>
                <w:sz w:val="26"/>
                <w:szCs w:val="26"/>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ru-RU"/>
              </w:rPr>
            </w:pPr>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ЙЫШ</w:t>
            </w:r>
            <w:r w:rsidRPr="00F86864">
              <w:rPr>
                <w:rFonts w:ascii="Times New Roman" w:eastAsia="Times New Roman" w:hAnsi="Times New Roman"/>
                <w:b/>
                <w:sz w:val="28"/>
                <w:szCs w:val="28"/>
                <w:lang w:eastAsia="ru-RU"/>
              </w:rPr>
              <w:t>Ǎ</w:t>
            </w:r>
            <w:r w:rsidRPr="00F86864">
              <w:rPr>
                <w:rFonts w:ascii="Times New Roman" w:eastAsia="Times New Roman" w:hAnsi="Times New Roman"/>
                <w:b/>
                <w:sz w:val="24"/>
                <w:szCs w:val="24"/>
                <w:lang w:eastAsia="ru-RU"/>
              </w:rPr>
              <w:t>НУ</w:t>
            </w:r>
          </w:p>
          <w:p w:rsidR="00F86864" w:rsidRPr="00F86864" w:rsidRDefault="00F86864" w:rsidP="00F86864">
            <w:pPr>
              <w:tabs>
                <w:tab w:val="left" w:pos="896"/>
              </w:tabs>
              <w:spacing w:after="0" w:line="240" w:lineRule="auto"/>
              <w:ind w:left="1060" w:right="74"/>
              <w:contextualSpacing/>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ç. </w:t>
            </w:r>
            <w:proofErr w:type="spellStart"/>
            <w:r w:rsidRPr="00F86864">
              <w:rPr>
                <w:rFonts w:ascii="Times New Roman" w:eastAsia="Times New Roman" w:hAnsi="Times New Roman"/>
                <w:sz w:val="24"/>
                <w:szCs w:val="24"/>
                <w:lang w:eastAsia="ru-RU"/>
              </w:rPr>
              <w:t>февралӗн</w:t>
            </w:r>
            <w:proofErr w:type="spellEnd"/>
            <w:r w:rsidRPr="00F86864">
              <w:rPr>
                <w:rFonts w:ascii="Times New Roman" w:eastAsia="Times New Roman" w:hAnsi="Times New Roman"/>
                <w:sz w:val="24"/>
                <w:szCs w:val="24"/>
                <w:lang w:eastAsia="ru-RU"/>
              </w:rPr>
              <w:t xml:space="preserve">   9 -</w:t>
            </w:r>
            <w:proofErr w:type="spellStart"/>
            <w:r w:rsidRPr="00F86864">
              <w:rPr>
                <w:rFonts w:ascii="Times New Roman" w:eastAsia="Times New Roman" w:hAnsi="Times New Roman"/>
                <w:sz w:val="24"/>
                <w:szCs w:val="24"/>
                <w:lang w:eastAsia="ru-RU"/>
              </w:rPr>
              <w:t>мěшě</w:t>
            </w:r>
            <w:proofErr w:type="spellEnd"/>
            <w:r w:rsidRPr="00F86864">
              <w:rPr>
                <w:rFonts w:ascii="Times New Roman" w:eastAsia="Times New Roman" w:hAnsi="Times New Roman"/>
                <w:sz w:val="24"/>
                <w:szCs w:val="24"/>
                <w:lang w:eastAsia="ru-RU"/>
              </w:rPr>
              <w:t xml:space="preserve"> № 84                      </w:t>
            </w:r>
          </w:p>
          <w:p w:rsidR="00F86864" w:rsidRPr="00F86864" w:rsidRDefault="00F86864" w:rsidP="00F86864">
            <w:pPr>
              <w:tabs>
                <w:tab w:val="left" w:pos="896"/>
              </w:tabs>
              <w:spacing w:after="0" w:line="120" w:lineRule="atLeast"/>
              <w:ind w:left="1060"/>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tc>
        <w:tc>
          <w:tcPr>
            <w:tcW w:w="1559" w:type="dxa"/>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extent cx="714375" cy="923925"/>
                  <wp:effectExtent l="0" t="0" r="9525" b="9525"/>
                  <wp:docPr id="27" name="Рисунок 2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6"/>
                <w:szCs w:val="26"/>
                <w:lang w:eastAsia="ru-RU"/>
              </w:rPr>
            </w:pPr>
            <w:r w:rsidRPr="00F86864">
              <w:rPr>
                <w:rFonts w:ascii="Times New Roman" w:eastAsia="Times New Roman" w:hAnsi="Times New Roman"/>
                <w:b/>
                <w:bCs/>
                <w:iCs/>
                <w:sz w:val="26"/>
                <w:szCs w:val="26"/>
                <w:lang w:eastAsia="ru-RU"/>
              </w:rPr>
              <w:t>Чувашская Республика</w:t>
            </w:r>
          </w:p>
          <w:p w:rsidR="00F86864" w:rsidRPr="00F86864" w:rsidRDefault="00F86864" w:rsidP="00F86864">
            <w:pPr>
              <w:tabs>
                <w:tab w:val="left" w:pos="317"/>
                <w:tab w:val="left" w:pos="896"/>
              </w:tabs>
              <w:spacing w:after="0" w:line="240" w:lineRule="auto"/>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Яльчикского муниципального округа</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p>
          <w:p w:rsidR="00F86864" w:rsidRPr="00F86864" w:rsidRDefault="00F86864" w:rsidP="00F86864">
            <w:pPr>
              <w:keepNext/>
              <w:tabs>
                <w:tab w:val="left" w:pos="241"/>
                <w:tab w:val="left" w:pos="896"/>
              </w:tabs>
              <w:spacing w:after="0" w:line="48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9 » февраля 2024 г. № 84</w:t>
            </w:r>
          </w:p>
          <w:p w:rsidR="00F86864" w:rsidRPr="00F86864" w:rsidRDefault="00F86864" w:rsidP="00F86864">
            <w:pPr>
              <w:tabs>
                <w:tab w:val="left" w:pos="241"/>
                <w:tab w:val="left" w:pos="896"/>
              </w:tabs>
              <w:spacing w:after="0" w:line="0" w:lineRule="atLeast"/>
              <w:ind w:right="4785" w:firstLine="567"/>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
          <w:p w:rsidR="00F86864" w:rsidRPr="00F86864" w:rsidRDefault="00F86864" w:rsidP="00F86864">
            <w:pPr>
              <w:tabs>
                <w:tab w:val="left" w:pos="241"/>
                <w:tab w:val="left" w:pos="896"/>
              </w:tabs>
              <w:spacing w:after="0" w:line="0" w:lineRule="atLeast"/>
              <w:ind w:right="4785" w:firstLine="567"/>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село Яльчики</w:t>
            </w:r>
          </w:p>
        </w:tc>
      </w:tr>
    </w:tbl>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О внесении изменений в отдельные</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постановления администрации</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Яльчикского муниципального округа</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 xml:space="preserve">Чувашской Республики </w:t>
      </w:r>
    </w:p>
    <w:p w:rsidR="00F86864" w:rsidRPr="00F86864" w:rsidRDefault="00F86864" w:rsidP="00F86864">
      <w:pPr>
        <w:widowControl w:val="0"/>
        <w:autoSpaceDE w:val="0"/>
        <w:autoSpaceDN w:val="0"/>
        <w:spacing w:after="0" w:line="240" w:lineRule="auto"/>
        <w:jc w:val="both"/>
        <w:rPr>
          <w:rFonts w:ascii="Times New Roman" w:eastAsia="Times New Roman"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imes New Roman" w:hAnsi="Times New Roman"/>
          <w:sz w:val="24"/>
          <w:szCs w:val="24"/>
          <w:lang w:eastAsia="ru-RU"/>
        </w:rPr>
      </w:pP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муниципального образования от 21.04.2023 № 317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Яльчикского муниципального округа Чувашской Республики», постановлением  администрации муниципального образования от 28.06.2023 № 571 «О внесении изменений в постановление от 21 апреля 2023 г. № 317» администрация Яльчикского муниципального округа Чувашской Республики     п о с т а н о в л я е т:</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1.</w:t>
      </w:r>
      <w:r w:rsidRPr="00F86864">
        <w:rPr>
          <w:rFonts w:ascii="Times New Roman" w:eastAsia="Times New Roman" w:hAnsi="Times New Roman"/>
          <w:sz w:val="26"/>
          <w:szCs w:val="26"/>
          <w:lang w:eastAsia="ru-RU"/>
        </w:rPr>
        <w:tab/>
        <w:t>Утвердить:</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1)</w:t>
      </w:r>
      <w:r w:rsidRPr="00F86864">
        <w:rPr>
          <w:rFonts w:ascii="Times New Roman" w:eastAsia="Times New Roman" w:hAnsi="Times New Roman"/>
          <w:sz w:val="26"/>
          <w:szCs w:val="26"/>
          <w:lang w:eastAsia="ru-RU"/>
        </w:rPr>
        <w:tab/>
        <w:t>Изменения, вносимые в постановление администрации Яльчикского муниципального округа Чувашской Республики от 03.07.2023 № 579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(приложение 1);</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2)</w:t>
      </w:r>
      <w:r w:rsidRPr="00F86864">
        <w:rPr>
          <w:rFonts w:ascii="Times New Roman" w:eastAsia="Times New Roman" w:hAnsi="Times New Roman"/>
          <w:sz w:val="26"/>
          <w:szCs w:val="26"/>
          <w:lang w:eastAsia="ru-RU"/>
        </w:rPr>
        <w:tab/>
        <w:t xml:space="preserve"> Изменения, вносимые в постановление администрации Яльчикского муниципального округа Чувашской Республики от 03.07.2023 № 578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 (приложение 2);</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lastRenderedPageBreak/>
        <w:t>3)</w:t>
      </w:r>
      <w:r w:rsidRPr="00F86864">
        <w:rPr>
          <w:rFonts w:ascii="Times New Roman" w:eastAsia="Times New Roman" w:hAnsi="Times New Roman"/>
          <w:sz w:val="26"/>
          <w:szCs w:val="26"/>
          <w:lang w:eastAsia="ru-RU"/>
        </w:rPr>
        <w:tab/>
        <w:t>Изменения, вносимые в постановление администрации муниципального образования от 04.06.2023 № 583 «О внесении изменений в постановление от 09.06.2023 № 523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(приложение 3);</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4)</w:t>
      </w:r>
      <w:r w:rsidRPr="00F86864">
        <w:rPr>
          <w:rFonts w:ascii="Times New Roman" w:eastAsia="Times New Roman" w:hAnsi="Times New Roman"/>
          <w:sz w:val="26"/>
          <w:szCs w:val="26"/>
          <w:lang w:eastAsia="ru-RU"/>
        </w:rPr>
        <w:tab/>
        <w:t xml:space="preserve"> Изменения, вносимые в постановление администрации муниципального образования от 08.06.2023 № 524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(приложение 4);</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2.</w:t>
      </w:r>
      <w:r w:rsidRPr="00F86864">
        <w:rPr>
          <w:rFonts w:ascii="Times New Roman" w:eastAsia="Times New Roman" w:hAnsi="Times New Roman"/>
          <w:sz w:val="26"/>
          <w:szCs w:val="26"/>
          <w:lang w:eastAsia="ru-RU"/>
        </w:rPr>
        <w:tab/>
        <w:t>Настоящее постановление вступает в силу после его официального опубликования и распространяет свое действие на правоотношения, возникшие с 1 января 2024 года.</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3.</w:t>
      </w:r>
      <w:r w:rsidRPr="00F86864">
        <w:rPr>
          <w:rFonts w:ascii="Times New Roman" w:eastAsia="Times New Roman" w:hAnsi="Times New Roman"/>
          <w:sz w:val="26"/>
          <w:szCs w:val="26"/>
          <w:lang w:eastAsia="ru-RU"/>
        </w:rPr>
        <w:tab/>
        <w:t>Разместить настоящее постановление на официальном сайте администрации Яльчикского муниципального округа Чувашской Республики в информационно-коммуникационной сети Интернет.</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p>
    <w:p w:rsidR="00F86864" w:rsidRPr="00F86864" w:rsidRDefault="00F86864" w:rsidP="00F86864">
      <w:pPr>
        <w:spacing w:after="0" w:line="240" w:lineRule="auto"/>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Глава Я</w:t>
      </w:r>
      <w:r w:rsidRPr="00F86864">
        <w:rPr>
          <w:rFonts w:ascii="Times New Roman" w:eastAsia="Arial Unicode MS" w:hAnsi="Times New Roman"/>
          <w:sz w:val="26"/>
          <w:szCs w:val="26"/>
          <w:lang w:eastAsia="ru-RU"/>
        </w:rPr>
        <w:t>льчикского</w:t>
      </w:r>
      <w:r w:rsidRPr="00F86864">
        <w:rPr>
          <w:rFonts w:ascii="Times New Roman" w:eastAsia="Times New Roman" w:hAnsi="Times New Roman"/>
          <w:sz w:val="26"/>
          <w:szCs w:val="26"/>
          <w:lang w:eastAsia="ru-RU"/>
        </w:rPr>
        <w:t xml:space="preserve"> </w:t>
      </w:r>
    </w:p>
    <w:p w:rsidR="00F86864" w:rsidRPr="00F86864" w:rsidRDefault="00F86864" w:rsidP="00F86864">
      <w:pPr>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муниципального округа</w:t>
      </w:r>
    </w:p>
    <w:p w:rsidR="00F86864" w:rsidRPr="00F86864" w:rsidRDefault="00F86864" w:rsidP="00F86864">
      <w:pPr>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 xml:space="preserve">Чувашской Республики                                                                                </w:t>
      </w:r>
      <w:proofErr w:type="spellStart"/>
      <w:r w:rsidRPr="00F86864">
        <w:rPr>
          <w:rFonts w:ascii="Times New Roman" w:eastAsia="Times New Roman" w:hAnsi="Times New Roman"/>
          <w:sz w:val="26"/>
          <w:szCs w:val="26"/>
          <w:lang w:eastAsia="ru-RU"/>
        </w:rPr>
        <w:t>Л.В.Левый</w:t>
      </w:r>
      <w:proofErr w:type="spellEnd"/>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4"/>
          <w:szCs w:val="24"/>
          <w:lang w:eastAsia="ru-RU"/>
        </w:rPr>
      </w:pPr>
    </w:p>
    <w:p w:rsidR="00F86864" w:rsidRPr="00F86864" w:rsidRDefault="00F86864" w:rsidP="00F86864">
      <w:pPr>
        <w:spacing w:after="0" w:line="240" w:lineRule="auto"/>
        <w:rPr>
          <w:rFonts w:ascii="Times New Roman" w:eastAsia="Times New Roman" w:hAnsi="Times New Roman"/>
          <w:sz w:val="24"/>
          <w:szCs w:val="24"/>
          <w:lang w:eastAsia="ru-RU"/>
        </w:rPr>
      </w:pPr>
    </w:p>
    <w:p w:rsidR="00F86864" w:rsidRPr="00F86864" w:rsidRDefault="00F86864" w:rsidP="00F86864">
      <w:pPr>
        <w:pageBreakBefore/>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lastRenderedPageBreak/>
        <w:t>ПРИЛОЖЕНИЕ № 1</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от  09.02.2024 № 84</w:t>
      </w: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bookmarkStart w:id="162" w:name="_Hlk109039373"/>
    </w:p>
    <w:bookmarkEnd w:id="162"/>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Яльчикского муниципального округа Чувашской Республики от 03.07.2023 № 579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оказанием муниципальных услуг в социальной сфере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с социальным сертификатом»</w:t>
      </w:r>
    </w:p>
    <w:p w:rsidR="00F86864" w:rsidRPr="00F86864" w:rsidRDefault="00F86864" w:rsidP="00F86864">
      <w:pPr>
        <w:spacing w:after="0" w:line="240" w:lineRule="auto"/>
        <w:ind w:firstLine="709"/>
        <w:jc w:val="both"/>
        <w:rPr>
          <w:rFonts w:ascii="Times New Roman" w:hAnsi="Times New Roman"/>
          <w:sz w:val="26"/>
          <w:szCs w:val="26"/>
        </w:rPr>
      </w:pPr>
    </w:p>
    <w:p w:rsidR="00F86864" w:rsidRPr="00F86864" w:rsidRDefault="00F86864" w:rsidP="00F86864">
      <w:pPr>
        <w:numPr>
          <w:ilvl w:val="0"/>
          <w:numId w:val="21"/>
        </w:numPr>
        <w:tabs>
          <w:tab w:val="left" w:pos="993"/>
        </w:tabs>
        <w:spacing w:after="160" w:line="259" w:lineRule="auto"/>
        <w:ind w:firstLine="709"/>
        <w:contextualSpacing/>
        <w:jc w:val="both"/>
        <w:rPr>
          <w:rFonts w:ascii="Times New Roman" w:hAnsi="Times New Roman"/>
          <w:sz w:val="26"/>
          <w:szCs w:val="26"/>
        </w:rPr>
      </w:pPr>
      <w:r w:rsidRPr="00F86864">
        <w:rPr>
          <w:rFonts w:ascii="Times New Roman" w:hAnsi="Times New Roman"/>
          <w:sz w:val="26"/>
          <w:szCs w:val="26"/>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r w:rsidRPr="00F86864">
        <w:rPr>
          <w:rFonts w:ascii="Times New Roman" w:hAnsi="Times New Roman"/>
          <w:sz w:val="26"/>
          <w:szCs w:val="26"/>
        </w:rPr>
        <w:t>Pj</w:t>
      </w:r>
      <w:proofErr w:type="spellEnd"/>
      <w:r w:rsidRPr="00F86864">
        <w:rPr>
          <w:rFonts w:ascii="Times New Roman" w:hAnsi="Times New Roman"/>
          <w:sz w:val="26"/>
          <w:szCs w:val="2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roofErr w:type="gramStart"/>
      <w:r w:rsidRPr="00F86864">
        <w:rPr>
          <w:rFonts w:ascii="Times New Roman" w:hAnsi="Times New Roman"/>
          <w:sz w:val="26"/>
          <w:szCs w:val="26"/>
        </w:rPr>
        <w:t>;»</w:t>
      </w:r>
      <w:proofErr w:type="gramEnd"/>
      <w:r w:rsidRPr="00F86864">
        <w:rPr>
          <w:rFonts w:ascii="Times New Roman" w:hAnsi="Times New Roman"/>
          <w:sz w:val="26"/>
          <w:szCs w:val="26"/>
        </w:rPr>
        <w:t>.</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2. Абзац 1 пункта 8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«8. Уполномоченный орган в течение 5 рабочих дней после представления получателем субсидии отчета осуществляет проверку отчета.».</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3. Абзац 4 пункта 11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r w:rsidRPr="00F86864">
        <w:rPr>
          <w:rFonts w:ascii="Times New Roman" w:hAnsi="Times New Roman"/>
          <w:sz w:val="26"/>
          <w:szCs w:val="26"/>
        </w:rPr>
        <w:t>Pj</w:t>
      </w:r>
      <w:proofErr w:type="spellEnd"/>
      <w:r w:rsidRPr="00F86864">
        <w:rPr>
          <w:rFonts w:ascii="Times New Roman" w:hAnsi="Times New Roman"/>
          <w:sz w:val="26"/>
          <w:szCs w:val="2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округа</w:t>
      </w:r>
      <w:proofErr w:type="gramStart"/>
      <w:r w:rsidRPr="00F86864">
        <w:rPr>
          <w:rFonts w:ascii="Times New Roman" w:hAnsi="Times New Roman"/>
          <w:sz w:val="26"/>
          <w:szCs w:val="26"/>
        </w:rPr>
        <w:t>;»</w:t>
      </w:r>
      <w:proofErr w:type="gramEnd"/>
      <w:r w:rsidRPr="00F86864">
        <w:rPr>
          <w:rFonts w:ascii="Times New Roman" w:hAnsi="Times New Roman"/>
          <w:sz w:val="26"/>
          <w:szCs w:val="26"/>
        </w:rPr>
        <w:t>.</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sectPr w:rsidR="00F86864" w:rsidRPr="00F86864" w:rsidSect="00F86864">
          <w:headerReference w:type="default" r:id="rId149"/>
          <w:pgSz w:w="11906" w:h="16838"/>
          <w:pgMar w:top="1134" w:right="850" w:bottom="1134" w:left="1701" w:header="708" w:footer="708" w:gutter="0"/>
          <w:pgNumType w:start="1"/>
          <w:cols w:space="708"/>
          <w:titlePg/>
          <w:docGrid w:linePitch="360"/>
        </w:sectPr>
      </w:pPr>
      <w:r w:rsidRPr="00F86864">
        <w:rPr>
          <w:rFonts w:ascii="Times New Roman" w:hAnsi="Times New Roman"/>
          <w:sz w:val="26"/>
          <w:szCs w:val="26"/>
        </w:rPr>
        <w:t>_______________</w:t>
      </w:r>
    </w:p>
    <w:p w:rsidR="00F86864" w:rsidRPr="00F86864" w:rsidRDefault="00F86864" w:rsidP="00F86864">
      <w:pPr>
        <w:pageBreakBefore/>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lastRenderedPageBreak/>
        <w:t>ПРИЛОЖЕНИЕ № 2</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от 09.02.2024 № 84</w:t>
      </w:r>
    </w:p>
    <w:p w:rsidR="00F86864" w:rsidRPr="00F86864" w:rsidRDefault="00F86864" w:rsidP="00F86864">
      <w:pPr>
        <w:tabs>
          <w:tab w:val="left" w:pos="1276"/>
        </w:tabs>
        <w:spacing w:after="0" w:line="240" w:lineRule="auto"/>
        <w:ind w:left="5670"/>
        <w:contextualSpacing/>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Яльчикского муниципального округа Чувашской Республики от 03.07.2023 № 578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социальным сертификатом»</w:t>
      </w:r>
    </w:p>
    <w:p w:rsidR="00F86864" w:rsidRPr="00F86864" w:rsidRDefault="00F86864" w:rsidP="00F86864">
      <w:pPr>
        <w:spacing w:after="0" w:line="240" w:lineRule="auto"/>
        <w:jc w:val="center"/>
        <w:rPr>
          <w:rFonts w:ascii="Times New Roman" w:hAnsi="Times New Roman"/>
          <w:b/>
          <w:bCs/>
          <w:sz w:val="26"/>
          <w:szCs w:val="26"/>
        </w:rPr>
      </w:pPr>
    </w:p>
    <w:p w:rsidR="00F86864" w:rsidRPr="00F86864" w:rsidRDefault="00F86864" w:rsidP="00F86864">
      <w:pPr>
        <w:numPr>
          <w:ilvl w:val="0"/>
          <w:numId w:val="22"/>
        </w:numPr>
        <w:tabs>
          <w:tab w:val="left" w:pos="567"/>
          <w:tab w:val="left" w:pos="993"/>
        </w:tabs>
        <w:spacing w:after="160" w:line="259" w:lineRule="auto"/>
        <w:ind w:firstLine="773"/>
        <w:contextualSpacing/>
        <w:jc w:val="both"/>
        <w:rPr>
          <w:rFonts w:ascii="Times New Roman" w:hAnsi="Times New Roman"/>
          <w:sz w:val="26"/>
          <w:szCs w:val="26"/>
        </w:rPr>
      </w:pPr>
      <w:r w:rsidRPr="00F86864">
        <w:rPr>
          <w:rFonts w:ascii="Times New Roman" w:hAnsi="Times New Roman"/>
          <w:sz w:val="26"/>
          <w:szCs w:val="26"/>
        </w:rPr>
        <w:t xml:space="preserve"> 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r w:rsidRPr="00F86864">
        <w:rPr>
          <w:rFonts w:ascii="Times New Roman" w:hAnsi="Times New Roman"/>
          <w:sz w:val="26"/>
          <w:szCs w:val="26"/>
        </w:rPr>
        <w:t>Pj</w:t>
      </w:r>
      <w:proofErr w:type="spellEnd"/>
      <w:r w:rsidRPr="00F86864">
        <w:rPr>
          <w:rFonts w:ascii="Times New Roman" w:hAnsi="Times New Roman"/>
          <w:sz w:val="26"/>
          <w:szCs w:val="2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roofErr w:type="gramStart"/>
      <w:r w:rsidRPr="00F86864">
        <w:rPr>
          <w:rFonts w:ascii="Times New Roman" w:hAnsi="Times New Roman"/>
          <w:sz w:val="26"/>
          <w:szCs w:val="26"/>
        </w:rPr>
        <w:t>;»</w:t>
      </w:r>
      <w:proofErr w:type="gramEnd"/>
      <w:r w:rsidRPr="00F86864">
        <w:rPr>
          <w:rFonts w:ascii="Times New Roman" w:hAnsi="Times New Roman"/>
          <w:sz w:val="26"/>
          <w:szCs w:val="26"/>
        </w:rPr>
        <w:t>.</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2. Абзац 1 пункта 8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«8. Уполномоченный орган в течение 5 рабочих дней после представления получателем субсидии отчета осуществляет проверку отчета.».</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3. Абзац 4 пункта 11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r w:rsidRPr="00F86864">
        <w:rPr>
          <w:rFonts w:ascii="Times New Roman" w:hAnsi="Times New Roman"/>
          <w:sz w:val="26"/>
          <w:szCs w:val="26"/>
        </w:rPr>
        <w:t>Pj</w:t>
      </w:r>
      <w:proofErr w:type="spellEnd"/>
      <w:r w:rsidRPr="00F86864">
        <w:rPr>
          <w:rFonts w:ascii="Times New Roman" w:hAnsi="Times New Roman"/>
          <w:sz w:val="26"/>
          <w:szCs w:val="2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roofErr w:type="gramStart"/>
      <w:r w:rsidRPr="00F86864">
        <w:rPr>
          <w:rFonts w:ascii="Times New Roman" w:hAnsi="Times New Roman"/>
          <w:sz w:val="26"/>
          <w:szCs w:val="26"/>
        </w:rPr>
        <w:t>;»</w:t>
      </w:r>
      <w:proofErr w:type="gramEnd"/>
      <w:r w:rsidRPr="00F86864">
        <w:rPr>
          <w:rFonts w:ascii="Times New Roman" w:hAnsi="Times New Roman"/>
          <w:sz w:val="26"/>
          <w:szCs w:val="26"/>
        </w:rPr>
        <w:t>.</w:t>
      </w: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r w:rsidRPr="00F86864">
        <w:rPr>
          <w:rFonts w:ascii="Times New Roman" w:hAnsi="Times New Roman"/>
          <w:sz w:val="26"/>
          <w:szCs w:val="26"/>
        </w:rPr>
        <w:t>____________</w:t>
      </w: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pageBreakBefore/>
        <w:tabs>
          <w:tab w:val="left" w:pos="1276"/>
        </w:tabs>
        <w:spacing w:after="0" w:line="240" w:lineRule="auto"/>
        <w:ind w:left="5670"/>
        <w:contextualSpacing/>
        <w:jc w:val="both"/>
        <w:rPr>
          <w:rFonts w:ascii="Times New Roman" w:hAnsi="Times New Roman"/>
          <w:sz w:val="26"/>
          <w:szCs w:val="26"/>
        </w:rPr>
      </w:pPr>
      <w:r w:rsidRPr="00F86864">
        <w:rPr>
          <w:rFonts w:ascii="Times New Roman" w:hAnsi="Times New Roman"/>
          <w:sz w:val="26"/>
          <w:szCs w:val="26"/>
        </w:rPr>
        <w:lastRenderedPageBreak/>
        <w:t xml:space="preserve">           ПРИЛОЖЕНИЕ № 3</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    от 09.02.2024 № 84</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муниципального образования от 04.06.2023 № 583 «О внесении изменений в постановление от 09.06.2023 № 523 «О некоторых мерах правового регулирования вопросов, связанных</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оказанием муниципальной услуги «Реализация дополнительных общеразвивающих программ»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социальными сертификатами» </w:t>
      </w:r>
    </w:p>
    <w:p w:rsidR="00F86864" w:rsidRPr="00F86864" w:rsidRDefault="00F86864" w:rsidP="00F86864">
      <w:pPr>
        <w:spacing w:after="0" w:line="240" w:lineRule="auto"/>
        <w:jc w:val="center"/>
        <w:rPr>
          <w:rFonts w:ascii="Times New Roman" w:hAnsi="Times New Roman"/>
          <w:sz w:val="26"/>
          <w:szCs w:val="26"/>
        </w:rPr>
      </w:pP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1. В Правилах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подпункт 3 пункта 2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F86864">
        <w:rPr>
          <w:rFonts w:ascii="Times New Roman" w:hAnsi="Times New Roman"/>
          <w:bCs/>
          <w:sz w:val="26"/>
          <w:szCs w:val="26"/>
        </w:rPr>
        <w:t>Реализация дополнительных общеразвивающих программ</w:t>
      </w:r>
      <w:r w:rsidRPr="00F86864">
        <w:rPr>
          <w:rFonts w:ascii="Times New Roman" w:hAnsi="Times New Roman"/>
          <w:sz w:val="26"/>
          <w:szCs w:val="26"/>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абзац третий пункта 4 Правил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«Норматив обеспечения (номинал) социального сертификата, </w:t>
      </w:r>
      <w:r w:rsidRPr="00F86864">
        <w:rPr>
          <w:rFonts w:ascii="Times New Roman" w:hAnsi="Times New Roman"/>
          <w:sz w:val="26"/>
          <w:szCs w:val="26"/>
          <w:lang w:bidi="ru-RU"/>
        </w:rPr>
        <w:t>объем обеспечения социальных сертификатов</w:t>
      </w:r>
      <w:r w:rsidRPr="00F86864">
        <w:rPr>
          <w:rFonts w:ascii="Times New Roman" w:hAnsi="Times New Roman"/>
          <w:sz w:val="26"/>
          <w:szCs w:val="26"/>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пункт 9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«9. </w:t>
      </w:r>
      <w:bookmarkStart w:id="163" w:name="_Ref114175421"/>
      <w:r w:rsidRPr="00F86864">
        <w:rPr>
          <w:rFonts w:ascii="Times New Roman" w:hAnsi="Times New Roman"/>
          <w:sz w:val="26"/>
          <w:szCs w:val="26"/>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163"/>
      <w:r w:rsidRPr="00F86864">
        <w:rPr>
          <w:rFonts w:ascii="Times New Roman" w:hAnsi="Times New Roman"/>
          <w:sz w:val="26"/>
          <w:szCs w:val="26"/>
        </w:rPr>
        <w:t>».</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пункт 2.7 дополнить новым абзацем четвертым следующего содержания: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«Заключение соглашения в соответствии с сертификатом осуществляется в порядке и в сроки, установленные постановлением администрации Яльчикского муниципального округа Чувашской Республики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 пункте 4.4 слово «направляет» исключить.</w:t>
      </w: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r w:rsidRPr="00F86864">
        <w:rPr>
          <w:rFonts w:ascii="Times New Roman" w:hAnsi="Times New Roman"/>
          <w:sz w:val="26"/>
          <w:szCs w:val="26"/>
        </w:rPr>
        <w:t>____________</w:t>
      </w:r>
    </w:p>
    <w:p w:rsidR="00F86864" w:rsidRPr="00F86864" w:rsidRDefault="00F86864" w:rsidP="00F86864">
      <w:pPr>
        <w:pageBreakBefore/>
        <w:tabs>
          <w:tab w:val="left" w:pos="1276"/>
        </w:tabs>
        <w:spacing w:after="0" w:line="240" w:lineRule="auto"/>
        <w:ind w:left="5670"/>
        <w:contextualSpacing/>
        <w:jc w:val="both"/>
        <w:rPr>
          <w:rFonts w:ascii="Times New Roman" w:hAnsi="Times New Roman"/>
          <w:sz w:val="26"/>
          <w:szCs w:val="26"/>
        </w:rPr>
      </w:pPr>
      <w:r w:rsidRPr="00F86864">
        <w:rPr>
          <w:rFonts w:ascii="Times New Roman" w:hAnsi="Times New Roman"/>
          <w:sz w:val="26"/>
          <w:szCs w:val="26"/>
        </w:rPr>
        <w:lastRenderedPageBreak/>
        <w:t xml:space="preserve">           ПРИЛОЖЕНИЕ № 4</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  от 09.02.2024 № 84</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вносимые в постановление администрации муниципального образования от 08.06.2023 № 524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w:t>
      </w: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Абзац третий пункта 1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(далее - Правила)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«Под исполнителем услуг в целях настоящих Правил понимаются юридическое лицо (кроме </w:t>
      </w:r>
      <w:r w:rsidRPr="00F86864">
        <w:rPr>
          <w:rFonts w:ascii="Times New Roman" w:hAnsi="Times New Roman"/>
          <w:iCs/>
          <w:sz w:val="26"/>
          <w:szCs w:val="26"/>
        </w:rPr>
        <w:t xml:space="preserve">муниципального </w:t>
      </w:r>
      <w:r w:rsidRPr="00F86864">
        <w:rPr>
          <w:rFonts w:ascii="Times New Roman" w:hAnsi="Times New Roman"/>
          <w:sz w:val="26"/>
          <w:szCs w:val="26"/>
        </w:rPr>
        <w:t xml:space="preserve">учреждения, учрежденного Яльчикским муниципальным округом Чувашской Республики)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w:t>
      </w:r>
      <w:r w:rsidRPr="00F86864">
        <w:rPr>
          <w:rFonts w:ascii="Times New Roman" w:hAnsi="Times New Roman"/>
          <w:iCs/>
          <w:sz w:val="26"/>
          <w:szCs w:val="26"/>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r w:rsidRPr="00F86864">
        <w:rPr>
          <w:rFonts w:ascii="Times New Roman" w:hAnsi="Times New Roman"/>
          <w:sz w:val="26"/>
          <w:szCs w:val="26"/>
        </w:rPr>
        <w:t>».</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Пункт 2 Правил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w:t>
      </w:r>
      <w:r w:rsidRPr="00F86864">
        <w:rPr>
          <w:rFonts w:ascii="Times New Roman" w:hAnsi="Times New Roman"/>
          <w:sz w:val="26"/>
          <w:szCs w:val="26"/>
        </w:rPr>
        <w:lastRenderedPageBreak/>
        <w:t>сертификатом, дополнительном соглашении вносится в информационную систему в течение 2-ух рабочих дней после его заключения.».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Пункт 5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«5.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F86864">
        <w:rPr>
          <w:rFonts w:ascii="Times New Roman" w:hAnsi="Times New Roman"/>
          <w:sz w:val="26"/>
          <w:szCs w:val="26"/>
        </w:rPr>
        <w:tab/>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F86864" w:rsidRPr="00F86864" w:rsidRDefault="00F86864" w:rsidP="00F86864">
      <w:pPr>
        <w:spacing w:after="0" w:line="240" w:lineRule="auto"/>
        <w:ind w:firstLine="709"/>
        <w:jc w:val="both"/>
        <w:rPr>
          <w:rFonts w:ascii="Times New Roman" w:hAnsi="Times New Roman"/>
          <w:sz w:val="24"/>
          <w:szCs w:val="24"/>
        </w:rPr>
      </w:pPr>
      <w:r w:rsidRPr="00F86864">
        <w:rPr>
          <w:rFonts w:ascii="Times New Roman" w:hAnsi="Times New Roman"/>
          <w:sz w:val="26"/>
          <w:szCs w:val="26"/>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Яльчикского муниципального округа Чувашской Республики (далее – реестр потребителей).».</w:t>
      </w:r>
    </w:p>
    <w:tbl>
      <w:tblPr>
        <w:tblW w:w="14633" w:type="dxa"/>
        <w:tblInd w:w="-1202" w:type="dxa"/>
        <w:tblLook w:val="01E0" w:firstRow="1" w:lastRow="1" w:firstColumn="1" w:lastColumn="1" w:noHBand="0" w:noVBand="0"/>
      </w:tblPr>
      <w:tblGrid>
        <w:gridCol w:w="12265"/>
        <w:gridCol w:w="502"/>
        <w:gridCol w:w="1866"/>
      </w:tblGrid>
      <w:tr w:rsidR="003D5B57" w:rsidRPr="003D5B57" w:rsidTr="006525BD">
        <w:tc>
          <w:tcPr>
            <w:tcW w:w="12265" w:type="dxa"/>
          </w:tcPr>
          <w:tbl>
            <w:tblPr>
              <w:tblW w:w="10345" w:type="dxa"/>
              <w:jc w:val="center"/>
              <w:tblLook w:val="01E0" w:firstRow="1" w:lastRow="1" w:firstColumn="1" w:lastColumn="1" w:noHBand="0" w:noVBand="0"/>
            </w:tblPr>
            <w:tblGrid>
              <w:gridCol w:w="4156"/>
              <w:gridCol w:w="1559"/>
              <w:gridCol w:w="4630"/>
            </w:tblGrid>
            <w:tr w:rsidR="003D5B57" w:rsidRPr="003D5B57" w:rsidTr="006525BD">
              <w:trPr>
                <w:jc w:val="center"/>
              </w:trPr>
              <w:tc>
                <w:tcPr>
                  <w:tcW w:w="4156" w:type="dxa"/>
                </w:tcPr>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iCs/>
                      <w:sz w:val="24"/>
                      <w:szCs w:val="24"/>
                      <w:lang w:eastAsia="ru-RU"/>
                    </w:rPr>
                    <w:lastRenderedPageBreak/>
                    <w:t xml:space="preserve">          </w:t>
                  </w:r>
                  <w:proofErr w:type="spellStart"/>
                  <w:r w:rsidRPr="003D5B57">
                    <w:rPr>
                      <w:rFonts w:ascii="Times New Roman" w:eastAsia="Times New Roman" w:hAnsi="Times New Roman"/>
                      <w:b/>
                      <w:bCs/>
                      <w:iCs/>
                      <w:sz w:val="24"/>
                      <w:szCs w:val="24"/>
                      <w:lang w:eastAsia="ru-RU"/>
                    </w:rPr>
                    <w:t>Чăваш</w:t>
                  </w:r>
                  <w:proofErr w:type="spellEnd"/>
                  <w:r w:rsidRPr="003D5B57">
                    <w:rPr>
                      <w:rFonts w:ascii="Times New Roman" w:eastAsia="Times New Roman" w:hAnsi="Times New Roman"/>
                      <w:b/>
                      <w:bCs/>
                      <w:iCs/>
                      <w:sz w:val="24"/>
                      <w:szCs w:val="24"/>
                      <w:lang w:eastAsia="ru-RU"/>
                    </w:rPr>
                    <w:t xml:space="preserve"> Республики</w:t>
                  </w:r>
                </w:p>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iCs/>
                      <w:sz w:val="24"/>
                      <w:szCs w:val="24"/>
                      <w:lang w:eastAsia="ru-RU"/>
                    </w:rPr>
                    <w:t xml:space="preserve">         </w:t>
                  </w:r>
                  <w:proofErr w:type="spellStart"/>
                  <w:r w:rsidRPr="003D5B57">
                    <w:rPr>
                      <w:rFonts w:ascii="Times New Roman" w:eastAsia="Times New Roman" w:hAnsi="Times New Roman"/>
                      <w:b/>
                      <w:bCs/>
                      <w:sz w:val="24"/>
                      <w:szCs w:val="24"/>
                      <w:lang w:eastAsia="ru-RU"/>
                    </w:rPr>
                    <w:t>Елчĕк</w:t>
                  </w:r>
                  <w:proofErr w:type="spellEnd"/>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муниципаллă</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округě</w:t>
                  </w:r>
                  <w:proofErr w:type="spellEnd"/>
                </w:p>
                <w:p w:rsidR="003D5B57" w:rsidRPr="003D5B57" w:rsidRDefault="003D5B57" w:rsidP="003D5B57">
                  <w:pPr>
                    <w:tabs>
                      <w:tab w:val="left" w:pos="896"/>
                    </w:tabs>
                    <w:spacing w:after="0" w:line="240" w:lineRule="auto"/>
                    <w:contextualSpacing/>
                    <w:jc w:val="center"/>
                    <w:rPr>
                      <w:rFonts w:ascii="Times New Roman" w:eastAsia="Times New Roman" w:hAnsi="Times New Roman"/>
                      <w:b/>
                      <w:bCs/>
                      <w:iCs/>
                      <w:sz w:val="24"/>
                      <w:szCs w:val="24"/>
                      <w:lang w:eastAsia="ru-RU"/>
                    </w:rPr>
                  </w:pPr>
                </w:p>
                <w:p w:rsidR="003D5B57" w:rsidRPr="003D5B57" w:rsidRDefault="003D5B57" w:rsidP="003D5B57">
                  <w:pPr>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Елчĕк</w:t>
                  </w:r>
                  <w:proofErr w:type="spellEnd"/>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муниципаллă</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округĕн</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администрацийě</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sz w:val="24"/>
                      <w:szCs w:val="24"/>
                      <w:lang w:eastAsia="ru-RU"/>
                    </w:rPr>
                  </w:pPr>
                  <w:r w:rsidRPr="003D5B57">
                    <w:rPr>
                      <w:rFonts w:ascii="Times New Roman" w:eastAsia="Times New Roman" w:hAnsi="Times New Roman"/>
                      <w:b/>
                      <w:sz w:val="24"/>
                      <w:szCs w:val="24"/>
                      <w:lang w:eastAsia="ru-RU"/>
                    </w:rPr>
                    <w:t xml:space="preserve">                  ЙЫШ¨НУ</w:t>
                  </w:r>
                </w:p>
                <w:p w:rsidR="003D5B57" w:rsidRPr="003D5B57" w:rsidRDefault="003D5B57" w:rsidP="003D5B57">
                  <w:pPr>
                    <w:tabs>
                      <w:tab w:val="left" w:pos="896"/>
                    </w:tabs>
                    <w:spacing w:after="0" w:line="240" w:lineRule="auto"/>
                    <w:contextualSpacing/>
                    <w:jc w:val="both"/>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w:t>
                  </w:r>
                </w:p>
                <w:p w:rsidR="003D5B57" w:rsidRPr="003D5B57" w:rsidRDefault="003D5B57" w:rsidP="003D5B57">
                  <w:pPr>
                    <w:tabs>
                      <w:tab w:val="left" w:pos="896"/>
                    </w:tabs>
                    <w:spacing w:after="0" w:line="240" w:lineRule="auto"/>
                    <w:contextualSpacing/>
                    <w:jc w:val="both"/>
                    <w:rPr>
                      <w:rFonts w:ascii="Times New Roman" w:eastAsia="Times New Roman" w:hAnsi="Times New Roman"/>
                      <w:lang w:eastAsia="ru-RU"/>
                    </w:rPr>
                  </w:pPr>
                  <w:r w:rsidRPr="003D5B57">
                    <w:rPr>
                      <w:rFonts w:ascii="Times New Roman" w:eastAsia="Times New Roman" w:hAnsi="Times New Roman"/>
                      <w:sz w:val="24"/>
                      <w:szCs w:val="24"/>
                      <w:lang w:eastAsia="ru-RU"/>
                    </w:rPr>
                    <w:t xml:space="preserve"> </w:t>
                  </w:r>
                  <w:r w:rsidRPr="003D5B57">
                    <w:rPr>
                      <w:rFonts w:ascii="Times New Roman" w:eastAsia="Times New Roman" w:hAnsi="Times New Roman"/>
                      <w:lang w:eastAsia="ru-RU"/>
                    </w:rPr>
                    <w:t xml:space="preserve">2024  ç. </w:t>
                  </w:r>
                  <w:proofErr w:type="spellStart"/>
                  <w:r w:rsidRPr="003D5B57">
                    <w:rPr>
                      <w:rFonts w:ascii="Times New Roman" w:eastAsia="Times New Roman" w:hAnsi="Times New Roman"/>
                      <w:lang w:eastAsia="ru-RU"/>
                    </w:rPr>
                    <w:t>февралěн</w:t>
                  </w:r>
                  <w:proofErr w:type="spellEnd"/>
                  <w:r w:rsidRPr="003D5B57">
                    <w:rPr>
                      <w:rFonts w:ascii="Times New Roman" w:eastAsia="Times New Roman" w:hAnsi="Times New Roman"/>
                      <w:lang w:eastAsia="ru-RU"/>
                    </w:rPr>
                    <w:t xml:space="preserve">  9- </w:t>
                  </w:r>
                  <w:proofErr w:type="spellStart"/>
                  <w:r w:rsidRPr="003D5B57">
                    <w:rPr>
                      <w:rFonts w:ascii="Times New Roman" w:eastAsia="Times New Roman" w:hAnsi="Times New Roman"/>
                      <w:lang w:eastAsia="ru-RU"/>
                    </w:rPr>
                    <w:t>мĕшě</w:t>
                  </w:r>
                  <w:proofErr w:type="spellEnd"/>
                  <w:r w:rsidRPr="003D5B57">
                    <w:rPr>
                      <w:rFonts w:ascii="Times New Roman" w:eastAsia="Times New Roman" w:hAnsi="Times New Roman"/>
                      <w:lang w:eastAsia="ru-RU"/>
                    </w:rPr>
                    <w:t xml:space="preserve"> № 85</w:t>
                  </w:r>
                </w:p>
                <w:p w:rsidR="003D5B57" w:rsidRPr="003D5B57" w:rsidRDefault="003D5B57" w:rsidP="003D5B57">
                  <w:pPr>
                    <w:tabs>
                      <w:tab w:val="left" w:pos="896"/>
                    </w:tabs>
                    <w:spacing w:after="0" w:line="240" w:lineRule="auto"/>
                    <w:contextualSpacing/>
                    <w:jc w:val="center"/>
                    <w:rPr>
                      <w:rFonts w:ascii="Times New Roman" w:eastAsia="Times New Roman" w:hAnsi="Times New Roman"/>
                      <w:sz w:val="20"/>
                      <w:szCs w:val="20"/>
                      <w:lang w:eastAsia="ru-RU"/>
                    </w:rPr>
                  </w:pPr>
                  <w:r w:rsidRPr="003D5B57">
                    <w:rPr>
                      <w:rFonts w:ascii="Times New Roman" w:eastAsia="Times New Roman" w:hAnsi="Times New Roman"/>
                      <w:sz w:val="20"/>
                      <w:szCs w:val="20"/>
                      <w:lang w:eastAsia="ru-RU"/>
                    </w:rPr>
                    <w:t xml:space="preserve">       </w:t>
                  </w:r>
                </w:p>
                <w:p w:rsidR="003D5B57" w:rsidRPr="003D5B57" w:rsidRDefault="003D5B57" w:rsidP="003D5B57">
                  <w:pPr>
                    <w:tabs>
                      <w:tab w:val="left" w:pos="896"/>
                    </w:tabs>
                    <w:spacing w:after="0" w:line="240" w:lineRule="auto"/>
                    <w:contextualSpacing/>
                    <w:jc w:val="center"/>
                    <w:rPr>
                      <w:rFonts w:ascii="Times New Roman" w:eastAsia="Times New Roman" w:hAnsi="Times New Roman"/>
                      <w:sz w:val="20"/>
                      <w:szCs w:val="20"/>
                      <w:lang w:eastAsia="ru-RU"/>
                    </w:rPr>
                  </w:pPr>
                  <w:proofErr w:type="spellStart"/>
                  <w:r w:rsidRPr="003D5B57">
                    <w:rPr>
                      <w:rFonts w:ascii="Times New Roman" w:eastAsia="Times New Roman" w:hAnsi="Times New Roman"/>
                      <w:sz w:val="20"/>
                      <w:szCs w:val="20"/>
                      <w:lang w:eastAsia="ru-RU"/>
                    </w:rPr>
                    <w:t>Елчěк</w:t>
                  </w:r>
                  <w:proofErr w:type="spellEnd"/>
                  <w:r w:rsidRPr="003D5B57">
                    <w:rPr>
                      <w:rFonts w:ascii="Times New Roman" w:eastAsia="Times New Roman" w:hAnsi="Times New Roman"/>
                      <w:sz w:val="20"/>
                      <w:szCs w:val="20"/>
                      <w:lang w:eastAsia="ru-RU"/>
                    </w:rPr>
                    <w:t xml:space="preserve"> </w:t>
                  </w:r>
                  <w:proofErr w:type="spellStart"/>
                  <w:r w:rsidRPr="003D5B57">
                    <w:rPr>
                      <w:rFonts w:ascii="Times New Roman" w:eastAsia="Times New Roman" w:hAnsi="Times New Roman"/>
                      <w:sz w:val="20"/>
                      <w:szCs w:val="20"/>
                      <w:lang w:eastAsia="ru-RU"/>
                    </w:rPr>
                    <w:t>ялě</w:t>
                  </w:r>
                  <w:proofErr w:type="spellEnd"/>
                </w:p>
              </w:tc>
              <w:tc>
                <w:tcPr>
                  <w:tcW w:w="1559" w:type="dxa"/>
                </w:tcPr>
                <w:p w:rsidR="003D5B57" w:rsidRPr="003D5B57" w:rsidRDefault="003D5B57" w:rsidP="003D5B57">
                  <w:pPr>
                    <w:tabs>
                      <w:tab w:val="left" w:pos="896"/>
                    </w:tabs>
                    <w:spacing w:after="0" w:line="240" w:lineRule="auto"/>
                    <w:contextualSpacing/>
                    <w:jc w:val="center"/>
                    <w:rPr>
                      <w:rFonts w:ascii="Times New Roman" w:eastAsia="Times New Roman" w:hAnsi="Times New Roman"/>
                      <w:sz w:val="24"/>
                      <w:szCs w:val="24"/>
                      <w:lang w:eastAsia="ru-RU"/>
                    </w:rPr>
                  </w:pPr>
                  <w:r w:rsidRPr="003D5B57">
                    <w:rPr>
                      <w:rFonts w:ascii="Times New Roman" w:eastAsia="Times New Roman" w:hAnsi="Times New Roman"/>
                      <w:noProof/>
                      <w:sz w:val="24"/>
                      <w:szCs w:val="24"/>
                      <w:lang w:eastAsia="ru-RU"/>
                    </w:rPr>
                    <w:drawing>
                      <wp:inline distT="0" distB="0" distL="0" distR="0" wp14:anchorId="153EC99A" wp14:editId="24C8D63D">
                        <wp:extent cx="712470" cy="923290"/>
                        <wp:effectExtent l="0" t="0" r="0" b="0"/>
                        <wp:docPr id="30" name="Рисунок 3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tcPr>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iCs/>
                      <w:sz w:val="24"/>
                      <w:szCs w:val="24"/>
                      <w:lang w:eastAsia="ru-RU"/>
                    </w:rPr>
                  </w:pPr>
                  <w:r w:rsidRPr="003D5B57">
                    <w:rPr>
                      <w:rFonts w:ascii="Times New Roman" w:eastAsia="Times New Roman" w:hAnsi="Times New Roman"/>
                      <w:b/>
                      <w:bCs/>
                      <w:iCs/>
                      <w:sz w:val="24"/>
                      <w:szCs w:val="24"/>
                      <w:lang w:eastAsia="ru-RU"/>
                    </w:rPr>
                    <w:t>Чувашская  Республика</w:t>
                  </w:r>
                </w:p>
                <w:p w:rsidR="003D5B57" w:rsidRPr="003D5B57" w:rsidRDefault="003D5B57" w:rsidP="003D5B57">
                  <w:pPr>
                    <w:tabs>
                      <w:tab w:val="left" w:pos="317"/>
                      <w:tab w:val="left" w:pos="896"/>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Яльчикский                                                                         муниципальный округ</w:t>
                  </w: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sz w:val="24"/>
                      <w:szCs w:val="24"/>
                      <w:lang w:eastAsia="ru-RU"/>
                    </w:rPr>
                  </w:pP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Администрация</w:t>
                  </w:r>
                </w:p>
                <w:p w:rsidR="003D5B57" w:rsidRPr="003D5B57" w:rsidRDefault="003D5B57" w:rsidP="003D5B57">
                  <w:pPr>
                    <w:tabs>
                      <w:tab w:val="left" w:pos="175"/>
                      <w:tab w:val="left" w:pos="241"/>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Яльчикского </w:t>
                  </w:r>
                </w:p>
                <w:p w:rsidR="003D5B57" w:rsidRPr="003D5B57" w:rsidRDefault="003D5B57" w:rsidP="003D5B57">
                  <w:pPr>
                    <w:tabs>
                      <w:tab w:val="left" w:pos="175"/>
                      <w:tab w:val="left" w:pos="241"/>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муниципального округа</w:t>
                  </w:r>
                </w:p>
                <w:p w:rsidR="003D5B57" w:rsidRPr="003D5B57" w:rsidRDefault="003D5B57" w:rsidP="003D5B57">
                  <w:pPr>
                    <w:keepNext/>
                    <w:tabs>
                      <w:tab w:val="left" w:pos="241"/>
                      <w:tab w:val="left" w:pos="896"/>
                    </w:tabs>
                    <w:spacing w:after="0" w:line="240" w:lineRule="auto"/>
                    <w:contextualSpacing/>
                    <w:jc w:val="center"/>
                    <w:outlineLvl w:val="0"/>
                    <w:rPr>
                      <w:rFonts w:ascii="Times New Roman" w:eastAsia="Times New Roman" w:hAnsi="Times New Roman"/>
                      <w:b/>
                      <w:sz w:val="24"/>
                      <w:szCs w:val="24"/>
                      <w:lang w:eastAsia="ru-RU"/>
                    </w:rPr>
                  </w:pPr>
                  <w:r w:rsidRPr="003D5B57">
                    <w:rPr>
                      <w:rFonts w:ascii="Times New Roman" w:eastAsia="Times New Roman" w:hAnsi="Times New Roman"/>
                      <w:b/>
                      <w:sz w:val="24"/>
                      <w:szCs w:val="24"/>
                      <w:lang w:eastAsia="ru-RU"/>
                    </w:rPr>
                    <w:t xml:space="preserve">ПОСТАНОВЛЕНИЕ  </w:t>
                  </w: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sz w:val="24"/>
                      <w:szCs w:val="24"/>
                      <w:lang w:eastAsia="ru-RU"/>
                    </w:rPr>
                  </w:pP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«9» </w:t>
                  </w:r>
                  <w:r w:rsidRPr="003D5B57">
                    <w:rPr>
                      <w:rFonts w:ascii="Times New Roman" w:eastAsia="Times New Roman" w:hAnsi="Times New Roman"/>
                      <w:lang w:eastAsia="ru-RU"/>
                    </w:rPr>
                    <w:t>февраля</w:t>
                  </w:r>
                  <w:r w:rsidRPr="003D5B57">
                    <w:rPr>
                      <w:rFonts w:ascii="Times New Roman" w:eastAsia="Times New Roman" w:hAnsi="Times New Roman"/>
                      <w:sz w:val="24"/>
                      <w:szCs w:val="24"/>
                      <w:lang w:eastAsia="ru-RU"/>
                    </w:rPr>
                    <w:t xml:space="preserve">  2024 г. № 85</w:t>
                  </w:r>
                </w:p>
                <w:p w:rsidR="003D5B57" w:rsidRPr="003D5B57" w:rsidRDefault="003D5B57" w:rsidP="003D5B57">
                  <w:pPr>
                    <w:tabs>
                      <w:tab w:val="left" w:pos="241"/>
                      <w:tab w:val="left" w:pos="896"/>
                    </w:tabs>
                    <w:spacing w:after="0" w:line="240" w:lineRule="auto"/>
                    <w:ind w:firstLine="567"/>
                    <w:contextualSpacing/>
                    <w:jc w:val="center"/>
                    <w:rPr>
                      <w:rFonts w:ascii="Times New Roman" w:eastAsia="Times New Roman" w:hAnsi="Times New Roman"/>
                      <w:sz w:val="24"/>
                      <w:szCs w:val="24"/>
                      <w:lang w:eastAsia="ru-RU"/>
                    </w:rPr>
                  </w:pPr>
                </w:p>
                <w:p w:rsidR="003D5B57" w:rsidRPr="003D5B57" w:rsidRDefault="003D5B57" w:rsidP="003D5B57">
                  <w:pPr>
                    <w:tabs>
                      <w:tab w:val="left" w:pos="241"/>
                      <w:tab w:val="left" w:pos="896"/>
                    </w:tabs>
                    <w:spacing w:after="0" w:line="240" w:lineRule="auto"/>
                    <w:ind w:firstLine="567"/>
                    <w:contextualSpacing/>
                    <w:jc w:val="center"/>
                    <w:rPr>
                      <w:rFonts w:ascii="Times New Roman" w:eastAsia="Times New Roman" w:hAnsi="Times New Roman"/>
                      <w:sz w:val="20"/>
                      <w:szCs w:val="20"/>
                      <w:lang w:eastAsia="ru-RU"/>
                    </w:rPr>
                  </w:pPr>
                  <w:r w:rsidRPr="003D5B57">
                    <w:rPr>
                      <w:rFonts w:ascii="Times New Roman" w:eastAsia="Times New Roman" w:hAnsi="Times New Roman"/>
                      <w:sz w:val="20"/>
                      <w:szCs w:val="20"/>
                      <w:lang w:eastAsia="ru-RU"/>
                    </w:rPr>
                    <w:t>село Яльчики</w:t>
                  </w:r>
                </w:p>
              </w:tc>
            </w:tr>
          </w:tbl>
          <w:p w:rsidR="003D5B57" w:rsidRPr="003D5B57" w:rsidRDefault="003D5B57" w:rsidP="003D5B57">
            <w:pPr>
              <w:tabs>
                <w:tab w:val="left" w:pos="896"/>
              </w:tabs>
              <w:spacing w:after="0" w:line="120" w:lineRule="atLeast"/>
              <w:ind w:left="1060"/>
              <w:jc w:val="center"/>
              <w:rPr>
                <w:rFonts w:ascii="Times New Roman" w:eastAsia="Times New Roman" w:hAnsi="Times New Roman"/>
                <w:sz w:val="24"/>
                <w:szCs w:val="24"/>
                <w:lang w:eastAsia="ru-RU"/>
              </w:rPr>
            </w:pPr>
          </w:p>
        </w:tc>
        <w:tc>
          <w:tcPr>
            <w:tcW w:w="502" w:type="dxa"/>
          </w:tcPr>
          <w:p w:rsidR="003D5B57" w:rsidRPr="003D5B57" w:rsidRDefault="003D5B57" w:rsidP="003D5B57">
            <w:pPr>
              <w:tabs>
                <w:tab w:val="left" w:pos="896"/>
              </w:tabs>
              <w:spacing w:after="0" w:line="240" w:lineRule="auto"/>
              <w:jc w:val="center"/>
              <w:rPr>
                <w:rFonts w:ascii="Times New Roman" w:eastAsia="Times New Roman" w:hAnsi="Times New Roman"/>
                <w:sz w:val="24"/>
                <w:szCs w:val="24"/>
                <w:lang w:eastAsia="ru-RU"/>
              </w:rPr>
            </w:pPr>
          </w:p>
        </w:tc>
        <w:tc>
          <w:tcPr>
            <w:tcW w:w="1866" w:type="dxa"/>
          </w:tcPr>
          <w:p w:rsidR="003D5B57" w:rsidRPr="003D5B57" w:rsidRDefault="003D5B57" w:rsidP="003D5B57">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p>
        </w:tc>
      </w:tr>
    </w:tbl>
    <w:p w:rsidR="003D5B57" w:rsidRPr="003D5B57" w:rsidRDefault="003D5B57" w:rsidP="003D5B57">
      <w:pPr>
        <w:spacing w:after="0" w:line="240" w:lineRule="auto"/>
        <w:rPr>
          <w:rFonts w:ascii="Times New Roman" w:eastAsia="Times New Roman" w:hAnsi="Times New Roman"/>
          <w:sz w:val="24"/>
          <w:szCs w:val="24"/>
          <w:lang w:eastAsia="ru-RU"/>
        </w:rPr>
      </w:pPr>
    </w:p>
    <w:p w:rsidR="003D5B57" w:rsidRPr="003D5B57" w:rsidRDefault="003D5B57" w:rsidP="003D5B57">
      <w:pPr>
        <w:suppressAutoHyphens/>
        <w:spacing w:after="0" w:line="240" w:lineRule="auto"/>
        <w:ind w:right="4135"/>
        <w:jc w:val="both"/>
        <w:rPr>
          <w:rFonts w:ascii="Times New Roman" w:eastAsia="Times New Roman" w:hAnsi="Times New Roman"/>
          <w:b/>
          <w:sz w:val="26"/>
          <w:szCs w:val="26"/>
          <w:lang w:eastAsia="zh-CN"/>
        </w:rPr>
      </w:pPr>
      <w:r w:rsidRPr="003D5B57">
        <w:rPr>
          <w:rFonts w:ascii="Times New Roman" w:eastAsia="Times New Roman" w:hAnsi="Times New Roman"/>
          <w:sz w:val="26"/>
          <w:szCs w:val="26"/>
          <w:lang w:eastAsia="zh-CN"/>
        </w:rPr>
        <w:t>О внесении изменений в постановление Яльчикского муниципального округа Чувашской Республики  от 29.01.2023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p>
    <w:p w:rsidR="003D5B57" w:rsidRPr="003D5B57" w:rsidRDefault="003D5B57" w:rsidP="003D5B57">
      <w:pPr>
        <w:spacing w:after="0" w:line="240" w:lineRule="auto"/>
        <w:ind w:firstLine="708"/>
        <w:jc w:val="both"/>
        <w:rPr>
          <w:rFonts w:ascii="Times New Roman" w:eastAsia="Times New Roman" w:hAnsi="Times New Roman"/>
          <w:sz w:val="26"/>
          <w:szCs w:val="26"/>
          <w:lang w:eastAsia="ru-RU"/>
        </w:rPr>
      </w:pPr>
    </w:p>
    <w:p w:rsidR="003D5B57" w:rsidRPr="003D5B57" w:rsidRDefault="003D5B57" w:rsidP="003D5B57">
      <w:pPr>
        <w:spacing w:after="0" w:line="240" w:lineRule="auto"/>
        <w:ind w:firstLine="708"/>
        <w:jc w:val="both"/>
        <w:rPr>
          <w:rFonts w:ascii="Times New Roman" w:eastAsia="Times New Roman" w:hAnsi="Times New Roman"/>
          <w:sz w:val="26"/>
          <w:szCs w:val="26"/>
          <w:lang w:eastAsia="ru-RU"/>
        </w:rPr>
      </w:pPr>
    </w:p>
    <w:p w:rsidR="003D5B57" w:rsidRPr="003D5B57" w:rsidRDefault="003D5B57" w:rsidP="003D5B57">
      <w:pPr>
        <w:suppressAutoHyphens/>
        <w:spacing w:after="0" w:line="240" w:lineRule="auto"/>
        <w:ind w:firstLine="709"/>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Руководствуясь Постановлением Кабинета Министров Чувашской Республики от 13.09.2013 № 377</w:t>
      </w:r>
      <w:r w:rsidRPr="003D5B57">
        <w:rPr>
          <w:rFonts w:ascii="Times New Roman" w:eastAsia="Times New Roman" w:hAnsi="Times New Roman"/>
          <w:sz w:val="24"/>
          <w:szCs w:val="24"/>
          <w:lang w:eastAsia="ru-RU"/>
        </w:rPr>
        <w:t xml:space="preserve"> </w:t>
      </w:r>
      <w:r w:rsidRPr="003D5B57">
        <w:rPr>
          <w:rFonts w:ascii="Times New Roman" w:eastAsia="Times New Roman" w:hAnsi="Times New Roman"/>
          <w:sz w:val="26"/>
          <w:szCs w:val="26"/>
          <w:lang w:eastAsia="ru-RU"/>
        </w:rPr>
        <w:t xml:space="preserve"> «Об утверждении Примерного положения об оплате труда работников государственных учреждений Чувашской Республики, занятых в сфере образования и науки», Уставом Яльчикского муниципального округа Чувашской Республики   администрация Яльчикского муниципального округа   Чувашской Республики   </w:t>
      </w:r>
      <w:proofErr w:type="gramStart"/>
      <w:r w:rsidRPr="003D5B57">
        <w:rPr>
          <w:rFonts w:ascii="Times New Roman" w:eastAsia="Times New Roman" w:hAnsi="Times New Roman"/>
          <w:sz w:val="26"/>
          <w:szCs w:val="26"/>
          <w:lang w:eastAsia="ru-RU"/>
        </w:rPr>
        <w:t>п</w:t>
      </w:r>
      <w:proofErr w:type="gramEnd"/>
      <w:r w:rsidRPr="003D5B57">
        <w:rPr>
          <w:rFonts w:ascii="Times New Roman" w:eastAsia="Times New Roman" w:hAnsi="Times New Roman"/>
          <w:sz w:val="26"/>
          <w:szCs w:val="26"/>
          <w:lang w:eastAsia="ru-RU"/>
        </w:rPr>
        <w:t xml:space="preserve"> о с т а н о в л я е т:</w:t>
      </w:r>
    </w:p>
    <w:p w:rsidR="003D5B57" w:rsidRPr="003D5B57" w:rsidRDefault="003D5B57" w:rsidP="003D5B57">
      <w:pPr>
        <w:tabs>
          <w:tab w:val="left" w:pos="36"/>
        </w:tabs>
        <w:suppressAutoHyphens/>
        <w:spacing w:after="0" w:line="240" w:lineRule="auto"/>
        <w:ind w:firstLine="567"/>
        <w:contextualSpacing/>
        <w:jc w:val="both"/>
        <w:rPr>
          <w:rFonts w:ascii="Times New Roman" w:eastAsia="Times New Roman" w:hAnsi="Times New Roman"/>
          <w:sz w:val="26"/>
          <w:szCs w:val="26"/>
          <w:lang w:eastAsia="zh-CN"/>
        </w:rPr>
      </w:pPr>
      <w:r w:rsidRPr="003D5B57">
        <w:rPr>
          <w:rFonts w:ascii="Times New Roman" w:eastAsia="Times New Roman" w:hAnsi="Times New Roman"/>
          <w:sz w:val="26"/>
          <w:szCs w:val="26"/>
          <w:lang w:eastAsia="zh-CN"/>
        </w:rPr>
        <w:t xml:space="preserve">1. Внести в постановление Яльчикского муниципального округа Чувашской Республики от 29.01.2023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 следующие изменения: </w:t>
      </w:r>
    </w:p>
    <w:p w:rsidR="003D5B57" w:rsidRPr="003D5B57" w:rsidRDefault="003D5B57" w:rsidP="003D5B57">
      <w:pPr>
        <w:suppressAutoHyphens/>
        <w:spacing w:after="0" w:line="240" w:lineRule="auto"/>
        <w:ind w:firstLine="567"/>
        <w:jc w:val="both"/>
        <w:rPr>
          <w:rFonts w:ascii="Times New Roman" w:eastAsia="Times New Roman" w:hAnsi="Times New Roman"/>
          <w:sz w:val="26"/>
          <w:szCs w:val="26"/>
          <w:lang w:eastAsia="zh-CN"/>
        </w:rPr>
      </w:pPr>
      <w:r w:rsidRPr="003D5B57">
        <w:rPr>
          <w:rFonts w:ascii="Times New Roman" w:eastAsia="Times New Roman" w:hAnsi="Times New Roman"/>
          <w:sz w:val="26"/>
          <w:szCs w:val="26"/>
          <w:lang w:eastAsia="zh-CN"/>
        </w:rPr>
        <w:t xml:space="preserve">1.1.в абзаце четвертом пункта 5.1. раздела </w:t>
      </w:r>
      <w:r w:rsidRPr="003D5B57">
        <w:rPr>
          <w:rFonts w:ascii="Times New Roman" w:eastAsia="Times New Roman" w:hAnsi="Times New Roman"/>
          <w:sz w:val="26"/>
          <w:szCs w:val="26"/>
          <w:lang w:val="en-US" w:eastAsia="zh-CN"/>
        </w:rPr>
        <w:t>V</w:t>
      </w:r>
      <w:r w:rsidRPr="003D5B57">
        <w:rPr>
          <w:rFonts w:ascii="Times New Roman" w:eastAsia="Times New Roman" w:hAnsi="Times New Roman"/>
          <w:sz w:val="26"/>
          <w:szCs w:val="26"/>
          <w:lang w:eastAsia="zh-CN"/>
        </w:rPr>
        <w:t xml:space="preserve">  слова  «органов исполнительной власти» заменить словами «органов местного самоуправления».</w:t>
      </w:r>
    </w:p>
    <w:p w:rsidR="003D5B57" w:rsidRPr="003D5B57" w:rsidRDefault="003D5B57" w:rsidP="003D5B57">
      <w:pPr>
        <w:spacing w:after="0" w:line="240" w:lineRule="auto"/>
        <w:ind w:firstLine="567"/>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2. Настоящее постановление вступает в силу после его официального опубликования.</w:t>
      </w:r>
    </w:p>
    <w:p w:rsidR="003D5B57" w:rsidRPr="003D5B57" w:rsidRDefault="003D5B57" w:rsidP="003D5B57">
      <w:pPr>
        <w:spacing w:after="0" w:line="240" w:lineRule="auto"/>
        <w:jc w:val="both"/>
        <w:rPr>
          <w:rFonts w:ascii="Times New Roman" w:eastAsia="Times New Roman" w:hAnsi="Times New Roman"/>
          <w:spacing w:val="-2"/>
          <w:sz w:val="26"/>
          <w:szCs w:val="26"/>
          <w:lang w:eastAsia="ru-RU"/>
        </w:rPr>
      </w:pPr>
    </w:p>
    <w:p w:rsidR="003D5B57" w:rsidRPr="003D5B57" w:rsidRDefault="003D5B57" w:rsidP="003D5B57">
      <w:pPr>
        <w:spacing w:after="0" w:line="240" w:lineRule="auto"/>
        <w:jc w:val="both"/>
        <w:rPr>
          <w:rFonts w:ascii="Times New Roman" w:eastAsia="Times New Roman" w:hAnsi="Times New Roman"/>
          <w:spacing w:val="-2"/>
          <w:sz w:val="26"/>
          <w:szCs w:val="26"/>
          <w:lang w:eastAsia="ru-RU"/>
        </w:rPr>
      </w:pP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Глава Яльчикского</w:t>
      </w: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муниципального округа</w:t>
      </w: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Чувашской Республики                                                                                Л.В. Левый</w:t>
      </w:r>
    </w:p>
    <w:p w:rsidR="003D5B57" w:rsidRPr="003D5B57" w:rsidRDefault="003D5B57" w:rsidP="003D5B57">
      <w:pPr>
        <w:spacing w:after="0" w:line="240" w:lineRule="auto"/>
        <w:jc w:val="both"/>
        <w:rPr>
          <w:rFonts w:ascii="Times New Roman" w:eastAsia="Times New Roman" w:hAnsi="Times New Roman"/>
          <w:sz w:val="26"/>
          <w:szCs w:val="26"/>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spacing w:after="160" w:line="259" w:lineRule="auto"/>
        <w:rPr>
          <w:rFonts w:asciiTheme="minorHAnsi" w:eastAsiaTheme="minorHAnsi" w:hAnsiTheme="minorHAnsi" w:cstheme="minorBidi"/>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3D5B57" w:rsidRPr="003D5B57" w:rsidRDefault="003D5B57" w:rsidP="003D5B57">
      <w:pPr>
        <w:widowControl w:val="0"/>
        <w:suppressAutoHyphens/>
        <w:autoSpaceDN w:val="0"/>
        <w:spacing w:after="0" w:line="240" w:lineRule="auto"/>
        <w:textAlignment w:val="baseline"/>
        <w:rPr>
          <w:rFonts w:eastAsia="Times New Roman"/>
          <w:kern w:val="3"/>
          <w:sz w:val="20"/>
          <w:szCs w:val="20"/>
          <w:lang w:eastAsia="ru-RU"/>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r w:rsidRPr="003D5B57">
        <w:rPr>
          <w:rFonts w:ascii="Times New Roman" w:eastAsia="Times New Roman" w:hAnsi="Times New Roman"/>
          <w:kern w:val="3"/>
          <w:sz w:val="24"/>
        </w:rPr>
        <w:t xml:space="preserve"> </w:t>
      </w:r>
    </w:p>
    <w:tbl>
      <w:tblPr>
        <w:tblW w:w="9649" w:type="dxa"/>
        <w:tblInd w:w="-142" w:type="dxa"/>
        <w:tblLayout w:type="fixed"/>
        <w:tblCellMar>
          <w:left w:w="10" w:type="dxa"/>
          <w:right w:w="10" w:type="dxa"/>
        </w:tblCellMar>
        <w:tblLook w:val="0000" w:firstRow="0" w:lastRow="0" w:firstColumn="0" w:lastColumn="0" w:noHBand="0" w:noVBand="0"/>
      </w:tblPr>
      <w:tblGrid>
        <w:gridCol w:w="4252"/>
        <w:gridCol w:w="1800"/>
        <w:gridCol w:w="3597"/>
      </w:tblGrid>
      <w:tr w:rsidR="003D5B57" w:rsidRPr="003D5B57" w:rsidTr="006525BD">
        <w:tc>
          <w:tcPr>
            <w:tcW w:w="4252"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
                <w:bCs/>
                <w:kern w:val="3"/>
              </w:rPr>
              <w:t>Чёваш</w:t>
            </w:r>
            <w:proofErr w:type="spellEnd"/>
            <w:r w:rsidRPr="003D5B57">
              <w:rPr>
                <w:rFonts w:ascii="Arial Cyr Chuv" w:eastAsia="Times New Roman" w:hAnsi="Arial Cyr Chuv"/>
                <w:b/>
                <w:bCs/>
                <w:kern w:val="3"/>
              </w:rPr>
              <w:t xml:space="preserve"> Республики</w:t>
            </w: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proofErr w:type="spellStart"/>
            <w:r w:rsidRPr="003D5B57">
              <w:rPr>
                <w:rFonts w:ascii="Arial Cyr Chuv" w:eastAsia="Times New Roman" w:hAnsi="Arial Cyr Chuv"/>
                <w:b/>
                <w:bCs/>
                <w:kern w:val="3"/>
              </w:rPr>
              <w:t>Елч.к</w:t>
            </w:r>
            <w:proofErr w:type="spellEnd"/>
            <w:r w:rsidRPr="003D5B57">
              <w:rPr>
                <w:rFonts w:ascii="Arial Cyr Chuv" w:eastAsia="Times New Roman" w:hAnsi="Arial Cyr Chuv"/>
                <w:b/>
                <w:bCs/>
                <w:kern w:val="3"/>
              </w:rPr>
              <w:t xml:space="preserve"> </w:t>
            </w:r>
            <w:proofErr w:type="spellStart"/>
            <w:r w:rsidRPr="003D5B57">
              <w:rPr>
                <w:rFonts w:ascii="Arial Cyr Chuv" w:eastAsia="Times New Roman" w:hAnsi="Arial Cyr Chuv"/>
                <w:b/>
                <w:bCs/>
                <w:kern w:val="3"/>
              </w:rPr>
              <w:t>муниципалл</w:t>
            </w:r>
            <w:r w:rsidRPr="003D5B57">
              <w:rPr>
                <w:rFonts w:cs="Calibri"/>
                <w:b/>
                <w:bCs/>
                <w:kern w:val="3"/>
              </w:rPr>
              <w:t>ă</w:t>
            </w:r>
            <w:proofErr w:type="spell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округ.</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
                <w:bCs/>
                <w:kern w:val="3"/>
              </w:rPr>
              <w:t>Елч.к</w:t>
            </w:r>
            <w:proofErr w:type="spellEnd"/>
            <w:r w:rsidRPr="003D5B57">
              <w:rPr>
                <w:rFonts w:ascii="Arial Cyr Chuv" w:eastAsia="Times New Roman" w:hAnsi="Arial Cyr Chuv"/>
                <w:b/>
                <w:bCs/>
                <w:kern w:val="3"/>
              </w:rPr>
              <w:t xml:space="preserve"> </w:t>
            </w:r>
            <w:proofErr w:type="spellStart"/>
            <w:r w:rsidRPr="003D5B57">
              <w:rPr>
                <w:rFonts w:ascii="Arial Cyr Chuv" w:eastAsia="Times New Roman" w:hAnsi="Arial Cyr Chuv"/>
                <w:b/>
                <w:bCs/>
                <w:kern w:val="3"/>
              </w:rPr>
              <w:t>муниципаллё</w:t>
            </w:r>
            <w:proofErr w:type="spell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
                <w:bCs/>
                <w:kern w:val="3"/>
              </w:rPr>
              <w:t>округ</w:t>
            </w:r>
            <w:proofErr w:type="gramStart"/>
            <w:r w:rsidRPr="003D5B57">
              <w:rPr>
                <w:rFonts w:ascii="Arial Cyr Chuv" w:eastAsia="Times New Roman" w:hAnsi="Arial Cyr Chuv"/>
                <w:b/>
                <w:bCs/>
                <w:kern w:val="3"/>
              </w:rPr>
              <w:t>.н</w:t>
            </w:r>
            <w:proofErr w:type="spellEnd"/>
            <w:proofErr w:type="gram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администраций.</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ЙЫШЁНУ</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r w:rsidRPr="003D5B57">
              <w:rPr>
                <w:rFonts w:ascii="Arial Cyr Chuv" w:eastAsia="Times New Roman" w:hAnsi="Arial Cyr Chuv"/>
                <w:bCs/>
                <w:kern w:val="3"/>
              </w:rPr>
              <w:t xml:space="preserve">2024 =? </w:t>
            </w:r>
            <w:proofErr w:type="spellStart"/>
            <w:r w:rsidRPr="003D5B57">
              <w:rPr>
                <w:rFonts w:ascii="Arial Cyr Chuv" w:eastAsia="Times New Roman" w:hAnsi="Arial Cyr Chuv"/>
                <w:bCs/>
                <w:kern w:val="3"/>
              </w:rPr>
              <w:t>феврал</w:t>
            </w:r>
            <w:r w:rsidRPr="003D5B57">
              <w:rPr>
                <w:rFonts w:ascii="Times New Roman" w:eastAsia="Times New Roman" w:hAnsi="Times New Roman"/>
                <w:bCs/>
                <w:kern w:val="3"/>
              </w:rPr>
              <w:t>ě</w:t>
            </w:r>
            <w:r w:rsidRPr="003D5B57">
              <w:rPr>
                <w:rFonts w:ascii="Arial Cyr Chuv" w:eastAsia="Times New Roman" w:hAnsi="Arial Cyr Chuv"/>
                <w:bCs/>
                <w:kern w:val="3"/>
              </w:rPr>
              <w:t>н</w:t>
            </w:r>
            <w:proofErr w:type="spellEnd"/>
            <w:r w:rsidRPr="003D5B57">
              <w:rPr>
                <w:rFonts w:ascii="Arial Cyr Chuv" w:eastAsia="Times New Roman" w:hAnsi="Arial Cyr Chuv"/>
                <w:bCs/>
                <w:kern w:val="3"/>
              </w:rPr>
              <w:t xml:space="preserve">  9 -</w:t>
            </w:r>
            <w:proofErr w:type="spellStart"/>
            <w:r w:rsidRPr="003D5B57">
              <w:rPr>
                <w:rFonts w:ascii="Arial Cyr Chuv" w:eastAsia="Times New Roman" w:hAnsi="Arial Cyr Chuv"/>
                <w:bCs/>
                <w:kern w:val="3"/>
              </w:rPr>
              <w:t>м.ш</w:t>
            </w:r>
            <w:proofErr w:type="spellEnd"/>
            <w:r w:rsidRPr="003D5B57">
              <w:rPr>
                <w:rFonts w:ascii="Arial Cyr Chuv" w:eastAsia="Times New Roman" w:hAnsi="Arial Cyr Chuv"/>
                <w:bCs/>
                <w:kern w:val="3"/>
              </w:rPr>
              <w:t xml:space="preserve">. № 86  </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Cs/>
                <w:kern w:val="3"/>
              </w:rPr>
              <w:t>Елч.к</w:t>
            </w:r>
            <w:proofErr w:type="spellEnd"/>
            <w:r w:rsidRPr="003D5B57">
              <w:rPr>
                <w:rFonts w:ascii="Arial Cyr Chuv" w:eastAsia="Times New Roman" w:hAnsi="Arial Cyr Chuv"/>
                <w:bCs/>
                <w:kern w:val="3"/>
              </w:rPr>
              <w:t xml:space="preserve"> ял.</w:t>
            </w:r>
          </w:p>
        </w:tc>
        <w:tc>
          <w:tcPr>
            <w:tcW w:w="1800"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r w:rsidRPr="003D5B57">
              <w:rPr>
                <w:rFonts w:ascii="Arial Cyr Chuv" w:eastAsia="Times New Roman" w:hAnsi="Arial Cyr Chuv"/>
                <w:b/>
                <w:bCs/>
                <w:noProof/>
                <w:kern w:val="3"/>
                <w:lang w:eastAsia="ru-RU"/>
              </w:rPr>
              <w:drawing>
                <wp:inline distT="0" distB="0" distL="0" distR="0" wp14:anchorId="5888337C" wp14:editId="7C2BF68F">
                  <wp:extent cx="670675" cy="867957"/>
                  <wp:effectExtent l="0" t="0" r="0" b="8343"/>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97"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Чувашская  Республика</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Яльчикский</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муниципальный округ</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Администрация</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Яльчикского</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муниципального округа</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ПОСТАНОВЛЕНИЕ</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r w:rsidRPr="003D5B57">
              <w:rPr>
                <w:rFonts w:ascii="Times New Roman" w:eastAsia="Times New Roman" w:hAnsi="Times New Roman"/>
                <w:bCs/>
                <w:kern w:val="3"/>
              </w:rPr>
              <w:t xml:space="preserve">« 9 » февраля  2024 г. № 86 </w:t>
            </w:r>
            <w:r w:rsidRPr="003D5B57">
              <w:rPr>
                <w:rFonts w:ascii="Arial Cyr Chuv" w:eastAsia="Times New Roman" w:hAnsi="Arial Cyr Chuv"/>
                <w:bCs/>
                <w:kern w:val="3"/>
              </w:rPr>
              <w:t xml:space="preserve">  </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Cs/>
                <w:kern w:val="3"/>
              </w:rPr>
              <w:t>село Яльчики</w:t>
            </w:r>
          </w:p>
        </w:tc>
      </w:tr>
    </w:tbl>
    <w:p w:rsidR="003D5B57" w:rsidRPr="003D5B57" w:rsidRDefault="003D5B57" w:rsidP="003D5B57">
      <w:pPr>
        <w:spacing w:after="160" w:line="259" w:lineRule="auto"/>
      </w:pPr>
    </w:p>
    <w:p w:rsidR="003D5B57" w:rsidRPr="003D5B57" w:rsidRDefault="003D5B57" w:rsidP="003D5B57">
      <w:pPr>
        <w:spacing w:after="0" w:line="240" w:lineRule="auto"/>
        <w:ind w:right="3400"/>
        <w:jc w:val="both"/>
        <w:rPr>
          <w:rFonts w:ascii="Times New Roman" w:eastAsia="Times New Roman" w:hAnsi="Times New Roman"/>
          <w:bCs/>
          <w:color w:val="000000"/>
          <w:sz w:val="28"/>
          <w:szCs w:val="28"/>
          <w:lang w:eastAsia="ru-RU"/>
        </w:rPr>
      </w:pPr>
      <w:r w:rsidRPr="003D5B57">
        <w:rPr>
          <w:sz w:val="28"/>
          <w:szCs w:val="28"/>
        </w:rPr>
        <w:fldChar w:fldCharType="begin"/>
      </w:r>
      <w:r w:rsidRPr="003D5B57">
        <w:rPr>
          <w:sz w:val="28"/>
          <w:szCs w:val="28"/>
        </w:rPr>
        <w:instrText xml:space="preserve"> LINK Excel.Sheet.12 "C:\\Users\\Екатерина Цыганова\\Desktop\\нпа для спорта\\запрос_нпа_2_ (1).xlsx" Лист1!R12C2 \a \f 4 \h  \* MERGEFORMAT </w:instrText>
      </w:r>
      <w:r w:rsidRPr="003D5B57">
        <w:rPr>
          <w:sz w:val="28"/>
          <w:szCs w:val="28"/>
        </w:rPr>
        <w:fldChar w:fldCharType="separate"/>
      </w:r>
      <w:r w:rsidRPr="003D5B57">
        <w:rPr>
          <w:rFonts w:ascii="Times New Roman" w:eastAsia="Times New Roman" w:hAnsi="Times New Roman"/>
          <w:bCs/>
          <w:color w:val="000000"/>
          <w:sz w:val="28"/>
          <w:szCs w:val="28"/>
          <w:lang w:eastAsia="ru-RU"/>
        </w:rPr>
        <w:t xml:space="preserve">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муниципального округа Чувашской Республики </w:t>
      </w:r>
      <w:r w:rsidRPr="003D5B57">
        <w:rPr>
          <w:rFonts w:ascii="Times New Roman" w:eastAsia="Times New Roman" w:hAnsi="Times New Roman"/>
          <w:bCs/>
          <w:sz w:val="28"/>
          <w:szCs w:val="28"/>
          <w:lang w:eastAsia="ru-RU"/>
        </w:rPr>
        <w:t>и представления указанными лицами данной информации</w:t>
      </w:r>
    </w:p>
    <w:p w:rsidR="003D5B57" w:rsidRPr="003D5B57" w:rsidRDefault="003D5B57" w:rsidP="003D5B57">
      <w:pPr>
        <w:spacing w:after="160" w:line="259" w:lineRule="auto"/>
        <w:rPr>
          <w:sz w:val="28"/>
          <w:szCs w:val="28"/>
        </w:rPr>
      </w:pPr>
      <w:r w:rsidRPr="003D5B57">
        <w:rPr>
          <w:sz w:val="28"/>
          <w:szCs w:val="28"/>
        </w:rPr>
        <w:fldChar w:fldCharType="end"/>
      </w:r>
    </w:p>
    <w:p w:rsidR="003D5B57" w:rsidRPr="003D5B57" w:rsidRDefault="003D5B57" w:rsidP="003D5B57">
      <w:pPr>
        <w:spacing w:after="0" w:line="240" w:lineRule="auto"/>
        <w:ind w:firstLine="567"/>
        <w:jc w:val="both"/>
        <w:rPr>
          <w:rFonts w:ascii="Times New Roman" w:eastAsia="Times New Roman" w:hAnsi="Times New Roman"/>
          <w:sz w:val="28"/>
          <w:szCs w:val="28"/>
        </w:rPr>
      </w:pPr>
      <w:r w:rsidRPr="003D5B57">
        <w:rPr>
          <w:rFonts w:ascii="Times New Roman" w:eastAsia="Times New Roman" w:hAnsi="Times New Roman"/>
          <w:sz w:val="28"/>
          <w:szCs w:val="28"/>
        </w:rPr>
        <w:t xml:space="preserve">В соответствии со </w:t>
      </w:r>
      <w:hyperlink r:id="rId151" w:history="1">
        <w:r w:rsidRPr="003D5B57">
          <w:rPr>
            <w:rFonts w:ascii="Times New Roman" w:eastAsia="Times New Roman" w:hAnsi="Times New Roman"/>
            <w:sz w:val="28"/>
            <w:szCs w:val="28"/>
          </w:rPr>
          <w:t xml:space="preserve">статьей </w:t>
        </w:r>
        <w:r w:rsidRPr="003D5B57">
          <w:rPr>
            <w:rFonts w:ascii="Times New Roman" w:eastAsia="Times New Roman" w:hAnsi="Times New Roman"/>
            <w:sz w:val="28"/>
            <w:szCs w:val="28"/>
            <w:lang w:eastAsia="ru-RU"/>
          </w:rPr>
          <w:t>349</w:t>
        </w:r>
      </w:hyperlink>
      <w:r w:rsidRPr="003D5B57">
        <w:rPr>
          <w:rFonts w:ascii="Times New Roman" w:eastAsia="Times New Roman" w:hAnsi="Times New Roman"/>
          <w:sz w:val="28"/>
          <w:szCs w:val="28"/>
          <w:lang w:eastAsia="ru-RU"/>
        </w:rPr>
        <w:t>.5</w:t>
      </w:r>
      <w:r w:rsidRPr="003D5B57">
        <w:rPr>
          <w:rFonts w:ascii="Times New Roman" w:eastAsia="Times New Roman" w:hAnsi="Times New Roman"/>
          <w:sz w:val="28"/>
          <w:szCs w:val="28"/>
        </w:rPr>
        <w:t xml:space="preserve"> Трудового кодекса Российской Федерации администрация Яльчикского </w:t>
      </w:r>
      <w:r w:rsidRPr="003D5B57">
        <w:rPr>
          <w:rFonts w:ascii="Times New Roman" w:eastAsia="Times New Roman" w:hAnsi="Times New Roman"/>
          <w:bCs/>
          <w:color w:val="000000"/>
          <w:sz w:val="28"/>
          <w:szCs w:val="28"/>
          <w:lang w:eastAsia="ru-RU"/>
        </w:rPr>
        <w:t>муниципального округа Чувашской Республики</w:t>
      </w:r>
      <w:r w:rsidRPr="003D5B57">
        <w:rPr>
          <w:rFonts w:ascii="Times New Roman" w:eastAsia="Times New Roman" w:hAnsi="Times New Roman"/>
          <w:sz w:val="28"/>
          <w:szCs w:val="28"/>
        </w:rPr>
        <w:t xml:space="preserve">  п о с т а н о в л я е т:</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bCs/>
          <w:sz w:val="28"/>
          <w:szCs w:val="28"/>
        </w:rPr>
      </w:pPr>
      <w:r w:rsidRPr="003D5B57">
        <w:rPr>
          <w:rFonts w:ascii="Times New Roman" w:eastAsia="Times New Roman" w:hAnsi="Times New Roman"/>
          <w:sz w:val="28"/>
          <w:szCs w:val="28"/>
        </w:rPr>
        <w:t xml:space="preserve">1. Утвердить прилагаемый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3D5B57">
        <w:rPr>
          <w:rFonts w:ascii="Times New Roman" w:eastAsia="Times New Roman" w:hAnsi="Times New Roman"/>
          <w:bCs/>
          <w:sz w:val="28"/>
          <w:szCs w:val="28"/>
        </w:rPr>
        <w:t xml:space="preserve">муниципальных учреждений Яльчикского </w:t>
      </w:r>
      <w:r w:rsidRPr="003D5B57">
        <w:rPr>
          <w:rFonts w:ascii="Times New Roman" w:eastAsia="Times New Roman" w:hAnsi="Times New Roman"/>
          <w:bCs/>
          <w:color w:val="000000"/>
          <w:sz w:val="28"/>
          <w:szCs w:val="28"/>
          <w:lang w:eastAsia="ru-RU"/>
        </w:rPr>
        <w:t>муниципального округа Чувашской Республики</w:t>
      </w:r>
      <w:r w:rsidRPr="003D5B57">
        <w:rPr>
          <w:rFonts w:ascii="Times New Roman" w:eastAsia="Times New Roman" w:hAnsi="Times New Roman"/>
          <w:bCs/>
          <w:sz w:val="28"/>
          <w:szCs w:val="28"/>
        </w:rPr>
        <w:t xml:space="preserve"> </w:t>
      </w:r>
      <w:r w:rsidRPr="003D5B57">
        <w:rPr>
          <w:rFonts w:ascii="Times New Roman" w:eastAsia="Times New Roman" w:hAnsi="Times New Roman"/>
          <w:bCs/>
          <w:sz w:val="28"/>
          <w:szCs w:val="28"/>
          <w:lang w:eastAsia="ru-RU"/>
        </w:rPr>
        <w:t>и представления указанными лицами данной информации.</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r w:rsidRPr="003D5B57">
        <w:rPr>
          <w:rFonts w:ascii="Times New Roman" w:eastAsia="Times New Roman" w:hAnsi="Times New Roman"/>
          <w:sz w:val="28"/>
          <w:szCs w:val="28"/>
        </w:rPr>
        <w:t>2. Настоящее постановление вступает в силу после его официального опубликования.</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p>
    <w:p w:rsidR="003D5B57" w:rsidRPr="003D5B57" w:rsidRDefault="003D5B57" w:rsidP="003D5B57">
      <w:pPr>
        <w:autoSpaceDE w:val="0"/>
        <w:autoSpaceDN w:val="0"/>
        <w:adjustRightInd w:val="0"/>
        <w:spacing w:after="0" w:line="240" w:lineRule="auto"/>
        <w:ind w:firstLine="567"/>
        <w:jc w:val="both"/>
        <w:rPr>
          <w:sz w:val="28"/>
          <w:szCs w:val="28"/>
        </w:rPr>
      </w:pP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 xml:space="preserve">Глава Яльчикского </w:t>
      </w: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муниципального округа</w:t>
      </w: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Чувашской Республики</w:t>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t xml:space="preserve">          </w:t>
      </w:r>
      <w:r w:rsidRPr="003D5B57">
        <w:rPr>
          <w:rFonts w:ascii="Times New Roman" w:eastAsia="Times New Roman" w:hAnsi="Times New Roman"/>
          <w:sz w:val="28"/>
          <w:szCs w:val="28"/>
          <w:lang w:eastAsia="ru-RU"/>
        </w:rPr>
        <w:tab/>
        <w:t xml:space="preserve">            </w:t>
      </w:r>
      <w:r w:rsidRPr="003D5B57">
        <w:rPr>
          <w:rFonts w:ascii="Times New Roman" w:eastAsia="Times New Roman" w:hAnsi="Times New Roman"/>
          <w:sz w:val="28"/>
          <w:szCs w:val="28"/>
          <w:lang w:eastAsia="ru-RU"/>
        </w:rPr>
        <w:tab/>
        <w:t xml:space="preserve">      Л.В. Левый  </w:t>
      </w:r>
    </w:p>
    <w:p w:rsidR="003D5B57" w:rsidRPr="003D5B57" w:rsidRDefault="003D5B57" w:rsidP="003D5B57">
      <w:pPr>
        <w:spacing w:after="0" w:line="240" w:lineRule="auto"/>
        <w:jc w:val="both"/>
        <w:rPr>
          <w:rFonts w:ascii="Times New Roman" w:eastAsia="Times New Roman" w:hAnsi="Times New Roman"/>
          <w:sz w:val="28"/>
          <w:szCs w:val="28"/>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w:t>
      </w: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lastRenderedPageBreak/>
        <w:t xml:space="preserve">Утвержден </w:t>
      </w: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постановлением администрации</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Яльчикского муниципального округа </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Чувашской Республики  </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от 09.02.2024  № 86</w:t>
      </w:r>
      <w:r w:rsidRPr="003D5B57">
        <w:rPr>
          <w:rFonts w:ascii="Times New Roman" w:eastAsia="Times New Roman" w:hAnsi="Times New Roman"/>
          <w:sz w:val="24"/>
          <w:szCs w:val="24"/>
          <w:lang w:eastAsia="ru-RU"/>
        </w:rPr>
        <w:tab/>
        <w:t xml:space="preserve">   </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3D5B57">
        <w:rPr>
          <w:rFonts w:ascii="Times New Roman" w:eastAsia="Times New Roman" w:hAnsi="Times New Roman"/>
          <w:b/>
          <w:bCs/>
          <w:sz w:val="26"/>
          <w:szCs w:val="26"/>
          <w:lang w:eastAsia="ru-RU"/>
        </w:rPr>
        <w:t>Порядок</w:t>
      </w:r>
      <w:r w:rsidRPr="003D5B57">
        <w:rPr>
          <w:rFonts w:ascii="Times New Roman" w:eastAsia="Times New Roman" w:hAnsi="Times New Roman"/>
          <w:b/>
          <w:bCs/>
          <w:sz w:val="26"/>
          <w:szCs w:val="26"/>
          <w:lang w:eastAsia="ru-RU"/>
        </w:rPr>
        <w:br/>
        <w:t xml:space="preserve">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w:t>
      </w:r>
      <w:r w:rsidRPr="003D5B57">
        <w:rPr>
          <w:rFonts w:ascii="Times New Roman" w:eastAsia="Times New Roman" w:hAnsi="Times New Roman"/>
          <w:b/>
          <w:sz w:val="26"/>
          <w:szCs w:val="26"/>
          <w:lang w:eastAsia="ru-RU"/>
        </w:rPr>
        <w:t xml:space="preserve">муниципального округа Чувашской Республики </w:t>
      </w:r>
      <w:r w:rsidRPr="003D5B57">
        <w:rPr>
          <w:rFonts w:ascii="Times New Roman" w:eastAsia="Times New Roman" w:hAnsi="Times New Roman"/>
          <w:b/>
          <w:bCs/>
          <w:sz w:val="26"/>
          <w:szCs w:val="26"/>
          <w:lang w:eastAsia="ru-RU"/>
        </w:rPr>
        <w:t xml:space="preserve"> и представления указанными лицами данной информации</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sz w:val="26"/>
          <w:szCs w:val="26"/>
          <w:lang w:eastAsia="ru-RU"/>
        </w:rPr>
        <w:t xml:space="preserve">1. Настоящий Порядок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w:t>
      </w:r>
      <w:r w:rsidRPr="003D5B57">
        <w:rPr>
          <w:rFonts w:ascii="Times New Roman" w:eastAsia="Times New Roman" w:hAnsi="Times New Roman"/>
          <w:bCs/>
          <w:color w:val="000000"/>
          <w:sz w:val="26"/>
          <w:szCs w:val="26"/>
          <w:lang w:eastAsia="ru-RU"/>
        </w:rPr>
        <w:t>муниципального округа</w:t>
      </w:r>
      <w:r w:rsidRPr="003D5B57">
        <w:rPr>
          <w:rFonts w:ascii="Times New Roman" w:eastAsia="Times New Roman" w:hAnsi="Times New Roman"/>
          <w:bCs/>
          <w:color w:val="000000"/>
          <w:sz w:val="28"/>
          <w:szCs w:val="28"/>
          <w:lang w:eastAsia="ru-RU"/>
        </w:rPr>
        <w:t xml:space="preserve"> </w:t>
      </w:r>
      <w:r w:rsidRPr="003D5B57">
        <w:rPr>
          <w:rFonts w:ascii="Times New Roman" w:eastAsia="Times New Roman" w:hAnsi="Times New Roman"/>
          <w:bCs/>
          <w:color w:val="000000"/>
          <w:sz w:val="26"/>
          <w:szCs w:val="26"/>
          <w:lang w:eastAsia="ru-RU"/>
        </w:rPr>
        <w:t>Чувашской Республики</w:t>
      </w:r>
      <w:r w:rsidRPr="003D5B57">
        <w:rPr>
          <w:rFonts w:ascii="Times New Roman" w:eastAsia="Times New Roman" w:hAnsi="Times New Roman"/>
          <w:sz w:val="26"/>
          <w:szCs w:val="26"/>
          <w:lang w:eastAsia="ru-RU"/>
        </w:rPr>
        <w:t xml:space="preserve"> (далее соответственно - информация, учреждение) и представления указанными лицами данной информации в соответствии с </w:t>
      </w:r>
      <w:hyperlink r:id="rId152" w:history="1">
        <w:r w:rsidRPr="003D5B57">
          <w:rPr>
            <w:rFonts w:ascii="Times New Roman" w:eastAsia="Times New Roman" w:hAnsi="Times New Roman"/>
            <w:color w:val="000000"/>
            <w:sz w:val="26"/>
            <w:szCs w:val="26"/>
            <w:lang w:eastAsia="ru-RU"/>
          </w:rPr>
          <w:t>Трудовым кодексом</w:t>
        </w:r>
      </w:hyperlink>
      <w:r w:rsidRPr="003D5B57">
        <w:rPr>
          <w:rFonts w:ascii="Times New Roman" w:eastAsia="Times New Roman" w:hAnsi="Times New Roman"/>
          <w:color w:val="000000"/>
          <w:sz w:val="26"/>
          <w:szCs w:val="26"/>
          <w:lang w:eastAsia="ru-RU"/>
        </w:rPr>
        <w:t xml:space="preserve"> Российской Федерации.</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2. Информация размещается в информационно-телекоммуникационной сети «Интернет» (далее - сеть «Интернет») на официальном сайте администрации Яльчикского </w:t>
      </w:r>
      <w:r w:rsidRPr="003D5B57">
        <w:rPr>
          <w:rFonts w:ascii="Times New Roman" w:eastAsia="Times New Roman" w:hAnsi="Times New Roman"/>
          <w:bCs/>
          <w:color w:val="000000"/>
          <w:sz w:val="26"/>
          <w:szCs w:val="26"/>
          <w:lang w:eastAsia="ru-RU"/>
        </w:rPr>
        <w:t>муниципального округа</w:t>
      </w:r>
      <w:r w:rsidRPr="003D5B57">
        <w:rPr>
          <w:rFonts w:ascii="Times New Roman" w:eastAsia="Times New Roman" w:hAnsi="Times New Roman"/>
          <w:color w:val="000000"/>
          <w:sz w:val="26"/>
          <w:szCs w:val="26"/>
          <w:lang w:eastAsia="ru-RU"/>
        </w:rPr>
        <w:t xml:space="preserve"> </w:t>
      </w:r>
      <w:r w:rsidRPr="003D5B57">
        <w:rPr>
          <w:rFonts w:ascii="Times New Roman" w:eastAsia="Times New Roman" w:hAnsi="Times New Roman"/>
          <w:bCs/>
          <w:color w:val="000000"/>
          <w:sz w:val="26"/>
          <w:szCs w:val="26"/>
          <w:lang w:eastAsia="ru-RU"/>
        </w:rPr>
        <w:t>Чувашской Республики</w:t>
      </w:r>
      <w:r w:rsidRPr="003D5B57">
        <w:rPr>
          <w:rFonts w:ascii="Times New Roman" w:eastAsia="Times New Roman" w:hAnsi="Times New Roman"/>
          <w:sz w:val="26"/>
          <w:szCs w:val="26"/>
          <w:lang w:eastAsia="ru-RU"/>
        </w:rPr>
        <w:t xml:space="preserve"> </w:t>
      </w:r>
      <w:r w:rsidRPr="003D5B57">
        <w:rPr>
          <w:rFonts w:ascii="Times New Roman" w:eastAsia="Times New Roman" w:hAnsi="Times New Roman"/>
          <w:color w:val="000000"/>
          <w:sz w:val="26"/>
          <w:szCs w:val="26"/>
          <w:lang w:eastAsia="ru-RU"/>
        </w:rPr>
        <w:t>и на официальных сайтах учреждений.</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3. Информация размещается в сети «Интернет» до 1 апреля года, следующего за отчетным, по форме согласно </w:t>
      </w:r>
      <w:hyperlink w:anchor="sub_1100" w:history="1">
        <w:r w:rsidRPr="003D5B57">
          <w:rPr>
            <w:rFonts w:ascii="Times New Roman" w:eastAsia="Times New Roman" w:hAnsi="Times New Roman"/>
            <w:color w:val="000000"/>
            <w:sz w:val="26"/>
            <w:szCs w:val="26"/>
            <w:lang w:eastAsia="ru-RU"/>
          </w:rPr>
          <w:t>приложению</w:t>
        </w:r>
      </w:hyperlink>
      <w:r w:rsidRPr="003D5B57">
        <w:rPr>
          <w:rFonts w:ascii="Times New Roman" w:eastAsia="Times New Roman" w:hAnsi="Times New Roman"/>
          <w:color w:val="000000"/>
          <w:sz w:val="26"/>
          <w:szCs w:val="26"/>
          <w:lang w:eastAsia="ru-RU"/>
        </w:rPr>
        <w:t xml:space="preserve"> к настоящему Порядку в доступном для всех пользователей сети «Интернет» режиме.</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В составе информации, подлежащей размещению, указываются полное наименование учреждения, занимаемая должность, а также фамилия, имя и отчество (при наличии) лиц, указанных в пункте 1 настоящего Порядка.</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4. В составе размещаемой на официальных сайтах в сети «Интернет»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сведения, отнесенные к государственной тайне или сведениям конфиденциального характера.</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5. Руководители учреждений представляют информацию в орган местного самоуправления, осуществляющий функции и полномочия учредителя, до 1 марта года, следующего за отчетным, по форме согласно </w:t>
      </w:r>
      <w:hyperlink w:anchor="sub_1100" w:history="1">
        <w:r w:rsidRPr="003D5B57">
          <w:rPr>
            <w:rFonts w:ascii="Times New Roman" w:eastAsia="Times New Roman" w:hAnsi="Times New Roman"/>
            <w:color w:val="000000"/>
            <w:sz w:val="26"/>
            <w:szCs w:val="26"/>
            <w:lang w:eastAsia="ru-RU"/>
          </w:rPr>
          <w:t>приложению</w:t>
        </w:r>
      </w:hyperlink>
      <w:r w:rsidRPr="003D5B57">
        <w:rPr>
          <w:rFonts w:ascii="Times New Roman" w:eastAsia="Times New Roman" w:hAnsi="Times New Roman"/>
          <w:color w:val="000000"/>
          <w:sz w:val="26"/>
          <w:szCs w:val="26"/>
          <w:lang w:eastAsia="ru-RU"/>
        </w:rPr>
        <w:t xml:space="preserve"> к настоящему Порядку на бумажном и электронном носителях.</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3D5B57">
        <w:rPr>
          <w:rFonts w:ascii="Times New Roman" w:eastAsia="Times New Roman" w:hAnsi="Times New Roman"/>
          <w:bCs/>
          <w:sz w:val="24"/>
          <w:szCs w:val="24"/>
          <w:lang w:eastAsia="ru-RU"/>
        </w:rPr>
        <w:lastRenderedPageBreak/>
        <w:t>Приложение</w:t>
      </w:r>
      <w:r w:rsidRPr="003D5B57">
        <w:rPr>
          <w:rFonts w:ascii="Times New Roman" w:eastAsia="Times New Roman" w:hAnsi="Times New Roman"/>
          <w:bCs/>
          <w:sz w:val="24"/>
          <w:szCs w:val="24"/>
          <w:lang w:eastAsia="ru-RU"/>
        </w:rPr>
        <w:br/>
        <w:t xml:space="preserve">к </w:t>
      </w:r>
      <w:hyperlink w:anchor="sub_1000" w:history="1">
        <w:r w:rsidRPr="003D5B57">
          <w:rPr>
            <w:rFonts w:ascii="Times New Roman" w:hAnsi="Times New Roman"/>
            <w:color w:val="000000"/>
            <w:lang w:eastAsia="ru-RU"/>
          </w:rPr>
          <w:t>Порядку</w:t>
        </w:r>
      </w:hyperlink>
      <w:r w:rsidRPr="003D5B57">
        <w:rPr>
          <w:rFonts w:ascii="Times New Roman" w:hAnsi="Times New Roman"/>
          <w:color w:val="000000"/>
          <w:lang w:eastAsia="ru-RU"/>
        </w:rPr>
        <w:t xml:space="preserve"> </w:t>
      </w:r>
      <w:r w:rsidRPr="003D5B57">
        <w:rPr>
          <w:rFonts w:ascii="Times New Roman" w:eastAsia="Times New Roman" w:hAnsi="Times New Roman"/>
          <w:bCs/>
          <w:sz w:val="24"/>
          <w:szCs w:val="24"/>
          <w:lang w:eastAsia="ru-RU"/>
        </w:rPr>
        <w:t>размещения информации</w:t>
      </w:r>
      <w:r w:rsidRPr="003D5B57">
        <w:rPr>
          <w:rFonts w:ascii="Times New Roman" w:eastAsia="Times New Roman" w:hAnsi="Times New Roman"/>
          <w:bCs/>
          <w:sz w:val="24"/>
          <w:szCs w:val="24"/>
          <w:lang w:eastAsia="ru-RU"/>
        </w:rPr>
        <w:br/>
        <w:t>о рассчитываемой за календарный год</w:t>
      </w:r>
      <w:r w:rsidRPr="003D5B57">
        <w:rPr>
          <w:rFonts w:ascii="Times New Roman" w:eastAsia="Times New Roman" w:hAnsi="Times New Roman"/>
          <w:bCs/>
          <w:sz w:val="24"/>
          <w:szCs w:val="24"/>
          <w:lang w:eastAsia="ru-RU"/>
        </w:rPr>
        <w:br/>
        <w:t>среднемесячной заработной плате</w:t>
      </w:r>
      <w:r w:rsidRPr="003D5B57">
        <w:rPr>
          <w:rFonts w:ascii="Times New Roman" w:eastAsia="Times New Roman" w:hAnsi="Times New Roman"/>
          <w:bCs/>
          <w:sz w:val="24"/>
          <w:szCs w:val="24"/>
          <w:lang w:eastAsia="ru-RU"/>
        </w:rPr>
        <w:br/>
        <w:t>руководителей, их заместителей</w:t>
      </w:r>
      <w:r w:rsidRPr="003D5B57">
        <w:rPr>
          <w:rFonts w:ascii="Times New Roman" w:eastAsia="Times New Roman" w:hAnsi="Times New Roman"/>
          <w:bCs/>
          <w:sz w:val="24"/>
          <w:szCs w:val="24"/>
          <w:lang w:eastAsia="ru-RU"/>
        </w:rPr>
        <w:br/>
        <w:t>и главных бухгалтеров муниципальных</w:t>
      </w:r>
      <w:r w:rsidRPr="003D5B57">
        <w:rPr>
          <w:rFonts w:ascii="Times New Roman" w:eastAsia="Times New Roman" w:hAnsi="Times New Roman"/>
          <w:bCs/>
          <w:sz w:val="24"/>
          <w:szCs w:val="24"/>
          <w:lang w:eastAsia="ru-RU"/>
        </w:rPr>
        <w:br/>
        <w:t xml:space="preserve">учреждений Яльчикского </w:t>
      </w:r>
      <w:r w:rsidRPr="003D5B57">
        <w:rPr>
          <w:rFonts w:ascii="Times New Roman" w:eastAsia="Times New Roman" w:hAnsi="Times New Roman"/>
          <w:bCs/>
          <w:color w:val="000000"/>
          <w:sz w:val="24"/>
          <w:szCs w:val="24"/>
          <w:lang w:eastAsia="ru-RU"/>
        </w:rPr>
        <w:t>муниципального округа</w:t>
      </w:r>
      <w:r w:rsidRPr="003D5B57">
        <w:rPr>
          <w:rFonts w:ascii="Times New Roman" w:eastAsia="Times New Roman" w:hAnsi="Times New Roman"/>
          <w:bCs/>
          <w:sz w:val="24"/>
          <w:szCs w:val="24"/>
          <w:lang w:eastAsia="ru-RU"/>
        </w:rPr>
        <w:t xml:space="preserve"> </w:t>
      </w:r>
      <w:r w:rsidRPr="003D5B57">
        <w:rPr>
          <w:rFonts w:ascii="Times New Roman" w:eastAsia="Times New Roman" w:hAnsi="Times New Roman"/>
          <w:bCs/>
          <w:sz w:val="24"/>
          <w:szCs w:val="24"/>
          <w:lang w:eastAsia="ru-RU"/>
        </w:rPr>
        <w:br/>
        <w:t>и представления указанными</w:t>
      </w:r>
      <w:r w:rsidRPr="003D5B57">
        <w:rPr>
          <w:rFonts w:ascii="Times New Roman" w:eastAsia="Times New Roman" w:hAnsi="Times New Roman"/>
          <w:bCs/>
          <w:sz w:val="24"/>
          <w:szCs w:val="24"/>
          <w:lang w:eastAsia="ru-RU"/>
        </w:rPr>
        <w:br/>
        <w:t>лицами данной информации</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ИНФОРМАЦИЯ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о среднемесячной заработной плате руководителя,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его заместителя(ей) и главного бухгалтера</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_______________________________________________________________________</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(наименование муниципального учреждения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Яльчикского </w:t>
      </w:r>
      <w:r w:rsidRPr="003D5B57">
        <w:rPr>
          <w:rFonts w:ascii="Times New Roman" w:eastAsia="Times New Roman" w:hAnsi="Times New Roman"/>
          <w:bCs/>
          <w:color w:val="000000"/>
          <w:sz w:val="26"/>
          <w:szCs w:val="26"/>
          <w:lang w:eastAsia="ru-RU"/>
        </w:rPr>
        <w:t>муниципального округа Чувашской Республики</w:t>
      </w:r>
      <w:r w:rsidRPr="003D5B57">
        <w:rPr>
          <w:rFonts w:ascii="Times New Roman" w:eastAsia="Times New Roman" w:hAnsi="Times New Roman"/>
          <w:sz w:val="26"/>
          <w:szCs w:val="26"/>
          <w:lang w:eastAsia="ru-RU"/>
        </w:rPr>
        <w:t>)</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за 20___ год</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bl>
      <w:tblPr>
        <w:tblW w:w="94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2983"/>
        <w:gridCol w:w="2594"/>
        <w:gridCol w:w="3113"/>
      </w:tblGrid>
      <w:tr w:rsidR="003D5B57" w:rsidRPr="003D5B57" w:rsidTr="006525BD">
        <w:trPr>
          <w:trHeight w:val="626"/>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п/п</w:t>
            </w: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Фамилия, имя, отчество</w:t>
            </w: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Должность</w:t>
            </w: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Среднемесячная заработная плата, рублей</w:t>
            </w:r>
          </w:p>
        </w:tc>
      </w:tr>
      <w:tr w:rsidR="003D5B57" w:rsidRPr="003D5B57" w:rsidTr="006525BD">
        <w:trPr>
          <w:trHeight w:val="304"/>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3D5B57" w:rsidRPr="003D5B57" w:rsidTr="006525BD">
        <w:trPr>
          <w:trHeight w:val="304"/>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3D5B57" w:rsidRPr="003D5B57" w:rsidTr="006525BD">
        <w:trPr>
          <w:trHeight w:val="321"/>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bl>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rPr>
          <w:rFonts w:ascii="Times New Roman" w:eastAsia="Times New Roman" w:hAnsi="Times New Roman"/>
          <w:sz w:val="26"/>
          <w:szCs w:val="18"/>
          <w:lang w:eastAsia="ru-RU"/>
        </w:rPr>
      </w:pPr>
    </w:p>
    <w:p w:rsidR="003D5B57" w:rsidRPr="003D5B57" w:rsidRDefault="003D5B57" w:rsidP="003D5B57">
      <w:pPr>
        <w:spacing w:after="0" w:line="240" w:lineRule="auto"/>
        <w:jc w:val="both"/>
        <w:rPr>
          <w:rFonts w:ascii="Times New Roman" w:eastAsia="Times New Roman" w:hAnsi="Times New Roman"/>
          <w:sz w:val="28"/>
          <w:szCs w:val="28"/>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eastAsia="Times New Roman" w:hAnsi="Times New Roman"/>
          <w:sz w:val="28"/>
          <w:szCs w:val="28"/>
          <w:lang w:eastAsia="ru-RU"/>
        </w:rPr>
      </w:pPr>
      <w:r w:rsidRPr="00BC610A">
        <w:rPr>
          <w:rFonts w:ascii="Times New Roman" w:eastAsia="Times New Roman" w:hAnsi="Times New Roman"/>
          <w:lang w:eastAsia="ru-RU"/>
        </w:rPr>
        <w:t xml:space="preserve"> </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p w:rsidR="00BC610A" w:rsidRPr="002E77E2" w:rsidRDefault="00BC610A" w:rsidP="00BC610A">
      <w:pPr>
        <w:rPr>
          <w:sz w:val="26"/>
          <w:szCs w:val="26"/>
        </w:rPr>
      </w:pPr>
    </w:p>
    <w:p w:rsidR="0050703F" w:rsidRPr="003C6A1B" w:rsidRDefault="0050703F" w:rsidP="0050703F">
      <w:pPr>
        <w:pStyle w:val="ConsPlusTitle"/>
        <w:jc w:val="center"/>
        <w:rPr>
          <w:sz w:val="26"/>
          <w:szCs w:val="26"/>
        </w:rPr>
      </w:pPr>
    </w:p>
    <w:p w:rsidR="0050703F" w:rsidRDefault="0050703F" w:rsidP="0050703F">
      <w:pPr>
        <w:pStyle w:val="ConsPlusTitle"/>
        <w:jc w:val="center"/>
      </w:pPr>
    </w:p>
    <w:p w:rsidR="0050703F" w:rsidRDefault="0050703F" w:rsidP="0050703F">
      <w:pPr>
        <w:pStyle w:val="ConsPlusTitle"/>
        <w:jc w:val="center"/>
      </w:pPr>
    </w:p>
    <w:p w:rsidR="00E13499" w:rsidRPr="00E13499" w:rsidRDefault="00E13499" w:rsidP="00E13499">
      <w:pPr>
        <w:spacing w:after="0" w:line="240" w:lineRule="auto"/>
        <w:jc w:val="center"/>
        <w:rPr>
          <w:rFonts w:ascii="Times New Roman" w:eastAsia="Times New Roman" w:hAnsi="Times New Roman"/>
          <w:b/>
          <w:bCs/>
          <w:sz w:val="26"/>
          <w:szCs w:val="26"/>
          <w:lang w:eastAsia="ru-RU"/>
        </w:rPr>
      </w:pPr>
    </w:p>
    <w:p w:rsidR="00E13499" w:rsidRPr="00E13499" w:rsidRDefault="00E13499" w:rsidP="00E13499">
      <w:pPr>
        <w:spacing w:after="0" w:line="240" w:lineRule="auto"/>
        <w:jc w:val="center"/>
        <w:rPr>
          <w:rFonts w:ascii="Times New Roman" w:eastAsia="Times New Roman" w:hAnsi="Times New Roman"/>
          <w:b/>
          <w:bCs/>
          <w:sz w:val="26"/>
          <w:szCs w:val="26"/>
          <w:lang w:eastAsia="ru-RU"/>
        </w:rPr>
      </w:pPr>
    </w:p>
    <w:p w:rsidR="00E13499" w:rsidRPr="00E13499" w:rsidRDefault="00E13499" w:rsidP="00E13499">
      <w:pPr>
        <w:spacing w:after="0" w:line="240" w:lineRule="auto"/>
        <w:jc w:val="center"/>
        <w:rPr>
          <w:rFonts w:ascii="Times New Roman" w:eastAsia="Times New Roman" w:hAnsi="Times New Roman"/>
          <w:sz w:val="20"/>
          <w:szCs w:val="20"/>
          <w:lang w:eastAsia="ru-RU"/>
        </w:rPr>
      </w:pPr>
      <w:r w:rsidRPr="00E13499">
        <w:rPr>
          <w:rFonts w:ascii="Times New Roman" w:eastAsia="Times New Roman" w:hAnsi="Times New Roman"/>
          <w:sz w:val="20"/>
          <w:szCs w:val="20"/>
          <w:lang w:eastAsia="ru-RU"/>
        </w:rPr>
        <w:t>Периодическое печатное издание “Вестник Яльчикского муниципального округа  Чувашской Республики”</w:t>
      </w:r>
    </w:p>
    <w:p w:rsidR="00E13499" w:rsidRPr="00E13499" w:rsidRDefault="00E13499" w:rsidP="00E13499">
      <w:pPr>
        <w:spacing w:after="0" w:line="240" w:lineRule="auto"/>
        <w:jc w:val="center"/>
        <w:rPr>
          <w:rFonts w:ascii="Times New Roman" w:eastAsia="Times New Roman" w:hAnsi="Times New Roman"/>
          <w:sz w:val="20"/>
          <w:szCs w:val="20"/>
          <w:lang w:eastAsia="ru-RU"/>
        </w:rPr>
      </w:pPr>
      <w:proofErr w:type="gramStart"/>
      <w:r w:rsidRPr="00E13499">
        <w:rPr>
          <w:rFonts w:ascii="Times New Roman" w:eastAsia="Times New Roman" w:hAnsi="Times New Roman"/>
          <w:sz w:val="20"/>
          <w:szCs w:val="20"/>
          <w:lang w:eastAsia="ru-RU"/>
        </w:rPr>
        <w:t>отпечатан</w:t>
      </w:r>
      <w:proofErr w:type="gramEnd"/>
      <w:r w:rsidRPr="00E13499">
        <w:rPr>
          <w:rFonts w:ascii="Times New Roman" w:eastAsia="Times New Roman" w:hAnsi="Times New Roman"/>
          <w:sz w:val="20"/>
          <w:szCs w:val="20"/>
          <w:lang w:eastAsia="ru-RU"/>
        </w:rPr>
        <w:t xml:space="preserve"> в  Администрации Яльчикского муниципального округа Чувашской Республики</w:t>
      </w:r>
    </w:p>
    <w:p w:rsidR="00E13499" w:rsidRPr="00E13499" w:rsidRDefault="00E13499" w:rsidP="00E13499">
      <w:pPr>
        <w:spacing w:after="0" w:line="240" w:lineRule="auto"/>
        <w:jc w:val="center"/>
        <w:rPr>
          <w:rFonts w:ascii="Times New Roman" w:eastAsia="Times New Roman" w:hAnsi="Times New Roman"/>
          <w:sz w:val="20"/>
          <w:szCs w:val="20"/>
          <w:lang w:eastAsia="ru-RU"/>
        </w:rPr>
      </w:pPr>
      <w:r w:rsidRPr="00E13499">
        <w:rPr>
          <w:rFonts w:ascii="Times New Roman" w:eastAsia="Times New Roman" w:hAnsi="Times New Roman"/>
          <w:sz w:val="20"/>
          <w:szCs w:val="20"/>
          <w:lang w:eastAsia="ru-RU"/>
        </w:rPr>
        <w:t xml:space="preserve">Адрес: </w:t>
      </w:r>
      <w:proofErr w:type="spellStart"/>
      <w:r w:rsidRPr="00E13499">
        <w:rPr>
          <w:rFonts w:ascii="Times New Roman" w:eastAsia="Times New Roman" w:hAnsi="Times New Roman"/>
          <w:sz w:val="20"/>
          <w:szCs w:val="20"/>
          <w:lang w:eastAsia="ru-RU"/>
        </w:rPr>
        <w:t>с.Яльчики</w:t>
      </w:r>
      <w:proofErr w:type="spellEnd"/>
      <w:r w:rsidRPr="00E13499">
        <w:rPr>
          <w:rFonts w:ascii="Times New Roman" w:eastAsia="Times New Roman" w:hAnsi="Times New Roman"/>
          <w:sz w:val="20"/>
          <w:szCs w:val="20"/>
          <w:lang w:eastAsia="ru-RU"/>
        </w:rPr>
        <w:t xml:space="preserve">, </w:t>
      </w:r>
      <w:proofErr w:type="spellStart"/>
      <w:r w:rsidRPr="00E13499">
        <w:rPr>
          <w:rFonts w:ascii="Times New Roman" w:eastAsia="Times New Roman" w:hAnsi="Times New Roman"/>
          <w:sz w:val="20"/>
          <w:szCs w:val="20"/>
          <w:lang w:eastAsia="ru-RU"/>
        </w:rPr>
        <w:t>ул.Иванова</w:t>
      </w:r>
      <w:proofErr w:type="spellEnd"/>
      <w:r w:rsidRPr="00E13499">
        <w:rPr>
          <w:rFonts w:ascii="Times New Roman" w:eastAsia="Times New Roman" w:hAnsi="Times New Roman"/>
          <w:sz w:val="20"/>
          <w:szCs w:val="20"/>
          <w:lang w:eastAsia="ru-RU"/>
        </w:rPr>
        <w:t>, д.16 Тираж _100_ экз</w:t>
      </w:r>
    </w:p>
    <w:p w:rsidR="00134C56" w:rsidRDefault="00134C56">
      <w:pPr>
        <w:pStyle w:val="ConsPlusNormal"/>
        <w:jc w:val="both"/>
      </w:pPr>
    </w:p>
    <w:sectPr w:rsidR="00134C56" w:rsidSect="00C03E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6B" w:rsidRDefault="0046096B">
      <w:pPr>
        <w:spacing w:after="0" w:line="240" w:lineRule="auto"/>
      </w:pPr>
      <w:r>
        <w:separator/>
      </w:r>
    </w:p>
  </w:endnote>
  <w:endnote w:type="continuationSeparator" w:id="0">
    <w:p w:rsidR="0046096B" w:rsidRDefault="0046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6B" w:rsidRDefault="0046096B">
      <w:pPr>
        <w:spacing w:after="0" w:line="240" w:lineRule="auto"/>
      </w:pPr>
      <w:r>
        <w:separator/>
      </w:r>
    </w:p>
  </w:footnote>
  <w:footnote w:type="continuationSeparator" w:id="0">
    <w:p w:rsidR="0046096B" w:rsidRDefault="00460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64" w:rsidRDefault="00F8686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C52D8"/>
    <w:multiLevelType w:val="multilevel"/>
    <w:tmpl w:val="18D65132"/>
    <w:lvl w:ilvl="0">
      <w:start w:val="5"/>
      <w:numFmt w:val="decimal"/>
      <w:lvlText w:val="%1"/>
      <w:lvlJc w:val="left"/>
      <w:pPr>
        <w:ind w:left="362" w:hanging="430"/>
      </w:pPr>
      <w:rPr>
        <w:rFonts w:hint="default"/>
        <w:lang w:val="ru-RU" w:eastAsia="en-US" w:bidi="ar-SA"/>
      </w:rPr>
    </w:lvl>
    <w:lvl w:ilvl="1">
      <w:start w:val="1"/>
      <w:numFmt w:val="decimal"/>
      <w:lvlText w:val="%1.%2."/>
      <w:lvlJc w:val="left"/>
      <w:pPr>
        <w:ind w:left="362" w:hanging="43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93" w:hanging="224"/>
      </w:pPr>
      <w:rPr>
        <w:rFonts w:hint="default"/>
        <w:lang w:val="ru-RU" w:eastAsia="en-US" w:bidi="ar-SA"/>
      </w:rPr>
    </w:lvl>
    <w:lvl w:ilvl="4">
      <w:numFmt w:val="bullet"/>
      <w:lvlText w:val="•"/>
      <w:lvlJc w:val="left"/>
      <w:pPr>
        <w:ind w:left="4404" w:hanging="224"/>
      </w:pPr>
      <w:rPr>
        <w:rFonts w:hint="default"/>
        <w:lang w:val="ru-RU" w:eastAsia="en-US" w:bidi="ar-SA"/>
      </w:rPr>
    </w:lvl>
    <w:lvl w:ilvl="5">
      <w:numFmt w:val="bullet"/>
      <w:lvlText w:val="•"/>
      <w:lvlJc w:val="left"/>
      <w:pPr>
        <w:ind w:left="5415" w:hanging="224"/>
      </w:pPr>
      <w:rPr>
        <w:rFonts w:hint="default"/>
        <w:lang w:val="ru-RU" w:eastAsia="en-US" w:bidi="ar-SA"/>
      </w:rPr>
    </w:lvl>
    <w:lvl w:ilvl="6">
      <w:numFmt w:val="bullet"/>
      <w:lvlText w:val="•"/>
      <w:lvlJc w:val="left"/>
      <w:pPr>
        <w:ind w:left="6426" w:hanging="224"/>
      </w:pPr>
      <w:rPr>
        <w:rFonts w:hint="default"/>
        <w:lang w:val="ru-RU" w:eastAsia="en-US" w:bidi="ar-SA"/>
      </w:rPr>
    </w:lvl>
    <w:lvl w:ilvl="7">
      <w:numFmt w:val="bullet"/>
      <w:lvlText w:val="•"/>
      <w:lvlJc w:val="left"/>
      <w:pPr>
        <w:ind w:left="7437" w:hanging="224"/>
      </w:pPr>
      <w:rPr>
        <w:rFonts w:hint="default"/>
        <w:lang w:val="ru-RU" w:eastAsia="en-US" w:bidi="ar-SA"/>
      </w:rPr>
    </w:lvl>
    <w:lvl w:ilvl="8">
      <w:numFmt w:val="bullet"/>
      <w:lvlText w:val="•"/>
      <w:lvlJc w:val="left"/>
      <w:pPr>
        <w:ind w:left="8448" w:hanging="224"/>
      </w:pPr>
      <w:rPr>
        <w:rFonts w:hint="default"/>
        <w:lang w:val="ru-RU" w:eastAsia="en-US" w:bidi="ar-SA"/>
      </w:rPr>
    </w:lvl>
  </w:abstractNum>
  <w:abstractNum w:abstractNumId="4">
    <w:nsid w:val="117C6638"/>
    <w:multiLevelType w:val="hybridMultilevel"/>
    <w:tmpl w:val="9320B21E"/>
    <w:lvl w:ilvl="0" w:tplc="C51A1180">
      <w:start w:val="1"/>
      <w:numFmt w:val="decimal"/>
      <w:lvlText w:val="%1)"/>
      <w:lvlJc w:val="left"/>
      <w:pPr>
        <w:ind w:left="36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94010CA">
      <w:numFmt w:val="bullet"/>
      <w:lvlText w:val="•"/>
      <w:lvlJc w:val="left"/>
      <w:pPr>
        <w:ind w:left="1371" w:hanging="305"/>
      </w:pPr>
      <w:rPr>
        <w:rFonts w:hint="default"/>
        <w:lang w:val="ru-RU" w:eastAsia="en-US" w:bidi="ar-SA"/>
      </w:rPr>
    </w:lvl>
    <w:lvl w:ilvl="2" w:tplc="6A34BCB2">
      <w:numFmt w:val="bullet"/>
      <w:lvlText w:val="•"/>
      <w:lvlJc w:val="left"/>
      <w:pPr>
        <w:ind w:left="2382" w:hanging="305"/>
      </w:pPr>
      <w:rPr>
        <w:rFonts w:hint="default"/>
        <w:lang w:val="ru-RU" w:eastAsia="en-US" w:bidi="ar-SA"/>
      </w:rPr>
    </w:lvl>
    <w:lvl w:ilvl="3" w:tplc="B1440840">
      <w:numFmt w:val="bullet"/>
      <w:lvlText w:val="•"/>
      <w:lvlJc w:val="left"/>
      <w:pPr>
        <w:ind w:left="3393" w:hanging="305"/>
      </w:pPr>
      <w:rPr>
        <w:rFonts w:hint="default"/>
        <w:lang w:val="ru-RU" w:eastAsia="en-US" w:bidi="ar-SA"/>
      </w:rPr>
    </w:lvl>
    <w:lvl w:ilvl="4" w:tplc="D6E8013C">
      <w:numFmt w:val="bullet"/>
      <w:lvlText w:val="•"/>
      <w:lvlJc w:val="left"/>
      <w:pPr>
        <w:ind w:left="4404" w:hanging="305"/>
      </w:pPr>
      <w:rPr>
        <w:rFonts w:hint="default"/>
        <w:lang w:val="ru-RU" w:eastAsia="en-US" w:bidi="ar-SA"/>
      </w:rPr>
    </w:lvl>
    <w:lvl w:ilvl="5" w:tplc="A9C20F3A">
      <w:numFmt w:val="bullet"/>
      <w:lvlText w:val="•"/>
      <w:lvlJc w:val="left"/>
      <w:pPr>
        <w:ind w:left="5415" w:hanging="305"/>
      </w:pPr>
      <w:rPr>
        <w:rFonts w:hint="default"/>
        <w:lang w:val="ru-RU" w:eastAsia="en-US" w:bidi="ar-SA"/>
      </w:rPr>
    </w:lvl>
    <w:lvl w:ilvl="6" w:tplc="711EEC44">
      <w:numFmt w:val="bullet"/>
      <w:lvlText w:val="•"/>
      <w:lvlJc w:val="left"/>
      <w:pPr>
        <w:ind w:left="6426" w:hanging="305"/>
      </w:pPr>
      <w:rPr>
        <w:rFonts w:hint="default"/>
        <w:lang w:val="ru-RU" w:eastAsia="en-US" w:bidi="ar-SA"/>
      </w:rPr>
    </w:lvl>
    <w:lvl w:ilvl="7" w:tplc="727EC9A4">
      <w:numFmt w:val="bullet"/>
      <w:lvlText w:val="•"/>
      <w:lvlJc w:val="left"/>
      <w:pPr>
        <w:ind w:left="7437" w:hanging="305"/>
      </w:pPr>
      <w:rPr>
        <w:rFonts w:hint="default"/>
        <w:lang w:val="ru-RU" w:eastAsia="en-US" w:bidi="ar-SA"/>
      </w:rPr>
    </w:lvl>
    <w:lvl w:ilvl="8" w:tplc="2C5C4932">
      <w:numFmt w:val="bullet"/>
      <w:lvlText w:val="•"/>
      <w:lvlJc w:val="left"/>
      <w:pPr>
        <w:ind w:left="8448" w:hanging="305"/>
      </w:pPr>
      <w:rPr>
        <w:rFonts w:hint="default"/>
        <w:lang w:val="ru-RU" w:eastAsia="en-US" w:bidi="ar-SA"/>
      </w:rPr>
    </w:lvl>
  </w:abstractNum>
  <w:abstractNum w:abstractNumId="5">
    <w:nsid w:val="1519169F"/>
    <w:multiLevelType w:val="hybridMultilevel"/>
    <w:tmpl w:val="9D74121C"/>
    <w:lvl w:ilvl="0" w:tplc="6CAC9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AB2E7E"/>
    <w:multiLevelType w:val="hybridMultilevel"/>
    <w:tmpl w:val="81B2FF74"/>
    <w:lvl w:ilvl="0" w:tplc="99C0C47A">
      <w:start w:val="4"/>
      <w:numFmt w:val="decimal"/>
      <w:lvlText w:val="%1)"/>
      <w:lvlJc w:val="left"/>
      <w:pPr>
        <w:ind w:left="36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F6263CA">
      <w:numFmt w:val="bullet"/>
      <w:lvlText w:val="•"/>
      <w:lvlJc w:val="left"/>
      <w:pPr>
        <w:ind w:left="1371" w:hanging="293"/>
      </w:pPr>
      <w:rPr>
        <w:rFonts w:hint="default"/>
        <w:lang w:val="ru-RU" w:eastAsia="en-US" w:bidi="ar-SA"/>
      </w:rPr>
    </w:lvl>
    <w:lvl w:ilvl="2" w:tplc="DB96CA88">
      <w:numFmt w:val="bullet"/>
      <w:lvlText w:val="•"/>
      <w:lvlJc w:val="left"/>
      <w:pPr>
        <w:ind w:left="2382" w:hanging="293"/>
      </w:pPr>
      <w:rPr>
        <w:rFonts w:hint="default"/>
        <w:lang w:val="ru-RU" w:eastAsia="en-US" w:bidi="ar-SA"/>
      </w:rPr>
    </w:lvl>
    <w:lvl w:ilvl="3" w:tplc="49DAC2BC">
      <w:numFmt w:val="bullet"/>
      <w:lvlText w:val="•"/>
      <w:lvlJc w:val="left"/>
      <w:pPr>
        <w:ind w:left="3393" w:hanging="293"/>
      </w:pPr>
      <w:rPr>
        <w:rFonts w:hint="default"/>
        <w:lang w:val="ru-RU" w:eastAsia="en-US" w:bidi="ar-SA"/>
      </w:rPr>
    </w:lvl>
    <w:lvl w:ilvl="4" w:tplc="479CA2F0">
      <w:numFmt w:val="bullet"/>
      <w:lvlText w:val="•"/>
      <w:lvlJc w:val="left"/>
      <w:pPr>
        <w:ind w:left="4404" w:hanging="293"/>
      </w:pPr>
      <w:rPr>
        <w:rFonts w:hint="default"/>
        <w:lang w:val="ru-RU" w:eastAsia="en-US" w:bidi="ar-SA"/>
      </w:rPr>
    </w:lvl>
    <w:lvl w:ilvl="5" w:tplc="58DA0954">
      <w:numFmt w:val="bullet"/>
      <w:lvlText w:val="•"/>
      <w:lvlJc w:val="left"/>
      <w:pPr>
        <w:ind w:left="5415" w:hanging="293"/>
      </w:pPr>
      <w:rPr>
        <w:rFonts w:hint="default"/>
        <w:lang w:val="ru-RU" w:eastAsia="en-US" w:bidi="ar-SA"/>
      </w:rPr>
    </w:lvl>
    <w:lvl w:ilvl="6" w:tplc="42CE6BEC">
      <w:numFmt w:val="bullet"/>
      <w:lvlText w:val="•"/>
      <w:lvlJc w:val="left"/>
      <w:pPr>
        <w:ind w:left="6426" w:hanging="293"/>
      </w:pPr>
      <w:rPr>
        <w:rFonts w:hint="default"/>
        <w:lang w:val="ru-RU" w:eastAsia="en-US" w:bidi="ar-SA"/>
      </w:rPr>
    </w:lvl>
    <w:lvl w:ilvl="7" w:tplc="B83A15E8">
      <w:numFmt w:val="bullet"/>
      <w:lvlText w:val="•"/>
      <w:lvlJc w:val="left"/>
      <w:pPr>
        <w:ind w:left="7437" w:hanging="293"/>
      </w:pPr>
      <w:rPr>
        <w:rFonts w:hint="default"/>
        <w:lang w:val="ru-RU" w:eastAsia="en-US" w:bidi="ar-SA"/>
      </w:rPr>
    </w:lvl>
    <w:lvl w:ilvl="8" w:tplc="B7DC238E">
      <w:numFmt w:val="bullet"/>
      <w:lvlText w:val="•"/>
      <w:lvlJc w:val="left"/>
      <w:pPr>
        <w:ind w:left="8448" w:hanging="293"/>
      </w:pPr>
      <w:rPr>
        <w:rFonts w:hint="default"/>
        <w:lang w:val="ru-RU" w:eastAsia="en-US" w:bidi="ar-SA"/>
      </w:rPr>
    </w:lvl>
  </w:abstractNum>
  <w:abstractNum w:abstractNumId="7">
    <w:nsid w:val="231A644E"/>
    <w:multiLevelType w:val="hybridMultilevel"/>
    <w:tmpl w:val="C4A204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25684C47"/>
    <w:multiLevelType w:val="hybridMultilevel"/>
    <w:tmpl w:val="F6B2B2B4"/>
    <w:lvl w:ilvl="0" w:tplc="596E32BE">
      <w:numFmt w:val="bullet"/>
      <w:lvlText w:val="-"/>
      <w:lvlJc w:val="left"/>
      <w:pPr>
        <w:ind w:left="12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60E6E8">
      <w:numFmt w:val="bullet"/>
      <w:lvlText w:val="o"/>
      <w:lvlJc w:val="left"/>
      <w:pPr>
        <w:ind w:left="1401" w:hanging="836"/>
      </w:pPr>
      <w:rPr>
        <w:rFonts w:ascii="Courier New" w:eastAsia="Courier New" w:hAnsi="Courier New" w:cs="Courier New" w:hint="default"/>
        <w:b w:val="0"/>
        <w:bCs w:val="0"/>
        <w:i w:val="0"/>
        <w:iCs w:val="0"/>
        <w:spacing w:val="0"/>
        <w:w w:val="100"/>
        <w:sz w:val="24"/>
        <w:szCs w:val="24"/>
        <w:lang w:val="ru-RU" w:eastAsia="en-US" w:bidi="ar-SA"/>
      </w:rPr>
    </w:lvl>
    <w:lvl w:ilvl="2" w:tplc="FD320532">
      <w:numFmt w:val="bullet"/>
      <w:lvlText w:val="•"/>
      <w:lvlJc w:val="left"/>
      <w:pPr>
        <w:ind w:left="2407" w:hanging="836"/>
      </w:pPr>
      <w:rPr>
        <w:rFonts w:hint="default"/>
        <w:lang w:val="ru-RU" w:eastAsia="en-US" w:bidi="ar-SA"/>
      </w:rPr>
    </w:lvl>
    <w:lvl w:ilvl="3" w:tplc="CD9EC1BE">
      <w:numFmt w:val="bullet"/>
      <w:lvlText w:val="•"/>
      <w:lvlJc w:val="left"/>
      <w:pPr>
        <w:ind w:left="3415" w:hanging="836"/>
      </w:pPr>
      <w:rPr>
        <w:rFonts w:hint="default"/>
        <w:lang w:val="ru-RU" w:eastAsia="en-US" w:bidi="ar-SA"/>
      </w:rPr>
    </w:lvl>
    <w:lvl w:ilvl="4" w:tplc="4A24CF3A">
      <w:numFmt w:val="bullet"/>
      <w:lvlText w:val="•"/>
      <w:lvlJc w:val="left"/>
      <w:pPr>
        <w:ind w:left="4423" w:hanging="836"/>
      </w:pPr>
      <w:rPr>
        <w:rFonts w:hint="default"/>
        <w:lang w:val="ru-RU" w:eastAsia="en-US" w:bidi="ar-SA"/>
      </w:rPr>
    </w:lvl>
    <w:lvl w:ilvl="5" w:tplc="93F8FE6E">
      <w:numFmt w:val="bullet"/>
      <w:lvlText w:val="•"/>
      <w:lvlJc w:val="left"/>
      <w:pPr>
        <w:ind w:left="5431" w:hanging="836"/>
      </w:pPr>
      <w:rPr>
        <w:rFonts w:hint="default"/>
        <w:lang w:val="ru-RU" w:eastAsia="en-US" w:bidi="ar-SA"/>
      </w:rPr>
    </w:lvl>
    <w:lvl w:ilvl="6" w:tplc="8FD20DB8">
      <w:numFmt w:val="bullet"/>
      <w:lvlText w:val="•"/>
      <w:lvlJc w:val="left"/>
      <w:pPr>
        <w:ind w:left="6439" w:hanging="836"/>
      </w:pPr>
      <w:rPr>
        <w:rFonts w:hint="default"/>
        <w:lang w:val="ru-RU" w:eastAsia="en-US" w:bidi="ar-SA"/>
      </w:rPr>
    </w:lvl>
    <w:lvl w:ilvl="7" w:tplc="9C38893E">
      <w:numFmt w:val="bullet"/>
      <w:lvlText w:val="•"/>
      <w:lvlJc w:val="left"/>
      <w:pPr>
        <w:ind w:left="7447" w:hanging="836"/>
      </w:pPr>
      <w:rPr>
        <w:rFonts w:hint="default"/>
        <w:lang w:val="ru-RU" w:eastAsia="en-US" w:bidi="ar-SA"/>
      </w:rPr>
    </w:lvl>
    <w:lvl w:ilvl="8" w:tplc="7C50A876">
      <w:numFmt w:val="bullet"/>
      <w:lvlText w:val="•"/>
      <w:lvlJc w:val="left"/>
      <w:pPr>
        <w:ind w:left="8455" w:hanging="836"/>
      </w:pPr>
      <w:rPr>
        <w:rFonts w:hint="default"/>
        <w:lang w:val="ru-RU" w:eastAsia="en-US" w:bidi="ar-SA"/>
      </w:rPr>
    </w:lvl>
  </w:abstractNum>
  <w:abstractNum w:abstractNumId="9">
    <w:nsid w:val="27E7053C"/>
    <w:multiLevelType w:val="hybridMultilevel"/>
    <w:tmpl w:val="085AE5C2"/>
    <w:lvl w:ilvl="0" w:tplc="C3D8B002">
      <w:start w:val="1"/>
      <w:numFmt w:val="decimal"/>
      <w:lvlText w:val="%1)"/>
      <w:lvlJc w:val="left"/>
      <w:pPr>
        <w:ind w:left="36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AD4A78BC">
      <w:numFmt w:val="bullet"/>
      <w:lvlText w:val="•"/>
      <w:lvlJc w:val="left"/>
      <w:pPr>
        <w:ind w:left="1371" w:hanging="274"/>
      </w:pPr>
      <w:rPr>
        <w:rFonts w:hint="default"/>
        <w:lang w:val="ru-RU" w:eastAsia="en-US" w:bidi="ar-SA"/>
      </w:rPr>
    </w:lvl>
    <w:lvl w:ilvl="2" w:tplc="5A8C2C6A">
      <w:numFmt w:val="bullet"/>
      <w:lvlText w:val="•"/>
      <w:lvlJc w:val="left"/>
      <w:pPr>
        <w:ind w:left="2382" w:hanging="274"/>
      </w:pPr>
      <w:rPr>
        <w:rFonts w:hint="default"/>
        <w:lang w:val="ru-RU" w:eastAsia="en-US" w:bidi="ar-SA"/>
      </w:rPr>
    </w:lvl>
    <w:lvl w:ilvl="3" w:tplc="622CB968">
      <w:numFmt w:val="bullet"/>
      <w:lvlText w:val="•"/>
      <w:lvlJc w:val="left"/>
      <w:pPr>
        <w:ind w:left="3393" w:hanging="274"/>
      </w:pPr>
      <w:rPr>
        <w:rFonts w:hint="default"/>
        <w:lang w:val="ru-RU" w:eastAsia="en-US" w:bidi="ar-SA"/>
      </w:rPr>
    </w:lvl>
    <w:lvl w:ilvl="4" w:tplc="38A8CC3A">
      <w:numFmt w:val="bullet"/>
      <w:lvlText w:val="•"/>
      <w:lvlJc w:val="left"/>
      <w:pPr>
        <w:ind w:left="4404" w:hanging="274"/>
      </w:pPr>
      <w:rPr>
        <w:rFonts w:hint="default"/>
        <w:lang w:val="ru-RU" w:eastAsia="en-US" w:bidi="ar-SA"/>
      </w:rPr>
    </w:lvl>
    <w:lvl w:ilvl="5" w:tplc="87540A6A">
      <w:numFmt w:val="bullet"/>
      <w:lvlText w:val="•"/>
      <w:lvlJc w:val="left"/>
      <w:pPr>
        <w:ind w:left="5415" w:hanging="274"/>
      </w:pPr>
      <w:rPr>
        <w:rFonts w:hint="default"/>
        <w:lang w:val="ru-RU" w:eastAsia="en-US" w:bidi="ar-SA"/>
      </w:rPr>
    </w:lvl>
    <w:lvl w:ilvl="6" w:tplc="ED1CE566">
      <w:numFmt w:val="bullet"/>
      <w:lvlText w:val="•"/>
      <w:lvlJc w:val="left"/>
      <w:pPr>
        <w:ind w:left="6426" w:hanging="274"/>
      </w:pPr>
      <w:rPr>
        <w:rFonts w:hint="default"/>
        <w:lang w:val="ru-RU" w:eastAsia="en-US" w:bidi="ar-SA"/>
      </w:rPr>
    </w:lvl>
    <w:lvl w:ilvl="7" w:tplc="1BB0A556">
      <w:numFmt w:val="bullet"/>
      <w:lvlText w:val="•"/>
      <w:lvlJc w:val="left"/>
      <w:pPr>
        <w:ind w:left="7437" w:hanging="274"/>
      </w:pPr>
      <w:rPr>
        <w:rFonts w:hint="default"/>
        <w:lang w:val="ru-RU" w:eastAsia="en-US" w:bidi="ar-SA"/>
      </w:rPr>
    </w:lvl>
    <w:lvl w:ilvl="8" w:tplc="5C36F95E">
      <w:numFmt w:val="bullet"/>
      <w:lvlText w:val="•"/>
      <w:lvlJc w:val="left"/>
      <w:pPr>
        <w:ind w:left="8448" w:hanging="274"/>
      </w:pPr>
      <w:rPr>
        <w:rFonts w:hint="default"/>
        <w:lang w:val="ru-RU" w:eastAsia="en-US" w:bidi="ar-SA"/>
      </w:rPr>
    </w:lvl>
  </w:abstractNum>
  <w:abstractNum w:abstractNumId="10">
    <w:nsid w:val="2ABE6F3B"/>
    <w:multiLevelType w:val="hybridMultilevel"/>
    <w:tmpl w:val="BBC02962"/>
    <w:lvl w:ilvl="0" w:tplc="D82EE4C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nsid w:val="2B6A41EA"/>
    <w:multiLevelType w:val="multilevel"/>
    <w:tmpl w:val="7C262FAE"/>
    <w:lvl w:ilvl="0">
      <w:start w:val="1"/>
      <w:numFmt w:val="decimal"/>
      <w:lvlText w:val="%1)"/>
      <w:lvlJc w:val="left"/>
      <w:pPr>
        <w:ind w:left="362" w:hanging="257"/>
      </w:pPr>
      <w:rPr>
        <w:rFonts w:ascii="Times New Roman" w:eastAsia="Times New Roman" w:hAnsi="Times New Roman" w:cs="Times New Roman" w:hint="default"/>
        <w:b w:val="0"/>
        <w:bCs w:val="0"/>
        <w:i/>
        <w:iCs/>
        <w:spacing w:val="0"/>
        <w:w w:val="100"/>
        <w:sz w:val="24"/>
        <w:szCs w:val="24"/>
        <w:lang w:val="ru-RU" w:eastAsia="en-US" w:bidi="ar-SA"/>
      </w:rPr>
    </w:lvl>
    <w:lvl w:ilvl="1">
      <w:start w:val="1"/>
      <w:numFmt w:val="decimal"/>
      <w:lvlText w:val="%1.%2."/>
      <w:lvlJc w:val="left"/>
      <w:pPr>
        <w:ind w:left="362" w:hanging="612"/>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62" w:hanging="627"/>
      </w:pPr>
      <w:rPr>
        <w:rFonts w:hint="default"/>
        <w:spacing w:val="0"/>
        <w:w w:val="100"/>
        <w:lang w:val="ru-RU" w:eastAsia="en-US" w:bidi="ar-SA"/>
      </w:rPr>
    </w:lvl>
    <w:lvl w:ilvl="3">
      <w:start w:val="1"/>
      <w:numFmt w:val="decimal"/>
      <w:lvlText w:val="%1.%2.%3.%4."/>
      <w:lvlJc w:val="left"/>
      <w:pPr>
        <w:ind w:left="362" w:hanging="62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04" w:hanging="627"/>
      </w:pPr>
      <w:rPr>
        <w:rFonts w:hint="default"/>
        <w:lang w:val="ru-RU" w:eastAsia="en-US" w:bidi="ar-SA"/>
      </w:rPr>
    </w:lvl>
    <w:lvl w:ilvl="5">
      <w:numFmt w:val="bullet"/>
      <w:lvlText w:val="•"/>
      <w:lvlJc w:val="left"/>
      <w:pPr>
        <w:ind w:left="5415" w:hanging="627"/>
      </w:pPr>
      <w:rPr>
        <w:rFonts w:hint="default"/>
        <w:lang w:val="ru-RU" w:eastAsia="en-US" w:bidi="ar-SA"/>
      </w:rPr>
    </w:lvl>
    <w:lvl w:ilvl="6">
      <w:numFmt w:val="bullet"/>
      <w:lvlText w:val="•"/>
      <w:lvlJc w:val="left"/>
      <w:pPr>
        <w:ind w:left="6426" w:hanging="627"/>
      </w:pPr>
      <w:rPr>
        <w:rFonts w:hint="default"/>
        <w:lang w:val="ru-RU" w:eastAsia="en-US" w:bidi="ar-SA"/>
      </w:rPr>
    </w:lvl>
    <w:lvl w:ilvl="7">
      <w:numFmt w:val="bullet"/>
      <w:lvlText w:val="•"/>
      <w:lvlJc w:val="left"/>
      <w:pPr>
        <w:ind w:left="7437" w:hanging="627"/>
      </w:pPr>
      <w:rPr>
        <w:rFonts w:hint="default"/>
        <w:lang w:val="ru-RU" w:eastAsia="en-US" w:bidi="ar-SA"/>
      </w:rPr>
    </w:lvl>
    <w:lvl w:ilvl="8">
      <w:numFmt w:val="bullet"/>
      <w:lvlText w:val="•"/>
      <w:lvlJc w:val="left"/>
      <w:pPr>
        <w:ind w:left="8448" w:hanging="627"/>
      </w:pPr>
      <w:rPr>
        <w:rFonts w:hint="default"/>
        <w:lang w:val="ru-RU" w:eastAsia="en-US" w:bidi="ar-SA"/>
      </w:rPr>
    </w:lvl>
  </w:abstractNum>
  <w:abstractNum w:abstractNumId="12">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23262E1"/>
    <w:multiLevelType w:val="hybridMultilevel"/>
    <w:tmpl w:val="32429688"/>
    <w:lvl w:ilvl="0" w:tplc="87705810">
      <w:numFmt w:val="bullet"/>
      <w:lvlText w:val="-"/>
      <w:lvlJc w:val="left"/>
      <w:pPr>
        <w:ind w:left="81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D9E6DC22">
      <w:numFmt w:val="bullet"/>
      <w:lvlText w:val="•"/>
      <w:lvlJc w:val="left"/>
      <w:pPr>
        <w:ind w:left="1785" w:hanging="171"/>
      </w:pPr>
      <w:rPr>
        <w:rFonts w:hint="default"/>
        <w:lang w:val="ru-RU" w:eastAsia="en-US" w:bidi="ar-SA"/>
      </w:rPr>
    </w:lvl>
    <w:lvl w:ilvl="2" w:tplc="91701B96">
      <w:numFmt w:val="bullet"/>
      <w:lvlText w:val="•"/>
      <w:lvlJc w:val="left"/>
      <w:pPr>
        <w:ind w:left="2750" w:hanging="171"/>
      </w:pPr>
      <w:rPr>
        <w:rFonts w:hint="default"/>
        <w:lang w:val="ru-RU" w:eastAsia="en-US" w:bidi="ar-SA"/>
      </w:rPr>
    </w:lvl>
    <w:lvl w:ilvl="3" w:tplc="9BB27D88">
      <w:numFmt w:val="bullet"/>
      <w:lvlText w:val="•"/>
      <w:lvlJc w:val="left"/>
      <w:pPr>
        <w:ind w:left="3715" w:hanging="171"/>
      </w:pPr>
      <w:rPr>
        <w:rFonts w:hint="default"/>
        <w:lang w:val="ru-RU" w:eastAsia="en-US" w:bidi="ar-SA"/>
      </w:rPr>
    </w:lvl>
    <w:lvl w:ilvl="4" w:tplc="57106DA0">
      <w:numFmt w:val="bullet"/>
      <w:lvlText w:val="•"/>
      <w:lvlJc w:val="left"/>
      <w:pPr>
        <w:ind w:left="4680" w:hanging="171"/>
      </w:pPr>
      <w:rPr>
        <w:rFonts w:hint="default"/>
        <w:lang w:val="ru-RU" w:eastAsia="en-US" w:bidi="ar-SA"/>
      </w:rPr>
    </w:lvl>
    <w:lvl w:ilvl="5" w:tplc="EC201872">
      <w:numFmt w:val="bullet"/>
      <w:lvlText w:val="•"/>
      <w:lvlJc w:val="left"/>
      <w:pPr>
        <w:ind w:left="5645" w:hanging="171"/>
      </w:pPr>
      <w:rPr>
        <w:rFonts w:hint="default"/>
        <w:lang w:val="ru-RU" w:eastAsia="en-US" w:bidi="ar-SA"/>
      </w:rPr>
    </w:lvl>
    <w:lvl w:ilvl="6" w:tplc="3760B5A4">
      <w:numFmt w:val="bullet"/>
      <w:lvlText w:val="•"/>
      <w:lvlJc w:val="left"/>
      <w:pPr>
        <w:ind w:left="6610" w:hanging="171"/>
      </w:pPr>
      <w:rPr>
        <w:rFonts w:hint="default"/>
        <w:lang w:val="ru-RU" w:eastAsia="en-US" w:bidi="ar-SA"/>
      </w:rPr>
    </w:lvl>
    <w:lvl w:ilvl="7" w:tplc="F9CEE402">
      <w:numFmt w:val="bullet"/>
      <w:lvlText w:val="•"/>
      <w:lvlJc w:val="left"/>
      <w:pPr>
        <w:ind w:left="7575" w:hanging="171"/>
      </w:pPr>
      <w:rPr>
        <w:rFonts w:hint="default"/>
        <w:lang w:val="ru-RU" w:eastAsia="en-US" w:bidi="ar-SA"/>
      </w:rPr>
    </w:lvl>
    <w:lvl w:ilvl="8" w:tplc="CC240B86">
      <w:numFmt w:val="bullet"/>
      <w:lvlText w:val="•"/>
      <w:lvlJc w:val="left"/>
      <w:pPr>
        <w:ind w:left="8540" w:hanging="171"/>
      </w:pPr>
      <w:rPr>
        <w:rFonts w:hint="default"/>
        <w:lang w:val="ru-RU" w:eastAsia="en-US" w:bidi="ar-SA"/>
      </w:rPr>
    </w:lvl>
  </w:abstractNum>
  <w:abstractNum w:abstractNumId="14">
    <w:nsid w:val="32E83046"/>
    <w:multiLevelType w:val="hybridMultilevel"/>
    <w:tmpl w:val="662655BC"/>
    <w:lvl w:ilvl="0" w:tplc="83025CD4">
      <w:start w:val="3"/>
      <w:numFmt w:val="upperRoman"/>
      <w:lvlText w:val="%1."/>
      <w:lvlJc w:val="left"/>
      <w:pPr>
        <w:ind w:left="2757" w:hanging="401"/>
        <w:jc w:val="right"/>
      </w:pPr>
      <w:rPr>
        <w:rFonts w:ascii="Times New Roman" w:eastAsia="Times New Roman" w:hAnsi="Times New Roman" w:cs="Times New Roman" w:hint="default"/>
        <w:b/>
        <w:bCs/>
        <w:i w:val="0"/>
        <w:iCs w:val="0"/>
        <w:spacing w:val="0"/>
        <w:w w:val="100"/>
        <w:sz w:val="24"/>
        <w:szCs w:val="24"/>
        <w:lang w:val="ru-RU" w:eastAsia="en-US" w:bidi="ar-SA"/>
      </w:rPr>
    </w:lvl>
    <w:lvl w:ilvl="1" w:tplc="87DA4B78">
      <w:numFmt w:val="bullet"/>
      <w:lvlText w:val="•"/>
      <w:lvlJc w:val="left"/>
      <w:pPr>
        <w:ind w:left="3531" w:hanging="401"/>
      </w:pPr>
      <w:rPr>
        <w:rFonts w:hint="default"/>
        <w:lang w:val="ru-RU" w:eastAsia="en-US" w:bidi="ar-SA"/>
      </w:rPr>
    </w:lvl>
    <w:lvl w:ilvl="2" w:tplc="A496C0E8">
      <w:numFmt w:val="bullet"/>
      <w:lvlText w:val="•"/>
      <w:lvlJc w:val="left"/>
      <w:pPr>
        <w:ind w:left="4302" w:hanging="401"/>
      </w:pPr>
      <w:rPr>
        <w:rFonts w:hint="default"/>
        <w:lang w:val="ru-RU" w:eastAsia="en-US" w:bidi="ar-SA"/>
      </w:rPr>
    </w:lvl>
    <w:lvl w:ilvl="3" w:tplc="37761A66">
      <w:numFmt w:val="bullet"/>
      <w:lvlText w:val="•"/>
      <w:lvlJc w:val="left"/>
      <w:pPr>
        <w:ind w:left="5073" w:hanging="401"/>
      </w:pPr>
      <w:rPr>
        <w:rFonts w:hint="default"/>
        <w:lang w:val="ru-RU" w:eastAsia="en-US" w:bidi="ar-SA"/>
      </w:rPr>
    </w:lvl>
    <w:lvl w:ilvl="4" w:tplc="29CE164A">
      <w:numFmt w:val="bullet"/>
      <w:lvlText w:val="•"/>
      <w:lvlJc w:val="left"/>
      <w:pPr>
        <w:ind w:left="5844" w:hanging="401"/>
      </w:pPr>
      <w:rPr>
        <w:rFonts w:hint="default"/>
        <w:lang w:val="ru-RU" w:eastAsia="en-US" w:bidi="ar-SA"/>
      </w:rPr>
    </w:lvl>
    <w:lvl w:ilvl="5" w:tplc="571A12DA">
      <w:numFmt w:val="bullet"/>
      <w:lvlText w:val="•"/>
      <w:lvlJc w:val="left"/>
      <w:pPr>
        <w:ind w:left="6615" w:hanging="401"/>
      </w:pPr>
      <w:rPr>
        <w:rFonts w:hint="default"/>
        <w:lang w:val="ru-RU" w:eastAsia="en-US" w:bidi="ar-SA"/>
      </w:rPr>
    </w:lvl>
    <w:lvl w:ilvl="6" w:tplc="9C98FF2C">
      <w:numFmt w:val="bullet"/>
      <w:lvlText w:val="•"/>
      <w:lvlJc w:val="left"/>
      <w:pPr>
        <w:ind w:left="7386" w:hanging="401"/>
      </w:pPr>
      <w:rPr>
        <w:rFonts w:hint="default"/>
        <w:lang w:val="ru-RU" w:eastAsia="en-US" w:bidi="ar-SA"/>
      </w:rPr>
    </w:lvl>
    <w:lvl w:ilvl="7" w:tplc="E62810A2">
      <w:numFmt w:val="bullet"/>
      <w:lvlText w:val="•"/>
      <w:lvlJc w:val="left"/>
      <w:pPr>
        <w:ind w:left="8157" w:hanging="401"/>
      </w:pPr>
      <w:rPr>
        <w:rFonts w:hint="default"/>
        <w:lang w:val="ru-RU" w:eastAsia="en-US" w:bidi="ar-SA"/>
      </w:rPr>
    </w:lvl>
    <w:lvl w:ilvl="8" w:tplc="6F02234C">
      <w:numFmt w:val="bullet"/>
      <w:lvlText w:val="•"/>
      <w:lvlJc w:val="left"/>
      <w:pPr>
        <w:ind w:left="8928" w:hanging="401"/>
      </w:pPr>
      <w:rPr>
        <w:rFonts w:hint="default"/>
        <w:lang w:val="ru-RU" w:eastAsia="en-US" w:bidi="ar-SA"/>
      </w:rPr>
    </w:lvl>
  </w:abstractNum>
  <w:abstractNum w:abstractNumId="15">
    <w:nsid w:val="33DA6028"/>
    <w:multiLevelType w:val="hybridMultilevel"/>
    <w:tmpl w:val="353CB4D0"/>
    <w:lvl w:ilvl="0" w:tplc="29FADDC0">
      <w:start w:val="1"/>
      <w:numFmt w:val="decimal"/>
      <w:lvlText w:val="%1)"/>
      <w:lvlJc w:val="left"/>
      <w:pPr>
        <w:ind w:left="36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CB44655E">
      <w:numFmt w:val="bullet"/>
      <w:lvlText w:val="–"/>
      <w:lvlJc w:val="left"/>
      <w:pPr>
        <w:ind w:left="125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3B4670C0">
      <w:numFmt w:val="bullet"/>
      <w:lvlText w:val="•"/>
      <w:lvlJc w:val="left"/>
      <w:pPr>
        <w:ind w:left="2283" w:hanging="180"/>
      </w:pPr>
      <w:rPr>
        <w:rFonts w:hint="default"/>
        <w:lang w:val="ru-RU" w:eastAsia="en-US" w:bidi="ar-SA"/>
      </w:rPr>
    </w:lvl>
    <w:lvl w:ilvl="3" w:tplc="0FB05210">
      <w:numFmt w:val="bullet"/>
      <w:lvlText w:val="•"/>
      <w:lvlJc w:val="left"/>
      <w:pPr>
        <w:ind w:left="3306" w:hanging="180"/>
      </w:pPr>
      <w:rPr>
        <w:rFonts w:hint="default"/>
        <w:lang w:val="ru-RU" w:eastAsia="en-US" w:bidi="ar-SA"/>
      </w:rPr>
    </w:lvl>
    <w:lvl w:ilvl="4" w:tplc="80D61E74">
      <w:numFmt w:val="bullet"/>
      <w:lvlText w:val="•"/>
      <w:lvlJc w:val="left"/>
      <w:pPr>
        <w:ind w:left="4330" w:hanging="180"/>
      </w:pPr>
      <w:rPr>
        <w:rFonts w:hint="default"/>
        <w:lang w:val="ru-RU" w:eastAsia="en-US" w:bidi="ar-SA"/>
      </w:rPr>
    </w:lvl>
    <w:lvl w:ilvl="5" w:tplc="A5565EAC">
      <w:numFmt w:val="bullet"/>
      <w:lvlText w:val="•"/>
      <w:lvlJc w:val="left"/>
      <w:pPr>
        <w:ind w:left="5353" w:hanging="180"/>
      </w:pPr>
      <w:rPr>
        <w:rFonts w:hint="default"/>
        <w:lang w:val="ru-RU" w:eastAsia="en-US" w:bidi="ar-SA"/>
      </w:rPr>
    </w:lvl>
    <w:lvl w:ilvl="6" w:tplc="7F6E0574">
      <w:numFmt w:val="bullet"/>
      <w:lvlText w:val="•"/>
      <w:lvlJc w:val="left"/>
      <w:pPr>
        <w:ind w:left="6377" w:hanging="180"/>
      </w:pPr>
      <w:rPr>
        <w:rFonts w:hint="default"/>
        <w:lang w:val="ru-RU" w:eastAsia="en-US" w:bidi="ar-SA"/>
      </w:rPr>
    </w:lvl>
    <w:lvl w:ilvl="7" w:tplc="AFE2171C">
      <w:numFmt w:val="bullet"/>
      <w:lvlText w:val="•"/>
      <w:lvlJc w:val="left"/>
      <w:pPr>
        <w:ind w:left="7400" w:hanging="180"/>
      </w:pPr>
      <w:rPr>
        <w:rFonts w:hint="default"/>
        <w:lang w:val="ru-RU" w:eastAsia="en-US" w:bidi="ar-SA"/>
      </w:rPr>
    </w:lvl>
    <w:lvl w:ilvl="8" w:tplc="EB3877CE">
      <w:numFmt w:val="bullet"/>
      <w:lvlText w:val="•"/>
      <w:lvlJc w:val="left"/>
      <w:pPr>
        <w:ind w:left="8424" w:hanging="180"/>
      </w:pPr>
      <w:rPr>
        <w:rFonts w:hint="default"/>
        <w:lang w:val="ru-RU" w:eastAsia="en-US" w:bidi="ar-SA"/>
      </w:rPr>
    </w:lvl>
  </w:abstractNum>
  <w:abstractNum w:abstractNumId="16">
    <w:nsid w:val="4E903F05"/>
    <w:multiLevelType w:val="multilevel"/>
    <w:tmpl w:val="7A34A764"/>
    <w:lvl w:ilvl="0">
      <w:start w:val="2"/>
      <w:numFmt w:val="decimal"/>
      <w:lvlText w:val="%1"/>
      <w:lvlJc w:val="left"/>
      <w:pPr>
        <w:ind w:left="1490" w:hanging="420"/>
      </w:pPr>
      <w:rPr>
        <w:rFonts w:hint="default"/>
        <w:lang w:val="ru-RU" w:eastAsia="en-US" w:bidi="ar-SA"/>
      </w:rPr>
    </w:lvl>
    <w:lvl w:ilvl="1">
      <w:start w:val="1"/>
      <w:numFmt w:val="decimal"/>
      <w:lvlText w:val="%1.%2."/>
      <w:lvlJc w:val="left"/>
      <w:pPr>
        <w:ind w:left="14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8" w:hanging="879"/>
      </w:pPr>
      <w:rPr>
        <w:rFonts w:hint="default"/>
        <w:spacing w:val="0"/>
        <w:w w:val="100"/>
        <w:lang w:val="ru-RU" w:eastAsia="en-US" w:bidi="ar-SA"/>
      </w:rPr>
    </w:lvl>
    <w:lvl w:ilvl="3">
      <w:numFmt w:val="bullet"/>
      <w:lvlText w:val="–"/>
      <w:lvlJc w:val="left"/>
      <w:pPr>
        <w:ind w:left="362" w:hanging="87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72" w:hanging="879"/>
      </w:pPr>
      <w:rPr>
        <w:rFonts w:hint="default"/>
        <w:lang w:val="ru-RU" w:eastAsia="en-US" w:bidi="ar-SA"/>
      </w:rPr>
    </w:lvl>
    <w:lvl w:ilvl="5">
      <w:numFmt w:val="bullet"/>
      <w:lvlText w:val="•"/>
      <w:lvlJc w:val="left"/>
      <w:pPr>
        <w:ind w:left="5139" w:hanging="879"/>
      </w:pPr>
      <w:rPr>
        <w:rFonts w:hint="default"/>
        <w:lang w:val="ru-RU" w:eastAsia="en-US" w:bidi="ar-SA"/>
      </w:rPr>
    </w:lvl>
    <w:lvl w:ilvl="6">
      <w:numFmt w:val="bullet"/>
      <w:lvlText w:val="•"/>
      <w:lvlJc w:val="left"/>
      <w:pPr>
        <w:ind w:left="6205" w:hanging="879"/>
      </w:pPr>
      <w:rPr>
        <w:rFonts w:hint="default"/>
        <w:lang w:val="ru-RU" w:eastAsia="en-US" w:bidi="ar-SA"/>
      </w:rPr>
    </w:lvl>
    <w:lvl w:ilvl="7">
      <w:numFmt w:val="bullet"/>
      <w:lvlText w:val="•"/>
      <w:lvlJc w:val="left"/>
      <w:pPr>
        <w:ind w:left="7272" w:hanging="879"/>
      </w:pPr>
      <w:rPr>
        <w:rFonts w:hint="default"/>
        <w:lang w:val="ru-RU" w:eastAsia="en-US" w:bidi="ar-SA"/>
      </w:rPr>
    </w:lvl>
    <w:lvl w:ilvl="8">
      <w:numFmt w:val="bullet"/>
      <w:lvlText w:val="•"/>
      <w:lvlJc w:val="left"/>
      <w:pPr>
        <w:ind w:left="8338" w:hanging="879"/>
      </w:pPr>
      <w:rPr>
        <w:rFonts w:hint="default"/>
        <w:lang w:val="ru-RU" w:eastAsia="en-US" w:bidi="ar-SA"/>
      </w:rPr>
    </w:lvl>
  </w:abstractNum>
  <w:abstractNum w:abstractNumId="17">
    <w:nsid w:val="5A942AAB"/>
    <w:multiLevelType w:val="multilevel"/>
    <w:tmpl w:val="4DD2DA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0FD23F1"/>
    <w:multiLevelType w:val="hybridMultilevel"/>
    <w:tmpl w:val="96061242"/>
    <w:lvl w:ilvl="0" w:tplc="526684D2">
      <w:start w:val="1"/>
      <w:numFmt w:val="decimal"/>
      <w:lvlText w:val="%1."/>
      <w:lvlJc w:val="left"/>
      <w:pPr>
        <w:ind w:left="1013" w:hanging="495"/>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9">
    <w:nsid w:val="6E5E597C"/>
    <w:multiLevelType w:val="multilevel"/>
    <w:tmpl w:val="4B38105A"/>
    <w:lvl w:ilvl="0">
      <w:start w:val="1"/>
      <w:numFmt w:val="decimal"/>
      <w:lvlText w:val="%1"/>
      <w:lvlJc w:val="left"/>
      <w:pPr>
        <w:ind w:left="1490" w:hanging="420"/>
      </w:pPr>
      <w:rPr>
        <w:rFonts w:hint="default"/>
        <w:lang w:val="ru-RU" w:eastAsia="en-US" w:bidi="ar-SA"/>
      </w:rPr>
    </w:lvl>
    <w:lvl w:ilvl="1">
      <w:start w:val="1"/>
      <w:numFmt w:val="decimal"/>
      <w:lvlText w:val="%1.%2."/>
      <w:lvlJc w:val="left"/>
      <w:pPr>
        <w:ind w:left="14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6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3" w:hanging="600"/>
      </w:pPr>
      <w:rPr>
        <w:rFonts w:hint="default"/>
        <w:lang w:val="ru-RU" w:eastAsia="en-US" w:bidi="ar-SA"/>
      </w:rPr>
    </w:lvl>
    <w:lvl w:ilvl="4">
      <w:numFmt w:val="bullet"/>
      <w:lvlText w:val="•"/>
      <w:lvlJc w:val="left"/>
      <w:pPr>
        <w:ind w:left="4490" w:hanging="600"/>
      </w:pPr>
      <w:rPr>
        <w:rFonts w:hint="default"/>
        <w:lang w:val="ru-RU" w:eastAsia="en-US" w:bidi="ar-SA"/>
      </w:rPr>
    </w:lvl>
    <w:lvl w:ilvl="5">
      <w:numFmt w:val="bullet"/>
      <w:lvlText w:val="•"/>
      <w:lvlJc w:val="left"/>
      <w:pPr>
        <w:ind w:left="5487" w:hanging="600"/>
      </w:pPr>
      <w:rPr>
        <w:rFonts w:hint="default"/>
        <w:lang w:val="ru-RU" w:eastAsia="en-US" w:bidi="ar-SA"/>
      </w:rPr>
    </w:lvl>
    <w:lvl w:ilvl="6">
      <w:numFmt w:val="bullet"/>
      <w:lvlText w:val="•"/>
      <w:lvlJc w:val="left"/>
      <w:pPr>
        <w:ind w:left="6484" w:hanging="600"/>
      </w:pPr>
      <w:rPr>
        <w:rFonts w:hint="default"/>
        <w:lang w:val="ru-RU" w:eastAsia="en-US" w:bidi="ar-SA"/>
      </w:rPr>
    </w:lvl>
    <w:lvl w:ilvl="7">
      <w:numFmt w:val="bullet"/>
      <w:lvlText w:val="•"/>
      <w:lvlJc w:val="left"/>
      <w:pPr>
        <w:ind w:left="7480" w:hanging="600"/>
      </w:pPr>
      <w:rPr>
        <w:rFonts w:hint="default"/>
        <w:lang w:val="ru-RU" w:eastAsia="en-US" w:bidi="ar-SA"/>
      </w:rPr>
    </w:lvl>
    <w:lvl w:ilvl="8">
      <w:numFmt w:val="bullet"/>
      <w:lvlText w:val="•"/>
      <w:lvlJc w:val="left"/>
      <w:pPr>
        <w:ind w:left="8477" w:hanging="600"/>
      </w:pPr>
      <w:rPr>
        <w:rFonts w:hint="default"/>
        <w:lang w:val="ru-RU" w:eastAsia="en-US" w:bidi="ar-SA"/>
      </w:rPr>
    </w:lvl>
  </w:abstractNum>
  <w:abstractNum w:abstractNumId="20">
    <w:nsid w:val="768F3063"/>
    <w:multiLevelType w:val="hybridMultilevel"/>
    <w:tmpl w:val="E84EBC92"/>
    <w:lvl w:ilvl="0" w:tplc="C422F756">
      <w:start w:val="1"/>
      <w:numFmt w:val="decimal"/>
      <w:lvlText w:val="%1)"/>
      <w:lvlJc w:val="left"/>
      <w:pPr>
        <w:ind w:left="362" w:hanging="257"/>
      </w:pPr>
      <w:rPr>
        <w:rFonts w:ascii="Times New Roman" w:eastAsia="Times New Roman" w:hAnsi="Times New Roman" w:cs="Times New Roman" w:hint="default"/>
        <w:b w:val="0"/>
        <w:bCs w:val="0"/>
        <w:i/>
        <w:iCs/>
        <w:spacing w:val="0"/>
        <w:w w:val="100"/>
        <w:sz w:val="24"/>
        <w:szCs w:val="24"/>
        <w:lang w:val="ru-RU" w:eastAsia="en-US" w:bidi="ar-SA"/>
      </w:rPr>
    </w:lvl>
    <w:lvl w:ilvl="1" w:tplc="5AB8A8E6">
      <w:numFmt w:val="bullet"/>
      <w:lvlText w:val="•"/>
      <w:lvlJc w:val="left"/>
      <w:pPr>
        <w:ind w:left="1371" w:hanging="257"/>
      </w:pPr>
      <w:rPr>
        <w:rFonts w:hint="default"/>
        <w:lang w:val="ru-RU" w:eastAsia="en-US" w:bidi="ar-SA"/>
      </w:rPr>
    </w:lvl>
    <w:lvl w:ilvl="2" w:tplc="127A2C80">
      <w:numFmt w:val="bullet"/>
      <w:lvlText w:val="•"/>
      <w:lvlJc w:val="left"/>
      <w:pPr>
        <w:ind w:left="2382" w:hanging="257"/>
      </w:pPr>
      <w:rPr>
        <w:rFonts w:hint="default"/>
        <w:lang w:val="ru-RU" w:eastAsia="en-US" w:bidi="ar-SA"/>
      </w:rPr>
    </w:lvl>
    <w:lvl w:ilvl="3" w:tplc="B6F8CCB6">
      <w:numFmt w:val="bullet"/>
      <w:lvlText w:val="•"/>
      <w:lvlJc w:val="left"/>
      <w:pPr>
        <w:ind w:left="3393" w:hanging="257"/>
      </w:pPr>
      <w:rPr>
        <w:rFonts w:hint="default"/>
        <w:lang w:val="ru-RU" w:eastAsia="en-US" w:bidi="ar-SA"/>
      </w:rPr>
    </w:lvl>
    <w:lvl w:ilvl="4" w:tplc="12743DE0">
      <w:numFmt w:val="bullet"/>
      <w:lvlText w:val="•"/>
      <w:lvlJc w:val="left"/>
      <w:pPr>
        <w:ind w:left="4404" w:hanging="257"/>
      </w:pPr>
      <w:rPr>
        <w:rFonts w:hint="default"/>
        <w:lang w:val="ru-RU" w:eastAsia="en-US" w:bidi="ar-SA"/>
      </w:rPr>
    </w:lvl>
    <w:lvl w:ilvl="5" w:tplc="1280151E">
      <w:numFmt w:val="bullet"/>
      <w:lvlText w:val="•"/>
      <w:lvlJc w:val="left"/>
      <w:pPr>
        <w:ind w:left="5415" w:hanging="257"/>
      </w:pPr>
      <w:rPr>
        <w:rFonts w:hint="default"/>
        <w:lang w:val="ru-RU" w:eastAsia="en-US" w:bidi="ar-SA"/>
      </w:rPr>
    </w:lvl>
    <w:lvl w:ilvl="6" w:tplc="626AD356">
      <w:numFmt w:val="bullet"/>
      <w:lvlText w:val="•"/>
      <w:lvlJc w:val="left"/>
      <w:pPr>
        <w:ind w:left="6426" w:hanging="257"/>
      </w:pPr>
      <w:rPr>
        <w:rFonts w:hint="default"/>
        <w:lang w:val="ru-RU" w:eastAsia="en-US" w:bidi="ar-SA"/>
      </w:rPr>
    </w:lvl>
    <w:lvl w:ilvl="7" w:tplc="1830417A">
      <w:numFmt w:val="bullet"/>
      <w:lvlText w:val="•"/>
      <w:lvlJc w:val="left"/>
      <w:pPr>
        <w:ind w:left="7437" w:hanging="257"/>
      </w:pPr>
      <w:rPr>
        <w:rFonts w:hint="default"/>
        <w:lang w:val="ru-RU" w:eastAsia="en-US" w:bidi="ar-SA"/>
      </w:rPr>
    </w:lvl>
    <w:lvl w:ilvl="8" w:tplc="38CEB7FA">
      <w:numFmt w:val="bullet"/>
      <w:lvlText w:val="•"/>
      <w:lvlJc w:val="left"/>
      <w:pPr>
        <w:ind w:left="8448" w:hanging="257"/>
      </w:pPr>
      <w:rPr>
        <w:rFonts w:hint="default"/>
        <w:lang w:val="ru-RU" w:eastAsia="en-US" w:bidi="ar-SA"/>
      </w:rPr>
    </w:lvl>
  </w:abstractNum>
  <w:abstractNum w:abstractNumId="21">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A270226"/>
    <w:multiLevelType w:val="hybridMultilevel"/>
    <w:tmpl w:val="25A8FA72"/>
    <w:lvl w:ilvl="0" w:tplc="965CE36A">
      <w:start w:val="1"/>
      <w:numFmt w:val="decimal"/>
      <w:lvlText w:val="%1)"/>
      <w:lvlJc w:val="left"/>
      <w:pPr>
        <w:ind w:left="362" w:hanging="257"/>
        <w:jc w:val="right"/>
      </w:pPr>
      <w:rPr>
        <w:rFonts w:ascii="Times New Roman" w:eastAsia="Times New Roman" w:hAnsi="Times New Roman" w:cs="Times New Roman" w:hint="default"/>
        <w:b w:val="0"/>
        <w:bCs w:val="0"/>
        <w:i/>
        <w:iCs/>
        <w:spacing w:val="0"/>
        <w:w w:val="100"/>
        <w:sz w:val="24"/>
        <w:szCs w:val="24"/>
        <w:lang w:val="ru-RU" w:eastAsia="en-US" w:bidi="ar-SA"/>
      </w:rPr>
    </w:lvl>
    <w:lvl w:ilvl="1" w:tplc="DC564EAC">
      <w:numFmt w:val="bullet"/>
      <w:lvlText w:val="•"/>
      <w:lvlJc w:val="left"/>
      <w:pPr>
        <w:ind w:left="1371" w:hanging="257"/>
      </w:pPr>
      <w:rPr>
        <w:rFonts w:hint="default"/>
        <w:lang w:val="ru-RU" w:eastAsia="en-US" w:bidi="ar-SA"/>
      </w:rPr>
    </w:lvl>
    <w:lvl w:ilvl="2" w:tplc="A61C2C94">
      <w:numFmt w:val="bullet"/>
      <w:lvlText w:val="•"/>
      <w:lvlJc w:val="left"/>
      <w:pPr>
        <w:ind w:left="2382" w:hanging="257"/>
      </w:pPr>
      <w:rPr>
        <w:rFonts w:hint="default"/>
        <w:lang w:val="ru-RU" w:eastAsia="en-US" w:bidi="ar-SA"/>
      </w:rPr>
    </w:lvl>
    <w:lvl w:ilvl="3" w:tplc="9FF64D4A">
      <w:numFmt w:val="bullet"/>
      <w:lvlText w:val="•"/>
      <w:lvlJc w:val="left"/>
      <w:pPr>
        <w:ind w:left="3393" w:hanging="257"/>
      </w:pPr>
      <w:rPr>
        <w:rFonts w:hint="default"/>
        <w:lang w:val="ru-RU" w:eastAsia="en-US" w:bidi="ar-SA"/>
      </w:rPr>
    </w:lvl>
    <w:lvl w:ilvl="4" w:tplc="9C3C23C6">
      <w:numFmt w:val="bullet"/>
      <w:lvlText w:val="•"/>
      <w:lvlJc w:val="left"/>
      <w:pPr>
        <w:ind w:left="4404" w:hanging="257"/>
      </w:pPr>
      <w:rPr>
        <w:rFonts w:hint="default"/>
        <w:lang w:val="ru-RU" w:eastAsia="en-US" w:bidi="ar-SA"/>
      </w:rPr>
    </w:lvl>
    <w:lvl w:ilvl="5" w:tplc="ED3A91A8">
      <w:numFmt w:val="bullet"/>
      <w:lvlText w:val="•"/>
      <w:lvlJc w:val="left"/>
      <w:pPr>
        <w:ind w:left="5415" w:hanging="257"/>
      </w:pPr>
      <w:rPr>
        <w:rFonts w:hint="default"/>
        <w:lang w:val="ru-RU" w:eastAsia="en-US" w:bidi="ar-SA"/>
      </w:rPr>
    </w:lvl>
    <w:lvl w:ilvl="6" w:tplc="5FCECE76">
      <w:numFmt w:val="bullet"/>
      <w:lvlText w:val="•"/>
      <w:lvlJc w:val="left"/>
      <w:pPr>
        <w:ind w:left="6426" w:hanging="257"/>
      </w:pPr>
      <w:rPr>
        <w:rFonts w:hint="default"/>
        <w:lang w:val="ru-RU" w:eastAsia="en-US" w:bidi="ar-SA"/>
      </w:rPr>
    </w:lvl>
    <w:lvl w:ilvl="7" w:tplc="15F4B222">
      <w:numFmt w:val="bullet"/>
      <w:lvlText w:val="•"/>
      <w:lvlJc w:val="left"/>
      <w:pPr>
        <w:ind w:left="7437" w:hanging="257"/>
      </w:pPr>
      <w:rPr>
        <w:rFonts w:hint="default"/>
        <w:lang w:val="ru-RU" w:eastAsia="en-US" w:bidi="ar-SA"/>
      </w:rPr>
    </w:lvl>
    <w:lvl w:ilvl="8" w:tplc="58307EC0">
      <w:numFmt w:val="bullet"/>
      <w:lvlText w:val="•"/>
      <w:lvlJc w:val="left"/>
      <w:pPr>
        <w:ind w:left="8448" w:hanging="257"/>
      </w:pPr>
      <w:rPr>
        <w:rFonts w:hint="default"/>
        <w:lang w:val="ru-RU" w:eastAsia="en-US" w:bidi="ar-SA"/>
      </w:rPr>
    </w:lvl>
  </w:abstractNum>
  <w:abstractNum w:abstractNumId="23">
    <w:nsid w:val="7EFD03B1"/>
    <w:multiLevelType w:val="multilevel"/>
    <w:tmpl w:val="89BC93B0"/>
    <w:lvl w:ilvl="0">
      <w:start w:val="1"/>
      <w:numFmt w:val="decimal"/>
      <w:lvlText w:val="%1."/>
      <w:lvlJc w:val="left"/>
      <w:pPr>
        <w:ind w:left="362" w:hanging="4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62" w:hanging="622"/>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93" w:hanging="240"/>
      </w:pPr>
      <w:rPr>
        <w:rFonts w:hint="default"/>
        <w:lang w:val="ru-RU" w:eastAsia="en-US" w:bidi="ar-SA"/>
      </w:rPr>
    </w:lvl>
    <w:lvl w:ilvl="4">
      <w:numFmt w:val="bullet"/>
      <w:lvlText w:val="•"/>
      <w:lvlJc w:val="left"/>
      <w:pPr>
        <w:ind w:left="4404" w:hanging="240"/>
      </w:pPr>
      <w:rPr>
        <w:rFonts w:hint="default"/>
        <w:lang w:val="ru-RU" w:eastAsia="en-US" w:bidi="ar-SA"/>
      </w:rPr>
    </w:lvl>
    <w:lvl w:ilvl="5">
      <w:numFmt w:val="bullet"/>
      <w:lvlText w:val="•"/>
      <w:lvlJc w:val="left"/>
      <w:pPr>
        <w:ind w:left="5415" w:hanging="240"/>
      </w:pPr>
      <w:rPr>
        <w:rFonts w:hint="default"/>
        <w:lang w:val="ru-RU" w:eastAsia="en-US" w:bidi="ar-SA"/>
      </w:rPr>
    </w:lvl>
    <w:lvl w:ilvl="6">
      <w:numFmt w:val="bullet"/>
      <w:lvlText w:val="•"/>
      <w:lvlJc w:val="left"/>
      <w:pPr>
        <w:ind w:left="6426" w:hanging="240"/>
      </w:pPr>
      <w:rPr>
        <w:rFonts w:hint="default"/>
        <w:lang w:val="ru-RU" w:eastAsia="en-US" w:bidi="ar-SA"/>
      </w:rPr>
    </w:lvl>
    <w:lvl w:ilvl="7">
      <w:numFmt w:val="bullet"/>
      <w:lvlText w:val="•"/>
      <w:lvlJc w:val="left"/>
      <w:pPr>
        <w:ind w:left="7437" w:hanging="240"/>
      </w:pPr>
      <w:rPr>
        <w:rFonts w:hint="default"/>
        <w:lang w:val="ru-RU" w:eastAsia="en-US" w:bidi="ar-SA"/>
      </w:rPr>
    </w:lvl>
    <w:lvl w:ilvl="8">
      <w:numFmt w:val="bullet"/>
      <w:lvlText w:val="•"/>
      <w:lvlJc w:val="left"/>
      <w:pPr>
        <w:ind w:left="8448" w:hanging="240"/>
      </w:pPr>
      <w:rPr>
        <w:rFonts w:hint="default"/>
        <w:lang w:val="ru-RU"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3"/>
  </w:num>
  <w:num w:numId="8">
    <w:abstractNumId w:val="4"/>
  </w:num>
  <w:num w:numId="9">
    <w:abstractNumId w:val="14"/>
  </w:num>
  <w:num w:numId="10">
    <w:abstractNumId w:val="13"/>
  </w:num>
  <w:num w:numId="11">
    <w:abstractNumId w:val="11"/>
  </w:num>
  <w:num w:numId="12">
    <w:abstractNumId w:val="22"/>
  </w:num>
  <w:num w:numId="13">
    <w:abstractNumId w:val="20"/>
  </w:num>
  <w:num w:numId="14">
    <w:abstractNumId w:val="15"/>
  </w:num>
  <w:num w:numId="15">
    <w:abstractNumId w:val="16"/>
  </w:num>
  <w:num w:numId="16">
    <w:abstractNumId w:val="19"/>
  </w:num>
  <w:num w:numId="17">
    <w:abstractNumId w:val="23"/>
  </w:num>
  <w:num w:numId="18">
    <w:abstractNumId w:val="17"/>
  </w:num>
  <w:num w:numId="19">
    <w:abstractNumId w:val="7"/>
  </w:num>
  <w:num w:numId="20">
    <w:abstractNumId w:val="18"/>
  </w:num>
  <w:num w:numId="21">
    <w:abstractNumId w:val="2"/>
  </w:num>
  <w:num w:numId="22">
    <w:abstractNumId w:val="12"/>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A5"/>
    <w:rsid w:val="000A2302"/>
    <w:rsid w:val="000A7D3F"/>
    <w:rsid w:val="000B1618"/>
    <w:rsid w:val="000C2CAC"/>
    <w:rsid w:val="000E42D9"/>
    <w:rsid w:val="00111FEB"/>
    <w:rsid w:val="00113155"/>
    <w:rsid w:val="00134C56"/>
    <w:rsid w:val="001A7AE7"/>
    <w:rsid w:val="001C7363"/>
    <w:rsid w:val="001D2B68"/>
    <w:rsid w:val="00200949"/>
    <w:rsid w:val="002123B1"/>
    <w:rsid w:val="00223D4E"/>
    <w:rsid w:val="00226ACB"/>
    <w:rsid w:val="0025653F"/>
    <w:rsid w:val="002728C3"/>
    <w:rsid w:val="00274D5A"/>
    <w:rsid w:val="002774D3"/>
    <w:rsid w:val="002A7797"/>
    <w:rsid w:val="002C6EA6"/>
    <w:rsid w:val="002C7432"/>
    <w:rsid w:val="002F583B"/>
    <w:rsid w:val="0030058A"/>
    <w:rsid w:val="003221ED"/>
    <w:rsid w:val="00347E41"/>
    <w:rsid w:val="003545B2"/>
    <w:rsid w:val="003862FF"/>
    <w:rsid w:val="003870EC"/>
    <w:rsid w:val="003C3E6B"/>
    <w:rsid w:val="003C6A1B"/>
    <w:rsid w:val="003D5B57"/>
    <w:rsid w:val="003E522E"/>
    <w:rsid w:val="00415023"/>
    <w:rsid w:val="00424A24"/>
    <w:rsid w:val="00437C52"/>
    <w:rsid w:val="0046096B"/>
    <w:rsid w:val="00477614"/>
    <w:rsid w:val="00485EF1"/>
    <w:rsid w:val="004B00F5"/>
    <w:rsid w:val="004E58BE"/>
    <w:rsid w:val="0050703F"/>
    <w:rsid w:val="00526043"/>
    <w:rsid w:val="00532276"/>
    <w:rsid w:val="005B2CFD"/>
    <w:rsid w:val="005D114B"/>
    <w:rsid w:val="005F57AF"/>
    <w:rsid w:val="006771AF"/>
    <w:rsid w:val="006A1A75"/>
    <w:rsid w:val="006A51A3"/>
    <w:rsid w:val="006B72F5"/>
    <w:rsid w:val="006E4BCB"/>
    <w:rsid w:val="0070532A"/>
    <w:rsid w:val="007059FC"/>
    <w:rsid w:val="00730AF5"/>
    <w:rsid w:val="0073236F"/>
    <w:rsid w:val="00746AD0"/>
    <w:rsid w:val="00783155"/>
    <w:rsid w:val="00786B84"/>
    <w:rsid w:val="007B26F8"/>
    <w:rsid w:val="007D1A0F"/>
    <w:rsid w:val="007E0034"/>
    <w:rsid w:val="007E6EFE"/>
    <w:rsid w:val="00802650"/>
    <w:rsid w:val="00807EB7"/>
    <w:rsid w:val="008218DD"/>
    <w:rsid w:val="0082766F"/>
    <w:rsid w:val="00833B2C"/>
    <w:rsid w:val="00874C13"/>
    <w:rsid w:val="00884020"/>
    <w:rsid w:val="008A2044"/>
    <w:rsid w:val="008B3211"/>
    <w:rsid w:val="00900068"/>
    <w:rsid w:val="00922CF5"/>
    <w:rsid w:val="00950AE1"/>
    <w:rsid w:val="00966067"/>
    <w:rsid w:val="009870A5"/>
    <w:rsid w:val="009A1361"/>
    <w:rsid w:val="009B38B8"/>
    <w:rsid w:val="009B3CCA"/>
    <w:rsid w:val="009D3E79"/>
    <w:rsid w:val="009D4361"/>
    <w:rsid w:val="00A357E7"/>
    <w:rsid w:val="00A412E4"/>
    <w:rsid w:val="00A720E2"/>
    <w:rsid w:val="00A73677"/>
    <w:rsid w:val="00AA7B80"/>
    <w:rsid w:val="00AF2C90"/>
    <w:rsid w:val="00AF5F66"/>
    <w:rsid w:val="00B44F70"/>
    <w:rsid w:val="00B742FE"/>
    <w:rsid w:val="00B76227"/>
    <w:rsid w:val="00B913A4"/>
    <w:rsid w:val="00BC610A"/>
    <w:rsid w:val="00C03E23"/>
    <w:rsid w:val="00C1287F"/>
    <w:rsid w:val="00C328EC"/>
    <w:rsid w:val="00C35EEA"/>
    <w:rsid w:val="00C441AF"/>
    <w:rsid w:val="00C4584E"/>
    <w:rsid w:val="00C67411"/>
    <w:rsid w:val="00C9137C"/>
    <w:rsid w:val="00CD1ABE"/>
    <w:rsid w:val="00D0549C"/>
    <w:rsid w:val="00D25516"/>
    <w:rsid w:val="00D33541"/>
    <w:rsid w:val="00D526FC"/>
    <w:rsid w:val="00DA0168"/>
    <w:rsid w:val="00DB0295"/>
    <w:rsid w:val="00DB1D65"/>
    <w:rsid w:val="00DB20C5"/>
    <w:rsid w:val="00DB4AB6"/>
    <w:rsid w:val="00DD4D70"/>
    <w:rsid w:val="00E010B8"/>
    <w:rsid w:val="00E07596"/>
    <w:rsid w:val="00E1175A"/>
    <w:rsid w:val="00E13499"/>
    <w:rsid w:val="00E30054"/>
    <w:rsid w:val="00E52183"/>
    <w:rsid w:val="00EB1FE2"/>
    <w:rsid w:val="00EB7B1F"/>
    <w:rsid w:val="00F110D3"/>
    <w:rsid w:val="00F237AF"/>
    <w:rsid w:val="00F370BC"/>
    <w:rsid w:val="00F73DB6"/>
    <w:rsid w:val="00F76554"/>
    <w:rsid w:val="00F86864"/>
    <w:rsid w:val="00FA57ED"/>
    <w:rsid w:val="00FC00FC"/>
    <w:rsid w:val="00FD0CFE"/>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56"/>
    <w:pPr>
      <w:spacing w:after="200" w:line="276" w:lineRule="auto"/>
    </w:pPr>
    <w:rPr>
      <w:rFonts w:ascii="Calibri" w:eastAsia="Calibri" w:hAnsi="Calibri" w:cs="Times New Roman"/>
    </w:rPr>
  </w:style>
  <w:style w:type="paragraph" w:styleId="1">
    <w:name w:val="heading 1"/>
    <w:basedOn w:val="a"/>
    <w:next w:val="a"/>
    <w:link w:val="10"/>
    <w:uiPriority w:val="1"/>
    <w:qFormat/>
    <w:rsid w:val="00BC610A"/>
    <w:pPr>
      <w:keepNext/>
      <w:spacing w:after="0" w:line="240" w:lineRule="auto"/>
      <w:jc w:val="center"/>
      <w:outlineLvl w:val="0"/>
    </w:pPr>
    <w:rPr>
      <w:rFonts w:ascii="Arial Cyr Chuv" w:eastAsia="Times New Roman" w:hAnsi="Arial Cyr Chuv"/>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0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0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7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0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B0295"/>
    <w:rPr>
      <w:color w:val="0563C1" w:themeColor="hyperlink"/>
      <w:u w:val="single"/>
    </w:rPr>
  </w:style>
  <w:style w:type="character" w:styleId="a4">
    <w:name w:val="FollowedHyperlink"/>
    <w:basedOn w:val="a0"/>
    <w:uiPriority w:val="99"/>
    <w:semiHidden/>
    <w:unhideWhenUsed/>
    <w:rsid w:val="00437C52"/>
    <w:rPr>
      <w:color w:val="954F72" w:themeColor="followedHyperlink"/>
      <w:u w:val="single"/>
    </w:rPr>
  </w:style>
  <w:style w:type="paragraph" w:styleId="a5">
    <w:name w:val="Balloon Text"/>
    <w:basedOn w:val="a"/>
    <w:link w:val="a6"/>
    <w:uiPriority w:val="99"/>
    <w:semiHidden/>
    <w:unhideWhenUsed/>
    <w:rsid w:val="00A357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57E7"/>
    <w:rPr>
      <w:rFonts w:ascii="Segoe UI" w:eastAsia="Calibri" w:hAnsi="Segoe UI" w:cs="Segoe UI"/>
      <w:sz w:val="18"/>
      <w:szCs w:val="18"/>
    </w:rPr>
  </w:style>
  <w:style w:type="numbering" w:customStyle="1" w:styleId="11">
    <w:name w:val="Нет списка1"/>
    <w:next w:val="a2"/>
    <w:uiPriority w:val="99"/>
    <w:semiHidden/>
    <w:unhideWhenUsed/>
    <w:rsid w:val="00BC610A"/>
  </w:style>
  <w:style w:type="character" w:customStyle="1" w:styleId="10">
    <w:name w:val="Заголовок 1 Знак"/>
    <w:basedOn w:val="a0"/>
    <w:link w:val="1"/>
    <w:uiPriority w:val="1"/>
    <w:rsid w:val="00BC610A"/>
    <w:rPr>
      <w:rFonts w:ascii="Arial Cyr Chuv" w:eastAsia="Times New Roman" w:hAnsi="Arial Cyr Chuv" w:cs="Times New Roman"/>
      <w:sz w:val="28"/>
      <w:szCs w:val="24"/>
    </w:rPr>
  </w:style>
  <w:style w:type="numbering" w:customStyle="1" w:styleId="2">
    <w:name w:val="Нет списка2"/>
    <w:next w:val="a2"/>
    <w:uiPriority w:val="99"/>
    <w:semiHidden/>
    <w:unhideWhenUsed/>
    <w:rsid w:val="00BC610A"/>
  </w:style>
  <w:style w:type="character" w:styleId="a7">
    <w:name w:val="Strong"/>
    <w:uiPriority w:val="99"/>
    <w:qFormat/>
    <w:rsid w:val="00BC610A"/>
    <w:rPr>
      <w:rFonts w:ascii="Times New Roman" w:hAnsi="Times New Roman" w:cs="Times New Roman" w:hint="default"/>
      <w:b/>
      <w:bCs/>
    </w:rPr>
  </w:style>
  <w:style w:type="paragraph" w:styleId="a8">
    <w:name w:val="No Spacing"/>
    <w:uiPriority w:val="1"/>
    <w:qFormat/>
    <w:rsid w:val="00BC610A"/>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C610A"/>
    <w:pPr>
      <w:spacing w:after="0" w:line="240" w:lineRule="auto"/>
      <w:ind w:left="72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C610A"/>
  </w:style>
  <w:style w:type="character" w:customStyle="1" w:styleId="aa">
    <w:name w:val="Основной текст Знак"/>
    <w:aliases w:val="Основной текст_ Знак"/>
    <w:basedOn w:val="a0"/>
    <w:link w:val="ab"/>
    <w:uiPriority w:val="1"/>
    <w:locked/>
    <w:rsid w:val="00BC610A"/>
    <w:rPr>
      <w:rFonts w:ascii="Courier New" w:eastAsia="Courier New" w:hAnsi="Courier New" w:cs="Courier New"/>
      <w:sz w:val="27"/>
      <w:szCs w:val="27"/>
      <w:shd w:val="clear" w:color="auto" w:fill="FFFFFF"/>
    </w:rPr>
  </w:style>
  <w:style w:type="paragraph" w:styleId="ab">
    <w:name w:val="Body Text"/>
    <w:aliases w:val="Основной текст_"/>
    <w:basedOn w:val="a"/>
    <w:link w:val="aa"/>
    <w:uiPriority w:val="1"/>
    <w:unhideWhenUsed/>
    <w:qFormat/>
    <w:rsid w:val="00BC610A"/>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2">
    <w:name w:val="Основной текст Знак1"/>
    <w:basedOn w:val="a0"/>
    <w:uiPriority w:val="99"/>
    <w:semiHidden/>
    <w:rsid w:val="00BC610A"/>
    <w:rPr>
      <w:rFonts w:ascii="Calibri" w:eastAsia="Calibri" w:hAnsi="Calibri" w:cs="Times New Roman"/>
    </w:rPr>
  </w:style>
  <w:style w:type="table" w:customStyle="1" w:styleId="13">
    <w:name w:val="Сетка таблицы1"/>
    <w:basedOn w:val="a1"/>
    <w:next w:val="ac"/>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C610A"/>
    <w:rPr>
      <w:sz w:val="16"/>
      <w:szCs w:val="16"/>
    </w:rPr>
  </w:style>
  <w:style w:type="paragraph" w:customStyle="1" w:styleId="14">
    <w:name w:val="Текст примечания1"/>
    <w:basedOn w:val="a"/>
    <w:next w:val="ae"/>
    <w:link w:val="af"/>
    <w:uiPriority w:val="99"/>
    <w:semiHidden/>
    <w:unhideWhenUsed/>
    <w:rsid w:val="00BC610A"/>
    <w:pPr>
      <w:spacing w:line="240" w:lineRule="auto"/>
    </w:pPr>
  </w:style>
  <w:style w:type="character" w:customStyle="1" w:styleId="af">
    <w:name w:val="Текст примечания Знак"/>
    <w:basedOn w:val="a0"/>
    <w:link w:val="14"/>
    <w:uiPriority w:val="99"/>
    <w:semiHidden/>
    <w:rsid w:val="00BC610A"/>
    <w:rPr>
      <w:rFonts w:ascii="Calibri" w:eastAsia="Calibri" w:hAnsi="Calibri" w:cs="Times New Roman"/>
    </w:rPr>
  </w:style>
  <w:style w:type="paragraph" w:customStyle="1" w:styleId="15">
    <w:name w:val="Тема примечания1"/>
    <w:basedOn w:val="ae"/>
    <w:next w:val="ae"/>
    <w:uiPriority w:val="99"/>
    <w:semiHidden/>
    <w:unhideWhenUsed/>
    <w:rsid w:val="00BC610A"/>
    <w:rPr>
      <w:b/>
      <w:bCs/>
    </w:rPr>
  </w:style>
  <w:style w:type="character" w:customStyle="1" w:styleId="af0">
    <w:name w:val="Тема примечания Знак"/>
    <w:basedOn w:val="af"/>
    <w:link w:val="af1"/>
    <w:uiPriority w:val="99"/>
    <w:semiHidden/>
    <w:rsid w:val="00BC610A"/>
    <w:rPr>
      <w:rFonts w:ascii="Calibri" w:eastAsia="Calibri" w:hAnsi="Calibri" w:cs="Times New Roman"/>
      <w:b/>
      <w:bCs/>
    </w:rPr>
  </w:style>
  <w:style w:type="paragraph" w:customStyle="1" w:styleId="16">
    <w:name w:val="Обычный (веб)1"/>
    <w:basedOn w:val="a"/>
    <w:next w:val="af2"/>
    <w:uiPriority w:val="99"/>
    <w:semiHidden/>
    <w:unhideWhenUsed/>
    <w:rsid w:val="00BC610A"/>
    <w:rPr>
      <w:rFonts w:ascii="Times New Roman" w:hAnsi="Times New Roman"/>
      <w:sz w:val="24"/>
      <w:szCs w:val="24"/>
    </w:rPr>
  </w:style>
  <w:style w:type="table" w:styleId="ac">
    <w:name w:val="Table Grid"/>
    <w:basedOn w:val="a1"/>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17"/>
    <w:uiPriority w:val="99"/>
    <w:semiHidden/>
    <w:unhideWhenUsed/>
    <w:rsid w:val="00BC610A"/>
    <w:pPr>
      <w:spacing w:line="240" w:lineRule="auto"/>
    </w:pPr>
    <w:rPr>
      <w:sz w:val="20"/>
      <w:szCs w:val="20"/>
    </w:rPr>
  </w:style>
  <w:style w:type="character" w:customStyle="1" w:styleId="17">
    <w:name w:val="Текст примечания Знак1"/>
    <w:basedOn w:val="a0"/>
    <w:link w:val="ae"/>
    <w:uiPriority w:val="99"/>
    <w:semiHidden/>
    <w:rsid w:val="00BC610A"/>
    <w:rPr>
      <w:rFonts w:ascii="Calibri" w:eastAsia="Calibri" w:hAnsi="Calibri" w:cs="Times New Roman"/>
      <w:sz w:val="20"/>
      <w:szCs w:val="20"/>
    </w:rPr>
  </w:style>
  <w:style w:type="paragraph" w:styleId="af1">
    <w:name w:val="annotation subject"/>
    <w:basedOn w:val="ae"/>
    <w:next w:val="ae"/>
    <w:link w:val="af0"/>
    <w:uiPriority w:val="99"/>
    <w:semiHidden/>
    <w:unhideWhenUsed/>
    <w:rsid w:val="00BC610A"/>
    <w:rPr>
      <w:b/>
      <w:bCs/>
      <w:sz w:val="22"/>
      <w:szCs w:val="22"/>
    </w:rPr>
  </w:style>
  <w:style w:type="character" w:customStyle="1" w:styleId="18">
    <w:name w:val="Тема примечания Знак1"/>
    <w:basedOn w:val="17"/>
    <w:uiPriority w:val="99"/>
    <w:semiHidden/>
    <w:rsid w:val="00BC610A"/>
    <w:rPr>
      <w:rFonts w:ascii="Calibri" w:eastAsia="Calibri" w:hAnsi="Calibri" w:cs="Times New Roman"/>
      <w:b/>
      <w:bCs/>
      <w:sz w:val="20"/>
      <w:szCs w:val="20"/>
    </w:rPr>
  </w:style>
  <w:style w:type="paragraph" w:styleId="af2">
    <w:name w:val="Normal (Web)"/>
    <w:basedOn w:val="a"/>
    <w:uiPriority w:val="99"/>
    <w:semiHidden/>
    <w:unhideWhenUsed/>
    <w:rsid w:val="00BC610A"/>
    <w:rPr>
      <w:rFonts w:ascii="Times New Roman" w:hAnsi="Times New Roman"/>
      <w:sz w:val="24"/>
      <w:szCs w:val="24"/>
    </w:rPr>
  </w:style>
  <w:style w:type="numbering" w:customStyle="1" w:styleId="3">
    <w:name w:val="Нет списка3"/>
    <w:next w:val="a2"/>
    <w:uiPriority w:val="99"/>
    <w:semiHidden/>
    <w:unhideWhenUsed/>
    <w:rsid w:val="00BC610A"/>
  </w:style>
  <w:style w:type="table" w:customStyle="1" w:styleId="TableNormal">
    <w:name w:val="Table Normal"/>
    <w:uiPriority w:val="2"/>
    <w:semiHidden/>
    <w:unhideWhenUsed/>
    <w:qFormat/>
    <w:rsid w:val="00BC6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610A"/>
    <w:pPr>
      <w:widowControl w:val="0"/>
      <w:autoSpaceDE w:val="0"/>
      <w:autoSpaceDN w:val="0"/>
      <w:spacing w:after="0" w:line="240" w:lineRule="auto"/>
    </w:pPr>
    <w:rPr>
      <w:rFonts w:ascii="Times New Roman" w:eastAsia="Times New Roman" w:hAnsi="Times New Roman"/>
    </w:rPr>
  </w:style>
  <w:style w:type="numbering" w:customStyle="1" w:styleId="4">
    <w:name w:val="Нет списка4"/>
    <w:next w:val="a2"/>
    <w:uiPriority w:val="99"/>
    <w:semiHidden/>
    <w:unhideWhenUsed/>
    <w:rsid w:val="00F86864"/>
  </w:style>
  <w:style w:type="paragraph" w:styleId="af3">
    <w:name w:val="header"/>
    <w:basedOn w:val="a"/>
    <w:link w:val="af4"/>
    <w:uiPriority w:val="99"/>
    <w:unhideWhenUsed/>
    <w:rsid w:val="00F86864"/>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4">
    <w:name w:val="Верхний колонтитул Знак"/>
    <w:basedOn w:val="a0"/>
    <w:link w:val="af3"/>
    <w:uiPriority w:val="99"/>
    <w:rsid w:val="00F86864"/>
    <w:rPr>
      <w:rFonts w:ascii="Times New Roman" w:eastAsia="Times New Roman" w:hAnsi="Times New Roman" w:cs="Times New Roman"/>
      <w:sz w:val="20"/>
      <w:szCs w:val="20"/>
      <w:lang w:val="x-none" w:eastAsia="x-none"/>
    </w:rPr>
  </w:style>
  <w:style w:type="character" w:customStyle="1" w:styleId="af5">
    <w:name w:val="Гипертекстовая ссылка"/>
    <w:uiPriority w:val="99"/>
    <w:rsid w:val="00922CF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56"/>
    <w:pPr>
      <w:spacing w:after="200" w:line="276" w:lineRule="auto"/>
    </w:pPr>
    <w:rPr>
      <w:rFonts w:ascii="Calibri" w:eastAsia="Calibri" w:hAnsi="Calibri" w:cs="Times New Roman"/>
    </w:rPr>
  </w:style>
  <w:style w:type="paragraph" w:styleId="1">
    <w:name w:val="heading 1"/>
    <w:basedOn w:val="a"/>
    <w:next w:val="a"/>
    <w:link w:val="10"/>
    <w:uiPriority w:val="1"/>
    <w:qFormat/>
    <w:rsid w:val="00BC610A"/>
    <w:pPr>
      <w:keepNext/>
      <w:spacing w:after="0" w:line="240" w:lineRule="auto"/>
      <w:jc w:val="center"/>
      <w:outlineLvl w:val="0"/>
    </w:pPr>
    <w:rPr>
      <w:rFonts w:ascii="Arial Cyr Chuv" w:eastAsia="Times New Roman" w:hAnsi="Arial Cyr Chuv"/>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0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0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7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0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B0295"/>
    <w:rPr>
      <w:color w:val="0563C1" w:themeColor="hyperlink"/>
      <w:u w:val="single"/>
    </w:rPr>
  </w:style>
  <w:style w:type="character" w:styleId="a4">
    <w:name w:val="FollowedHyperlink"/>
    <w:basedOn w:val="a0"/>
    <w:uiPriority w:val="99"/>
    <w:semiHidden/>
    <w:unhideWhenUsed/>
    <w:rsid w:val="00437C52"/>
    <w:rPr>
      <w:color w:val="954F72" w:themeColor="followedHyperlink"/>
      <w:u w:val="single"/>
    </w:rPr>
  </w:style>
  <w:style w:type="paragraph" w:styleId="a5">
    <w:name w:val="Balloon Text"/>
    <w:basedOn w:val="a"/>
    <w:link w:val="a6"/>
    <w:uiPriority w:val="99"/>
    <w:semiHidden/>
    <w:unhideWhenUsed/>
    <w:rsid w:val="00A357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57E7"/>
    <w:rPr>
      <w:rFonts w:ascii="Segoe UI" w:eastAsia="Calibri" w:hAnsi="Segoe UI" w:cs="Segoe UI"/>
      <w:sz w:val="18"/>
      <w:szCs w:val="18"/>
    </w:rPr>
  </w:style>
  <w:style w:type="numbering" w:customStyle="1" w:styleId="11">
    <w:name w:val="Нет списка1"/>
    <w:next w:val="a2"/>
    <w:uiPriority w:val="99"/>
    <w:semiHidden/>
    <w:unhideWhenUsed/>
    <w:rsid w:val="00BC610A"/>
  </w:style>
  <w:style w:type="character" w:customStyle="1" w:styleId="10">
    <w:name w:val="Заголовок 1 Знак"/>
    <w:basedOn w:val="a0"/>
    <w:link w:val="1"/>
    <w:uiPriority w:val="1"/>
    <w:rsid w:val="00BC610A"/>
    <w:rPr>
      <w:rFonts w:ascii="Arial Cyr Chuv" w:eastAsia="Times New Roman" w:hAnsi="Arial Cyr Chuv" w:cs="Times New Roman"/>
      <w:sz w:val="28"/>
      <w:szCs w:val="24"/>
    </w:rPr>
  </w:style>
  <w:style w:type="numbering" w:customStyle="1" w:styleId="2">
    <w:name w:val="Нет списка2"/>
    <w:next w:val="a2"/>
    <w:uiPriority w:val="99"/>
    <w:semiHidden/>
    <w:unhideWhenUsed/>
    <w:rsid w:val="00BC610A"/>
  </w:style>
  <w:style w:type="character" w:styleId="a7">
    <w:name w:val="Strong"/>
    <w:uiPriority w:val="99"/>
    <w:qFormat/>
    <w:rsid w:val="00BC610A"/>
    <w:rPr>
      <w:rFonts w:ascii="Times New Roman" w:hAnsi="Times New Roman" w:cs="Times New Roman" w:hint="default"/>
      <w:b/>
      <w:bCs/>
    </w:rPr>
  </w:style>
  <w:style w:type="paragraph" w:styleId="a8">
    <w:name w:val="No Spacing"/>
    <w:uiPriority w:val="1"/>
    <w:qFormat/>
    <w:rsid w:val="00BC610A"/>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C610A"/>
    <w:pPr>
      <w:spacing w:after="0" w:line="240" w:lineRule="auto"/>
      <w:ind w:left="72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C610A"/>
  </w:style>
  <w:style w:type="character" w:customStyle="1" w:styleId="aa">
    <w:name w:val="Основной текст Знак"/>
    <w:aliases w:val="Основной текст_ Знак"/>
    <w:basedOn w:val="a0"/>
    <w:link w:val="ab"/>
    <w:uiPriority w:val="1"/>
    <w:locked/>
    <w:rsid w:val="00BC610A"/>
    <w:rPr>
      <w:rFonts w:ascii="Courier New" w:eastAsia="Courier New" w:hAnsi="Courier New" w:cs="Courier New"/>
      <w:sz w:val="27"/>
      <w:szCs w:val="27"/>
      <w:shd w:val="clear" w:color="auto" w:fill="FFFFFF"/>
    </w:rPr>
  </w:style>
  <w:style w:type="paragraph" w:styleId="ab">
    <w:name w:val="Body Text"/>
    <w:aliases w:val="Основной текст_"/>
    <w:basedOn w:val="a"/>
    <w:link w:val="aa"/>
    <w:uiPriority w:val="1"/>
    <w:unhideWhenUsed/>
    <w:qFormat/>
    <w:rsid w:val="00BC610A"/>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2">
    <w:name w:val="Основной текст Знак1"/>
    <w:basedOn w:val="a0"/>
    <w:uiPriority w:val="99"/>
    <w:semiHidden/>
    <w:rsid w:val="00BC610A"/>
    <w:rPr>
      <w:rFonts w:ascii="Calibri" w:eastAsia="Calibri" w:hAnsi="Calibri" w:cs="Times New Roman"/>
    </w:rPr>
  </w:style>
  <w:style w:type="table" w:customStyle="1" w:styleId="13">
    <w:name w:val="Сетка таблицы1"/>
    <w:basedOn w:val="a1"/>
    <w:next w:val="ac"/>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C610A"/>
    <w:rPr>
      <w:sz w:val="16"/>
      <w:szCs w:val="16"/>
    </w:rPr>
  </w:style>
  <w:style w:type="paragraph" w:customStyle="1" w:styleId="14">
    <w:name w:val="Текст примечания1"/>
    <w:basedOn w:val="a"/>
    <w:next w:val="ae"/>
    <w:link w:val="af"/>
    <w:uiPriority w:val="99"/>
    <w:semiHidden/>
    <w:unhideWhenUsed/>
    <w:rsid w:val="00BC610A"/>
    <w:pPr>
      <w:spacing w:line="240" w:lineRule="auto"/>
    </w:pPr>
  </w:style>
  <w:style w:type="character" w:customStyle="1" w:styleId="af">
    <w:name w:val="Текст примечания Знак"/>
    <w:basedOn w:val="a0"/>
    <w:link w:val="14"/>
    <w:uiPriority w:val="99"/>
    <w:semiHidden/>
    <w:rsid w:val="00BC610A"/>
    <w:rPr>
      <w:rFonts w:ascii="Calibri" w:eastAsia="Calibri" w:hAnsi="Calibri" w:cs="Times New Roman"/>
    </w:rPr>
  </w:style>
  <w:style w:type="paragraph" w:customStyle="1" w:styleId="15">
    <w:name w:val="Тема примечания1"/>
    <w:basedOn w:val="ae"/>
    <w:next w:val="ae"/>
    <w:uiPriority w:val="99"/>
    <w:semiHidden/>
    <w:unhideWhenUsed/>
    <w:rsid w:val="00BC610A"/>
    <w:rPr>
      <w:b/>
      <w:bCs/>
    </w:rPr>
  </w:style>
  <w:style w:type="character" w:customStyle="1" w:styleId="af0">
    <w:name w:val="Тема примечания Знак"/>
    <w:basedOn w:val="af"/>
    <w:link w:val="af1"/>
    <w:uiPriority w:val="99"/>
    <w:semiHidden/>
    <w:rsid w:val="00BC610A"/>
    <w:rPr>
      <w:rFonts w:ascii="Calibri" w:eastAsia="Calibri" w:hAnsi="Calibri" w:cs="Times New Roman"/>
      <w:b/>
      <w:bCs/>
    </w:rPr>
  </w:style>
  <w:style w:type="paragraph" w:customStyle="1" w:styleId="16">
    <w:name w:val="Обычный (веб)1"/>
    <w:basedOn w:val="a"/>
    <w:next w:val="af2"/>
    <w:uiPriority w:val="99"/>
    <w:semiHidden/>
    <w:unhideWhenUsed/>
    <w:rsid w:val="00BC610A"/>
    <w:rPr>
      <w:rFonts w:ascii="Times New Roman" w:hAnsi="Times New Roman"/>
      <w:sz w:val="24"/>
      <w:szCs w:val="24"/>
    </w:rPr>
  </w:style>
  <w:style w:type="table" w:styleId="ac">
    <w:name w:val="Table Grid"/>
    <w:basedOn w:val="a1"/>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17"/>
    <w:uiPriority w:val="99"/>
    <w:semiHidden/>
    <w:unhideWhenUsed/>
    <w:rsid w:val="00BC610A"/>
    <w:pPr>
      <w:spacing w:line="240" w:lineRule="auto"/>
    </w:pPr>
    <w:rPr>
      <w:sz w:val="20"/>
      <w:szCs w:val="20"/>
    </w:rPr>
  </w:style>
  <w:style w:type="character" w:customStyle="1" w:styleId="17">
    <w:name w:val="Текст примечания Знак1"/>
    <w:basedOn w:val="a0"/>
    <w:link w:val="ae"/>
    <w:uiPriority w:val="99"/>
    <w:semiHidden/>
    <w:rsid w:val="00BC610A"/>
    <w:rPr>
      <w:rFonts w:ascii="Calibri" w:eastAsia="Calibri" w:hAnsi="Calibri" w:cs="Times New Roman"/>
      <w:sz w:val="20"/>
      <w:szCs w:val="20"/>
    </w:rPr>
  </w:style>
  <w:style w:type="paragraph" w:styleId="af1">
    <w:name w:val="annotation subject"/>
    <w:basedOn w:val="ae"/>
    <w:next w:val="ae"/>
    <w:link w:val="af0"/>
    <w:uiPriority w:val="99"/>
    <w:semiHidden/>
    <w:unhideWhenUsed/>
    <w:rsid w:val="00BC610A"/>
    <w:rPr>
      <w:b/>
      <w:bCs/>
      <w:sz w:val="22"/>
      <w:szCs w:val="22"/>
    </w:rPr>
  </w:style>
  <w:style w:type="character" w:customStyle="1" w:styleId="18">
    <w:name w:val="Тема примечания Знак1"/>
    <w:basedOn w:val="17"/>
    <w:uiPriority w:val="99"/>
    <w:semiHidden/>
    <w:rsid w:val="00BC610A"/>
    <w:rPr>
      <w:rFonts w:ascii="Calibri" w:eastAsia="Calibri" w:hAnsi="Calibri" w:cs="Times New Roman"/>
      <w:b/>
      <w:bCs/>
      <w:sz w:val="20"/>
      <w:szCs w:val="20"/>
    </w:rPr>
  </w:style>
  <w:style w:type="paragraph" w:styleId="af2">
    <w:name w:val="Normal (Web)"/>
    <w:basedOn w:val="a"/>
    <w:uiPriority w:val="99"/>
    <w:semiHidden/>
    <w:unhideWhenUsed/>
    <w:rsid w:val="00BC610A"/>
    <w:rPr>
      <w:rFonts w:ascii="Times New Roman" w:hAnsi="Times New Roman"/>
      <w:sz w:val="24"/>
      <w:szCs w:val="24"/>
    </w:rPr>
  </w:style>
  <w:style w:type="numbering" w:customStyle="1" w:styleId="3">
    <w:name w:val="Нет списка3"/>
    <w:next w:val="a2"/>
    <w:uiPriority w:val="99"/>
    <w:semiHidden/>
    <w:unhideWhenUsed/>
    <w:rsid w:val="00BC610A"/>
  </w:style>
  <w:style w:type="table" w:customStyle="1" w:styleId="TableNormal">
    <w:name w:val="Table Normal"/>
    <w:uiPriority w:val="2"/>
    <w:semiHidden/>
    <w:unhideWhenUsed/>
    <w:qFormat/>
    <w:rsid w:val="00BC6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610A"/>
    <w:pPr>
      <w:widowControl w:val="0"/>
      <w:autoSpaceDE w:val="0"/>
      <w:autoSpaceDN w:val="0"/>
      <w:spacing w:after="0" w:line="240" w:lineRule="auto"/>
    </w:pPr>
    <w:rPr>
      <w:rFonts w:ascii="Times New Roman" w:eastAsia="Times New Roman" w:hAnsi="Times New Roman"/>
    </w:rPr>
  </w:style>
  <w:style w:type="numbering" w:customStyle="1" w:styleId="4">
    <w:name w:val="Нет списка4"/>
    <w:next w:val="a2"/>
    <w:uiPriority w:val="99"/>
    <w:semiHidden/>
    <w:unhideWhenUsed/>
    <w:rsid w:val="00F86864"/>
  </w:style>
  <w:style w:type="paragraph" w:styleId="af3">
    <w:name w:val="header"/>
    <w:basedOn w:val="a"/>
    <w:link w:val="af4"/>
    <w:uiPriority w:val="99"/>
    <w:unhideWhenUsed/>
    <w:rsid w:val="00F86864"/>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4">
    <w:name w:val="Верхний колонтитул Знак"/>
    <w:basedOn w:val="a0"/>
    <w:link w:val="af3"/>
    <w:uiPriority w:val="99"/>
    <w:rsid w:val="00F86864"/>
    <w:rPr>
      <w:rFonts w:ascii="Times New Roman" w:eastAsia="Times New Roman" w:hAnsi="Times New Roman" w:cs="Times New Roman"/>
      <w:sz w:val="20"/>
      <w:szCs w:val="20"/>
      <w:lang w:val="x-none" w:eastAsia="x-none"/>
    </w:rPr>
  </w:style>
  <w:style w:type="character" w:customStyle="1" w:styleId="af5">
    <w:name w:val="Гипертекстовая ссылка"/>
    <w:uiPriority w:val="99"/>
    <w:rsid w:val="00922CF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16&amp;dst=2360&amp;field=134&amp;date=28.07.2023" TargetMode="External"/><Relationship Id="rId21" Type="http://schemas.openxmlformats.org/officeDocument/2006/relationships/hyperlink" Target="https://internet.garant.ru/document/redirect/186367/0" TargetMode="External"/><Relationship Id="rId42" Type="http://schemas.openxmlformats.org/officeDocument/2006/relationships/hyperlink" Target="https://internet.garant.ru/document/redirect/17520999/468" TargetMode="External"/><Relationship Id="rId63" Type="http://schemas.openxmlformats.org/officeDocument/2006/relationships/hyperlink" Target="https://internet.garant.ru/document/redirect/17520999/468" TargetMode="External"/><Relationship Id="rId84" Type="http://schemas.openxmlformats.org/officeDocument/2006/relationships/hyperlink" Target="https://login.consultant.ru/link/?req=doc&amp;base=LAW&amp;n=422038&amp;date=06.04.2023" TargetMode="External"/><Relationship Id="rId138" Type="http://schemas.openxmlformats.org/officeDocument/2006/relationships/hyperlink" Target="https://login.consultant.ru/link/?req=doc&amp;base=LAW&amp;n=157436" TargetMode="External"/><Relationship Id="rId107" Type="http://schemas.openxmlformats.org/officeDocument/2006/relationships/hyperlink" Target="https://login.consultant.ru/link/?req=doc&amp;base=LAW&amp;n=452696&amp;date=31.07.2023" TargetMode="External"/><Relationship Id="rId11" Type="http://schemas.openxmlformats.org/officeDocument/2006/relationships/image" Target="media/image3.jpeg"/><Relationship Id="rId32" Type="http://schemas.openxmlformats.org/officeDocument/2006/relationships/hyperlink" Target="https://internet.garant.ru/document/redirect/186367/2804" TargetMode="External"/><Relationship Id="rId53" Type="http://schemas.openxmlformats.org/officeDocument/2006/relationships/hyperlink" Target="https://internet.garant.ru/document/redirect/12138258/0" TargetMode="External"/><Relationship Id="rId74" Type="http://schemas.openxmlformats.org/officeDocument/2006/relationships/hyperlink" Target="https://login.consultant.ru/link/?req=doc&amp;base=RLAW098&amp;n=123830&amp;date=25.10.2022" TargetMode="External"/><Relationship Id="rId128" Type="http://schemas.openxmlformats.org/officeDocument/2006/relationships/hyperlink" Target="consultantplus://offline/ref%3D9EA5205D5253BB151D3357B911254507DCB6C63FEBD5B06B4C54C1BFAA173F09B41018AA54F304C59652D8232A943E295454A31840p8E1I"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consultantplus://offline/ref=4AAD86E05F3464E24682B770EEB5E59C0FC7DFB25C6DC1497D6305962D9C45BA3E46E3F74CC939E9554C1867D12B310B52A615E9B4508F5FFFn5O" TargetMode="External"/><Relationship Id="rId22" Type="http://schemas.openxmlformats.org/officeDocument/2006/relationships/hyperlink" Target="https://internet.garant.ru/document/redirect/403318678/1000" TargetMode="External"/><Relationship Id="rId27" Type="http://schemas.openxmlformats.org/officeDocument/2006/relationships/hyperlink" Target="https://internet.garant.ru/document/redirect/12138258/0" TargetMode="External"/><Relationship Id="rId43" Type="http://schemas.openxmlformats.org/officeDocument/2006/relationships/hyperlink" Target="https://internet.garant.ru/document/redirect/17520999/468" TargetMode="External"/><Relationship Id="rId48" Type="http://schemas.openxmlformats.org/officeDocument/2006/relationships/hyperlink" Target="https://internet.garant.ru/document/redirect/17520999/468" TargetMode="External"/><Relationship Id="rId64" Type="http://schemas.openxmlformats.org/officeDocument/2006/relationships/hyperlink" Target="https://internet.garant.ru/document/redirect/17520999/1068" TargetMode="External"/><Relationship Id="rId69" Type="http://schemas.openxmlformats.org/officeDocument/2006/relationships/hyperlink" Target="https://internet.garant.ru/document/redirect/17520999/1068" TargetMode="External"/><Relationship Id="rId113" Type="http://schemas.openxmlformats.org/officeDocument/2006/relationships/hyperlink" Target="https://login.consultant.ru/link/?req=doc&amp;base=RLAW098&amp;n=159184&amp;dst=100001&amp;field=134&amp;date=28.07.2023" TargetMode="External"/><Relationship Id="rId118" Type="http://schemas.openxmlformats.org/officeDocument/2006/relationships/hyperlink" Target="https://login.consultant.ru/link/?req=doc&amp;base=RLAW098&amp;n=159184&amp;dst=100001&amp;field=134&amp;date=28.07.2023" TargetMode="External"/><Relationship Id="rId134" Type="http://schemas.openxmlformats.org/officeDocument/2006/relationships/hyperlink" Target="https://login.consultant.ru/link/?req=doc&amp;base=LAW&amp;n=15189&amp;dst=100002" TargetMode="External"/><Relationship Id="rId139" Type="http://schemas.openxmlformats.org/officeDocument/2006/relationships/hyperlink" Target="https://login.consultant.ru/link/?req=doc&amp;base=LAW&amp;n=127516&amp;dst=100010" TargetMode="External"/><Relationship Id="rId80" Type="http://schemas.openxmlformats.org/officeDocument/2006/relationships/hyperlink" Target="https://login.consultant.ru/link/?req=doc&amp;base=LAW&amp;n=453313&amp;date=21.12.2023" TargetMode="External"/><Relationship Id="rId85" Type="http://schemas.openxmlformats.org/officeDocument/2006/relationships/hyperlink" Target="https://login.consultant.ru/link/?req=doc&amp;base=LAW&amp;n=422187&amp;date=25.10.2022" TargetMode="External"/><Relationship Id="rId150" Type="http://schemas.openxmlformats.org/officeDocument/2006/relationships/image" Target="media/image8.jpeg"/><Relationship Id="rId12" Type="http://schemas.openxmlformats.org/officeDocument/2006/relationships/hyperlink" Target="https://login.consultant.ru/link/?req=doc&amp;base=LAW&amp;n=460029" TargetMode="External"/><Relationship Id="rId17" Type="http://schemas.openxmlformats.org/officeDocument/2006/relationships/hyperlink" Target="https://login.consultant.ru/link/?req=doc&amp;base=LAW&amp;n=465799"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468" TargetMode="External"/><Relationship Id="rId59" Type="http://schemas.openxmlformats.org/officeDocument/2006/relationships/hyperlink" Target="https://internet.garant.ru/document/redirect/17520999/1068" TargetMode="External"/><Relationship Id="rId103" Type="http://schemas.openxmlformats.org/officeDocument/2006/relationships/hyperlink" Target="https://login.consultant.ru/link/?req=doc&amp;base=LAW&amp;n=430635&amp;dst=100064&amp;field=134&amp;date=31.07.2023" TargetMode="External"/><Relationship Id="rId108" Type="http://schemas.openxmlformats.org/officeDocument/2006/relationships/hyperlink" Target="https://login.consultant.ru/link/?req=doc&amp;base=RLAW098&amp;n=159184&amp;dst=100581&amp;field=134&amp;date=31.07.2023" TargetMode="External"/><Relationship Id="rId124" Type="http://schemas.openxmlformats.org/officeDocument/2006/relationships/hyperlink" Target="consultantplus://offline/ref=719969F30F39E0AEB4D5A5D4F573129A8B50EA329BB2BD1CC9FA05F8078CBCFE5A98AD29914944F7D4D2416281AE8E47551FW7I" TargetMode="External"/><Relationship Id="rId129" Type="http://schemas.openxmlformats.org/officeDocument/2006/relationships/image" Target="media/image5.jpeg"/><Relationship Id="rId54" Type="http://schemas.openxmlformats.org/officeDocument/2006/relationships/hyperlink" Target="%20https://yaltch.cap.ru/" TargetMode="External"/><Relationship Id="rId70" Type="http://schemas.openxmlformats.org/officeDocument/2006/relationships/hyperlink" Target="https://internet.garant.ru/document/redirect/403318678/1000" TargetMode="External"/><Relationship Id="rId75" Type="http://schemas.openxmlformats.org/officeDocument/2006/relationships/hyperlink" Target="https://login.consultant.ru/link/?req=doc&amp;base=RLAW098&amp;n=52308&amp;date=19.04.2022" TargetMode="External"/><Relationship Id="rId91" Type="http://schemas.openxmlformats.org/officeDocument/2006/relationships/hyperlink" Target="consultantplus://offline/ref=8DE0A07AAA103533CDF81261F49D95AFE7AAA085FB664D73E32CC0A52706475FB9361AEFA9A2CE7390D3215F34Y9gEO" TargetMode="External"/><Relationship Id="rId96" Type="http://schemas.openxmlformats.org/officeDocument/2006/relationships/hyperlink" Target="consultantplus://offline/ref=4AAD86E05F3464E24682B770EEB5E59C0FC7DFB25C6DC1497D6305962D9C45BA3E46E3F74CC93AEF5A4C1867D12B310B52A615E9B4508F5FFFn5O" TargetMode="External"/><Relationship Id="rId140" Type="http://schemas.openxmlformats.org/officeDocument/2006/relationships/hyperlink" Target="https://login.consultant.ru/link/?req=doc&amp;base=LAW&amp;n=125537&amp;dst=100009" TargetMode="External"/><Relationship Id="rId145" Type="http://schemas.openxmlformats.org/officeDocument/2006/relationships/hyperlink" Target="https://login.consultant.ru/link/?req=doc&amp;base=LAW&amp;n=295655&amp;dst=10040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internet.garant.ru/document/redirect/406360345/0" TargetMode="External"/><Relationship Id="rId28" Type="http://schemas.openxmlformats.org/officeDocument/2006/relationships/hyperlink" Target="https://yaltch.cap.ru//" TargetMode="External"/><Relationship Id="rId49" Type="http://schemas.openxmlformats.org/officeDocument/2006/relationships/hyperlink" Target="https://internet.garant.ru/document/redirect/17520999/468" TargetMode="External"/><Relationship Id="rId114" Type="http://schemas.openxmlformats.org/officeDocument/2006/relationships/hyperlink" Target="https://login.consultant.ru/link/?req=doc&amp;base=LAW&amp;n=442385&amp;date=28.07.2023" TargetMode="External"/><Relationship Id="rId119" Type="http://schemas.openxmlformats.org/officeDocument/2006/relationships/hyperlink" Target="https://login.consultant.ru/link/?req=doc&amp;base=RLAW098&amp;n=159184&amp;dst=100001&amp;field=134&amp;date=28.07.2023" TargetMode="External"/><Relationship Id="rId44" Type="http://schemas.openxmlformats.org/officeDocument/2006/relationships/hyperlink" Target="https://internet.garant.ru/document/redirect/17520999/468" TargetMode="External"/><Relationship Id="rId60" Type="http://schemas.openxmlformats.org/officeDocument/2006/relationships/hyperlink" Target="https://internet.garant.ru/document/redirect/17520999/1068" TargetMode="External"/><Relationship Id="rId65" Type="http://schemas.openxmlformats.org/officeDocument/2006/relationships/hyperlink" Target="https://internet.garant.ru/document/redirect/17520999/468" TargetMode="External"/><Relationship Id="rId81" Type="http://schemas.openxmlformats.org/officeDocument/2006/relationships/hyperlink" Target="consultantplus://offline/ref=F380518E1F3BF282CBF7B090F28E1D8468F16838E19781B60FE1DA6EEBE30BA6C040E440538618DAA1D24E4844pAlBN" TargetMode="External"/><Relationship Id="rId86" Type="http://schemas.openxmlformats.org/officeDocument/2006/relationships/hyperlink" Target="https://login.consultant.ru/link/?req=doc&amp;base=LAW&amp;n=383524&amp;date=25.10.2022" TargetMode="External"/><Relationship Id="rId130" Type="http://schemas.openxmlformats.org/officeDocument/2006/relationships/image" Target="media/image6.jpeg"/><Relationship Id="rId135" Type="http://schemas.openxmlformats.org/officeDocument/2006/relationships/hyperlink" Target="https://login.consultant.ru/link/?req=doc&amp;base=LAW&amp;n=15189&amp;dst=100002" TargetMode="External"/><Relationship Id="rId151" Type="http://schemas.openxmlformats.org/officeDocument/2006/relationships/hyperlink" Target="garantF1://12025268.3495" TargetMode="External"/><Relationship Id="rId13" Type="http://schemas.openxmlformats.org/officeDocument/2006/relationships/hyperlink" Target="https://login.consultant.ru/link/?req=doc&amp;base=LAW&amp;n=465799" TargetMode="External"/><Relationship Id="rId18" Type="http://schemas.openxmlformats.org/officeDocument/2006/relationships/hyperlink" Target="https://login.consultant.ru/link/?req=doc&amp;base=LAW&amp;n=443550" TargetMode="External"/><Relationship Id="rId39" Type="http://schemas.openxmlformats.org/officeDocument/2006/relationships/hyperlink" Target="https://internet.garant.ru/document/redirect/12138258/501012" TargetMode="External"/><Relationship Id="rId109" Type="http://schemas.openxmlformats.org/officeDocument/2006/relationships/hyperlink" Target="https://login.consultant.ru/link/?req=doc&amp;base=RLAW098&amp;n=159184&amp;dst=100631&amp;field=134&amp;date=31.07.2023" TargetMode="External"/><Relationship Id="rId34" Type="http://schemas.openxmlformats.org/officeDocument/2006/relationships/hyperlink" Target="https://internet.garant.ru/document/redirect/186367/28" TargetMode="External"/><Relationship Id="rId50" Type="http://schemas.openxmlformats.org/officeDocument/2006/relationships/hyperlink" Target="https://internet.garant.ru/document/redirect/406360346/0" TargetMode="External"/><Relationship Id="rId55" Type="http://schemas.openxmlformats.org/officeDocument/2006/relationships/hyperlink" Target="https://internet.garant.ru/document/redirect/17520999/1068" TargetMode="External"/><Relationship Id="rId76" Type="http://schemas.openxmlformats.org/officeDocument/2006/relationships/hyperlink" Target="https://login.consultant.ru/link/?req=doc&amp;base=LAW&amp;n=428390&amp;dst=100355&amp;field=134&amp;date=24.10.2022" TargetMode="External"/><Relationship Id="rId97" Type="http://schemas.openxmlformats.org/officeDocument/2006/relationships/hyperlink" Target="consultantplus://offline/ref=2AD92F2AE92FA25782A0A528FC02E5F850B9E87BD2F83ECBAF21D4C24CC97AA94B1A42A65C26C541B1DB499748EB5902CA7E79B9AE259D923228C915bBzFO" TargetMode="External"/><Relationship Id="rId104" Type="http://schemas.openxmlformats.org/officeDocument/2006/relationships/hyperlink" Target="https://login.consultant.ru/link/?req=doc&amp;base=RLAW098&amp;n=159184&amp;dst=100141&amp;field=134&amp;date=31.07.2023" TargetMode="External"/><Relationship Id="rId120" Type="http://schemas.openxmlformats.org/officeDocument/2006/relationships/hyperlink" Target="consultantplus://offline/ref=719969F30F39E0AEB4D5BBD9E31F4C9E8759B63E92B1BF4391AA03AF58DCBAAB08D8F370C10A0FFBD7CB5D63811BW2I" TargetMode="External"/><Relationship Id="rId125" Type="http://schemas.openxmlformats.org/officeDocument/2006/relationships/hyperlink" Target="consultantplus://offline/ref=719969F30F39E0AEB4D5A5D4F573129A8B50EA329BB2B11CCFF605F8078CBCFE5A98AD29914944F7D4D2416281AE8E47551FW7I" TargetMode="External"/><Relationship Id="rId141" Type="http://schemas.openxmlformats.org/officeDocument/2006/relationships/hyperlink" Target="https://login.consultant.ru/link/?req=doc&amp;base=RLAW098&amp;n=167516&amp;dst=100023" TargetMode="External"/><Relationship Id="rId146" Type="http://schemas.openxmlformats.org/officeDocument/2006/relationships/hyperlink" Target="https://login.consultant.ru/link/?req=doc&amp;base=LAW&amp;n=464875&amp;dst=707" TargetMode="External"/><Relationship Id="rId7" Type="http://schemas.openxmlformats.org/officeDocument/2006/relationships/endnotes" Target="endnotes.xml"/><Relationship Id="rId71" Type="http://schemas.openxmlformats.org/officeDocument/2006/relationships/hyperlink" Target="https://login.consultant.ru/link/?req=doc&amp;base=LAW&amp;n=422187&amp;date=25.10.2022" TargetMode="External"/><Relationship Id="rId92" Type="http://schemas.openxmlformats.org/officeDocument/2006/relationships/hyperlink" Target="consultantplus://offline/ref=4AAD86E05F3464E24682A97DF8D9BB9803C985BC5D6AC31E293303C172CC43EF7E06E5A21D8D6DE25C41523797603E0B56FBnBO" TargetMode="External"/><Relationship Id="rId2" Type="http://schemas.openxmlformats.org/officeDocument/2006/relationships/styles" Target="styles.xml"/><Relationship Id="rId29"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0103000/0" TargetMode="External"/><Relationship Id="rId40" Type="http://schemas.openxmlformats.org/officeDocument/2006/relationships/hyperlink" Target="https://internet.garant.ru/document/redirect/12148567/0" TargetMode="External"/><Relationship Id="rId45" Type="http://schemas.openxmlformats.org/officeDocument/2006/relationships/hyperlink" Target="https://internet.garant.ru/document/redirect/17520999/468" TargetMode="External"/><Relationship Id="rId66" Type="http://schemas.openxmlformats.org/officeDocument/2006/relationships/hyperlink" Target="https://internet.garant.ru/document/redirect/12138258/0" TargetMode="External"/><Relationship Id="rId87" Type="http://schemas.openxmlformats.org/officeDocument/2006/relationships/hyperlink" Target="https://login.consultant.ru/link/?req=doc&amp;base=LAW&amp;n=428383&amp;date=25.10.2022" TargetMode="External"/><Relationship Id="rId110" Type="http://schemas.openxmlformats.org/officeDocument/2006/relationships/hyperlink" Target="https://login.consultant.ru/link/?req=doc&amp;base=RLAW098&amp;n=159184&amp;dst=100599&amp;field=134&amp;date=31.07.2023" TargetMode="External"/><Relationship Id="rId115" Type="http://schemas.openxmlformats.org/officeDocument/2006/relationships/hyperlink" Target="https://login.consultant.ru/link/?req=doc&amp;base=LAW&amp;n=446066&amp;date=28.07.2023" TargetMode="External"/><Relationship Id="rId131" Type="http://schemas.openxmlformats.org/officeDocument/2006/relationships/image" Target="media/image7.jpeg"/><Relationship Id="rId136" Type="http://schemas.openxmlformats.org/officeDocument/2006/relationships/hyperlink" Target="https://login.consultant.ru/link/?req=doc&amp;base=LAW&amp;n=92907" TargetMode="External"/><Relationship Id="rId61" Type="http://schemas.openxmlformats.org/officeDocument/2006/relationships/hyperlink" Target="https://internet.garant.ru/document/redirect/12138258/0" TargetMode="External"/><Relationship Id="rId82" Type="http://schemas.openxmlformats.org/officeDocument/2006/relationships/hyperlink" Target="https://login.consultant.ru/link/?req=doc&amp;base=RLAW098&amp;n=154712&amp;date=10.04.2023" TargetMode="External"/><Relationship Id="rId152" Type="http://schemas.openxmlformats.org/officeDocument/2006/relationships/hyperlink" Target="garantF1://12025268.3495" TargetMode="External"/><Relationship Id="rId19" Type="http://schemas.openxmlformats.org/officeDocument/2006/relationships/hyperlink" Target="https://login.consultant.ru/link/?req=doc&amp;base=LAW&amp;n=465549&amp;dst=100339" TargetMode="External"/><Relationship Id="rId14" Type="http://schemas.openxmlformats.org/officeDocument/2006/relationships/hyperlink" Target="https://login.consultant.ru/link/?req=doc&amp;base=LAW&amp;n=443550" TargetMode="External"/><Relationship Id="rId30" Type="http://schemas.openxmlformats.org/officeDocument/2006/relationships/hyperlink" Target="https://internet.garant.ru/document/redirect/17520999/468" TargetMode="External"/><Relationship Id="rId35" Type="http://schemas.openxmlformats.org/officeDocument/2006/relationships/hyperlink" Target="https://internet.garant.ru/document/redirect/403488256/0" TargetMode="External"/><Relationship Id="rId56" Type="http://schemas.openxmlformats.org/officeDocument/2006/relationships/hyperlink" Target="%20https://yaltch.cap.ru/" TargetMode="External"/><Relationship Id="rId77" Type="http://schemas.openxmlformats.org/officeDocument/2006/relationships/hyperlink" Target="https://login.consultant.ru/link/?req=doc&amp;base=LAW&amp;n=428390&amp;dst=100361&amp;field=134&amp;date=24.10.2022" TargetMode="External"/><Relationship Id="rId100" Type="http://schemas.openxmlformats.org/officeDocument/2006/relationships/hyperlink" Target="https://login.consultant.ru/link/?req=doc&amp;base=RLAW098&amp;n=159184&amp;dst=100528&amp;field=134&amp;date=31.07.2023" TargetMode="External"/><Relationship Id="rId105" Type="http://schemas.openxmlformats.org/officeDocument/2006/relationships/hyperlink" Target="https://login.consultant.ru/link/?req=doc&amp;base=RLAW098&amp;n=159184&amp;dst=100599&amp;field=134&amp;date=31.07.2023" TargetMode="External"/><Relationship Id="rId126" Type="http://schemas.openxmlformats.org/officeDocument/2006/relationships/image" Target="media/image4.jpg"/><Relationship Id="rId147" Type="http://schemas.openxmlformats.org/officeDocument/2006/relationships/hyperlink" Target="https://login.consultant.ru/link/?req=doc&amp;base=LAW&amp;n=464875&amp;dst=101008" TargetMode="External"/><Relationship Id="rId8" Type="http://schemas.openxmlformats.org/officeDocument/2006/relationships/image" Target="media/image1.jpg"/><Relationship Id="rId51" Type="http://schemas.openxmlformats.org/officeDocument/2006/relationships/hyperlink" Target="https://internet.garant.ru/document/redirect/17520999/468" TargetMode="External"/><Relationship Id="rId72" Type="http://schemas.openxmlformats.org/officeDocument/2006/relationships/hyperlink" Target="https://login.consultant.ru/link/?req=doc&amp;base=LAW&amp;n=383524&amp;date=25.10.2022" TargetMode="External"/><Relationship Id="rId93" Type="http://schemas.openxmlformats.org/officeDocument/2006/relationships/hyperlink" Target="consultantplus://offline/ref=4AAD86E05F3464E24682A97DF8D9BB9803C985BC5D69CE19263503C172CC43EF7E06E5A20F8D35EE5C474D329C75685A10ED19EBAC4C8E5FE8AB6E94FEn0O" TargetMode="External"/><Relationship Id="rId98" Type="http://schemas.openxmlformats.org/officeDocument/2006/relationships/hyperlink" Target="consultantplus://offline/ref=2AD92F2AE92FA25782A0A528FC02E5F850B9E87BD2F83ECBAF21D4C24CC97AA94B1A42A65C26C541B1DB499748EB5902CA7E79B9AE259D923228C915bBzFO" TargetMode="External"/><Relationship Id="rId121" Type="http://schemas.openxmlformats.org/officeDocument/2006/relationships/hyperlink" Target="consultantplus://offline/ref=719969F30F39E0AEB4D5BBD9E31F4C9E8759BC3C92BEBF4391AA03AF58DCBAAB08D8F370C10A0FFBD7CB5D63811BW2I" TargetMode="External"/><Relationship Id="rId142" Type="http://schemas.openxmlformats.org/officeDocument/2006/relationships/hyperlink" Target="https://login.consultant.ru/link/?req=doc&amp;base=LAW&amp;n=125537&amp;dst=100009" TargetMode="External"/><Relationship Id="rId3" Type="http://schemas.microsoft.com/office/2007/relationships/stylesWithEffects" Target="stylesWithEffects.xml"/><Relationship Id="rId25" Type="http://schemas.openxmlformats.org/officeDocument/2006/relationships/hyperlink" Target="https://internet.garant.ru/document/redirect/12138258/0" TargetMode="External"/><Relationship Id="rId46" Type="http://schemas.openxmlformats.org/officeDocument/2006/relationships/hyperlink" Target="https://internet.garant.ru/document/redirect/17520999/468" TargetMode="External"/><Relationship Id="rId67" Type="http://schemas.openxmlformats.org/officeDocument/2006/relationships/hyperlink" Target="https://internet.garant.ru/document/redirect/405743249/1000" TargetMode="External"/><Relationship Id="rId116" Type="http://schemas.openxmlformats.org/officeDocument/2006/relationships/hyperlink" Target="https://login.consultant.ru/link/?req=doc&amp;base=LAW&amp;n=422038&amp;dst=100434&amp;field=134&amp;date=28.07.2023" TargetMode="External"/><Relationship Id="rId137" Type="http://schemas.openxmlformats.org/officeDocument/2006/relationships/hyperlink" Target="https://login.consultant.ru/link/?req=doc&amp;base=LAW&amp;n=97378" TargetMode="External"/><Relationship Id="rId20" Type="http://schemas.openxmlformats.org/officeDocument/2006/relationships/hyperlink" Target="https://internet.garant.ru/document/redirect/12138258/0" TargetMode="External"/><Relationship Id="rId41" Type="http://schemas.openxmlformats.org/officeDocument/2006/relationships/hyperlink" Target="https://internet.garant.ru/document/redirect/17520999/468" TargetMode="External"/><Relationship Id="rId62" Type="http://schemas.openxmlformats.org/officeDocument/2006/relationships/hyperlink" Target="https://internet.garant.ru/document/redirect/12138258/0" TargetMode="External"/><Relationship Id="rId83" Type="http://schemas.openxmlformats.org/officeDocument/2006/relationships/hyperlink" Target="https://login.consultant.ru/link/?req=doc&amp;base=LAW&amp;n=420812&amp;date=06.04.2023" TargetMode="External"/><Relationship Id="rId88" Type="http://schemas.openxmlformats.org/officeDocument/2006/relationships/hyperlink" Target="https://login.consultant.ru/link/?req=doc&amp;base=RLAW098&amp;n=123830&amp;date=25.10.2022" TargetMode="External"/><Relationship Id="rId111" Type="http://schemas.openxmlformats.org/officeDocument/2006/relationships/hyperlink" Target="https://login.consultant.ru/link/?req=doc&amp;base=RLAW098&amp;n=159184&amp;dst=100528&amp;field=134&amp;date=31.07.2023" TargetMode="External"/><Relationship Id="rId132" Type="http://schemas.openxmlformats.org/officeDocument/2006/relationships/hyperlink" Target="consultantplus://offline/ref=4AF7A6CE2DE7F4E828BACA55D86354BE0F051C5F25B9A494D5345F0A476EB5C638CFAAFDFE59C1DEBD23BDA43AF9BF1FBF824E6521DC5C3565119994XEY3L" TargetMode="External"/><Relationship Id="rId153" Type="http://schemas.openxmlformats.org/officeDocument/2006/relationships/fontTable" Target="fontTable.xml"/><Relationship Id="rId15" Type="http://schemas.openxmlformats.org/officeDocument/2006/relationships/hyperlink" Target="https://login.consultant.ru/link/?req=doc&amp;base=RLAW098&amp;n=171792" TargetMode="External"/><Relationship Id="rId36" Type="http://schemas.openxmlformats.org/officeDocument/2006/relationships/hyperlink" Target="https://internet.garant.ru/document/redirect/12138258/3903" TargetMode="External"/><Relationship Id="rId57" Type="http://schemas.openxmlformats.org/officeDocument/2006/relationships/hyperlink" Target="https://internet.garant.ru/document/redirect/17520999/1068" TargetMode="External"/><Relationship Id="rId106" Type="http://schemas.openxmlformats.org/officeDocument/2006/relationships/hyperlink" Target="https://login.consultant.ru/link/?req=doc&amp;base=RLAW098&amp;n=44356&amp;dst=100002&amp;field=134&amp;date=31.07.2023" TargetMode="External"/><Relationship Id="rId127" Type="http://schemas.openxmlformats.org/officeDocument/2006/relationships/hyperlink" Target="https://internet.garant.ru/%23/document/17558209/entry/1000" TargetMode="External"/><Relationship Id="rId10" Type="http://schemas.openxmlformats.org/officeDocument/2006/relationships/hyperlink" Target="http://internet.garant.ru/document/redirect/22717838/1000" TargetMode="External"/><Relationship Id="rId31" Type="http://schemas.openxmlformats.org/officeDocument/2006/relationships/hyperlink" Target="https://internet.garant.ru/document/redirect/186367/2804" TargetMode="External"/><Relationship Id="rId52" Type="http://schemas.openxmlformats.org/officeDocument/2006/relationships/hyperlink" Target="https://internet.garant.ru/document/redirect/12138258/0" TargetMode="External"/><Relationship Id="rId73" Type="http://schemas.openxmlformats.org/officeDocument/2006/relationships/hyperlink" Target="https://login.consultant.ru/link/?req=doc&amp;base=LAW&amp;n=428383&amp;date=25.10.2022" TargetMode="External"/><Relationship Id="rId78" Type="http://schemas.openxmlformats.org/officeDocument/2006/relationships/hyperlink" Target="https://login.consultant.ru/link/?req=doc&amp;base=LAW&amp;n=428390&amp;dst=100362&amp;field=134&amp;date=24.10.2022" TargetMode="External"/><Relationship Id="rId94" Type="http://schemas.openxmlformats.org/officeDocument/2006/relationships/hyperlink" Target="consultantplus://offline/ref=4AAD86E05F3464E24682B770EEB5E59C0FC7DFB25C6DC1497D6305962D9C45BA3E46E3F74CC939E9544C1867D12B310B52A615E9B4508F5FFFn5O" TargetMode="External"/><Relationship Id="rId99" Type="http://schemas.openxmlformats.org/officeDocument/2006/relationships/hyperlink" Target="consultantplus://offline/ref=2AD92F2AE92FA25782A0A528FC02E5F850B9E87BD2FB33CCA027D4C24CC97AA94B1A42A64E269D4DB1DD569243FE0F538Cb2z8O" TargetMode="External"/><Relationship Id="rId101" Type="http://schemas.openxmlformats.org/officeDocument/2006/relationships/hyperlink" Target="https://login.consultant.ru/link/?req=doc&amp;base=LAW&amp;n=451716&amp;dst=2360&amp;field=134&amp;date=31.07.2023" TargetMode="External"/><Relationship Id="rId122" Type="http://schemas.openxmlformats.org/officeDocument/2006/relationships/hyperlink" Target="consultantplus://offline/ref=719969F30F39E0AEB4D5BBD9E31F4C9E875AB1389DB7BF4391AA03AF58DCBAAB08D8F370C10A0FFBD7CB5D63811BW2I" TargetMode="External"/><Relationship Id="rId143" Type="http://schemas.openxmlformats.org/officeDocument/2006/relationships/hyperlink" Target="https://login.consultant.ru/link/?req=doc&amp;base=LAW&amp;n=84164&amp;dst=100009" TargetMode="External"/><Relationship Id="rId148" Type="http://schemas.openxmlformats.org/officeDocument/2006/relationships/hyperlink" Target="https://login.consultant.ru/link/?req=doc&amp;base=LAW&amp;n=311005&amp;dst=100010"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internet.garant.ru/document/redirect/186367/0" TargetMode="External"/><Relationship Id="rId47" Type="http://schemas.openxmlformats.org/officeDocument/2006/relationships/hyperlink" Target="https://internet.garant.ru/document/redirect/17520999/468" TargetMode="External"/><Relationship Id="rId68" Type="http://schemas.openxmlformats.org/officeDocument/2006/relationships/hyperlink" Target="https://internet.garant.ru/document/redirect/17520999/468" TargetMode="External"/><Relationship Id="rId89" Type="http://schemas.openxmlformats.org/officeDocument/2006/relationships/hyperlink" Target="https://login.consultant.ru/link/?req=doc&amp;base=RLAW098&amp;n=159184&amp;dst=100419&amp;field=134&amp;date=31.07.2023" TargetMode="External"/><Relationship Id="rId112" Type="http://schemas.openxmlformats.org/officeDocument/2006/relationships/hyperlink" Target="https://login.consultant.ru/link/?req=doc&amp;base=LAW&amp;n=451716&amp;dst=2360&amp;field=134&amp;date=31.07.2023" TargetMode="External"/><Relationship Id="rId133" Type="http://schemas.openxmlformats.org/officeDocument/2006/relationships/hyperlink" Target="consultantplus://offline/ref=4AF7A6CE2DE7F4E828BACA55D86354BE0F051C5F25B9A494D5345F0A476EB5C638CFAAFDFE59C1DEBD23BDA43AF9BF1FBF824E6521DC5C3565119994XEY3L" TargetMode="External"/><Relationship Id="rId154" Type="http://schemas.openxmlformats.org/officeDocument/2006/relationships/theme" Target="theme/theme1.xml"/><Relationship Id="rId16" Type="http://schemas.openxmlformats.org/officeDocument/2006/relationships/hyperlink" Target="https://login.consultant.ru/link/?req=doc&amp;base=LAW&amp;n=460029" TargetMode="External"/><Relationship Id="rId37" Type="http://schemas.openxmlformats.org/officeDocument/2006/relationships/hyperlink" Target="https://internet.garant.ru/document/redirect/12138258/501012" TargetMode="External"/><Relationship Id="rId58" Type="http://schemas.openxmlformats.org/officeDocument/2006/relationships/hyperlink" Target="https://internet.garant.ru/document/redirect/12138258/0" TargetMode="External"/><Relationship Id="rId79" Type="http://schemas.openxmlformats.org/officeDocument/2006/relationships/hyperlink" Target="https://login.consultant.ru/link/?req=doc&amp;base=LAW&amp;n=428390&amp;dst=100389&amp;field=134&amp;date=24.10.2022" TargetMode="External"/><Relationship Id="rId102" Type="http://schemas.openxmlformats.org/officeDocument/2006/relationships/hyperlink" Target="https://login.consultant.ru/link/?req=doc&amp;base=LAW&amp;n=435887&amp;date=31.07.2023" TargetMode="External"/><Relationship Id="rId123" Type="http://schemas.openxmlformats.org/officeDocument/2006/relationships/hyperlink" Target="consultantplus://offline/ref=719969F30F39E0AEB4D5BBD9E31F4C9E8759BC3E92B6BF4391AA03AF58DCBAAB08D8F370C10A0FFBD7CB5D63811BW2I" TargetMode="External"/><Relationship Id="rId144" Type="http://schemas.openxmlformats.org/officeDocument/2006/relationships/hyperlink" Target="https://login.consultant.ru/link/?req=doc&amp;base=LAW&amp;n=79570&amp;dst=100009" TargetMode="External"/><Relationship Id="rId90" Type="http://schemas.openxmlformats.org/officeDocument/2006/relationships/hyperlink" Target="consultantplus://offline/ref=8DE0A07AAA103533CDF81261F49D95AFE7AAA486F5654D73E32CC0A52706475FB9361AEFA9A2CE7390D3215F34Y9g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54947</Words>
  <Characters>313201</Characters>
  <Application>Microsoft Office Word</Application>
  <DocSecurity>0</DocSecurity>
  <Lines>2610</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yaltch_info2</cp:lastModifiedBy>
  <cp:revision>2</cp:revision>
  <cp:lastPrinted>2024-02-09T12:45:00Z</cp:lastPrinted>
  <dcterms:created xsi:type="dcterms:W3CDTF">2024-11-26T08:54:00Z</dcterms:created>
  <dcterms:modified xsi:type="dcterms:W3CDTF">2024-11-26T08:54:00Z</dcterms:modified>
</cp:coreProperties>
</file>