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DB" w:rsidRPr="004C39D7" w:rsidRDefault="00CC36DB" w:rsidP="004C39D7">
      <w:pPr>
        <w:pStyle w:val="a4"/>
        <w:jc w:val="right"/>
      </w:pPr>
      <w:r w:rsidRPr="004C39D7">
        <w:t xml:space="preserve">Утвержден </w:t>
      </w:r>
    </w:p>
    <w:p w:rsidR="00CC36DB" w:rsidRPr="004C39D7" w:rsidRDefault="00CC36DB" w:rsidP="004C39D7">
      <w:pPr>
        <w:pStyle w:val="a4"/>
        <w:jc w:val="right"/>
      </w:pPr>
      <w:r w:rsidRPr="004C39D7">
        <w:t xml:space="preserve">протоколом заседания </w:t>
      </w:r>
      <w:r w:rsidR="006F47D8" w:rsidRPr="004C39D7">
        <w:t xml:space="preserve"> </w:t>
      </w:r>
      <w:r w:rsidRPr="004C39D7">
        <w:t>трехсторонней комиссии по регулированию</w:t>
      </w:r>
    </w:p>
    <w:p w:rsidR="00CC36DB" w:rsidRPr="00605BED" w:rsidRDefault="00CC36DB" w:rsidP="004C39D7">
      <w:pPr>
        <w:pStyle w:val="a4"/>
        <w:jc w:val="right"/>
      </w:pPr>
      <w:r w:rsidRPr="004C39D7">
        <w:t>социально-трудовых отношений</w:t>
      </w:r>
      <w:r w:rsidR="006F47D8" w:rsidRPr="004C39D7">
        <w:t xml:space="preserve"> в Красночетайском </w:t>
      </w:r>
      <w:r w:rsidR="00605BED">
        <w:t>муниципальном округе</w:t>
      </w:r>
    </w:p>
    <w:p w:rsidR="00EB0C51" w:rsidRPr="004C39D7" w:rsidRDefault="00CC36DB" w:rsidP="004C39D7">
      <w:pPr>
        <w:pStyle w:val="a4"/>
        <w:jc w:val="right"/>
      </w:pPr>
      <w:r w:rsidRPr="004C39D7">
        <w:t>от</w:t>
      </w:r>
      <w:r w:rsidR="006811E9">
        <w:t xml:space="preserve"> </w:t>
      </w:r>
      <w:r w:rsidR="00CE3FF9">
        <w:t>17</w:t>
      </w:r>
      <w:r w:rsidR="006811E9">
        <w:t xml:space="preserve"> </w:t>
      </w:r>
      <w:r w:rsidR="00B35F6A">
        <w:t>декабря</w:t>
      </w:r>
      <w:r w:rsidR="006F47D8" w:rsidRPr="004C39D7">
        <w:t xml:space="preserve"> </w:t>
      </w:r>
      <w:r w:rsidR="004E3C65" w:rsidRPr="004C39D7">
        <w:t xml:space="preserve"> </w:t>
      </w:r>
      <w:r w:rsidRPr="004C39D7">
        <w:t>20</w:t>
      </w:r>
      <w:r w:rsidR="0030716F" w:rsidRPr="004C39D7">
        <w:t>2</w:t>
      </w:r>
      <w:r w:rsidR="00CE3FF9">
        <w:t>4</w:t>
      </w:r>
      <w:r w:rsidR="006F47D8" w:rsidRPr="004C39D7">
        <w:t xml:space="preserve"> года </w:t>
      </w:r>
    </w:p>
    <w:p w:rsidR="00EB0C51" w:rsidRPr="004C39D7" w:rsidRDefault="00EB0C51" w:rsidP="004C39D7">
      <w:pPr>
        <w:pStyle w:val="a4"/>
        <w:rPr>
          <w:b/>
        </w:rPr>
      </w:pPr>
    </w:p>
    <w:p w:rsidR="00D16E83" w:rsidRPr="004C39D7" w:rsidRDefault="00D16E83" w:rsidP="004C39D7">
      <w:pPr>
        <w:pStyle w:val="a4"/>
        <w:rPr>
          <w:b/>
        </w:rPr>
      </w:pPr>
    </w:p>
    <w:p w:rsidR="00EB0C51" w:rsidRPr="004C39D7" w:rsidRDefault="00EB0C51" w:rsidP="004C39D7">
      <w:pPr>
        <w:pStyle w:val="a4"/>
        <w:jc w:val="center"/>
        <w:rPr>
          <w:b/>
        </w:rPr>
      </w:pPr>
      <w:r w:rsidRPr="004C39D7">
        <w:rPr>
          <w:b/>
        </w:rPr>
        <w:t>План работы</w:t>
      </w:r>
    </w:p>
    <w:p w:rsidR="00073926" w:rsidRPr="004C39D7" w:rsidRDefault="002A5B0D" w:rsidP="004C39D7">
      <w:pPr>
        <w:pStyle w:val="a4"/>
        <w:jc w:val="center"/>
        <w:rPr>
          <w:b/>
        </w:rPr>
      </w:pPr>
      <w:r w:rsidRPr="004C39D7">
        <w:rPr>
          <w:b/>
        </w:rPr>
        <w:t>трехсторонней комиссии по регулированию</w:t>
      </w:r>
    </w:p>
    <w:p w:rsidR="00EB0C51" w:rsidRPr="004C39D7" w:rsidRDefault="002A5B0D" w:rsidP="004C39D7">
      <w:pPr>
        <w:pStyle w:val="a4"/>
        <w:jc w:val="center"/>
        <w:rPr>
          <w:b/>
        </w:rPr>
      </w:pPr>
      <w:r w:rsidRPr="004C39D7">
        <w:rPr>
          <w:b/>
        </w:rPr>
        <w:t xml:space="preserve">социально-трудовых отношений </w:t>
      </w:r>
      <w:r w:rsidR="0007669A" w:rsidRPr="004C39D7">
        <w:rPr>
          <w:b/>
        </w:rPr>
        <w:t xml:space="preserve">в Красночетайском </w:t>
      </w:r>
      <w:r w:rsidR="00D9171A">
        <w:rPr>
          <w:b/>
        </w:rPr>
        <w:t>муниципальном округе</w:t>
      </w:r>
      <w:r w:rsidR="0007669A" w:rsidRPr="004C39D7">
        <w:rPr>
          <w:b/>
        </w:rPr>
        <w:t xml:space="preserve"> </w:t>
      </w:r>
      <w:r w:rsidR="00EB0C51" w:rsidRPr="004C39D7">
        <w:rPr>
          <w:b/>
        </w:rPr>
        <w:t xml:space="preserve">на </w:t>
      </w:r>
      <w:r w:rsidR="00B82E23" w:rsidRPr="004C39D7">
        <w:rPr>
          <w:b/>
        </w:rPr>
        <w:t>20</w:t>
      </w:r>
      <w:r w:rsidR="009C4ED0" w:rsidRPr="004C39D7">
        <w:rPr>
          <w:b/>
        </w:rPr>
        <w:t>2</w:t>
      </w:r>
      <w:r w:rsidR="009D00C9">
        <w:rPr>
          <w:b/>
        </w:rPr>
        <w:t>5</w:t>
      </w:r>
      <w:r w:rsidR="00EB0C51" w:rsidRPr="004C39D7">
        <w:rPr>
          <w:b/>
        </w:rPr>
        <w:t xml:space="preserve"> год</w:t>
      </w:r>
    </w:p>
    <w:p w:rsidR="00D16E83" w:rsidRPr="004C39D7" w:rsidRDefault="00D16E83" w:rsidP="004C39D7">
      <w:pPr>
        <w:pStyle w:val="a4"/>
        <w:rPr>
          <w:b/>
        </w:rPr>
      </w:pPr>
    </w:p>
    <w:tbl>
      <w:tblPr>
        <w:tblW w:w="99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1985"/>
        <w:gridCol w:w="3035"/>
      </w:tblGrid>
      <w:tr w:rsidR="00EB0C51" w:rsidRPr="004C39D7" w:rsidTr="00D16E83">
        <w:tc>
          <w:tcPr>
            <w:tcW w:w="710" w:type="dxa"/>
            <w:shd w:val="clear" w:color="auto" w:fill="auto"/>
            <w:vAlign w:val="center"/>
          </w:tcPr>
          <w:p w:rsidR="00EB0C51" w:rsidRPr="004C39D7" w:rsidRDefault="00EB0C51" w:rsidP="004C39D7">
            <w:pPr>
              <w:pStyle w:val="a4"/>
              <w:rPr>
                <w:b/>
              </w:rPr>
            </w:pPr>
            <w:r w:rsidRPr="004C39D7">
              <w:rPr>
                <w:b/>
              </w:rPr>
              <w:t>№</w:t>
            </w:r>
          </w:p>
          <w:p w:rsidR="00EB0C51" w:rsidRPr="004C39D7" w:rsidRDefault="00EB0C51" w:rsidP="004C39D7">
            <w:pPr>
              <w:pStyle w:val="a4"/>
              <w:rPr>
                <w:b/>
              </w:rPr>
            </w:pPr>
            <w:r w:rsidRPr="004C39D7">
              <w:rPr>
                <w:b/>
              </w:rPr>
              <w:t>п/п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B0C51" w:rsidRPr="004C39D7" w:rsidRDefault="00CC36DB" w:rsidP="004C39D7">
            <w:pPr>
              <w:pStyle w:val="a4"/>
              <w:rPr>
                <w:b/>
              </w:rPr>
            </w:pPr>
            <w:r w:rsidRPr="004C39D7">
              <w:rPr>
                <w:b/>
              </w:rPr>
              <w:t>Наименование мероприяти</w:t>
            </w:r>
            <w:r w:rsidR="00367A1A" w:rsidRPr="004C39D7">
              <w:rPr>
                <w:b/>
              </w:rPr>
              <w:t>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C36DB" w:rsidRPr="004C39D7" w:rsidRDefault="00367A1A" w:rsidP="004C39D7">
            <w:pPr>
              <w:pStyle w:val="a4"/>
              <w:rPr>
                <w:b/>
              </w:rPr>
            </w:pPr>
            <w:r w:rsidRPr="004C39D7">
              <w:rPr>
                <w:b/>
              </w:rPr>
              <w:t>Срок</w:t>
            </w:r>
          </w:p>
          <w:p w:rsidR="00EB0C51" w:rsidRPr="004C39D7" w:rsidRDefault="00CC36DB" w:rsidP="004C39D7">
            <w:pPr>
              <w:pStyle w:val="a4"/>
              <w:rPr>
                <w:b/>
              </w:rPr>
            </w:pPr>
            <w:r w:rsidRPr="004C39D7">
              <w:rPr>
                <w:b/>
              </w:rPr>
              <w:t>рассмотрения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CC36DB" w:rsidRPr="004C39D7" w:rsidRDefault="00CC36DB" w:rsidP="004C39D7">
            <w:pPr>
              <w:pStyle w:val="a4"/>
              <w:rPr>
                <w:b/>
              </w:rPr>
            </w:pPr>
            <w:r w:rsidRPr="004C39D7">
              <w:rPr>
                <w:b/>
              </w:rPr>
              <w:t xml:space="preserve">Ответственный </w:t>
            </w:r>
          </w:p>
          <w:p w:rsidR="00EB0C51" w:rsidRPr="004C39D7" w:rsidRDefault="00CC36DB" w:rsidP="004C39D7">
            <w:pPr>
              <w:pStyle w:val="a4"/>
              <w:rPr>
                <w:b/>
              </w:rPr>
            </w:pPr>
            <w:r w:rsidRPr="004C39D7">
              <w:rPr>
                <w:b/>
              </w:rPr>
              <w:t>исполнитель</w:t>
            </w:r>
          </w:p>
        </w:tc>
      </w:tr>
      <w:tr w:rsidR="00EB0C51" w:rsidRPr="004C39D7" w:rsidTr="00D16E83">
        <w:tc>
          <w:tcPr>
            <w:tcW w:w="710" w:type="dxa"/>
            <w:shd w:val="clear" w:color="auto" w:fill="auto"/>
            <w:vAlign w:val="center"/>
          </w:tcPr>
          <w:p w:rsidR="00EB0C51" w:rsidRPr="004C39D7" w:rsidRDefault="00EB0C51" w:rsidP="004C39D7">
            <w:pPr>
              <w:pStyle w:val="a4"/>
            </w:pPr>
            <w:r w:rsidRPr="004C39D7"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B0C51" w:rsidRPr="004C39D7" w:rsidRDefault="00EB0C51" w:rsidP="004C39D7">
            <w:pPr>
              <w:pStyle w:val="a4"/>
            </w:pPr>
            <w:r w:rsidRPr="004C39D7"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0C51" w:rsidRPr="004C39D7" w:rsidRDefault="00EB0C51" w:rsidP="004C39D7">
            <w:pPr>
              <w:pStyle w:val="a4"/>
            </w:pPr>
            <w:r w:rsidRPr="004C39D7">
              <w:t>3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EB0C51" w:rsidRPr="004C39D7" w:rsidRDefault="00EB0C51" w:rsidP="004C39D7">
            <w:pPr>
              <w:pStyle w:val="a4"/>
            </w:pPr>
            <w:r w:rsidRPr="004C39D7">
              <w:t>4</w:t>
            </w:r>
          </w:p>
        </w:tc>
      </w:tr>
      <w:tr w:rsidR="0028228B" w:rsidRPr="004C39D7" w:rsidTr="00D9171A">
        <w:trPr>
          <w:trHeight w:val="1197"/>
        </w:trPr>
        <w:tc>
          <w:tcPr>
            <w:tcW w:w="710" w:type="dxa"/>
            <w:shd w:val="clear" w:color="auto" w:fill="auto"/>
          </w:tcPr>
          <w:p w:rsidR="0028228B" w:rsidRPr="004C39D7" w:rsidRDefault="005076D7" w:rsidP="004C39D7">
            <w:pPr>
              <w:pStyle w:val="a4"/>
            </w:pPr>
            <w:r w:rsidRPr="004C39D7">
              <w:t>1.</w:t>
            </w:r>
          </w:p>
        </w:tc>
        <w:tc>
          <w:tcPr>
            <w:tcW w:w="4252" w:type="dxa"/>
            <w:shd w:val="clear" w:color="auto" w:fill="auto"/>
          </w:tcPr>
          <w:p w:rsidR="0028228B" w:rsidRPr="004C39D7" w:rsidRDefault="00CE3FF9" w:rsidP="00CE3FF9">
            <w:pPr>
              <w:pStyle w:val="a4"/>
            </w:pPr>
            <w:r>
              <w:t>Об итогах социально-экономического развития Красночетайского муниципального округа за 2024 год</w:t>
            </w:r>
          </w:p>
        </w:tc>
        <w:tc>
          <w:tcPr>
            <w:tcW w:w="1985" w:type="dxa"/>
            <w:shd w:val="clear" w:color="auto" w:fill="auto"/>
          </w:tcPr>
          <w:p w:rsidR="0028228B" w:rsidRPr="004C39D7" w:rsidRDefault="00B854FA" w:rsidP="004C39D7">
            <w:pPr>
              <w:pStyle w:val="a4"/>
              <w:rPr>
                <w:lang w:val="en-US"/>
              </w:rPr>
            </w:pPr>
            <w:r w:rsidRPr="004C39D7">
              <w:t>1</w:t>
            </w:r>
            <w:r w:rsidR="0028228B" w:rsidRPr="004C39D7">
              <w:t xml:space="preserve"> квартал</w:t>
            </w:r>
          </w:p>
          <w:p w:rsidR="0028228B" w:rsidRPr="004C39D7" w:rsidRDefault="0028228B" w:rsidP="004C39D7">
            <w:pPr>
              <w:pStyle w:val="a4"/>
            </w:pPr>
          </w:p>
        </w:tc>
        <w:tc>
          <w:tcPr>
            <w:tcW w:w="3035" w:type="dxa"/>
            <w:shd w:val="clear" w:color="auto" w:fill="auto"/>
          </w:tcPr>
          <w:p w:rsidR="0028228B" w:rsidRPr="004C39D7" w:rsidRDefault="005076D7" w:rsidP="00CE3FF9">
            <w:pPr>
              <w:pStyle w:val="a4"/>
            </w:pPr>
            <w:r w:rsidRPr="004C39D7">
              <w:t xml:space="preserve">Отдел </w:t>
            </w:r>
            <w:r w:rsidR="00CE3FF9">
              <w:t>экономики, инвестиционной деятельности, земельных и имущественных отношений</w:t>
            </w:r>
          </w:p>
        </w:tc>
      </w:tr>
      <w:tr w:rsidR="00805AB2" w:rsidRPr="004C39D7" w:rsidTr="00D9171A">
        <w:trPr>
          <w:trHeight w:val="1197"/>
        </w:trPr>
        <w:tc>
          <w:tcPr>
            <w:tcW w:w="710" w:type="dxa"/>
            <w:shd w:val="clear" w:color="auto" w:fill="auto"/>
          </w:tcPr>
          <w:p w:rsidR="00805AB2" w:rsidRPr="004C39D7" w:rsidRDefault="00805AB2" w:rsidP="004C39D7">
            <w:pPr>
              <w:pStyle w:val="a4"/>
            </w:pPr>
            <w:r>
              <w:t>2.</w:t>
            </w:r>
          </w:p>
        </w:tc>
        <w:tc>
          <w:tcPr>
            <w:tcW w:w="4252" w:type="dxa"/>
            <w:shd w:val="clear" w:color="auto" w:fill="auto"/>
          </w:tcPr>
          <w:p w:rsidR="00805AB2" w:rsidRPr="004C39D7" w:rsidRDefault="00805AB2" w:rsidP="00CE3FF9">
            <w:pPr>
              <w:pStyle w:val="a4"/>
            </w:pPr>
            <w:r>
              <w:t xml:space="preserve">О </w:t>
            </w:r>
            <w:r w:rsidR="00CE3FF9">
              <w:t>реализации дополнительных мер социальной поддержки лиц, призванных на военную службу по мобилизации или поступивших на военную службу по контракту, а также членов их семей</w:t>
            </w:r>
          </w:p>
        </w:tc>
        <w:tc>
          <w:tcPr>
            <w:tcW w:w="1985" w:type="dxa"/>
            <w:shd w:val="clear" w:color="auto" w:fill="auto"/>
          </w:tcPr>
          <w:p w:rsidR="00805AB2" w:rsidRPr="004C39D7" w:rsidRDefault="00805AB2" w:rsidP="004C39D7">
            <w:pPr>
              <w:pStyle w:val="a4"/>
            </w:pPr>
            <w:r>
              <w:t>1 квартал</w:t>
            </w:r>
          </w:p>
        </w:tc>
        <w:tc>
          <w:tcPr>
            <w:tcW w:w="3035" w:type="dxa"/>
            <w:shd w:val="clear" w:color="auto" w:fill="auto"/>
          </w:tcPr>
          <w:p w:rsidR="00805AB2" w:rsidRPr="004C39D7" w:rsidRDefault="00CE3FF9" w:rsidP="00CE3FF9">
            <w:pPr>
              <w:pStyle w:val="a4"/>
            </w:pPr>
            <w:r>
              <w:t>БУ «Красночетайский центр социального обслуживания» Минтруда Чувашии</w:t>
            </w:r>
          </w:p>
        </w:tc>
      </w:tr>
      <w:tr w:rsidR="00D9171A" w:rsidRPr="004C39D7" w:rsidTr="00D16E83">
        <w:tc>
          <w:tcPr>
            <w:tcW w:w="710" w:type="dxa"/>
            <w:shd w:val="clear" w:color="auto" w:fill="auto"/>
          </w:tcPr>
          <w:p w:rsidR="00D9171A" w:rsidRDefault="00D9171A" w:rsidP="004C39D7">
            <w:pPr>
              <w:pStyle w:val="a4"/>
            </w:pPr>
            <w:r>
              <w:t>3.</w:t>
            </w:r>
          </w:p>
        </w:tc>
        <w:tc>
          <w:tcPr>
            <w:tcW w:w="4252" w:type="dxa"/>
            <w:shd w:val="clear" w:color="auto" w:fill="auto"/>
          </w:tcPr>
          <w:p w:rsidR="008C16BC" w:rsidRPr="00492EB0" w:rsidRDefault="008C16BC" w:rsidP="008C16BC">
            <w:pPr>
              <w:pStyle w:val="a4"/>
            </w:pPr>
            <w:r w:rsidRPr="00492EB0">
              <w:t>О соблюдении требований законодательства в сфере охраны труда.</w:t>
            </w:r>
          </w:p>
          <w:p w:rsidR="008C16BC" w:rsidRPr="00492EB0" w:rsidRDefault="008C16BC" w:rsidP="008C16BC">
            <w:pPr>
              <w:pStyle w:val="a4"/>
            </w:pPr>
            <w:r w:rsidRPr="00492EB0">
              <w:t xml:space="preserve">О проведении правовой экспертизы коллективных договоров учреждений, организаций, предприятий </w:t>
            </w:r>
            <w:r>
              <w:t>Красночетайского</w:t>
            </w:r>
            <w:r w:rsidRPr="00492EB0">
              <w:t xml:space="preserve"> муниципального </w:t>
            </w:r>
            <w:r>
              <w:t>округа</w:t>
            </w:r>
          </w:p>
          <w:p w:rsidR="00D9171A" w:rsidRPr="00D9171A" w:rsidRDefault="00FC1ADE" w:rsidP="00D9171A">
            <w:pPr>
              <w:pStyle w:val="a4"/>
            </w:pPr>
            <w:r>
              <w:t>О практике включения в коллективные договоры положений, направленных на поддержку работников с семейными обязанностями</w:t>
            </w:r>
          </w:p>
          <w:p w:rsidR="00D9171A" w:rsidRPr="00D9171A" w:rsidRDefault="00D9171A" w:rsidP="00D9171A">
            <w:pPr>
              <w:pStyle w:val="a4"/>
            </w:pPr>
          </w:p>
        </w:tc>
        <w:tc>
          <w:tcPr>
            <w:tcW w:w="1985" w:type="dxa"/>
            <w:shd w:val="clear" w:color="auto" w:fill="auto"/>
          </w:tcPr>
          <w:p w:rsidR="00D9171A" w:rsidRDefault="00D9171A" w:rsidP="004C39D7">
            <w:pPr>
              <w:pStyle w:val="a4"/>
            </w:pPr>
            <w:r>
              <w:t>2 квартал</w:t>
            </w:r>
          </w:p>
        </w:tc>
        <w:tc>
          <w:tcPr>
            <w:tcW w:w="3035" w:type="dxa"/>
            <w:shd w:val="clear" w:color="auto" w:fill="auto"/>
          </w:tcPr>
          <w:p w:rsidR="00D9171A" w:rsidRDefault="00FC1ADE" w:rsidP="00492EB0">
            <w:pPr>
              <w:pStyle w:val="a4"/>
            </w:pPr>
            <w:r>
              <w:t>Юрист отдела правового обеспечения администрации Красночетайского муниципального округа</w:t>
            </w:r>
          </w:p>
        </w:tc>
      </w:tr>
      <w:tr w:rsidR="0028228B" w:rsidRPr="004C39D7" w:rsidTr="00D16E83">
        <w:tc>
          <w:tcPr>
            <w:tcW w:w="710" w:type="dxa"/>
            <w:shd w:val="clear" w:color="auto" w:fill="auto"/>
          </w:tcPr>
          <w:p w:rsidR="0028228B" w:rsidRPr="004C39D7" w:rsidRDefault="00492EB0" w:rsidP="004C39D7">
            <w:pPr>
              <w:pStyle w:val="a4"/>
            </w:pPr>
            <w:r>
              <w:t>4</w:t>
            </w:r>
            <w:r w:rsidR="00706EE1" w:rsidRPr="004C39D7">
              <w:t>.</w:t>
            </w:r>
          </w:p>
        </w:tc>
        <w:tc>
          <w:tcPr>
            <w:tcW w:w="4252" w:type="dxa"/>
            <w:shd w:val="clear" w:color="auto" w:fill="auto"/>
          </w:tcPr>
          <w:p w:rsidR="0028228B" w:rsidRPr="004C39D7" w:rsidRDefault="0028228B" w:rsidP="00805AB2">
            <w:pPr>
              <w:pStyle w:val="a4"/>
            </w:pPr>
            <w:r w:rsidRPr="004C39D7">
              <w:t>О ходе подготовки детской оздоро</w:t>
            </w:r>
            <w:r w:rsidR="00B52958" w:rsidRPr="004C39D7">
              <w:t>вительной кампании в 202</w:t>
            </w:r>
            <w:r w:rsidR="00805AB2">
              <w:t>4</w:t>
            </w:r>
            <w:r w:rsidR="00B52958" w:rsidRPr="004C39D7">
              <w:t xml:space="preserve"> году</w:t>
            </w:r>
          </w:p>
        </w:tc>
        <w:tc>
          <w:tcPr>
            <w:tcW w:w="1985" w:type="dxa"/>
            <w:shd w:val="clear" w:color="auto" w:fill="auto"/>
          </w:tcPr>
          <w:p w:rsidR="0028228B" w:rsidRPr="004C39D7" w:rsidRDefault="00D9171A" w:rsidP="004C39D7">
            <w:pPr>
              <w:pStyle w:val="a4"/>
            </w:pPr>
            <w:r>
              <w:t>2</w:t>
            </w:r>
            <w:r w:rsidR="0028228B" w:rsidRPr="004C39D7">
              <w:t xml:space="preserve"> квартал</w:t>
            </w:r>
          </w:p>
        </w:tc>
        <w:tc>
          <w:tcPr>
            <w:tcW w:w="3035" w:type="dxa"/>
            <w:shd w:val="clear" w:color="auto" w:fill="auto"/>
          </w:tcPr>
          <w:p w:rsidR="0028228B" w:rsidRPr="004C39D7" w:rsidRDefault="00E32B3F" w:rsidP="00492EB0">
            <w:pPr>
              <w:pStyle w:val="a4"/>
            </w:pPr>
            <w:r w:rsidRPr="004C39D7">
              <w:t xml:space="preserve">Отдел образования администрации </w:t>
            </w:r>
            <w:r w:rsidR="00492EB0">
              <w:t>муниципального округа</w:t>
            </w:r>
          </w:p>
        </w:tc>
      </w:tr>
      <w:tr w:rsidR="009E146B" w:rsidRPr="004C39D7" w:rsidTr="00D16E83">
        <w:tc>
          <w:tcPr>
            <w:tcW w:w="710" w:type="dxa"/>
            <w:shd w:val="clear" w:color="auto" w:fill="auto"/>
          </w:tcPr>
          <w:p w:rsidR="009E146B" w:rsidRPr="004C39D7" w:rsidRDefault="00492EB0" w:rsidP="009E146B">
            <w:pPr>
              <w:pStyle w:val="a4"/>
            </w:pPr>
            <w:r>
              <w:t>5</w:t>
            </w:r>
            <w:r w:rsidR="009E146B">
              <w:t>.</w:t>
            </w:r>
          </w:p>
        </w:tc>
        <w:tc>
          <w:tcPr>
            <w:tcW w:w="4252" w:type="dxa"/>
            <w:shd w:val="clear" w:color="auto" w:fill="auto"/>
          </w:tcPr>
          <w:p w:rsidR="009E146B" w:rsidRPr="00D9171A" w:rsidRDefault="009E146B" w:rsidP="00D9171A">
            <w:pPr>
              <w:pStyle w:val="a4"/>
            </w:pPr>
            <w:r w:rsidRPr="00D9171A">
              <w:t xml:space="preserve">О ситуации на рынке труда (информация о вакантных рабочих местах) подростков в летний период </w:t>
            </w:r>
          </w:p>
        </w:tc>
        <w:tc>
          <w:tcPr>
            <w:tcW w:w="1985" w:type="dxa"/>
            <w:shd w:val="clear" w:color="auto" w:fill="auto"/>
          </w:tcPr>
          <w:p w:rsidR="009E146B" w:rsidRPr="00D9171A" w:rsidRDefault="00FC1ADE" w:rsidP="00D9171A">
            <w:pPr>
              <w:pStyle w:val="a4"/>
            </w:pPr>
            <w:r>
              <w:t>3</w:t>
            </w:r>
            <w:r w:rsidR="009E146B" w:rsidRPr="00D9171A">
              <w:t xml:space="preserve"> квартал</w:t>
            </w:r>
          </w:p>
          <w:p w:rsidR="009E146B" w:rsidRPr="00D9171A" w:rsidRDefault="009E146B" w:rsidP="00D9171A">
            <w:pPr>
              <w:pStyle w:val="a4"/>
            </w:pPr>
            <w:r w:rsidRPr="00D9171A">
              <w:t> </w:t>
            </w:r>
          </w:p>
        </w:tc>
        <w:tc>
          <w:tcPr>
            <w:tcW w:w="3035" w:type="dxa"/>
            <w:shd w:val="clear" w:color="auto" w:fill="auto"/>
          </w:tcPr>
          <w:p w:rsidR="009E146B" w:rsidRPr="00D9171A" w:rsidRDefault="009E146B" w:rsidP="00D9171A">
            <w:pPr>
              <w:pStyle w:val="a4"/>
            </w:pPr>
            <w:r w:rsidRPr="00D9171A">
              <w:t>«Отдел образования администрации муниципального округа»;</w:t>
            </w:r>
          </w:p>
          <w:p w:rsidR="009E146B" w:rsidRPr="00D9171A" w:rsidRDefault="00492EB0" w:rsidP="00492EB0">
            <w:pPr>
              <w:pStyle w:val="a4"/>
            </w:pPr>
            <w:r>
              <w:t>КУ ЦЗН Минтруда Чувашии в Красночетайском районе</w:t>
            </w:r>
            <w:r w:rsidRPr="00D9171A">
              <w:t xml:space="preserve"> </w:t>
            </w:r>
          </w:p>
        </w:tc>
      </w:tr>
      <w:tr w:rsidR="009E146B" w:rsidRPr="004C39D7" w:rsidTr="00D16E83">
        <w:tc>
          <w:tcPr>
            <w:tcW w:w="710" w:type="dxa"/>
            <w:shd w:val="clear" w:color="auto" w:fill="auto"/>
          </w:tcPr>
          <w:p w:rsidR="009E146B" w:rsidRPr="004C39D7" w:rsidRDefault="00492EB0" w:rsidP="009E146B">
            <w:pPr>
              <w:pStyle w:val="a4"/>
            </w:pPr>
            <w:r>
              <w:t>6</w:t>
            </w:r>
            <w:r w:rsidR="009E146B" w:rsidRPr="004C39D7">
              <w:t>.</w:t>
            </w:r>
          </w:p>
        </w:tc>
        <w:tc>
          <w:tcPr>
            <w:tcW w:w="4252" w:type="dxa"/>
            <w:shd w:val="clear" w:color="auto" w:fill="auto"/>
          </w:tcPr>
          <w:p w:rsidR="009E146B" w:rsidRPr="004C39D7" w:rsidRDefault="009E146B" w:rsidP="00FC1ADE">
            <w:pPr>
              <w:pStyle w:val="a4"/>
            </w:pPr>
            <w:r w:rsidRPr="004C39D7">
              <w:t xml:space="preserve">О </w:t>
            </w:r>
            <w:r w:rsidR="00FC1ADE">
              <w:t>практике осуществления ведомственного контроля за соблюдением трудового законодательства в подведомственных организациях</w:t>
            </w:r>
            <w:r w:rsidRPr="004C39D7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9E146B" w:rsidRPr="004C39D7" w:rsidRDefault="00492EB0" w:rsidP="009E146B">
            <w:pPr>
              <w:pStyle w:val="a4"/>
            </w:pPr>
            <w:r>
              <w:t>3</w:t>
            </w:r>
            <w:r w:rsidR="009E146B">
              <w:t xml:space="preserve"> к</w:t>
            </w:r>
            <w:r w:rsidR="009E146B" w:rsidRPr="004C39D7">
              <w:t>вартал</w:t>
            </w:r>
          </w:p>
        </w:tc>
        <w:tc>
          <w:tcPr>
            <w:tcW w:w="3035" w:type="dxa"/>
            <w:shd w:val="clear" w:color="auto" w:fill="auto"/>
          </w:tcPr>
          <w:p w:rsidR="009E146B" w:rsidRPr="004C39D7" w:rsidRDefault="00FC1ADE" w:rsidP="009E146B">
            <w:pPr>
              <w:pStyle w:val="a4"/>
            </w:pPr>
            <w:r>
              <w:t>Специалист по трудовым отношениям</w:t>
            </w:r>
          </w:p>
        </w:tc>
      </w:tr>
      <w:tr w:rsidR="009E146B" w:rsidRPr="004C39D7" w:rsidTr="00D16E83">
        <w:tc>
          <w:tcPr>
            <w:tcW w:w="710" w:type="dxa"/>
            <w:shd w:val="clear" w:color="auto" w:fill="auto"/>
          </w:tcPr>
          <w:p w:rsidR="009E146B" w:rsidRPr="004C39D7" w:rsidRDefault="009D00C9" w:rsidP="009E146B">
            <w:pPr>
              <w:pStyle w:val="a4"/>
            </w:pPr>
            <w:r>
              <w:t>7.</w:t>
            </w:r>
          </w:p>
        </w:tc>
        <w:tc>
          <w:tcPr>
            <w:tcW w:w="4252" w:type="dxa"/>
            <w:shd w:val="clear" w:color="auto" w:fill="auto"/>
          </w:tcPr>
          <w:p w:rsidR="009E146B" w:rsidRPr="004C39D7" w:rsidRDefault="009E146B" w:rsidP="009E146B">
            <w:pPr>
              <w:pStyle w:val="a4"/>
            </w:pPr>
            <w:r w:rsidRPr="004C39D7">
              <w:t xml:space="preserve">О реализации плана мероприятий по снижению  неформальной занятости в Красночетайском </w:t>
            </w:r>
            <w:r>
              <w:t>муниципальном округе</w:t>
            </w:r>
          </w:p>
          <w:p w:rsidR="009E146B" w:rsidRPr="004C39D7" w:rsidRDefault="009E146B" w:rsidP="009E146B">
            <w:pPr>
              <w:pStyle w:val="a4"/>
            </w:pPr>
          </w:p>
        </w:tc>
        <w:tc>
          <w:tcPr>
            <w:tcW w:w="1985" w:type="dxa"/>
            <w:shd w:val="clear" w:color="auto" w:fill="auto"/>
          </w:tcPr>
          <w:p w:rsidR="009E146B" w:rsidRPr="004C39D7" w:rsidRDefault="009E146B" w:rsidP="009E146B">
            <w:pPr>
              <w:pStyle w:val="a4"/>
            </w:pPr>
            <w:r>
              <w:t>4</w:t>
            </w:r>
            <w:r w:rsidRPr="004C39D7">
              <w:t xml:space="preserve"> квартал</w:t>
            </w:r>
          </w:p>
        </w:tc>
        <w:tc>
          <w:tcPr>
            <w:tcW w:w="3035" w:type="dxa"/>
            <w:shd w:val="clear" w:color="auto" w:fill="auto"/>
          </w:tcPr>
          <w:p w:rsidR="009E146B" w:rsidRPr="004C39D7" w:rsidRDefault="009E146B" w:rsidP="009E146B">
            <w:pPr>
              <w:pStyle w:val="a4"/>
            </w:pPr>
            <w:r w:rsidRPr="004C39D7">
              <w:t xml:space="preserve">Отдел экономики, </w:t>
            </w:r>
            <w:r>
              <w:t xml:space="preserve">инвестиционной деятельности, </w:t>
            </w:r>
            <w:r w:rsidRPr="004C39D7">
              <w:t>земельных и имущественных отношений</w:t>
            </w:r>
          </w:p>
        </w:tc>
      </w:tr>
      <w:tr w:rsidR="009E146B" w:rsidRPr="004C39D7" w:rsidTr="00D16E83">
        <w:tc>
          <w:tcPr>
            <w:tcW w:w="710" w:type="dxa"/>
            <w:shd w:val="clear" w:color="auto" w:fill="auto"/>
          </w:tcPr>
          <w:p w:rsidR="009E146B" w:rsidRPr="004C39D7" w:rsidRDefault="009D00C9" w:rsidP="00805AB2">
            <w:pPr>
              <w:pStyle w:val="a4"/>
            </w:pPr>
            <w:r>
              <w:t>8.</w:t>
            </w:r>
            <w:bookmarkStart w:id="0" w:name="_GoBack"/>
            <w:bookmarkEnd w:id="0"/>
          </w:p>
        </w:tc>
        <w:tc>
          <w:tcPr>
            <w:tcW w:w="4252" w:type="dxa"/>
            <w:shd w:val="clear" w:color="auto" w:fill="auto"/>
          </w:tcPr>
          <w:p w:rsidR="009E146B" w:rsidRPr="004C39D7" w:rsidRDefault="009E146B" w:rsidP="00805AB2">
            <w:pPr>
              <w:pStyle w:val="a4"/>
            </w:pPr>
            <w:r w:rsidRPr="004C39D7">
              <w:t>О плане работы Республиканской трехсторонней комиссии по регулированию социально-трудовых отношений на 202</w:t>
            </w:r>
            <w:r w:rsidR="00805AB2">
              <w:t>5</w:t>
            </w:r>
            <w:r w:rsidRPr="004C39D7">
              <w:t xml:space="preserve"> год</w:t>
            </w:r>
          </w:p>
        </w:tc>
        <w:tc>
          <w:tcPr>
            <w:tcW w:w="1985" w:type="dxa"/>
            <w:shd w:val="clear" w:color="auto" w:fill="auto"/>
          </w:tcPr>
          <w:p w:rsidR="009E146B" w:rsidRPr="004C39D7" w:rsidRDefault="009E146B" w:rsidP="009E146B">
            <w:pPr>
              <w:pStyle w:val="a4"/>
            </w:pPr>
            <w:r w:rsidRPr="004C39D7">
              <w:t>4 квартал</w:t>
            </w:r>
          </w:p>
        </w:tc>
        <w:tc>
          <w:tcPr>
            <w:tcW w:w="3035" w:type="dxa"/>
            <w:shd w:val="clear" w:color="auto" w:fill="auto"/>
          </w:tcPr>
          <w:p w:rsidR="009E146B" w:rsidRPr="004C39D7" w:rsidRDefault="009E146B" w:rsidP="009E146B">
            <w:pPr>
              <w:pStyle w:val="a4"/>
            </w:pPr>
            <w:r w:rsidRPr="004C39D7">
              <w:t>Координаторы Сторон Комиссии</w:t>
            </w:r>
          </w:p>
        </w:tc>
      </w:tr>
    </w:tbl>
    <w:p w:rsidR="0070291F" w:rsidRPr="004C39D7" w:rsidRDefault="004C39D7" w:rsidP="004C39D7">
      <w:pPr>
        <w:pStyle w:val="a4"/>
      </w:pPr>
      <w:r>
        <w:t xml:space="preserve"> </w:t>
      </w:r>
    </w:p>
    <w:sectPr w:rsidR="0070291F" w:rsidRPr="004C39D7" w:rsidSect="00A11ACF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76CA0"/>
    <w:multiLevelType w:val="hybridMultilevel"/>
    <w:tmpl w:val="874CF7CA"/>
    <w:lvl w:ilvl="0" w:tplc="E9F4D136">
      <w:start w:val="10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4F861B5A"/>
    <w:multiLevelType w:val="hybridMultilevel"/>
    <w:tmpl w:val="3C0277E2"/>
    <w:lvl w:ilvl="0" w:tplc="9A52B19C">
      <w:start w:val="10"/>
      <w:numFmt w:val="bullet"/>
      <w:lvlText w:val=""/>
      <w:lvlJc w:val="left"/>
      <w:pPr>
        <w:ind w:left="14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51"/>
    <w:rsid w:val="00026CB8"/>
    <w:rsid w:val="0005784E"/>
    <w:rsid w:val="00073926"/>
    <w:rsid w:val="0007669A"/>
    <w:rsid w:val="000A1A14"/>
    <w:rsid w:val="000A7AF2"/>
    <w:rsid w:val="000E0609"/>
    <w:rsid w:val="001122E9"/>
    <w:rsid w:val="001224D0"/>
    <w:rsid w:val="0015571B"/>
    <w:rsid w:val="00164AF0"/>
    <w:rsid w:val="001B1038"/>
    <w:rsid w:val="001C0C53"/>
    <w:rsid w:val="001F2550"/>
    <w:rsid w:val="00215657"/>
    <w:rsid w:val="002374DD"/>
    <w:rsid w:val="002528AF"/>
    <w:rsid w:val="0028228B"/>
    <w:rsid w:val="00287026"/>
    <w:rsid w:val="00287D3E"/>
    <w:rsid w:val="00294F21"/>
    <w:rsid w:val="002A5B0D"/>
    <w:rsid w:val="002A6697"/>
    <w:rsid w:val="002B1260"/>
    <w:rsid w:val="002C488E"/>
    <w:rsid w:val="002D21F3"/>
    <w:rsid w:val="002E7514"/>
    <w:rsid w:val="00305BCE"/>
    <w:rsid w:val="0030716F"/>
    <w:rsid w:val="00324B98"/>
    <w:rsid w:val="00343F03"/>
    <w:rsid w:val="00345BBB"/>
    <w:rsid w:val="00367A1A"/>
    <w:rsid w:val="00376DAB"/>
    <w:rsid w:val="0038713C"/>
    <w:rsid w:val="00395F23"/>
    <w:rsid w:val="00397795"/>
    <w:rsid w:val="003C653E"/>
    <w:rsid w:val="003D080A"/>
    <w:rsid w:val="003D171A"/>
    <w:rsid w:val="00401326"/>
    <w:rsid w:val="00403EE0"/>
    <w:rsid w:val="00412B33"/>
    <w:rsid w:val="00416BCC"/>
    <w:rsid w:val="00434828"/>
    <w:rsid w:val="00443C36"/>
    <w:rsid w:val="00456B3A"/>
    <w:rsid w:val="00467EE9"/>
    <w:rsid w:val="00492EB0"/>
    <w:rsid w:val="0049769B"/>
    <w:rsid w:val="004B53EA"/>
    <w:rsid w:val="004C39D7"/>
    <w:rsid w:val="004E3C65"/>
    <w:rsid w:val="004F0162"/>
    <w:rsid w:val="005076D7"/>
    <w:rsid w:val="00560D68"/>
    <w:rsid w:val="00564ADB"/>
    <w:rsid w:val="0057564B"/>
    <w:rsid w:val="005964BC"/>
    <w:rsid w:val="005B749C"/>
    <w:rsid w:val="005C037D"/>
    <w:rsid w:val="005E46D1"/>
    <w:rsid w:val="005E7185"/>
    <w:rsid w:val="00603E18"/>
    <w:rsid w:val="00604559"/>
    <w:rsid w:val="00605BED"/>
    <w:rsid w:val="006078BF"/>
    <w:rsid w:val="00611DC6"/>
    <w:rsid w:val="006811E9"/>
    <w:rsid w:val="00692B6E"/>
    <w:rsid w:val="0069476C"/>
    <w:rsid w:val="006A1D24"/>
    <w:rsid w:val="006E181A"/>
    <w:rsid w:val="006F47D8"/>
    <w:rsid w:val="0070291F"/>
    <w:rsid w:val="00706EE1"/>
    <w:rsid w:val="00725103"/>
    <w:rsid w:val="007518D7"/>
    <w:rsid w:val="007550B3"/>
    <w:rsid w:val="007A14AA"/>
    <w:rsid w:val="007C4AEC"/>
    <w:rsid w:val="007F6E1F"/>
    <w:rsid w:val="00805AB2"/>
    <w:rsid w:val="008337BB"/>
    <w:rsid w:val="00850FA6"/>
    <w:rsid w:val="00860ED3"/>
    <w:rsid w:val="00872A69"/>
    <w:rsid w:val="008921C5"/>
    <w:rsid w:val="008C02F8"/>
    <w:rsid w:val="008C03EC"/>
    <w:rsid w:val="008C16BC"/>
    <w:rsid w:val="008E0A65"/>
    <w:rsid w:val="008E2B93"/>
    <w:rsid w:val="008E3575"/>
    <w:rsid w:val="008F2EDB"/>
    <w:rsid w:val="00905010"/>
    <w:rsid w:val="009050AF"/>
    <w:rsid w:val="00906B8D"/>
    <w:rsid w:val="0092390D"/>
    <w:rsid w:val="00955CAB"/>
    <w:rsid w:val="00961497"/>
    <w:rsid w:val="009765B4"/>
    <w:rsid w:val="009A5A54"/>
    <w:rsid w:val="009C1D99"/>
    <w:rsid w:val="009C4ED0"/>
    <w:rsid w:val="009D00C9"/>
    <w:rsid w:val="009E146B"/>
    <w:rsid w:val="00A11ACF"/>
    <w:rsid w:val="00A25226"/>
    <w:rsid w:val="00A77D74"/>
    <w:rsid w:val="00A83793"/>
    <w:rsid w:val="00A9399C"/>
    <w:rsid w:val="00AB5D73"/>
    <w:rsid w:val="00AD1DEC"/>
    <w:rsid w:val="00AD257A"/>
    <w:rsid w:val="00AF17F5"/>
    <w:rsid w:val="00B0116D"/>
    <w:rsid w:val="00B20212"/>
    <w:rsid w:val="00B3050B"/>
    <w:rsid w:val="00B35022"/>
    <w:rsid w:val="00B35F6A"/>
    <w:rsid w:val="00B45DAD"/>
    <w:rsid w:val="00B52958"/>
    <w:rsid w:val="00B615BD"/>
    <w:rsid w:val="00B82E23"/>
    <w:rsid w:val="00B854FA"/>
    <w:rsid w:val="00BB36C4"/>
    <w:rsid w:val="00C119AD"/>
    <w:rsid w:val="00C4617B"/>
    <w:rsid w:val="00C91701"/>
    <w:rsid w:val="00CC36DB"/>
    <w:rsid w:val="00CD0AC6"/>
    <w:rsid w:val="00CD604C"/>
    <w:rsid w:val="00CE2D7F"/>
    <w:rsid w:val="00CE3FF9"/>
    <w:rsid w:val="00D16E83"/>
    <w:rsid w:val="00D172BA"/>
    <w:rsid w:val="00D21127"/>
    <w:rsid w:val="00D84CE3"/>
    <w:rsid w:val="00D906D2"/>
    <w:rsid w:val="00D9171A"/>
    <w:rsid w:val="00DB45A0"/>
    <w:rsid w:val="00DE06AB"/>
    <w:rsid w:val="00DE7E14"/>
    <w:rsid w:val="00DF1922"/>
    <w:rsid w:val="00E00644"/>
    <w:rsid w:val="00E07D92"/>
    <w:rsid w:val="00E3093D"/>
    <w:rsid w:val="00E32B3F"/>
    <w:rsid w:val="00E339C2"/>
    <w:rsid w:val="00E578D7"/>
    <w:rsid w:val="00EA5886"/>
    <w:rsid w:val="00EB0C51"/>
    <w:rsid w:val="00ED7E31"/>
    <w:rsid w:val="00EF14A0"/>
    <w:rsid w:val="00F2069C"/>
    <w:rsid w:val="00F3069F"/>
    <w:rsid w:val="00F67D59"/>
    <w:rsid w:val="00FC1ADE"/>
    <w:rsid w:val="00FD144E"/>
    <w:rsid w:val="00FE4C8D"/>
    <w:rsid w:val="00FE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EED81-2771-4288-BD07-DFE4051E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B0C5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EB0C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7C4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EF14A0"/>
    <w:pPr>
      <w:autoSpaceDE w:val="0"/>
      <w:autoSpaceDN w:val="0"/>
      <w:ind w:left="420"/>
      <w:jc w:val="both"/>
    </w:pPr>
  </w:style>
  <w:style w:type="character" w:customStyle="1" w:styleId="30">
    <w:name w:val="Основной текст с отступом 3 Знак"/>
    <w:basedOn w:val="a0"/>
    <w:link w:val="3"/>
    <w:rsid w:val="00EF14A0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3050B"/>
    <w:pPr>
      <w:ind w:left="720"/>
      <w:contextualSpacing/>
    </w:pPr>
  </w:style>
  <w:style w:type="paragraph" w:styleId="a4">
    <w:name w:val="No Spacing"/>
    <w:uiPriority w:val="1"/>
    <w:qFormat/>
    <w:rsid w:val="004C3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171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171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D917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1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60B6C-7312-40EA-A6B6-138AADADA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Минсоцполитики 45.</dc:creator>
  <cp:lastModifiedBy>Ейкова Алёна Станиславовна</cp:lastModifiedBy>
  <cp:revision>3</cp:revision>
  <cp:lastPrinted>2024-12-27T10:45:00Z</cp:lastPrinted>
  <dcterms:created xsi:type="dcterms:W3CDTF">2024-12-27T10:45:00Z</dcterms:created>
  <dcterms:modified xsi:type="dcterms:W3CDTF">2024-12-27T10:46:00Z</dcterms:modified>
</cp:coreProperties>
</file>