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Pr="00E5380B" w:rsidRDefault="00B97232" w:rsidP="00E5380B">
      <w:pPr>
        <w:jc w:val="both"/>
        <w:rPr>
          <w:b/>
          <w:sz w:val="22"/>
          <w:szCs w:val="22"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E5380B" w:rsidTr="00B00E83">
        <w:trPr>
          <w:trHeight w:val="2699"/>
        </w:trPr>
        <w:tc>
          <w:tcPr>
            <w:tcW w:w="4860" w:type="dxa"/>
          </w:tcPr>
          <w:p w:rsidR="006154AA" w:rsidRPr="00E5380B" w:rsidRDefault="006154AA" w:rsidP="00E5380B">
            <w:pPr>
              <w:spacing w:line="220" w:lineRule="exact"/>
              <w:jc w:val="both"/>
              <w:rPr>
                <w:b/>
                <w:lang w:val="en-US"/>
              </w:rPr>
            </w:pPr>
          </w:p>
          <w:p w:rsidR="003C0171" w:rsidRPr="00E5380B" w:rsidRDefault="003C0171" w:rsidP="00E5380B">
            <w:pPr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Чăваш  Республикин</w:t>
            </w:r>
          </w:p>
          <w:p w:rsidR="00DB0D73" w:rsidRPr="00E5380B" w:rsidRDefault="003C0171" w:rsidP="00E5380B">
            <w:pPr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Сĕнтĕрвăрри</w:t>
            </w:r>
            <w:r w:rsidR="0085363D" w:rsidRPr="00E5380B">
              <w:rPr>
                <w:b/>
                <w:sz w:val="22"/>
                <w:szCs w:val="22"/>
              </w:rPr>
              <w:t xml:space="preserve"> муниципаллă </w:t>
            </w:r>
          </w:p>
          <w:p w:rsidR="003C0171" w:rsidRPr="00E5380B" w:rsidRDefault="0085363D" w:rsidP="00E5380B">
            <w:pPr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округ</w:t>
            </w:r>
            <w:r w:rsidR="00552322" w:rsidRPr="00E5380B">
              <w:rPr>
                <w:b/>
                <w:sz w:val="22"/>
                <w:szCs w:val="22"/>
              </w:rPr>
              <w:t>ĕн</w:t>
            </w:r>
            <w:r w:rsidR="00DB0D73" w:rsidRPr="00E5380B">
              <w:rPr>
                <w:b/>
                <w:sz w:val="22"/>
                <w:szCs w:val="22"/>
              </w:rPr>
              <w:t xml:space="preserve"> </w:t>
            </w:r>
            <w:r w:rsidR="003C0171" w:rsidRPr="00E5380B">
              <w:rPr>
                <w:b/>
                <w:sz w:val="22"/>
                <w:szCs w:val="22"/>
              </w:rPr>
              <w:t>депутатсен Пухăвĕ</w:t>
            </w:r>
          </w:p>
          <w:p w:rsidR="003C0171" w:rsidRPr="00E5380B" w:rsidRDefault="003C0171" w:rsidP="00E5380B">
            <w:pPr>
              <w:jc w:val="both"/>
              <w:rPr>
                <w:b/>
              </w:rPr>
            </w:pPr>
          </w:p>
          <w:p w:rsidR="003C0171" w:rsidRPr="00E5380B" w:rsidRDefault="003C0171" w:rsidP="00E5380B">
            <w:pPr>
              <w:keepNext/>
              <w:jc w:val="both"/>
              <w:outlineLvl w:val="0"/>
              <w:rPr>
                <w:b/>
                <w:bCs/>
              </w:rPr>
            </w:pPr>
            <w:r w:rsidRPr="00E5380B">
              <w:rPr>
                <w:b/>
                <w:bCs/>
                <w:sz w:val="22"/>
                <w:szCs w:val="22"/>
              </w:rPr>
              <w:t xml:space="preserve">Й </w:t>
            </w:r>
            <w:proofErr w:type="gramStart"/>
            <w:r w:rsidRPr="00E5380B">
              <w:rPr>
                <w:b/>
                <w:bCs/>
                <w:sz w:val="22"/>
                <w:szCs w:val="22"/>
              </w:rPr>
              <w:t>Ы</w:t>
            </w:r>
            <w:proofErr w:type="gramEnd"/>
            <w:r w:rsidRPr="00E5380B">
              <w:rPr>
                <w:b/>
                <w:bCs/>
                <w:sz w:val="22"/>
                <w:szCs w:val="22"/>
              </w:rPr>
              <w:t xml:space="preserve"> Ш Ă Н У</w:t>
            </w:r>
          </w:p>
          <w:p w:rsidR="003C0171" w:rsidRPr="00E5380B" w:rsidRDefault="003C0171" w:rsidP="00E5380B">
            <w:pPr>
              <w:spacing w:line="237" w:lineRule="auto"/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№</w:t>
            </w:r>
          </w:p>
          <w:p w:rsidR="00B97232" w:rsidRPr="00E5380B" w:rsidRDefault="00B97232" w:rsidP="00E5380B">
            <w:pPr>
              <w:spacing w:line="237" w:lineRule="auto"/>
              <w:jc w:val="both"/>
              <w:rPr>
                <w:b/>
              </w:rPr>
            </w:pPr>
          </w:p>
          <w:p w:rsidR="00B97232" w:rsidRPr="00E5380B" w:rsidRDefault="000C7AF2" w:rsidP="00E5380B">
            <w:pPr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Сĕнтĕрвăрри хули</w:t>
            </w:r>
          </w:p>
          <w:p w:rsidR="00B97232" w:rsidRPr="00E5380B" w:rsidRDefault="00B97232" w:rsidP="00E5380B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E5380B" w:rsidRDefault="00B97232" w:rsidP="00E5380B">
            <w:pPr>
              <w:ind w:hanging="783"/>
              <w:jc w:val="both"/>
            </w:pPr>
            <w:r w:rsidRPr="00E5380B">
              <w:rPr>
                <w:sz w:val="22"/>
                <w:szCs w:val="22"/>
              </w:rPr>
              <w:t xml:space="preserve">               </w:t>
            </w:r>
            <w:r w:rsidRPr="00E5380B">
              <w:rPr>
                <w:noProof/>
                <w:sz w:val="22"/>
                <w:szCs w:val="22"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80B">
              <w:rPr>
                <w:sz w:val="22"/>
                <w:szCs w:val="22"/>
              </w:rPr>
              <w:t xml:space="preserve">   </w:t>
            </w:r>
          </w:p>
          <w:p w:rsidR="00B97232" w:rsidRPr="00E5380B" w:rsidRDefault="00B97232" w:rsidP="00E5380B">
            <w:pPr>
              <w:spacing w:line="200" w:lineRule="exact"/>
              <w:jc w:val="both"/>
            </w:pPr>
          </w:p>
        </w:tc>
        <w:tc>
          <w:tcPr>
            <w:tcW w:w="3871" w:type="dxa"/>
          </w:tcPr>
          <w:p w:rsidR="006154AA" w:rsidRPr="00E5380B" w:rsidRDefault="006154AA" w:rsidP="00E5380B">
            <w:pPr>
              <w:spacing w:line="200" w:lineRule="exact"/>
              <w:jc w:val="both"/>
              <w:rPr>
                <w:b/>
              </w:rPr>
            </w:pPr>
          </w:p>
          <w:p w:rsidR="00724CDE" w:rsidRPr="00E5380B" w:rsidRDefault="00724CDE" w:rsidP="00E5380B">
            <w:pPr>
              <w:spacing w:line="200" w:lineRule="exact"/>
              <w:jc w:val="both"/>
              <w:rPr>
                <w:b/>
              </w:rPr>
            </w:pPr>
          </w:p>
          <w:p w:rsidR="00B97232" w:rsidRPr="00E5380B" w:rsidRDefault="00B97232" w:rsidP="00E5380B">
            <w:pPr>
              <w:spacing w:line="200" w:lineRule="exact"/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Чувашская  Республика</w:t>
            </w:r>
          </w:p>
          <w:p w:rsidR="0085363D" w:rsidRPr="00E5380B" w:rsidRDefault="0085363D" w:rsidP="00E5380B">
            <w:pPr>
              <w:spacing w:line="200" w:lineRule="exact"/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 xml:space="preserve">Собрание депутатов </w:t>
            </w:r>
          </w:p>
          <w:p w:rsidR="00B97232" w:rsidRPr="00E5380B" w:rsidRDefault="00B97232" w:rsidP="00E5380B">
            <w:pPr>
              <w:spacing w:line="200" w:lineRule="exact"/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Мариинско-Посадско</w:t>
            </w:r>
            <w:r w:rsidR="0085363D" w:rsidRPr="00E5380B">
              <w:rPr>
                <w:b/>
                <w:sz w:val="22"/>
                <w:szCs w:val="22"/>
              </w:rPr>
              <w:t>го</w:t>
            </w:r>
          </w:p>
          <w:p w:rsidR="00B97232" w:rsidRPr="00E5380B" w:rsidRDefault="0085363D" w:rsidP="00E5380B">
            <w:pPr>
              <w:spacing w:line="200" w:lineRule="exact"/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муниципального округа</w:t>
            </w:r>
            <w:r w:rsidR="00B97232" w:rsidRPr="00E5380B">
              <w:rPr>
                <w:b/>
                <w:sz w:val="22"/>
                <w:szCs w:val="22"/>
              </w:rPr>
              <w:t xml:space="preserve"> </w:t>
            </w:r>
          </w:p>
          <w:p w:rsidR="00B97232" w:rsidRPr="00E5380B" w:rsidRDefault="00B97232" w:rsidP="00E5380B">
            <w:pPr>
              <w:spacing w:line="200" w:lineRule="exact"/>
              <w:jc w:val="both"/>
              <w:rPr>
                <w:b/>
              </w:rPr>
            </w:pPr>
          </w:p>
          <w:p w:rsidR="00B97232" w:rsidRPr="00E5380B" w:rsidRDefault="00B97232" w:rsidP="00E5380B">
            <w:pPr>
              <w:spacing w:line="200" w:lineRule="exact"/>
              <w:jc w:val="both"/>
              <w:rPr>
                <w:b/>
              </w:rPr>
            </w:pPr>
            <w:proofErr w:type="gramStart"/>
            <w:r w:rsidRPr="00E5380B">
              <w:rPr>
                <w:b/>
                <w:sz w:val="22"/>
                <w:szCs w:val="22"/>
              </w:rPr>
              <w:t>Р</w:t>
            </w:r>
            <w:proofErr w:type="gramEnd"/>
            <w:r w:rsidRPr="00E5380B">
              <w:rPr>
                <w:b/>
                <w:sz w:val="22"/>
                <w:szCs w:val="22"/>
              </w:rPr>
              <w:t xml:space="preserve"> Е Ш Е Н И Е </w:t>
            </w:r>
          </w:p>
          <w:p w:rsidR="00B97232" w:rsidRPr="00E5380B" w:rsidRDefault="00B97232" w:rsidP="00E5380B">
            <w:pPr>
              <w:spacing w:line="220" w:lineRule="exact"/>
              <w:jc w:val="both"/>
              <w:rPr>
                <w:b/>
              </w:rPr>
            </w:pPr>
          </w:p>
          <w:p w:rsidR="00B97232" w:rsidRPr="00E5380B" w:rsidRDefault="008B6395" w:rsidP="00E5380B">
            <w:pPr>
              <w:spacing w:line="200" w:lineRule="exact"/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 xml:space="preserve">     </w:t>
            </w:r>
            <w:r w:rsidR="002A791B">
              <w:rPr>
                <w:b/>
                <w:sz w:val="22"/>
                <w:szCs w:val="22"/>
              </w:rPr>
              <w:t>23.04.2024</w:t>
            </w:r>
            <w:r w:rsidR="00030B6B" w:rsidRPr="00E5380B">
              <w:rPr>
                <w:b/>
                <w:sz w:val="22"/>
                <w:szCs w:val="22"/>
              </w:rPr>
              <w:t xml:space="preserve"> </w:t>
            </w:r>
            <w:r w:rsidR="007B002D" w:rsidRPr="00E5380B">
              <w:rPr>
                <w:b/>
                <w:sz w:val="22"/>
                <w:szCs w:val="22"/>
              </w:rPr>
              <w:t xml:space="preserve"> </w:t>
            </w:r>
            <w:r w:rsidR="00A60DC2" w:rsidRPr="00E5380B">
              <w:rPr>
                <w:b/>
                <w:sz w:val="22"/>
                <w:szCs w:val="22"/>
              </w:rPr>
              <w:t>№</w:t>
            </w:r>
            <w:r w:rsidR="002A791B">
              <w:rPr>
                <w:b/>
                <w:sz w:val="22"/>
                <w:szCs w:val="22"/>
              </w:rPr>
              <w:t>27/3</w:t>
            </w:r>
            <w:r w:rsidR="003D4870" w:rsidRPr="00E5380B">
              <w:rPr>
                <w:b/>
                <w:sz w:val="22"/>
                <w:szCs w:val="22"/>
              </w:rPr>
              <w:t xml:space="preserve"> </w:t>
            </w:r>
          </w:p>
          <w:p w:rsidR="00156BD8" w:rsidRPr="00E5380B" w:rsidRDefault="00156BD8" w:rsidP="00E5380B">
            <w:pPr>
              <w:spacing w:line="200" w:lineRule="exact"/>
              <w:jc w:val="both"/>
              <w:rPr>
                <w:b/>
              </w:rPr>
            </w:pPr>
          </w:p>
          <w:p w:rsidR="00B97232" w:rsidRPr="00E5380B" w:rsidRDefault="00B97232" w:rsidP="00E5380B">
            <w:pPr>
              <w:spacing w:line="200" w:lineRule="exact"/>
              <w:jc w:val="both"/>
              <w:rPr>
                <w:b/>
              </w:rPr>
            </w:pPr>
            <w:r w:rsidRPr="00E5380B">
              <w:rPr>
                <w:b/>
                <w:sz w:val="22"/>
                <w:szCs w:val="22"/>
              </w:rPr>
              <w:t>г. Мариинский  Посад</w:t>
            </w:r>
          </w:p>
          <w:p w:rsidR="00B97232" w:rsidRPr="00E5380B" w:rsidRDefault="00B97232" w:rsidP="00E5380B">
            <w:pPr>
              <w:spacing w:line="200" w:lineRule="exact"/>
              <w:jc w:val="both"/>
              <w:rPr>
                <w:b/>
              </w:rPr>
            </w:pPr>
          </w:p>
          <w:p w:rsidR="00B97232" w:rsidRPr="00E5380B" w:rsidRDefault="00B97232" w:rsidP="00E5380B">
            <w:pPr>
              <w:spacing w:line="200" w:lineRule="exact"/>
              <w:jc w:val="both"/>
              <w:rPr>
                <w:b/>
                <w:i/>
                <w:u w:val="single"/>
              </w:rPr>
            </w:pPr>
          </w:p>
        </w:tc>
      </w:tr>
    </w:tbl>
    <w:p w:rsidR="001D6FD8" w:rsidRPr="00E5380B" w:rsidRDefault="00F01D94" w:rsidP="00E5380B">
      <w:pPr>
        <w:jc w:val="both"/>
        <w:rPr>
          <w:b/>
          <w:sz w:val="22"/>
          <w:szCs w:val="22"/>
        </w:rPr>
      </w:pPr>
      <w:r w:rsidRPr="00E5380B">
        <w:rPr>
          <w:b/>
          <w:sz w:val="22"/>
          <w:szCs w:val="22"/>
        </w:rPr>
        <w:t>Об утверждении Порядка</w:t>
      </w:r>
      <w:r w:rsidR="00C61A9B" w:rsidRPr="00E5380B">
        <w:rPr>
          <w:b/>
          <w:sz w:val="22"/>
          <w:szCs w:val="22"/>
        </w:rPr>
        <w:t xml:space="preserve"> </w:t>
      </w:r>
      <w:r w:rsidR="001D6FD8" w:rsidRPr="00E5380B">
        <w:rPr>
          <w:b/>
          <w:sz w:val="22"/>
          <w:szCs w:val="22"/>
        </w:rPr>
        <w:t>предоставления</w:t>
      </w:r>
      <w:r w:rsidR="00030B6B" w:rsidRPr="00E5380B">
        <w:rPr>
          <w:b/>
          <w:sz w:val="22"/>
          <w:szCs w:val="22"/>
        </w:rPr>
        <w:t xml:space="preserve"> </w:t>
      </w:r>
    </w:p>
    <w:p w:rsidR="001D6FD8" w:rsidRPr="00E5380B" w:rsidRDefault="009C2567" w:rsidP="00E5380B">
      <w:pPr>
        <w:jc w:val="both"/>
        <w:rPr>
          <w:b/>
          <w:sz w:val="22"/>
          <w:szCs w:val="22"/>
        </w:rPr>
      </w:pPr>
      <w:r w:rsidRPr="00E5380B">
        <w:rPr>
          <w:b/>
          <w:sz w:val="22"/>
          <w:szCs w:val="22"/>
        </w:rPr>
        <w:t>м</w:t>
      </w:r>
      <w:r w:rsidR="00030B6B" w:rsidRPr="00E5380B">
        <w:rPr>
          <w:b/>
          <w:sz w:val="22"/>
          <w:szCs w:val="22"/>
        </w:rPr>
        <w:t>униципальных</w:t>
      </w:r>
      <w:r w:rsidR="001D6FD8" w:rsidRPr="00E5380B">
        <w:rPr>
          <w:b/>
          <w:sz w:val="22"/>
          <w:szCs w:val="22"/>
        </w:rPr>
        <w:t xml:space="preserve">  земельных участков </w:t>
      </w:r>
      <w:proofErr w:type="gramStart"/>
      <w:r w:rsidR="00AF26D5" w:rsidRPr="00E5380B">
        <w:rPr>
          <w:b/>
          <w:sz w:val="22"/>
          <w:szCs w:val="22"/>
        </w:rPr>
        <w:t>отдельным</w:t>
      </w:r>
      <w:proofErr w:type="gramEnd"/>
      <w:r w:rsidR="00AF26D5" w:rsidRPr="00E5380B">
        <w:rPr>
          <w:b/>
          <w:sz w:val="22"/>
          <w:szCs w:val="22"/>
        </w:rPr>
        <w:t xml:space="preserve"> </w:t>
      </w:r>
    </w:p>
    <w:p w:rsidR="00F01D94" w:rsidRPr="00E5380B" w:rsidRDefault="00AF26D5" w:rsidP="00E5380B">
      <w:pPr>
        <w:jc w:val="both"/>
        <w:rPr>
          <w:sz w:val="22"/>
          <w:szCs w:val="22"/>
        </w:rPr>
      </w:pPr>
      <w:r w:rsidRPr="00E5380B">
        <w:rPr>
          <w:b/>
          <w:sz w:val="22"/>
          <w:szCs w:val="22"/>
        </w:rPr>
        <w:t xml:space="preserve">категориям </w:t>
      </w:r>
      <w:r w:rsidR="00030B6B" w:rsidRPr="00E5380B">
        <w:rPr>
          <w:b/>
          <w:sz w:val="22"/>
          <w:szCs w:val="22"/>
        </w:rPr>
        <w:t>граждан</w:t>
      </w:r>
    </w:p>
    <w:p w:rsidR="00F01D94" w:rsidRPr="00E5380B" w:rsidRDefault="00F01D94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ind w:firstLine="720"/>
        <w:jc w:val="both"/>
        <w:rPr>
          <w:sz w:val="22"/>
          <w:szCs w:val="22"/>
        </w:rPr>
      </w:pPr>
    </w:p>
    <w:p w:rsidR="00AF26D5" w:rsidRPr="00E5380B" w:rsidRDefault="00AF26D5" w:rsidP="00E5380B">
      <w:pPr>
        <w:ind w:firstLine="720"/>
        <w:jc w:val="both"/>
        <w:rPr>
          <w:sz w:val="22"/>
          <w:szCs w:val="22"/>
        </w:rPr>
      </w:pPr>
    </w:p>
    <w:p w:rsidR="00F01D94" w:rsidRPr="00E5380B" w:rsidRDefault="00F01D94" w:rsidP="00E5380B">
      <w:pPr>
        <w:ind w:firstLine="720"/>
        <w:jc w:val="both"/>
        <w:rPr>
          <w:sz w:val="22"/>
          <w:szCs w:val="22"/>
        </w:rPr>
      </w:pPr>
      <w:proofErr w:type="gramStart"/>
      <w:r w:rsidRPr="00E5380B">
        <w:rPr>
          <w:sz w:val="22"/>
          <w:szCs w:val="22"/>
        </w:rPr>
        <w:t xml:space="preserve">В соответствии с </w:t>
      </w:r>
      <w:r w:rsidR="00030B6B" w:rsidRPr="00E5380B">
        <w:rPr>
          <w:sz w:val="22"/>
          <w:szCs w:val="22"/>
        </w:rPr>
        <w:t xml:space="preserve">пп.7 ст.39.5, п.2 ст.39.19 Земельного Кодекса Российской Федерации, </w:t>
      </w:r>
      <w:r w:rsidR="00AF26D5" w:rsidRPr="00E5380B">
        <w:rPr>
          <w:sz w:val="22"/>
          <w:szCs w:val="22"/>
        </w:rPr>
        <w:t xml:space="preserve">распоряжением Президента Российской Федерации от 06.06.2023 года №174-рп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семей», </w:t>
      </w:r>
      <w:r w:rsidR="00030B6B" w:rsidRPr="00E5380B">
        <w:rPr>
          <w:sz w:val="22"/>
          <w:szCs w:val="22"/>
        </w:rPr>
        <w:t>Законом</w:t>
      </w:r>
      <w:proofErr w:type="gramEnd"/>
      <w:r w:rsidR="00030B6B" w:rsidRPr="00E5380B">
        <w:rPr>
          <w:sz w:val="22"/>
          <w:szCs w:val="22"/>
        </w:rPr>
        <w:t xml:space="preserve"> Чувашской Республики </w:t>
      </w:r>
      <w:r w:rsidRPr="00E5380B">
        <w:rPr>
          <w:sz w:val="22"/>
          <w:szCs w:val="22"/>
        </w:rPr>
        <w:t xml:space="preserve">№ </w:t>
      </w:r>
      <w:r w:rsidR="00030B6B" w:rsidRPr="00E5380B">
        <w:rPr>
          <w:sz w:val="22"/>
          <w:szCs w:val="22"/>
        </w:rPr>
        <w:t>82</w:t>
      </w:r>
      <w:r w:rsidRPr="00E5380B">
        <w:rPr>
          <w:sz w:val="22"/>
          <w:szCs w:val="22"/>
        </w:rPr>
        <w:t xml:space="preserve"> от </w:t>
      </w:r>
      <w:r w:rsidR="00030B6B" w:rsidRPr="00E5380B">
        <w:rPr>
          <w:sz w:val="22"/>
          <w:szCs w:val="22"/>
        </w:rPr>
        <w:t>21.11.2023 го</w:t>
      </w:r>
      <w:r w:rsidR="00AF26D5" w:rsidRPr="00E5380B">
        <w:rPr>
          <w:sz w:val="22"/>
          <w:szCs w:val="22"/>
        </w:rPr>
        <w:t>д</w:t>
      </w:r>
      <w:r w:rsidR="00030B6B" w:rsidRPr="00E5380B">
        <w:rPr>
          <w:sz w:val="22"/>
          <w:szCs w:val="22"/>
        </w:rPr>
        <w:t>а «О предоставлении земельных участков отдельным категориям граждан в собственность бесплатно на территории Чувашской Республики»</w:t>
      </w:r>
      <w:proofErr w:type="gramStart"/>
      <w:r w:rsidR="00030B6B" w:rsidRPr="00E5380B">
        <w:rPr>
          <w:sz w:val="22"/>
          <w:szCs w:val="22"/>
        </w:rPr>
        <w:t xml:space="preserve"> </w:t>
      </w:r>
      <w:r w:rsidR="00DC7AA1" w:rsidRPr="00E5380B">
        <w:rPr>
          <w:sz w:val="22"/>
          <w:szCs w:val="22"/>
        </w:rPr>
        <w:t>,</w:t>
      </w:r>
      <w:proofErr w:type="gramEnd"/>
      <w:r w:rsidR="00DC7AA1" w:rsidRPr="00E5380B">
        <w:rPr>
          <w:sz w:val="22"/>
          <w:szCs w:val="22"/>
        </w:rPr>
        <w:t xml:space="preserve"> </w:t>
      </w:r>
    </w:p>
    <w:p w:rsidR="00A350E3" w:rsidRPr="00E5380B" w:rsidRDefault="00A350E3" w:rsidP="00E5380B">
      <w:pPr>
        <w:ind w:firstLine="720"/>
        <w:jc w:val="both"/>
        <w:rPr>
          <w:color w:val="000000"/>
          <w:sz w:val="22"/>
          <w:szCs w:val="22"/>
        </w:rPr>
      </w:pPr>
    </w:p>
    <w:p w:rsidR="00B97232" w:rsidRPr="00E5380B" w:rsidRDefault="00C06CCD" w:rsidP="00E5380B">
      <w:pPr>
        <w:ind w:firstLine="708"/>
        <w:jc w:val="both"/>
        <w:rPr>
          <w:b/>
          <w:sz w:val="22"/>
          <w:szCs w:val="22"/>
        </w:rPr>
      </w:pPr>
      <w:r w:rsidRPr="00E5380B">
        <w:rPr>
          <w:b/>
          <w:sz w:val="22"/>
          <w:szCs w:val="22"/>
        </w:rPr>
        <w:t xml:space="preserve">Собрание депутатов </w:t>
      </w:r>
      <w:r w:rsidR="00B97232" w:rsidRPr="00E5380B">
        <w:rPr>
          <w:b/>
          <w:sz w:val="22"/>
          <w:szCs w:val="22"/>
        </w:rPr>
        <w:t>Мариинско-Посадско</w:t>
      </w:r>
      <w:r w:rsidR="00FC751D" w:rsidRPr="00E5380B">
        <w:rPr>
          <w:b/>
          <w:sz w:val="22"/>
          <w:szCs w:val="22"/>
        </w:rPr>
        <w:t>го</w:t>
      </w:r>
      <w:r w:rsidR="00B97232" w:rsidRPr="00E5380B">
        <w:rPr>
          <w:b/>
          <w:sz w:val="22"/>
          <w:szCs w:val="22"/>
        </w:rPr>
        <w:t xml:space="preserve"> </w:t>
      </w:r>
      <w:r w:rsidRPr="00E5380B">
        <w:rPr>
          <w:b/>
          <w:sz w:val="22"/>
          <w:szCs w:val="22"/>
        </w:rPr>
        <w:t>муниципального округа</w:t>
      </w:r>
      <w:r w:rsidR="00B97232" w:rsidRPr="00E5380B">
        <w:rPr>
          <w:b/>
          <w:sz w:val="22"/>
          <w:szCs w:val="22"/>
        </w:rPr>
        <w:t xml:space="preserve"> решило:</w:t>
      </w:r>
    </w:p>
    <w:p w:rsidR="00A350E3" w:rsidRPr="00E5380B" w:rsidRDefault="00A350E3" w:rsidP="00E5380B">
      <w:pPr>
        <w:ind w:firstLine="708"/>
        <w:jc w:val="both"/>
        <w:rPr>
          <w:b/>
          <w:sz w:val="22"/>
          <w:szCs w:val="22"/>
        </w:rPr>
      </w:pPr>
    </w:p>
    <w:p w:rsidR="00F01D94" w:rsidRPr="00E5380B" w:rsidRDefault="00F01D94" w:rsidP="00E5380B">
      <w:pPr>
        <w:jc w:val="both"/>
        <w:rPr>
          <w:sz w:val="22"/>
          <w:szCs w:val="22"/>
        </w:rPr>
      </w:pPr>
      <w:r w:rsidRPr="00E5380B">
        <w:rPr>
          <w:sz w:val="22"/>
          <w:szCs w:val="22"/>
        </w:rPr>
        <w:t xml:space="preserve">1. Утвердить прилагаемый </w:t>
      </w:r>
      <w:r w:rsidR="001D6FD8" w:rsidRPr="00E5380B">
        <w:rPr>
          <w:sz w:val="22"/>
          <w:szCs w:val="22"/>
        </w:rPr>
        <w:t>Порядок предоставления  земельных участков отдельным категориям граждан</w:t>
      </w:r>
      <w:r w:rsidRPr="00E5380B">
        <w:rPr>
          <w:sz w:val="22"/>
          <w:szCs w:val="22"/>
        </w:rPr>
        <w:t>.</w:t>
      </w:r>
    </w:p>
    <w:p w:rsidR="00F01D94" w:rsidRPr="00E5380B" w:rsidRDefault="00F01D94" w:rsidP="00E5380B">
      <w:pPr>
        <w:jc w:val="both"/>
        <w:rPr>
          <w:sz w:val="22"/>
          <w:szCs w:val="22"/>
        </w:rPr>
      </w:pPr>
      <w:r w:rsidRPr="00E5380B">
        <w:rPr>
          <w:sz w:val="22"/>
          <w:szCs w:val="22"/>
        </w:rPr>
        <w:t xml:space="preserve">2.  Контроль за выполнением настоящего решения возложить на отдел </w:t>
      </w:r>
      <w:r w:rsidR="00AF26D5" w:rsidRPr="00E5380B">
        <w:rPr>
          <w:sz w:val="22"/>
          <w:szCs w:val="22"/>
        </w:rPr>
        <w:t xml:space="preserve">земельных </w:t>
      </w:r>
      <w:r w:rsidRPr="00E5380B">
        <w:rPr>
          <w:sz w:val="22"/>
          <w:szCs w:val="22"/>
        </w:rPr>
        <w:t xml:space="preserve"> и </w:t>
      </w:r>
      <w:proofErr w:type="gramStart"/>
      <w:r w:rsidRPr="00E5380B">
        <w:rPr>
          <w:sz w:val="22"/>
          <w:szCs w:val="22"/>
        </w:rPr>
        <w:t>имущественных</w:t>
      </w:r>
      <w:proofErr w:type="gramEnd"/>
      <w:r w:rsidRPr="00E5380B">
        <w:rPr>
          <w:sz w:val="22"/>
          <w:szCs w:val="22"/>
        </w:rPr>
        <w:t xml:space="preserve"> отношений Мариинско-Посадского </w:t>
      </w:r>
      <w:r w:rsidR="0053792D" w:rsidRPr="00E5380B">
        <w:rPr>
          <w:sz w:val="22"/>
          <w:szCs w:val="22"/>
        </w:rPr>
        <w:t>муниципального округа</w:t>
      </w:r>
      <w:r w:rsidRPr="00E5380B">
        <w:rPr>
          <w:sz w:val="22"/>
          <w:szCs w:val="22"/>
        </w:rPr>
        <w:t xml:space="preserve"> Чувашской Республики.</w:t>
      </w:r>
    </w:p>
    <w:p w:rsidR="00B97232" w:rsidRPr="00E5380B" w:rsidRDefault="00AF26D5" w:rsidP="00E5380B">
      <w:pPr>
        <w:jc w:val="both"/>
        <w:rPr>
          <w:b/>
          <w:sz w:val="22"/>
          <w:szCs w:val="22"/>
        </w:rPr>
      </w:pPr>
      <w:r w:rsidRPr="00E5380B">
        <w:rPr>
          <w:sz w:val="22"/>
          <w:szCs w:val="22"/>
        </w:rPr>
        <w:t>3</w:t>
      </w:r>
      <w:r w:rsidR="00F01D94" w:rsidRPr="00E5380B">
        <w:rPr>
          <w:sz w:val="22"/>
          <w:szCs w:val="22"/>
        </w:rPr>
        <w:t xml:space="preserve">. </w:t>
      </w:r>
      <w:r w:rsidR="00E168FC" w:rsidRPr="00E5380B">
        <w:rPr>
          <w:bCs/>
          <w:sz w:val="22"/>
          <w:szCs w:val="22"/>
          <w:lang w:bidi="ru-RU"/>
        </w:rPr>
        <w:t xml:space="preserve">Настоящее постановление вступает в силу после его официального опубликования в периодическом печатном </w:t>
      </w:r>
      <w:proofErr w:type="gramStart"/>
      <w:r w:rsidR="00E168FC" w:rsidRPr="00E5380B">
        <w:rPr>
          <w:bCs/>
          <w:sz w:val="22"/>
          <w:szCs w:val="22"/>
          <w:lang w:bidi="ru-RU"/>
        </w:rPr>
        <w:t>издании</w:t>
      </w:r>
      <w:proofErr w:type="gramEnd"/>
      <w:r w:rsidR="00E168FC" w:rsidRPr="00E5380B">
        <w:rPr>
          <w:bCs/>
          <w:sz w:val="22"/>
          <w:szCs w:val="22"/>
          <w:lang w:bidi="ru-RU"/>
        </w:rPr>
        <w:t xml:space="preserve">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jc w:val="both"/>
        <w:rPr>
          <w:color w:val="000000"/>
          <w:sz w:val="22"/>
          <w:szCs w:val="22"/>
        </w:rPr>
      </w:pPr>
    </w:p>
    <w:p w:rsidR="003D4870" w:rsidRPr="00E5380B" w:rsidRDefault="003D4870" w:rsidP="00E5380B">
      <w:pPr>
        <w:jc w:val="both"/>
        <w:rPr>
          <w:color w:val="000000"/>
          <w:sz w:val="22"/>
          <w:szCs w:val="22"/>
        </w:rPr>
      </w:pPr>
      <w:r w:rsidRPr="00E5380B">
        <w:rPr>
          <w:color w:val="000000"/>
          <w:sz w:val="22"/>
          <w:szCs w:val="22"/>
        </w:rPr>
        <w:t>Председатель Собрания депутатов</w:t>
      </w:r>
    </w:p>
    <w:p w:rsidR="00B97232" w:rsidRPr="00E5380B" w:rsidRDefault="00B97232" w:rsidP="00E5380B">
      <w:pPr>
        <w:jc w:val="both"/>
        <w:rPr>
          <w:color w:val="000000"/>
          <w:sz w:val="22"/>
          <w:szCs w:val="22"/>
        </w:rPr>
      </w:pPr>
      <w:r w:rsidRPr="00E5380B">
        <w:rPr>
          <w:color w:val="000000"/>
          <w:sz w:val="22"/>
          <w:szCs w:val="22"/>
        </w:rPr>
        <w:t xml:space="preserve">Мариинско-Посадского </w:t>
      </w:r>
      <w:r w:rsidR="00C06CCD" w:rsidRPr="00E5380B">
        <w:rPr>
          <w:sz w:val="22"/>
          <w:szCs w:val="22"/>
        </w:rPr>
        <w:t>муниципального округа</w:t>
      </w:r>
      <w:r w:rsidR="00C06CCD" w:rsidRPr="00E5380B">
        <w:rPr>
          <w:color w:val="000000"/>
          <w:sz w:val="22"/>
          <w:szCs w:val="22"/>
        </w:rPr>
        <w:t xml:space="preserve"> </w:t>
      </w:r>
      <w:r w:rsidRPr="00E5380B">
        <w:rPr>
          <w:color w:val="000000"/>
          <w:sz w:val="22"/>
          <w:szCs w:val="22"/>
        </w:rPr>
        <w:t xml:space="preserve"> </w:t>
      </w:r>
      <w:r w:rsidRPr="00E5380B">
        <w:rPr>
          <w:sz w:val="22"/>
          <w:szCs w:val="22"/>
        </w:rPr>
        <w:t xml:space="preserve">      </w:t>
      </w:r>
      <w:r w:rsidR="002F71C1" w:rsidRPr="00E5380B">
        <w:rPr>
          <w:sz w:val="22"/>
          <w:szCs w:val="22"/>
        </w:rPr>
        <w:t xml:space="preserve">   </w:t>
      </w:r>
      <w:r w:rsidR="00F70CCC" w:rsidRPr="00E5380B">
        <w:rPr>
          <w:sz w:val="22"/>
          <w:szCs w:val="22"/>
        </w:rPr>
        <w:t xml:space="preserve">  </w:t>
      </w:r>
      <w:r w:rsidR="002F71C1" w:rsidRPr="00E5380B">
        <w:rPr>
          <w:sz w:val="22"/>
          <w:szCs w:val="22"/>
        </w:rPr>
        <w:t xml:space="preserve">   </w:t>
      </w:r>
      <w:r w:rsidR="00784B83" w:rsidRPr="00E5380B">
        <w:rPr>
          <w:sz w:val="22"/>
          <w:szCs w:val="22"/>
        </w:rPr>
        <w:t xml:space="preserve"> </w:t>
      </w:r>
      <w:r w:rsidR="002F71C1" w:rsidRPr="00E5380B">
        <w:rPr>
          <w:sz w:val="22"/>
          <w:szCs w:val="22"/>
        </w:rPr>
        <w:t xml:space="preserve">  </w:t>
      </w:r>
      <w:r w:rsidRPr="00E5380B">
        <w:rPr>
          <w:sz w:val="22"/>
          <w:szCs w:val="22"/>
        </w:rPr>
        <w:t xml:space="preserve"> </w:t>
      </w:r>
      <w:r w:rsidR="00C06CCD" w:rsidRPr="00E5380B">
        <w:rPr>
          <w:sz w:val="22"/>
          <w:szCs w:val="22"/>
        </w:rPr>
        <w:t xml:space="preserve">                          </w:t>
      </w:r>
      <w:r w:rsidR="00AF26D5" w:rsidRPr="00E5380B">
        <w:rPr>
          <w:sz w:val="22"/>
          <w:szCs w:val="22"/>
        </w:rPr>
        <w:t>М. В. Яковлева</w:t>
      </w:r>
      <w:r w:rsidRPr="00E5380B">
        <w:rPr>
          <w:sz w:val="22"/>
          <w:szCs w:val="22"/>
        </w:rPr>
        <w:t xml:space="preserve">                                                 </w:t>
      </w: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B97232" w:rsidRPr="00E5380B" w:rsidRDefault="00B97232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jc w:val="both"/>
        <w:rPr>
          <w:sz w:val="22"/>
          <w:szCs w:val="22"/>
        </w:rPr>
      </w:pPr>
    </w:p>
    <w:p w:rsidR="001D6FD8" w:rsidRDefault="001D6FD8" w:rsidP="00E5380B">
      <w:pPr>
        <w:jc w:val="both"/>
        <w:rPr>
          <w:sz w:val="22"/>
          <w:szCs w:val="22"/>
        </w:rPr>
      </w:pPr>
    </w:p>
    <w:p w:rsidR="001C4F38" w:rsidRDefault="001C4F38" w:rsidP="00E5380B">
      <w:pPr>
        <w:jc w:val="both"/>
        <w:rPr>
          <w:sz w:val="22"/>
          <w:szCs w:val="22"/>
        </w:rPr>
      </w:pPr>
    </w:p>
    <w:p w:rsidR="001C4F38" w:rsidRDefault="001C4F38" w:rsidP="00E5380B">
      <w:pPr>
        <w:jc w:val="both"/>
        <w:rPr>
          <w:sz w:val="22"/>
          <w:szCs w:val="22"/>
        </w:rPr>
      </w:pPr>
    </w:p>
    <w:p w:rsidR="001C4F38" w:rsidRDefault="001C4F38" w:rsidP="00E5380B">
      <w:pPr>
        <w:jc w:val="both"/>
        <w:rPr>
          <w:sz w:val="22"/>
          <w:szCs w:val="22"/>
        </w:rPr>
      </w:pPr>
    </w:p>
    <w:p w:rsidR="001C4F38" w:rsidRDefault="001C4F38" w:rsidP="00E5380B">
      <w:pPr>
        <w:jc w:val="both"/>
        <w:rPr>
          <w:sz w:val="22"/>
          <w:szCs w:val="22"/>
        </w:rPr>
      </w:pPr>
    </w:p>
    <w:p w:rsidR="001C4F38" w:rsidRDefault="001C4F38" w:rsidP="00E5380B">
      <w:pPr>
        <w:jc w:val="both"/>
        <w:rPr>
          <w:sz w:val="22"/>
          <w:szCs w:val="22"/>
        </w:rPr>
      </w:pPr>
    </w:p>
    <w:p w:rsidR="001C4F38" w:rsidRPr="00E5380B" w:rsidRDefault="001C4F38" w:rsidP="00E5380B">
      <w:pPr>
        <w:jc w:val="both"/>
        <w:rPr>
          <w:sz w:val="22"/>
          <w:szCs w:val="22"/>
        </w:rPr>
      </w:pPr>
    </w:p>
    <w:p w:rsidR="001D6FD8" w:rsidRPr="00E5380B" w:rsidRDefault="001D6FD8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jc w:val="both"/>
        <w:rPr>
          <w:sz w:val="22"/>
          <w:szCs w:val="22"/>
        </w:rPr>
      </w:pPr>
    </w:p>
    <w:p w:rsidR="00AF26D5" w:rsidRPr="00E5380B" w:rsidRDefault="00AF26D5" w:rsidP="00E5380B">
      <w:pPr>
        <w:jc w:val="both"/>
        <w:rPr>
          <w:sz w:val="22"/>
          <w:szCs w:val="22"/>
        </w:rPr>
      </w:pPr>
    </w:p>
    <w:p w:rsidR="001C4F38" w:rsidRDefault="001D6FD8" w:rsidP="001C4F38">
      <w:pPr>
        <w:jc w:val="center"/>
        <w:rPr>
          <w:b/>
          <w:sz w:val="28"/>
          <w:szCs w:val="28"/>
        </w:rPr>
      </w:pPr>
      <w:r w:rsidRPr="001C4F38">
        <w:rPr>
          <w:b/>
          <w:sz w:val="28"/>
          <w:szCs w:val="28"/>
        </w:rPr>
        <w:t>Порядок</w:t>
      </w:r>
    </w:p>
    <w:p w:rsidR="00F01D94" w:rsidRPr="001C4F38" w:rsidRDefault="001D6FD8" w:rsidP="001C4F38">
      <w:pPr>
        <w:jc w:val="center"/>
        <w:rPr>
          <w:b/>
          <w:sz w:val="28"/>
          <w:szCs w:val="28"/>
        </w:rPr>
      </w:pPr>
      <w:r w:rsidRPr="001C4F38">
        <w:rPr>
          <w:b/>
          <w:sz w:val="28"/>
          <w:szCs w:val="28"/>
        </w:rPr>
        <w:t>предоставления  земельных участков отдельным категориям граждан</w:t>
      </w:r>
    </w:p>
    <w:p w:rsidR="001D6FD8" w:rsidRPr="00E5380B" w:rsidRDefault="001D6FD8" w:rsidP="00E5380B">
      <w:pPr>
        <w:ind w:firstLine="709"/>
        <w:jc w:val="both"/>
        <w:rPr>
          <w:sz w:val="22"/>
          <w:szCs w:val="22"/>
        </w:rPr>
      </w:pPr>
    </w:p>
    <w:p w:rsidR="00F01D94" w:rsidRPr="00E5380B" w:rsidRDefault="00F01D94" w:rsidP="001C4F38">
      <w:pPr>
        <w:pStyle w:val="a9"/>
        <w:numPr>
          <w:ilvl w:val="0"/>
          <w:numId w:val="3"/>
        </w:numPr>
        <w:ind w:left="0" w:firstLine="360"/>
        <w:jc w:val="both"/>
        <w:rPr>
          <w:sz w:val="22"/>
          <w:szCs w:val="22"/>
        </w:rPr>
      </w:pPr>
      <w:proofErr w:type="gramStart"/>
      <w:r w:rsidRPr="00E5380B">
        <w:rPr>
          <w:sz w:val="22"/>
          <w:szCs w:val="22"/>
        </w:rPr>
        <w:t xml:space="preserve">Настоящий Порядок </w:t>
      </w:r>
      <w:r w:rsidR="00070D07" w:rsidRPr="00E5380B">
        <w:rPr>
          <w:sz w:val="22"/>
          <w:szCs w:val="22"/>
        </w:rPr>
        <w:t xml:space="preserve">устанавливает </w:t>
      </w:r>
      <w:r w:rsidR="009C2567" w:rsidRPr="00E5380B">
        <w:rPr>
          <w:color w:val="262626"/>
          <w:sz w:val="22"/>
          <w:szCs w:val="22"/>
          <w:shd w:val="clear" w:color="auto" w:fill="FFFFFF"/>
        </w:rPr>
        <w:t xml:space="preserve">случаи и порядок предоставления </w:t>
      </w:r>
      <w:r w:rsidR="00070D07" w:rsidRPr="00E5380B">
        <w:rPr>
          <w:color w:val="444444"/>
          <w:sz w:val="22"/>
          <w:szCs w:val="22"/>
          <w:shd w:val="clear" w:color="auto" w:fill="FFFFFF"/>
        </w:rPr>
        <w:t xml:space="preserve">земельных участков, </w:t>
      </w:r>
      <w:r w:rsidRPr="00E5380B">
        <w:rPr>
          <w:sz w:val="22"/>
          <w:szCs w:val="22"/>
        </w:rPr>
        <w:t>находящи</w:t>
      </w:r>
      <w:r w:rsidR="00070D07" w:rsidRPr="00E5380B">
        <w:rPr>
          <w:sz w:val="22"/>
          <w:szCs w:val="22"/>
        </w:rPr>
        <w:t>х</w:t>
      </w:r>
      <w:r w:rsidRPr="00E5380B">
        <w:rPr>
          <w:sz w:val="22"/>
          <w:szCs w:val="22"/>
        </w:rPr>
        <w:t xml:space="preserve">ся в муниципальной собственности Мариинско-Посадского </w:t>
      </w:r>
      <w:r w:rsidR="0053792D" w:rsidRPr="00E5380B">
        <w:rPr>
          <w:sz w:val="22"/>
          <w:szCs w:val="22"/>
        </w:rPr>
        <w:t>муниципального округа</w:t>
      </w:r>
      <w:r w:rsidRPr="00E5380B">
        <w:rPr>
          <w:sz w:val="22"/>
          <w:szCs w:val="22"/>
        </w:rPr>
        <w:t xml:space="preserve"> Чувашской Республики,</w:t>
      </w:r>
      <w:r w:rsidR="00070D07" w:rsidRPr="00E5380B">
        <w:rPr>
          <w:sz w:val="22"/>
          <w:szCs w:val="22"/>
        </w:rPr>
        <w:t xml:space="preserve"> предназначенных для предоставления </w:t>
      </w:r>
      <w:r w:rsidR="00C61A9B" w:rsidRPr="00E5380B">
        <w:rPr>
          <w:sz w:val="22"/>
          <w:szCs w:val="22"/>
        </w:rPr>
        <w:t xml:space="preserve">в собственность бесплатно </w:t>
      </w:r>
      <w:r w:rsidR="00070D07" w:rsidRPr="00E5380B">
        <w:rPr>
          <w:sz w:val="22"/>
          <w:szCs w:val="22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</w:t>
      </w:r>
      <w:r w:rsidR="009C2567" w:rsidRPr="00E5380B">
        <w:rPr>
          <w:sz w:val="22"/>
          <w:szCs w:val="22"/>
        </w:rPr>
        <w:t xml:space="preserve"> (далее - Порядок)</w:t>
      </w:r>
      <w:r w:rsidRPr="00E5380B">
        <w:rPr>
          <w:sz w:val="22"/>
          <w:szCs w:val="22"/>
        </w:rPr>
        <w:t>.</w:t>
      </w:r>
      <w:proofErr w:type="gramEnd"/>
    </w:p>
    <w:p w:rsidR="003D50EE" w:rsidRPr="00E5380B" w:rsidRDefault="00C61A9B" w:rsidP="001C4F38">
      <w:pPr>
        <w:pStyle w:val="a9"/>
        <w:numPr>
          <w:ilvl w:val="0"/>
          <w:numId w:val="3"/>
        </w:numPr>
        <w:ind w:left="0" w:firstLine="360"/>
        <w:jc w:val="both"/>
        <w:rPr>
          <w:sz w:val="22"/>
          <w:szCs w:val="22"/>
        </w:rPr>
      </w:pPr>
      <w:r w:rsidRPr="00E5380B">
        <w:rPr>
          <w:sz w:val="22"/>
          <w:szCs w:val="22"/>
        </w:rPr>
        <w:t xml:space="preserve"> </w:t>
      </w:r>
      <w:r w:rsidR="003D50EE" w:rsidRPr="00E5380B">
        <w:rPr>
          <w:sz w:val="22"/>
          <w:szCs w:val="22"/>
        </w:rPr>
        <w:t xml:space="preserve">Предоставление земельных участков в собственность бесплатно в </w:t>
      </w:r>
      <w:proofErr w:type="gramStart"/>
      <w:r w:rsidR="003D50EE" w:rsidRPr="00E5380B">
        <w:rPr>
          <w:sz w:val="22"/>
          <w:szCs w:val="22"/>
        </w:rPr>
        <w:t>соответствии</w:t>
      </w:r>
      <w:proofErr w:type="gramEnd"/>
      <w:r w:rsidR="003D50EE" w:rsidRPr="00E5380B">
        <w:rPr>
          <w:sz w:val="22"/>
          <w:szCs w:val="22"/>
        </w:rPr>
        <w:t xml:space="preserve"> с настоящим Порядком осуществляется следующим категориям граждан:</w:t>
      </w:r>
    </w:p>
    <w:p w:rsidR="00116806" w:rsidRPr="00E5380B" w:rsidRDefault="00116806" w:rsidP="001C4F38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proofErr w:type="gramStart"/>
      <w:r w:rsidRPr="00E5380B">
        <w:rPr>
          <w:sz w:val="22"/>
          <w:szCs w:val="22"/>
          <w:shd w:val="clear" w:color="auto" w:fill="FFFFFF"/>
        </w:rPr>
        <w:t xml:space="preserve">- </w:t>
      </w:r>
      <w:r w:rsidRPr="00E5380B">
        <w:rPr>
          <w:sz w:val="22"/>
          <w:szCs w:val="22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</w:t>
      </w:r>
      <w:r w:rsidRPr="00E5380B">
        <w:rPr>
          <w:color w:val="262626"/>
          <w:sz w:val="22"/>
          <w:szCs w:val="22"/>
        </w:rPr>
        <w:t xml:space="preserve"> в ходе участия в специальной военной операции, и являющимся ветеранами боевых действий (далее</w:t>
      </w:r>
      <w:proofErr w:type="gramEnd"/>
      <w:r w:rsidRPr="00E5380B">
        <w:rPr>
          <w:color w:val="262626"/>
          <w:sz w:val="22"/>
          <w:szCs w:val="22"/>
        </w:rPr>
        <w:t xml:space="preserve"> – участник специальной военной операции); </w:t>
      </w:r>
    </w:p>
    <w:p w:rsidR="00116806" w:rsidRPr="00E5380B" w:rsidRDefault="00116806" w:rsidP="001C4F38">
      <w:pPr>
        <w:pStyle w:val="a8"/>
        <w:shd w:val="clear" w:color="auto" w:fill="FFFFFF"/>
        <w:spacing w:before="0" w:beforeAutospacing="0" w:after="360" w:afterAutospacing="0"/>
        <w:jc w:val="both"/>
        <w:rPr>
          <w:color w:val="444444"/>
          <w:sz w:val="22"/>
          <w:szCs w:val="22"/>
          <w:shd w:val="clear" w:color="auto" w:fill="FFFFFF"/>
        </w:rPr>
      </w:pPr>
      <w:proofErr w:type="gramStart"/>
      <w:r w:rsidRPr="00E5380B">
        <w:rPr>
          <w:color w:val="262626"/>
          <w:sz w:val="22"/>
          <w:szCs w:val="22"/>
        </w:rPr>
        <w:t xml:space="preserve">- 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 (члены) семьи погибшего (умершего) участника специальной военной операции), </w:t>
      </w:r>
      <w:r w:rsidRPr="00E5380B">
        <w:rPr>
          <w:color w:val="444444"/>
          <w:sz w:val="22"/>
          <w:szCs w:val="22"/>
          <w:shd w:val="clear" w:color="auto" w:fill="FFFFFF"/>
        </w:rPr>
        <w:t xml:space="preserve">  для индивидуального жилищного строительства, личного подсобного хозяйства.</w:t>
      </w:r>
      <w:proofErr w:type="gramEnd"/>
    </w:p>
    <w:p w:rsidR="009C2567" w:rsidRPr="00E5380B" w:rsidRDefault="009C2567" w:rsidP="001C4F38">
      <w:pPr>
        <w:shd w:val="clear" w:color="auto" w:fill="FFFFFF"/>
        <w:spacing w:before="135" w:after="100" w:afterAutospacing="1"/>
        <w:ind w:firstLine="708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К членам семьи погибшего (умершего) участника специальной военной операции в соответствии с настоящим Порядком относятся:</w:t>
      </w:r>
    </w:p>
    <w:p w:rsidR="009C2567" w:rsidRPr="00E5380B" w:rsidRDefault="009C2567" w:rsidP="001C4F38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 вступившая (не вступивший) в повторный брак на дату принятия органом местного самоуправления решения о предоставлении земельного участка ей (ему) в собственность бесплатно;</w:t>
      </w:r>
      <w:proofErr w:type="gramEnd"/>
    </w:p>
    <w:p w:rsidR="009C2567" w:rsidRPr="00E5380B" w:rsidRDefault="009C2567" w:rsidP="001C4F38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детей, детей, находящихся под опекой (попечительством),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 (удочерение);</w:t>
      </w:r>
      <w:proofErr w:type="gramEnd"/>
    </w:p>
    <w:p w:rsidR="00DC7AA1" w:rsidRPr="00E5380B" w:rsidRDefault="009C2567" w:rsidP="001C4F38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3) родитель (родители) участника специальной военной операции, погибшего (умершего) вследствие увечья (ранения, травмы, контузии) или заболевания, полученных им в ходе участия в специальной военной операции, – в случае отсутствия лиц, указанных в подпунктах  1 и 2 настоящей части.</w:t>
      </w:r>
    </w:p>
    <w:p w:rsidR="001C4F38" w:rsidRDefault="00DC7AA1" w:rsidP="001C4F38">
      <w:pPr>
        <w:pStyle w:val="a8"/>
        <w:shd w:val="clear" w:color="auto" w:fill="FFFFFF"/>
        <w:spacing w:before="0" w:beforeAutospacing="0" w:after="360" w:afterAutospacing="0"/>
        <w:jc w:val="both"/>
        <w:rPr>
          <w:color w:val="333333"/>
          <w:sz w:val="22"/>
          <w:szCs w:val="22"/>
          <w:shd w:val="clear" w:color="auto" w:fill="FFFFFF"/>
        </w:rPr>
      </w:pPr>
      <w:r w:rsidRPr="00E5380B">
        <w:rPr>
          <w:color w:val="262626"/>
          <w:sz w:val="22"/>
          <w:szCs w:val="22"/>
        </w:rPr>
        <w:t xml:space="preserve">3. </w:t>
      </w:r>
      <w:proofErr w:type="gramStart"/>
      <w:r w:rsidR="00070D07" w:rsidRPr="00E5380B">
        <w:rPr>
          <w:color w:val="333333"/>
          <w:sz w:val="22"/>
          <w:szCs w:val="22"/>
          <w:shd w:val="clear" w:color="auto" w:fill="FFFFFF"/>
        </w:rPr>
        <w:t xml:space="preserve">Земельные участки предоставляются гражданам, </w:t>
      </w:r>
      <w:r w:rsidR="00070D07" w:rsidRPr="001C4F38">
        <w:rPr>
          <w:sz w:val="22"/>
          <w:szCs w:val="22"/>
          <w:shd w:val="clear" w:color="auto" w:fill="FFFFFF"/>
        </w:rPr>
        <w:t>указанным в </w:t>
      </w:r>
      <w:r w:rsidR="00316738">
        <w:rPr>
          <w:sz w:val="22"/>
          <w:szCs w:val="22"/>
          <w:shd w:val="clear" w:color="auto" w:fill="FFFFFF"/>
        </w:rPr>
        <w:t>пункте</w:t>
      </w:r>
      <w:hyperlink r:id="rId6" w:anchor="block_301" w:history="1">
        <w:r w:rsidR="00070D07" w:rsidRPr="001C4F38">
          <w:rPr>
            <w:rStyle w:val="aa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C61A9B" w:rsidRPr="001C4F38">
          <w:rPr>
            <w:rStyle w:val="aa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2</w:t>
        </w:r>
      </w:hyperlink>
      <w:r w:rsidR="00070D07" w:rsidRPr="001C4F38">
        <w:rPr>
          <w:sz w:val="22"/>
          <w:szCs w:val="22"/>
          <w:shd w:val="clear" w:color="auto" w:fill="FFFFFF"/>
        </w:rPr>
        <w:t> настояще</w:t>
      </w:r>
      <w:r w:rsidR="00C61A9B" w:rsidRPr="001C4F38">
        <w:rPr>
          <w:sz w:val="22"/>
          <w:szCs w:val="22"/>
          <w:shd w:val="clear" w:color="auto" w:fill="FFFFFF"/>
        </w:rPr>
        <w:t>го</w:t>
      </w:r>
      <w:r w:rsidR="00C61A9B" w:rsidRPr="00E5380B">
        <w:rPr>
          <w:color w:val="333333"/>
          <w:sz w:val="22"/>
          <w:szCs w:val="22"/>
          <w:shd w:val="clear" w:color="auto" w:fill="FFFFFF"/>
        </w:rPr>
        <w:t xml:space="preserve"> Порядка</w:t>
      </w:r>
      <w:r w:rsidR="001C4F38">
        <w:rPr>
          <w:color w:val="333333"/>
          <w:sz w:val="22"/>
          <w:szCs w:val="22"/>
          <w:shd w:val="clear" w:color="auto" w:fill="FFFFFF"/>
        </w:rPr>
        <w:t xml:space="preserve"> </w:t>
      </w:r>
      <w:r w:rsidR="00070D07" w:rsidRPr="00E5380B">
        <w:rPr>
          <w:color w:val="333333"/>
          <w:sz w:val="22"/>
          <w:szCs w:val="22"/>
          <w:shd w:val="clear" w:color="auto" w:fill="FFFFFF"/>
        </w:rPr>
        <w:t>(далее также - граждане), в собственность бесплатно для индивидуального жилищного строительства либо для ведения личного подсобного хозяйства однократно</w:t>
      </w:r>
      <w:r w:rsidR="00C61A9B" w:rsidRPr="00E5380B">
        <w:rPr>
          <w:color w:val="333333"/>
          <w:sz w:val="22"/>
          <w:szCs w:val="22"/>
          <w:shd w:val="clear" w:color="auto" w:fill="FFFFFF"/>
        </w:rPr>
        <w:t>.</w:t>
      </w:r>
      <w:proofErr w:type="gramEnd"/>
    </w:p>
    <w:p w:rsidR="009C2567" w:rsidRPr="00E5380B" w:rsidRDefault="001C4F38" w:rsidP="001C4F38">
      <w:pPr>
        <w:pStyle w:val="a8"/>
        <w:shd w:val="clear" w:color="auto" w:fill="FFFFFF"/>
        <w:spacing w:before="0" w:beforeAutospacing="0" w:after="36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4. </w:t>
      </w:r>
      <w:r w:rsidR="009C2567" w:rsidRPr="00E5380B">
        <w:rPr>
          <w:color w:val="262626"/>
          <w:sz w:val="22"/>
          <w:szCs w:val="22"/>
          <w:shd w:val="clear" w:color="auto" w:fill="FFFFFF"/>
        </w:rPr>
        <w:t>Земельный участок предоставляется в общую долевую собственность всех</w:t>
      </w:r>
      <w:r>
        <w:rPr>
          <w:color w:val="262626"/>
          <w:sz w:val="22"/>
          <w:szCs w:val="22"/>
          <w:shd w:val="clear" w:color="auto" w:fill="FFFFFF"/>
        </w:rPr>
        <w:t xml:space="preserve"> </w:t>
      </w:r>
      <w:r w:rsidR="009C2567" w:rsidRPr="00E5380B">
        <w:rPr>
          <w:color w:val="262626"/>
          <w:sz w:val="22"/>
          <w:szCs w:val="22"/>
          <w:shd w:val="clear" w:color="auto" w:fill="FFFFFF"/>
        </w:rPr>
        <w:t xml:space="preserve"> членов семьи погибшего (умершего) участника специальной воен</w:t>
      </w:r>
      <w:r w:rsidR="009C2567" w:rsidRPr="00E5380B">
        <w:rPr>
          <w:color w:val="262626"/>
          <w:sz w:val="22"/>
          <w:szCs w:val="22"/>
          <w:shd w:val="clear" w:color="auto" w:fill="FFFFFF"/>
        </w:rPr>
        <w:softHyphen/>
        <w:t xml:space="preserve">ной операции  в равных долях. </w:t>
      </w:r>
      <w:proofErr w:type="gramStart"/>
      <w:r w:rsidR="009C2567" w:rsidRPr="00E5380B">
        <w:rPr>
          <w:color w:val="262626"/>
          <w:sz w:val="22"/>
          <w:szCs w:val="22"/>
          <w:shd w:val="clear" w:color="auto" w:fill="FFFFFF"/>
        </w:rPr>
        <w:t xml:space="preserve">Земельный участок членам семьи, являющимся родителями погибшего (умершего) участника специальной военной операции, предоставляется в общую долевую собственность в равных долях при условии </w:t>
      </w:r>
      <w:r w:rsidR="009C2567" w:rsidRPr="00E5380B">
        <w:rPr>
          <w:color w:val="262626"/>
          <w:sz w:val="22"/>
          <w:szCs w:val="22"/>
          <w:shd w:val="clear" w:color="auto" w:fill="FFFFFF"/>
        </w:rPr>
        <w:lastRenderedPageBreak/>
        <w:t>отсутствия у погибшего (умершего) участника специальной военной операции члена (членов) семьи,</w:t>
      </w:r>
      <w:proofErr w:type="gramEnd"/>
    </w:p>
    <w:p w:rsidR="003D50EE" w:rsidRPr="00E5380B" w:rsidRDefault="00D07C6F" w:rsidP="00E5380B">
      <w:pPr>
        <w:pStyle w:val="a9"/>
        <w:numPr>
          <w:ilvl w:val="0"/>
          <w:numId w:val="9"/>
        </w:numPr>
        <w:jc w:val="both"/>
        <w:rPr>
          <w:sz w:val="22"/>
          <w:szCs w:val="22"/>
        </w:rPr>
      </w:pPr>
      <w:r w:rsidRPr="00E5380B">
        <w:rPr>
          <w:sz w:val="22"/>
          <w:szCs w:val="22"/>
        </w:rPr>
        <w:t xml:space="preserve">Условия для предоставления </w:t>
      </w:r>
      <w:r w:rsidRPr="00E5380B">
        <w:rPr>
          <w:color w:val="333333"/>
          <w:sz w:val="22"/>
          <w:szCs w:val="22"/>
        </w:rPr>
        <w:t>земельных участков в собственность бесплатно</w:t>
      </w:r>
    </w:p>
    <w:p w:rsidR="003D50EE" w:rsidRPr="00E5380B" w:rsidRDefault="003D50EE" w:rsidP="00E5380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2126"/>
        <w:gridCol w:w="1714"/>
      </w:tblGrid>
      <w:tr w:rsidR="00C61A9B" w:rsidRPr="00E5380B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Особенности требований при реализации законодательства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Участник СВО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Члены семьи участника СВО</w:t>
            </w:r>
          </w:p>
        </w:tc>
      </w:tr>
      <w:tr w:rsidR="00C61A9B" w:rsidRPr="00E5380B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  <w:u w:val="single"/>
              </w:rPr>
              <w:t>Обязательное</w:t>
            </w:r>
            <w:r w:rsidRPr="00E5380B">
              <w:rPr>
                <w:sz w:val="22"/>
                <w:szCs w:val="22"/>
              </w:rPr>
              <w:t xml:space="preserve"> наличие постоянной регистрации по месту жительства на территории </w:t>
            </w:r>
            <w:r w:rsidR="00D07C6F" w:rsidRPr="00E5380B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Допускается регистрация по месту пребывания на дату окончания участия в СВО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нет</w:t>
            </w:r>
          </w:p>
        </w:tc>
      </w:tr>
      <w:tr w:rsidR="00C61A9B" w:rsidRPr="00E5380B" w:rsidTr="001C4F38">
        <w:trPr>
          <w:trHeight w:val="1471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 xml:space="preserve">Минимальный срок постоянной регистрации на территории </w:t>
            </w:r>
            <w:r w:rsidR="00D07C6F" w:rsidRPr="00E5380B">
              <w:rPr>
                <w:sz w:val="22"/>
                <w:szCs w:val="22"/>
              </w:rPr>
              <w:t xml:space="preserve">Чувашской Республики </w:t>
            </w:r>
            <w:r w:rsidRPr="00E5380B">
              <w:rPr>
                <w:sz w:val="22"/>
                <w:szCs w:val="22"/>
              </w:rPr>
              <w:t>до подачи заявления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нет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нет</w:t>
            </w:r>
          </w:p>
        </w:tc>
      </w:tr>
      <w:tr w:rsidR="00D07C6F" w:rsidRPr="00E5380B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E5380B" w:rsidRDefault="00D07C6F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Требование об отсутствии в собственности земельного участка, ранее полученного в собственность бесплатно по основаниям, указанным в п.6, 7 ст. 39.5 Земельного Кодекса РФ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E5380B" w:rsidRDefault="00D07C6F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да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E5380B" w:rsidRDefault="00D07C6F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да</w:t>
            </w:r>
          </w:p>
        </w:tc>
      </w:tr>
      <w:tr w:rsidR="00C61A9B" w:rsidRPr="00E5380B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 xml:space="preserve">Требование об отсутствии в собственности </w:t>
            </w:r>
            <w:r w:rsidR="00D07C6F" w:rsidRPr="00E5380B">
              <w:rPr>
                <w:sz w:val="22"/>
                <w:szCs w:val="22"/>
              </w:rPr>
              <w:t xml:space="preserve">земельного участка, ранее полученного в собственность бесплатно </w:t>
            </w:r>
            <w:r w:rsidR="00D07C6F" w:rsidRPr="00E5380B">
              <w:rPr>
                <w:sz w:val="22"/>
                <w:szCs w:val="22"/>
                <w:shd w:val="clear" w:color="auto" w:fill="FFFFFF"/>
              </w:rPr>
              <w:t>до вступления в силу </w:t>
            </w:r>
            <w:hyperlink r:id="rId7" w:history="1">
              <w:r w:rsidR="00D07C6F" w:rsidRPr="00E5380B">
                <w:rPr>
                  <w:rStyle w:val="aa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Федерального закона</w:t>
              </w:r>
            </w:hyperlink>
            <w:r w:rsidR="00D07C6F" w:rsidRPr="00E5380B">
              <w:rPr>
                <w:sz w:val="22"/>
                <w:szCs w:val="22"/>
                <w:shd w:val="clear" w:color="auto" w:fill="FFFFFF"/>
              </w:rPr>
              <w:t> от 23 июня 2014 года N 171-ФЗ "О внесении изменений в Земельный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D07C6F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да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D07C6F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да</w:t>
            </w:r>
          </w:p>
        </w:tc>
      </w:tr>
      <w:tr w:rsidR="00D07C6F" w:rsidRPr="00E5380B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E5380B" w:rsidRDefault="00D07C6F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  <w:shd w:val="clear" w:color="auto" w:fill="FFFFFF"/>
              </w:rPr>
              <w:t xml:space="preserve"> Требование о </w:t>
            </w:r>
            <w:proofErr w:type="spellStart"/>
            <w:r w:rsidRPr="00E5380B">
              <w:rPr>
                <w:sz w:val="22"/>
                <w:szCs w:val="22"/>
                <w:shd w:val="clear" w:color="auto" w:fill="FFFFFF"/>
              </w:rPr>
              <w:t>непредоставлении</w:t>
            </w:r>
            <w:proofErr w:type="spellEnd"/>
            <w:r w:rsidRPr="00E5380B">
              <w:rPr>
                <w:sz w:val="22"/>
                <w:szCs w:val="22"/>
                <w:shd w:val="clear" w:color="auto" w:fill="FFFFFF"/>
              </w:rPr>
              <w:t xml:space="preserve"> иных мер социальной поддержки в виде единовременной денежной выплаты (сертификата) взамен получения земельного участка в собственность бесплатно в соответствии с </w:t>
            </w:r>
            <w:hyperlink r:id="rId8" w:history="1">
              <w:r w:rsidRPr="00E5380B">
                <w:rPr>
                  <w:rStyle w:val="aa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Законом</w:t>
              </w:r>
            </w:hyperlink>
            <w:r w:rsidRPr="00E5380B">
              <w:rPr>
                <w:sz w:val="22"/>
                <w:szCs w:val="22"/>
                <w:shd w:val="clear" w:color="auto" w:fill="FFFFFF"/>
              </w:rPr>
              <w:t> Чувашской Республики от 1 апреля 2011 года N 10 "О предоставлении земельных участков многодетным семьям в Чувашской Республике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E5380B" w:rsidRDefault="00D07C6F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да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6F" w:rsidRPr="00E5380B" w:rsidRDefault="00D07C6F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да</w:t>
            </w:r>
          </w:p>
        </w:tc>
      </w:tr>
      <w:tr w:rsidR="00C61A9B" w:rsidRPr="00E5380B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Требование о нахождении на учете в качестве нуждающихся в получении жилых помещений по договорам социального найма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нет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нет</w:t>
            </w:r>
          </w:p>
        </w:tc>
      </w:tr>
      <w:tr w:rsidR="00C61A9B" w:rsidRPr="00E5380B" w:rsidTr="001C4F38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C61A9B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Вид использования участка</w:t>
            </w:r>
          </w:p>
          <w:p w:rsidR="00C61A9B" w:rsidRPr="00E5380B" w:rsidRDefault="00C61A9B" w:rsidP="00E5380B">
            <w:pPr>
              <w:pStyle w:val="a8"/>
              <w:jc w:val="both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D07C6F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 xml:space="preserve">ИЖС, </w:t>
            </w:r>
            <w:r w:rsidR="00C61A9B" w:rsidRPr="00E5380B">
              <w:rPr>
                <w:sz w:val="22"/>
                <w:szCs w:val="22"/>
              </w:rPr>
              <w:t>ЛПХ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A9B" w:rsidRPr="00E5380B" w:rsidRDefault="00D07C6F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 xml:space="preserve">ИЖС, </w:t>
            </w:r>
            <w:r w:rsidR="00C61A9B" w:rsidRPr="00E5380B">
              <w:rPr>
                <w:sz w:val="22"/>
                <w:szCs w:val="22"/>
              </w:rPr>
              <w:t>ЛПХ</w:t>
            </w:r>
          </w:p>
        </w:tc>
      </w:tr>
    </w:tbl>
    <w:p w:rsidR="00AF26D5" w:rsidRPr="00E5380B" w:rsidRDefault="00D07C6F" w:rsidP="00E5380B">
      <w:pPr>
        <w:pStyle w:val="a8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E5380B">
        <w:rPr>
          <w:sz w:val="22"/>
          <w:szCs w:val="22"/>
        </w:rPr>
        <w:t xml:space="preserve">Предельные размеры </w:t>
      </w:r>
      <w:r w:rsidRPr="00E5380B">
        <w:rPr>
          <w:color w:val="333333"/>
          <w:sz w:val="22"/>
          <w:szCs w:val="22"/>
          <w:shd w:val="clear" w:color="auto" w:fill="FFFFFF"/>
        </w:rPr>
        <w:t xml:space="preserve">земельных участков, предоставляемых гражданам в </w:t>
      </w:r>
      <w:proofErr w:type="gramStart"/>
      <w:r w:rsidRPr="00E5380B">
        <w:rPr>
          <w:color w:val="333333"/>
          <w:sz w:val="22"/>
          <w:szCs w:val="22"/>
          <w:shd w:val="clear" w:color="auto" w:fill="FFFFFF"/>
        </w:rPr>
        <w:t>соответствии</w:t>
      </w:r>
      <w:proofErr w:type="gramEnd"/>
      <w:r w:rsidRPr="00E5380B">
        <w:rPr>
          <w:color w:val="333333"/>
          <w:sz w:val="22"/>
          <w:szCs w:val="22"/>
          <w:shd w:val="clear" w:color="auto" w:fill="FFFFFF"/>
        </w:rPr>
        <w:t xml:space="preserve"> с настоящим </w:t>
      </w:r>
      <w:r w:rsidR="001D6FD8" w:rsidRPr="00E5380B">
        <w:rPr>
          <w:color w:val="333333"/>
          <w:sz w:val="22"/>
          <w:szCs w:val="22"/>
          <w:shd w:val="clear" w:color="auto" w:fill="FFFFFF"/>
        </w:rPr>
        <w:t>Порядком в собственность бесплатно: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3402"/>
        <w:gridCol w:w="3557"/>
      </w:tblGrid>
      <w:tr w:rsidR="001D6FD8" w:rsidRPr="00E5380B" w:rsidTr="001C4F38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 xml:space="preserve">Минимальные размеры, </w:t>
            </w:r>
            <w:proofErr w:type="gramStart"/>
            <w:r w:rsidRPr="00E5380B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 xml:space="preserve">Максимальные размеры, </w:t>
            </w:r>
            <w:proofErr w:type="gramStart"/>
            <w:r w:rsidRPr="00E5380B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D6FD8" w:rsidRPr="00E5380B" w:rsidTr="001C4F38">
        <w:trPr>
          <w:trHeight w:val="818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0,05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1C4F38">
            <w:pPr>
              <w:pStyle w:val="a8"/>
              <w:jc w:val="center"/>
            </w:pPr>
            <w:r w:rsidRPr="00E5380B">
              <w:rPr>
                <w:sz w:val="22"/>
                <w:szCs w:val="22"/>
              </w:rPr>
              <w:t>0,15</w:t>
            </w:r>
          </w:p>
        </w:tc>
      </w:tr>
      <w:tr w:rsidR="001D6FD8" w:rsidRPr="00E5380B" w:rsidTr="001C4F38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 xml:space="preserve">Для ведения личного подсобного хозяйства </w:t>
            </w:r>
          </w:p>
          <w:p w:rsidR="001D6FD8" w:rsidRPr="00E5380B" w:rsidRDefault="001D6FD8" w:rsidP="00E5380B">
            <w:pPr>
              <w:pStyle w:val="a8"/>
              <w:jc w:val="both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0,10 - в границах населенного пункт</w:t>
            </w:r>
            <w:proofErr w:type="gramStart"/>
            <w:r w:rsidRPr="00E5380B">
              <w:rPr>
                <w:sz w:val="22"/>
                <w:szCs w:val="22"/>
              </w:rPr>
              <w:t>а(</w:t>
            </w:r>
            <w:proofErr w:type="gramEnd"/>
            <w:r w:rsidRPr="00E5380B">
              <w:rPr>
                <w:sz w:val="22"/>
                <w:szCs w:val="22"/>
              </w:rPr>
              <w:t>приусадебный земельный участок)</w:t>
            </w:r>
          </w:p>
          <w:p w:rsidR="001D6FD8" w:rsidRPr="00E5380B" w:rsidRDefault="001D6FD8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0,6 – за пределами населенного пункт</w:t>
            </w:r>
            <w:proofErr w:type="gramStart"/>
            <w:r w:rsidRPr="00E5380B">
              <w:rPr>
                <w:sz w:val="22"/>
                <w:szCs w:val="22"/>
              </w:rPr>
              <w:t>а(</w:t>
            </w:r>
            <w:proofErr w:type="gramEnd"/>
            <w:r w:rsidRPr="00E5380B">
              <w:rPr>
                <w:sz w:val="22"/>
                <w:szCs w:val="22"/>
              </w:rPr>
              <w:t xml:space="preserve"> полевой земельный </w:t>
            </w:r>
            <w:r w:rsidRPr="00E5380B">
              <w:rPr>
                <w:sz w:val="22"/>
                <w:szCs w:val="22"/>
              </w:rPr>
              <w:lastRenderedPageBreak/>
              <w:t>участок)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6FD8" w:rsidRPr="00E5380B" w:rsidRDefault="001D6FD8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lastRenderedPageBreak/>
              <w:t>0,15- в границах населенного пункт</w:t>
            </w:r>
            <w:proofErr w:type="gramStart"/>
            <w:r w:rsidRPr="00E5380B">
              <w:rPr>
                <w:sz w:val="22"/>
                <w:szCs w:val="22"/>
              </w:rPr>
              <w:t>а(</w:t>
            </w:r>
            <w:proofErr w:type="gramEnd"/>
            <w:r w:rsidRPr="00E5380B">
              <w:rPr>
                <w:sz w:val="22"/>
                <w:szCs w:val="22"/>
              </w:rPr>
              <w:t>приусадебный земельный участок)</w:t>
            </w:r>
          </w:p>
          <w:p w:rsidR="001D6FD8" w:rsidRPr="00E5380B" w:rsidRDefault="001D6FD8" w:rsidP="00E5380B">
            <w:pPr>
              <w:pStyle w:val="a8"/>
              <w:jc w:val="both"/>
            </w:pPr>
            <w:r w:rsidRPr="00E5380B">
              <w:rPr>
                <w:sz w:val="22"/>
                <w:szCs w:val="22"/>
              </w:rPr>
              <w:t>1,0 – за пределами населенного пункт</w:t>
            </w:r>
            <w:proofErr w:type="gramStart"/>
            <w:r w:rsidRPr="00E5380B">
              <w:rPr>
                <w:sz w:val="22"/>
                <w:szCs w:val="22"/>
              </w:rPr>
              <w:t>а(</w:t>
            </w:r>
            <w:proofErr w:type="gramEnd"/>
            <w:r w:rsidRPr="00E5380B">
              <w:rPr>
                <w:sz w:val="22"/>
                <w:szCs w:val="22"/>
              </w:rPr>
              <w:t xml:space="preserve"> полевой земельный участок)</w:t>
            </w:r>
          </w:p>
        </w:tc>
      </w:tr>
    </w:tbl>
    <w:p w:rsidR="009C2567" w:rsidRPr="00E5380B" w:rsidRDefault="009C2567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36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lastRenderedPageBreak/>
        <w:t xml:space="preserve">Гражданин в целях постановки на учет в качестве лица, имеющего право на </w:t>
      </w:r>
      <w:r w:rsidR="00E815BB" w:rsidRPr="00E5380B">
        <w:rPr>
          <w:color w:val="262626"/>
          <w:sz w:val="22"/>
          <w:szCs w:val="22"/>
        </w:rPr>
        <w:t>п</w:t>
      </w:r>
      <w:r w:rsidRPr="00E5380B">
        <w:rPr>
          <w:color w:val="262626"/>
          <w:sz w:val="22"/>
          <w:szCs w:val="22"/>
        </w:rPr>
        <w:t>редоставление земельного участка в собственность бесплатно</w:t>
      </w:r>
      <w:r w:rsidRPr="00E5380B">
        <w:rPr>
          <w:color w:val="262626"/>
          <w:sz w:val="22"/>
          <w:szCs w:val="22"/>
        </w:rPr>
        <w:br/>
        <w:t xml:space="preserve">в соответствии с настоящим Порядком, направляет в администрацию Мариинско-Посадского муниципального округа Чувашской Республики </w:t>
      </w:r>
      <w:r w:rsidR="00B91F47" w:rsidRPr="00E5380B">
        <w:rPr>
          <w:color w:val="262626"/>
          <w:sz w:val="22"/>
          <w:szCs w:val="22"/>
        </w:rPr>
        <w:t>(дале</w:t>
      </w:r>
      <w:proofErr w:type="gramStart"/>
      <w:r w:rsidR="00B91F47" w:rsidRPr="00E5380B">
        <w:rPr>
          <w:color w:val="262626"/>
          <w:sz w:val="22"/>
          <w:szCs w:val="22"/>
        </w:rPr>
        <w:t>е-</w:t>
      </w:r>
      <w:proofErr w:type="gramEnd"/>
      <w:r w:rsidR="00B91F47" w:rsidRPr="00E5380B">
        <w:rPr>
          <w:color w:val="262626"/>
          <w:sz w:val="22"/>
          <w:szCs w:val="22"/>
        </w:rPr>
        <w:t xml:space="preserve"> Администрация) </w:t>
      </w:r>
      <w:r w:rsidRPr="00E5380B">
        <w:rPr>
          <w:color w:val="262626"/>
          <w:sz w:val="22"/>
          <w:szCs w:val="22"/>
        </w:rPr>
        <w:t xml:space="preserve">по месту жительства (пребывания) заявление о постановке на учет в качестве лица, имеющего право на предоставление земельного участка.(далее также – заявление), с указанием цели использования земельного участка, </w:t>
      </w:r>
      <w:proofErr w:type="gramStart"/>
      <w:r w:rsidRPr="00E5380B">
        <w:rPr>
          <w:color w:val="262626"/>
          <w:sz w:val="22"/>
          <w:szCs w:val="22"/>
        </w:rPr>
        <w:t>сведений об отнесении заявителя к одной из категорий граждан, сведений о родственных связях заявителя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сведений о местоположении на территории муниципального округа земельного участка, который гражданин имеет намерение получить в случае отсутствия свободного земельного участка по месту его</w:t>
      </w:r>
      <w:proofErr w:type="gramEnd"/>
      <w:r w:rsidRPr="00E5380B">
        <w:rPr>
          <w:color w:val="262626"/>
          <w:sz w:val="22"/>
          <w:szCs w:val="22"/>
        </w:rPr>
        <w:t xml:space="preserve"> жительства (пребывания) на территории Мариинско-Посадского муниципального округа.</w:t>
      </w:r>
    </w:p>
    <w:p w:rsidR="009C2567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    </w:t>
      </w:r>
      <w:proofErr w:type="gramStart"/>
      <w:r w:rsidR="009C2567" w:rsidRPr="00E5380B">
        <w:rPr>
          <w:color w:val="262626"/>
          <w:sz w:val="22"/>
          <w:szCs w:val="22"/>
        </w:rPr>
        <w:t>Гражданин, заинтересованный в предоставлении земельного участка для ведения личного подсобного хозяйства в соответствии с настоящим</w:t>
      </w:r>
      <w:r w:rsidR="00C370A4" w:rsidRPr="00E5380B">
        <w:rPr>
          <w:color w:val="262626"/>
          <w:sz w:val="22"/>
          <w:szCs w:val="22"/>
        </w:rPr>
        <w:t xml:space="preserve"> Порядком</w:t>
      </w:r>
      <w:r w:rsidR="009C2567" w:rsidRPr="00E5380B">
        <w:rPr>
          <w:color w:val="262626"/>
          <w:sz w:val="22"/>
          <w:szCs w:val="22"/>
        </w:rPr>
        <w:t>, указывает в заявлении местоположение земельного участка – в границах населенного пункта (приусадебный земельный участок) либо за пределами границ населенного пункта (полевой земельный участок).</w:t>
      </w:r>
      <w:proofErr w:type="gramEnd"/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К заявлению прилагаются следующие документы: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копия документа, удостоверяющего личность заявителя, а также копия документа, удостоверяющего личность каждого члена семьи;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 – для граждан, указанных в абзаце третьем пункта 2 настоящего Порядка;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 – для граждан, указанных в абзаце третьем пункта 2 настоящего Порядка;</w:t>
      </w:r>
      <w:proofErr w:type="gramEnd"/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 – для граждан, указанных в абзаце третьем пункта 2 настоящего Порядка.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Копии документов заверяются </w:t>
      </w:r>
      <w:r w:rsidR="00B91F47" w:rsidRPr="00E5380B">
        <w:rPr>
          <w:color w:val="262626"/>
          <w:sz w:val="22"/>
          <w:szCs w:val="22"/>
        </w:rPr>
        <w:t xml:space="preserve">Администрацией </w:t>
      </w:r>
      <w:r w:rsidRPr="00E5380B">
        <w:rPr>
          <w:color w:val="262626"/>
          <w:sz w:val="22"/>
          <w:szCs w:val="22"/>
        </w:rPr>
        <w:t xml:space="preserve"> при сличении их с оригиналом или могут быть удостоверены в установленном законодательством Российской Федерации </w:t>
      </w:r>
      <w:r w:rsidRPr="00E5380B">
        <w:rPr>
          <w:sz w:val="22"/>
          <w:szCs w:val="22"/>
        </w:rPr>
        <w:t>порядке.</w:t>
      </w:r>
    </w:p>
    <w:p w:rsidR="00C370A4" w:rsidRPr="00E5380B" w:rsidRDefault="00C370A4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360"/>
        <w:jc w:val="both"/>
        <w:rPr>
          <w:color w:val="262626"/>
          <w:sz w:val="22"/>
          <w:szCs w:val="22"/>
        </w:rPr>
      </w:pPr>
      <w:r w:rsidRPr="00E5380B">
        <w:rPr>
          <w:sz w:val="22"/>
          <w:szCs w:val="22"/>
        </w:rPr>
        <w:t xml:space="preserve">Заявление регистрируется </w:t>
      </w:r>
      <w:r w:rsidR="00DC7AA1" w:rsidRPr="00E5380B">
        <w:rPr>
          <w:sz w:val="22"/>
          <w:szCs w:val="22"/>
          <w:shd w:val="clear" w:color="auto" w:fill="FFFFFF"/>
        </w:rPr>
        <w:t xml:space="preserve">отделом земельных и имущественных отношений  администрации Мариинско-Посадского муниципального округа Чувашской Республики (далее - уполномоченный орган) </w:t>
      </w:r>
      <w:r w:rsidR="00DC7AA1" w:rsidRPr="00E5380B">
        <w:rPr>
          <w:sz w:val="22"/>
          <w:szCs w:val="22"/>
        </w:rPr>
        <w:t xml:space="preserve"> </w:t>
      </w:r>
      <w:r w:rsidRPr="00E5380B">
        <w:rPr>
          <w:sz w:val="22"/>
          <w:szCs w:val="22"/>
        </w:rPr>
        <w:t xml:space="preserve">в день его поступления в </w:t>
      </w:r>
      <w:proofErr w:type="gramStart"/>
      <w:r w:rsidRPr="00E5380B">
        <w:rPr>
          <w:sz w:val="22"/>
          <w:szCs w:val="22"/>
        </w:rPr>
        <w:t>журнале</w:t>
      </w:r>
      <w:proofErr w:type="gramEnd"/>
      <w:r w:rsidRPr="00E5380B">
        <w:rPr>
          <w:sz w:val="22"/>
          <w:szCs w:val="22"/>
        </w:rPr>
        <w:t xml:space="preserve"> регистрации заявлений. Гражданину, подавшему заявление, выдается расписка в </w:t>
      </w:r>
      <w:proofErr w:type="gramStart"/>
      <w:r w:rsidRPr="00E5380B">
        <w:rPr>
          <w:sz w:val="22"/>
          <w:szCs w:val="22"/>
        </w:rPr>
        <w:t>получении</w:t>
      </w:r>
      <w:proofErr w:type="gramEnd"/>
      <w:r w:rsidRPr="00E5380B">
        <w:rPr>
          <w:sz w:val="22"/>
          <w:szCs w:val="22"/>
        </w:rPr>
        <w:t xml:space="preserve"> документов с указанием их перечня и даты</w:t>
      </w:r>
      <w:r w:rsidRPr="00E5380B">
        <w:rPr>
          <w:color w:val="262626"/>
          <w:sz w:val="22"/>
          <w:szCs w:val="22"/>
        </w:rPr>
        <w:t xml:space="preserve"> получения.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От имени гр</w:t>
      </w:r>
      <w:r w:rsidR="00E815BB" w:rsidRPr="00E5380B">
        <w:rPr>
          <w:color w:val="262626"/>
          <w:sz w:val="22"/>
          <w:szCs w:val="22"/>
        </w:rPr>
        <w:t xml:space="preserve">ажданина заявление и документы </w:t>
      </w:r>
      <w:r w:rsidRPr="00E5380B">
        <w:rPr>
          <w:color w:val="262626"/>
          <w:sz w:val="22"/>
          <w:szCs w:val="22"/>
        </w:rPr>
        <w:t>могут быть поданы уполномоченным лицом при наличии доверенности, оформленной в соответствии с законодательством Российской Федерации.</w:t>
      </w:r>
    </w:p>
    <w:p w:rsidR="00C370A4" w:rsidRPr="00E5380B" w:rsidRDefault="00DC7AA1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360"/>
        <w:jc w:val="both"/>
        <w:rPr>
          <w:sz w:val="22"/>
          <w:szCs w:val="22"/>
        </w:rPr>
      </w:pPr>
      <w:r w:rsidRPr="00E5380B">
        <w:rPr>
          <w:sz w:val="22"/>
          <w:szCs w:val="22"/>
          <w:shd w:val="clear" w:color="auto" w:fill="FFFFFF"/>
        </w:rPr>
        <w:t xml:space="preserve">Уполномоченный орган </w:t>
      </w:r>
      <w:r w:rsidR="00C370A4" w:rsidRPr="00E5380B">
        <w:rPr>
          <w:sz w:val="22"/>
          <w:szCs w:val="22"/>
        </w:rPr>
        <w:t>в течение двух рабочих дней со дня регистрации заявления запрашивают в порядке межведомственного информационного взаимодействия следующие документы: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lastRenderedPageBreak/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необходимости);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участник</w:t>
      </w:r>
      <w:r w:rsidR="00E815BB" w:rsidRPr="00E5380B">
        <w:rPr>
          <w:color w:val="262626"/>
          <w:sz w:val="22"/>
          <w:szCs w:val="22"/>
        </w:rPr>
        <w:t xml:space="preserve">а специальной военной операции </w:t>
      </w:r>
      <w:r w:rsidRPr="00E5380B">
        <w:rPr>
          <w:color w:val="262626"/>
          <w:sz w:val="22"/>
          <w:szCs w:val="22"/>
        </w:rPr>
        <w:t>(при наличии, при необходимости);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сведения, содержащиеся в </w:t>
      </w:r>
      <w:proofErr w:type="gramStart"/>
      <w:r w:rsidRPr="00E5380B">
        <w:rPr>
          <w:color w:val="262626"/>
          <w:sz w:val="22"/>
          <w:szCs w:val="22"/>
        </w:rPr>
        <w:t>решении</w:t>
      </w:r>
      <w:proofErr w:type="gramEnd"/>
      <w:r w:rsidRPr="00E5380B">
        <w:rPr>
          <w:color w:val="262626"/>
          <w:sz w:val="22"/>
          <w:szCs w:val="22"/>
        </w:rPr>
        <w:t xml:space="preserve"> органа опеки и попечительства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усыновления (удочерения) детей (при наличии, при необходимости);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</w:t>
      </w:r>
      <w:proofErr w:type="gramEnd"/>
      <w:r w:rsidRPr="00E5380B">
        <w:rPr>
          <w:color w:val="262626"/>
          <w:sz w:val="22"/>
          <w:szCs w:val="22"/>
        </w:rPr>
        <w:t xml:space="preserve"> являющихся ветеранами боевых действий, об участнике специальной военной операции и (или) членах семьи погибшего (умершего) участника специальной военной операции;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Республики;</w:t>
      </w:r>
      <w:proofErr w:type="gramEnd"/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</w:t>
      </w:r>
      <w:r w:rsidR="00B91F47" w:rsidRPr="00E5380B">
        <w:rPr>
          <w:color w:val="262626"/>
          <w:sz w:val="22"/>
          <w:szCs w:val="22"/>
        </w:rPr>
        <w:t xml:space="preserve">Мариинско-Посадского </w:t>
      </w:r>
      <w:r w:rsidRPr="00E5380B">
        <w:rPr>
          <w:color w:val="262626"/>
          <w:sz w:val="22"/>
          <w:szCs w:val="22"/>
        </w:rPr>
        <w:t>муниципального образования Чувашской Республики.</w:t>
      </w:r>
    </w:p>
    <w:p w:rsidR="00C370A4" w:rsidRPr="00E5380B" w:rsidRDefault="00C370A4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Гражданин вправе представить документы, содержащие сведения, указанные в </w:t>
      </w:r>
      <w:proofErr w:type="gramStart"/>
      <w:r w:rsidRPr="00E5380B">
        <w:rPr>
          <w:color w:val="262626"/>
          <w:sz w:val="22"/>
          <w:szCs w:val="22"/>
        </w:rPr>
        <w:t>абзацах</w:t>
      </w:r>
      <w:proofErr w:type="gramEnd"/>
      <w:r w:rsidRPr="00E5380B">
        <w:rPr>
          <w:color w:val="262626"/>
          <w:sz w:val="22"/>
          <w:szCs w:val="22"/>
        </w:rPr>
        <w:t xml:space="preserve"> втором–седьмом настояще</w:t>
      </w:r>
      <w:r w:rsidR="001C4F38">
        <w:rPr>
          <w:color w:val="262626"/>
          <w:sz w:val="22"/>
          <w:szCs w:val="22"/>
        </w:rPr>
        <w:t>го пункта</w:t>
      </w:r>
      <w:r w:rsidRPr="00E5380B">
        <w:rPr>
          <w:color w:val="262626"/>
          <w:sz w:val="22"/>
          <w:szCs w:val="22"/>
        </w:rPr>
        <w:t>, по собственной инициативе.</w:t>
      </w:r>
    </w:p>
    <w:p w:rsidR="00DC7AA1" w:rsidRPr="00E5380B" w:rsidRDefault="00B91F47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Администрация </w:t>
      </w:r>
      <w:r w:rsidR="00DC7AA1" w:rsidRPr="00E5380B">
        <w:rPr>
          <w:color w:val="262626"/>
          <w:sz w:val="22"/>
          <w:szCs w:val="22"/>
        </w:rPr>
        <w:t>в течение двадцати дней со дня регистрации заявления и прилагаемых к нему документов принимает решение:</w:t>
      </w:r>
    </w:p>
    <w:p w:rsidR="00B91F47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1) о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2) об отказе в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по основаниям, предусмотренным </w:t>
      </w:r>
      <w:r w:rsidR="00B91F47" w:rsidRPr="00E5380B">
        <w:rPr>
          <w:color w:val="262626"/>
          <w:sz w:val="22"/>
          <w:szCs w:val="22"/>
        </w:rPr>
        <w:t>пунктом 1</w:t>
      </w:r>
      <w:r w:rsidR="00316738">
        <w:rPr>
          <w:color w:val="262626"/>
          <w:sz w:val="22"/>
          <w:szCs w:val="22"/>
        </w:rPr>
        <w:t>0</w:t>
      </w:r>
      <w:r w:rsidR="00B91F47" w:rsidRPr="00E5380B">
        <w:rPr>
          <w:color w:val="262626"/>
          <w:sz w:val="22"/>
          <w:szCs w:val="22"/>
        </w:rPr>
        <w:t xml:space="preserve"> </w:t>
      </w:r>
      <w:r w:rsidRPr="00E5380B">
        <w:rPr>
          <w:color w:val="262626"/>
          <w:sz w:val="22"/>
          <w:szCs w:val="22"/>
        </w:rPr>
        <w:t>настояще</w:t>
      </w:r>
      <w:r w:rsidR="00B91F47" w:rsidRPr="00E5380B">
        <w:rPr>
          <w:color w:val="262626"/>
          <w:sz w:val="22"/>
          <w:szCs w:val="22"/>
        </w:rPr>
        <w:t>го Порядка</w:t>
      </w:r>
      <w:r w:rsidRPr="00E5380B">
        <w:rPr>
          <w:color w:val="262626"/>
          <w:sz w:val="22"/>
          <w:szCs w:val="22"/>
        </w:rPr>
        <w:t>.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В </w:t>
      </w:r>
      <w:proofErr w:type="gramStart"/>
      <w:r w:rsidRPr="00E5380B">
        <w:rPr>
          <w:color w:val="262626"/>
          <w:sz w:val="22"/>
          <w:szCs w:val="22"/>
        </w:rPr>
        <w:t>случае</w:t>
      </w:r>
      <w:proofErr w:type="gramEnd"/>
      <w:r w:rsidRPr="00E5380B">
        <w:rPr>
          <w:color w:val="262626"/>
          <w:sz w:val="22"/>
          <w:szCs w:val="22"/>
        </w:rPr>
        <w:t xml:space="preserve"> направления запросов на получение </w:t>
      </w:r>
      <w:r w:rsidR="00B91F47" w:rsidRPr="00E5380B">
        <w:rPr>
          <w:color w:val="262626"/>
          <w:sz w:val="22"/>
          <w:szCs w:val="22"/>
        </w:rPr>
        <w:t xml:space="preserve">дополнительных </w:t>
      </w:r>
      <w:r w:rsidRPr="00E5380B">
        <w:rPr>
          <w:color w:val="262626"/>
          <w:sz w:val="22"/>
          <w:szCs w:val="22"/>
        </w:rPr>
        <w:t>документов орган местного самоуправления вправе продлить срок рассмотрения заявления, указанного в части 2 настоящей статьи, не более чем на тридцать дней, уведомив в течение двух рабочих дней со дня принятия решения о продлении срока его рассмотрения гражданина, направившего заявление.</w:t>
      </w:r>
    </w:p>
    <w:p w:rsidR="00DC7AA1" w:rsidRPr="00E5380B" w:rsidRDefault="00DC7AA1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36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lastRenderedPageBreak/>
        <w:t xml:space="preserve">Основаниями для принятия органами местного самоуправления решения об отказе в постановке на учет гражданина в качестве лица, имеющего право на предоставление земельного участка в соответствии с настоящим </w:t>
      </w:r>
      <w:r w:rsidR="00E04120">
        <w:rPr>
          <w:color w:val="262626"/>
          <w:sz w:val="22"/>
          <w:szCs w:val="22"/>
        </w:rPr>
        <w:t>Порядком</w:t>
      </w:r>
      <w:r w:rsidRPr="00E5380B">
        <w:rPr>
          <w:color w:val="262626"/>
          <w:sz w:val="22"/>
          <w:szCs w:val="22"/>
        </w:rPr>
        <w:t xml:space="preserve"> в собственность бесплатно, являются: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r w:rsidR="00B91F47" w:rsidRPr="00E5380B">
        <w:rPr>
          <w:color w:val="262626"/>
          <w:sz w:val="22"/>
          <w:szCs w:val="22"/>
        </w:rPr>
        <w:t>пунктами</w:t>
      </w:r>
      <w:r w:rsidRPr="00E5380B">
        <w:rPr>
          <w:color w:val="262626"/>
          <w:sz w:val="22"/>
          <w:szCs w:val="22"/>
        </w:rPr>
        <w:t xml:space="preserve">  2, </w:t>
      </w:r>
      <w:r w:rsidR="00316738">
        <w:rPr>
          <w:color w:val="262626"/>
          <w:sz w:val="22"/>
          <w:szCs w:val="22"/>
        </w:rPr>
        <w:t>4</w:t>
      </w:r>
      <w:r w:rsidRPr="00E5380B">
        <w:rPr>
          <w:color w:val="262626"/>
          <w:sz w:val="22"/>
          <w:szCs w:val="22"/>
        </w:rPr>
        <w:t xml:space="preserve">  настоящего </w:t>
      </w:r>
      <w:r w:rsidR="00B91F47" w:rsidRPr="00E5380B">
        <w:rPr>
          <w:color w:val="262626"/>
          <w:sz w:val="22"/>
          <w:szCs w:val="22"/>
        </w:rPr>
        <w:t>Порядка</w:t>
      </w:r>
      <w:r w:rsidRPr="00E5380B">
        <w:rPr>
          <w:color w:val="262626"/>
          <w:sz w:val="22"/>
          <w:szCs w:val="22"/>
        </w:rPr>
        <w:t>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непредставление документов, указанных в </w:t>
      </w:r>
      <w:proofErr w:type="gramStart"/>
      <w:r w:rsidR="00B91F47" w:rsidRPr="00E5380B">
        <w:rPr>
          <w:color w:val="262626"/>
          <w:sz w:val="22"/>
          <w:szCs w:val="22"/>
        </w:rPr>
        <w:t>пункте</w:t>
      </w:r>
      <w:proofErr w:type="gramEnd"/>
      <w:r w:rsidR="00B91F47" w:rsidRPr="00E5380B">
        <w:rPr>
          <w:color w:val="262626"/>
          <w:sz w:val="22"/>
          <w:szCs w:val="22"/>
        </w:rPr>
        <w:t xml:space="preserve"> </w:t>
      </w:r>
      <w:r w:rsidR="00316738">
        <w:rPr>
          <w:color w:val="262626"/>
          <w:sz w:val="22"/>
          <w:szCs w:val="22"/>
        </w:rPr>
        <w:t>6</w:t>
      </w:r>
      <w:r w:rsidR="00B91F47" w:rsidRPr="00E5380B">
        <w:rPr>
          <w:color w:val="262626"/>
          <w:sz w:val="22"/>
          <w:szCs w:val="22"/>
        </w:rPr>
        <w:t xml:space="preserve"> Порядка</w:t>
      </w:r>
      <w:r w:rsidRPr="00E5380B">
        <w:rPr>
          <w:color w:val="262626"/>
          <w:sz w:val="22"/>
          <w:szCs w:val="22"/>
        </w:rPr>
        <w:t>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представление недостоверных и (или) неполных сведений в </w:t>
      </w:r>
      <w:proofErr w:type="gramStart"/>
      <w:r w:rsidRPr="00E5380B">
        <w:rPr>
          <w:color w:val="262626"/>
          <w:sz w:val="22"/>
          <w:szCs w:val="22"/>
        </w:rPr>
        <w:t>заявлении</w:t>
      </w:r>
      <w:proofErr w:type="gramEnd"/>
      <w:r w:rsidRPr="00E5380B">
        <w:rPr>
          <w:color w:val="262626"/>
          <w:sz w:val="22"/>
          <w:szCs w:val="22"/>
        </w:rPr>
        <w:t xml:space="preserve"> и (или) в представленных документах.</w:t>
      </w:r>
    </w:p>
    <w:p w:rsidR="00DC7AA1" w:rsidRPr="00E5380B" w:rsidRDefault="00DC7AA1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36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 xml:space="preserve">Учет граждан в качестве лиц, имеющих право на предоставление земельных участков в соответствии с настоящим </w:t>
      </w:r>
      <w:r w:rsidR="00E04120">
        <w:rPr>
          <w:color w:val="262626"/>
          <w:sz w:val="22"/>
          <w:szCs w:val="22"/>
        </w:rPr>
        <w:t xml:space="preserve">Порядком </w:t>
      </w:r>
      <w:r w:rsidRPr="00E5380B">
        <w:rPr>
          <w:color w:val="262626"/>
          <w:sz w:val="22"/>
          <w:szCs w:val="22"/>
        </w:rPr>
        <w:t xml:space="preserve">в собственность бесплатно, ведется </w:t>
      </w:r>
      <w:r w:rsidR="00B91F47" w:rsidRPr="00E5380B">
        <w:rPr>
          <w:color w:val="262626"/>
          <w:sz w:val="22"/>
          <w:szCs w:val="22"/>
        </w:rPr>
        <w:t>Уполномоченным органом</w:t>
      </w:r>
      <w:r w:rsidRPr="00E5380B">
        <w:rPr>
          <w:color w:val="262626"/>
          <w:sz w:val="22"/>
          <w:szCs w:val="22"/>
        </w:rPr>
        <w:t xml:space="preserve"> в Реестре учета граждан в качестве лиц, имеющих право на предоставление земельных участков в соответствии с Законом Чувашской Республики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 (далее – Реестр</w:t>
      </w:r>
      <w:proofErr w:type="gramEnd"/>
      <w:r w:rsidRPr="00E5380B">
        <w:rPr>
          <w:color w:val="262626"/>
          <w:sz w:val="22"/>
          <w:szCs w:val="22"/>
        </w:rPr>
        <w:t>)</w:t>
      </w:r>
      <w:r w:rsidR="00B91F47" w:rsidRPr="00E5380B">
        <w:rPr>
          <w:color w:val="262626"/>
          <w:sz w:val="22"/>
          <w:szCs w:val="22"/>
        </w:rPr>
        <w:t xml:space="preserve">, </w:t>
      </w:r>
      <w:r w:rsidRPr="00E5380B">
        <w:rPr>
          <w:color w:val="262626"/>
          <w:sz w:val="22"/>
          <w:szCs w:val="22"/>
        </w:rPr>
        <w:t>в хронологической последовательности поступления заявлений (по дате поступления и входящему регистрационному номеру заявления).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 Реестр должен содержать: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порядковый номер учета гражданина в </w:t>
      </w:r>
      <w:proofErr w:type="gramStart"/>
      <w:r w:rsidRPr="00E5380B">
        <w:rPr>
          <w:color w:val="262626"/>
          <w:sz w:val="22"/>
          <w:szCs w:val="22"/>
        </w:rPr>
        <w:t>качестве</w:t>
      </w:r>
      <w:proofErr w:type="gramEnd"/>
      <w:r w:rsidRPr="00E5380B">
        <w:rPr>
          <w:color w:val="262626"/>
          <w:sz w:val="22"/>
          <w:szCs w:val="22"/>
        </w:rPr>
        <w:t xml:space="preserve"> лица, имеющего право на предоставление земельного участка в соответствии с настоящим </w:t>
      </w:r>
      <w:r w:rsidR="00B91F47" w:rsidRPr="00E5380B">
        <w:rPr>
          <w:color w:val="262626"/>
          <w:sz w:val="22"/>
          <w:szCs w:val="22"/>
        </w:rPr>
        <w:t>Порядком</w:t>
      </w:r>
      <w:r w:rsidRPr="00E5380B">
        <w:rPr>
          <w:color w:val="262626"/>
          <w:sz w:val="22"/>
          <w:szCs w:val="22"/>
        </w:rPr>
        <w:t xml:space="preserve"> в собственность бесплатно;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дату поступления и входящий регистрационный номер заявления о постановке на учет гражданина в качестве лица, имеющего право на предоставление земельного участка в соответствии с настоящим </w:t>
      </w:r>
      <w:r w:rsidR="00B91F47" w:rsidRPr="00E5380B">
        <w:rPr>
          <w:color w:val="262626"/>
          <w:sz w:val="22"/>
          <w:szCs w:val="22"/>
        </w:rPr>
        <w:t>Порядком</w:t>
      </w:r>
      <w:r w:rsidRPr="00E5380B">
        <w:rPr>
          <w:color w:val="262626"/>
          <w:sz w:val="22"/>
          <w:szCs w:val="22"/>
        </w:rPr>
        <w:t xml:space="preserve"> в собственность бесплатно;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>фамилию, имя, отчество (после</w:t>
      </w:r>
      <w:r w:rsidR="00B91F47" w:rsidRPr="00E5380B">
        <w:rPr>
          <w:color w:val="262626"/>
          <w:sz w:val="22"/>
          <w:szCs w:val="22"/>
        </w:rPr>
        <w:t xml:space="preserve">днее – при наличии) гражданина; </w:t>
      </w:r>
      <w:r w:rsidRPr="00E5380B">
        <w:rPr>
          <w:color w:val="262626"/>
          <w:sz w:val="22"/>
          <w:szCs w:val="22"/>
        </w:rPr>
        <w:t>фамилию, имя, отчество (последнее – при наличии) каждого члена семьи;</w:t>
      </w:r>
      <w:proofErr w:type="gramEnd"/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адрес места жительства (пребывания) гражданина</w:t>
      </w:r>
      <w:r w:rsidR="00B91F47" w:rsidRPr="00E5380B">
        <w:rPr>
          <w:color w:val="262626"/>
          <w:sz w:val="22"/>
          <w:szCs w:val="22"/>
        </w:rPr>
        <w:t xml:space="preserve">; </w:t>
      </w:r>
      <w:r w:rsidRPr="00E5380B">
        <w:rPr>
          <w:color w:val="262626"/>
          <w:sz w:val="22"/>
          <w:szCs w:val="22"/>
        </w:rPr>
        <w:t xml:space="preserve"> адрес места жительства (пребывания) каждого члена семьи;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реквизиты документа, удос</w:t>
      </w:r>
      <w:r w:rsidR="00B91F47" w:rsidRPr="00E5380B">
        <w:rPr>
          <w:color w:val="262626"/>
          <w:sz w:val="22"/>
          <w:szCs w:val="22"/>
        </w:rPr>
        <w:t>товеряющего личность гражданина;</w:t>
      </w:r>
      <w:r w:rsidRPr="00E5380B">
        <w:rPr>
          <w:color w:val="262626"/>
          <w:sz w:val="22"/>
          <w:szCs w:val="22"/>
        </w:rPr>
        <w:t xml:space="preserve"> реквизиты документа, удостоверяющего личность каждого члена семьи;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целевое назначение земельного участка;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кадастровый номер и площадь земельного участка, предоставленного гражданину (гражданам) в </w:t>
      </w:r>
      <w:proofErr w:type="gramStart"/>
      <w:r w:rsidRPr="00E5380B">
        <w:rPr>
          <w:color w:val="262626"/>
          <w:sz w:val="22"/>
          <w:szCs w:val="22"/>
        </w:rPr>
        <w:t>соответствии</w:t>
      </w:r>
      <w:proofErr w:type="gramEnd"/>
      <w:r w:rsidRPr="00E5380B">
        <w:rPr>
          <w:color w:val="262626"/>
          <w:sz w:val="22"/>
          <w:szCs w:val="22"/>
        </w:rPr>
        <w:t xml:space="preserve"> с настоящим Законом в собственность бесплатно.</w:t>
      </w:r>
    </w:p>
    <w:p w:rsidR="00DC7AA1" w:rsidRPr="00E5380B" w:rsidRDefault="00B91F47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Администрация</w:t>
      </w:r>
      <w:r w:rsidR="00DC7AA1" w:rsidRPr="00E5380B">
        <w:rPr>
          <w:color w:val="262626"/>
          <w:sz w:val="22"/>
          <w:szCs w:val="22"/>
        </w:rPr>
        <w:t xml:space="preserve"> в течение трех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бесплатно, </w:t>
      </w:r>
      <w:proofErr w:type="gramStart"/>
      <w:r w:rsidR="00DC7AA1" w:rsidRPr="00E5380B">
        <w:rPr>
          <w:color w:val="262626"/>
          <w:sz w:val="22"/>
          <w:szCs w:val="22"/>
        </w:rPr>
        <w:t>включает такого гражданина в Реестр и направляет</w:t>
      </w:r>
      <w:proofErr w:type="gramEnd"/>
      <w:r w:rsidR="00DC7AA1" w:rsidRPr="00E5380B">
        <w:rPr>
          <w:color w:val="262626"/>
          <w:sz w:val="22"/>
          <w:szCs w:val="22"/>
        </w:rPr>
        <w:t xml:space="preserve"> ему уведомление</w:t>
      </w:r>
      <w:r w:rsidR="00DC7AA1" w:rsidRPr="00E5380B">
        <w:rPr>
          <w:color w:val="262626"/>
          <w:sz w:val="22"/>
          <w:szCs w:val="22"/>
        </w:rPr>
        <w:br/>
        <w:t>о включении в Реестр с указанием порядкового номера учета.</w:t>
      </w:r>
    </w:p>
    <w:p w:rsidR="00DC7AA1" w:rsidRPr="00316738" w:rsidRDefault="00DC7AA1" w:rsidP="00E5380B">
      <w:pPr>
        <w:pStyle w:val="a8"/>
        <w:numPr>
          <w:ilvl w:val="0"/>
          <w:numId w:val="9"/>
        </w:numPr>
        <w:shd w:val="clear" w:color="auto" w:fill="FFFFFF"/>
        <w:spacing w:before="0" w:beforeAutospacing="0" w:after="360" w:afterAutospacing="0"/>
        <w:ind w:left="0" w:firstLine="36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 xml:space="preserve">В случае выявления после постановки на учет гражданина в качестве лица, имеющего право на предоставление земельного участка в соответствии с настоящим </w:t>
      </w:r>
      <w:r w:rsidR="00B91F47" w:rsidRPr="00E5380B">
        <w:rPr>
          <w:color w:val="262626"/>
          <w:sz w:val="22"/>
          <w:szCs w:val="22"/>
        </w:rPr>
        <w:t xml:space="preserve">Порядком </w:t>
      </w:r>
      <w:r w:rsidRPr="00E5380B">
        <w:rPr>
          <w:color w:val="262626"/>
          <w:sz w:val="22"/>
          <w:szCs w:val="22"/>
        </w:rPr>
        <w:t xml:space="preserve"> в собственность бесплатно (включения гражданина в Реестр), и до даты регистрации права собственности гражданина на предоставленный земельный участок одного из оснований, указанных в </w:t>
      </w:r>
      <w:r w:rsidR="00E5380B" w:rsidRPr="00E5380B">
        <w:rPr>
          <w:color w:val="262626"/>
          <w:sz w:val="22"/>
          <w:szCs w:val="22"/>
        </w:rPr>
        <w:t>пункте 1</w:t>
      </w:r>
      <w:r w:rsidR="00316738">
        <w:rPr>
          <w:color w:val="262626"/>
          <w:sz w:val="22"/>
          <w:szCs w:val="22"/>
        </w:rPr>
        <w:t>0</w:t>
      </w:r>
      <w:r w:rsidRPr="00E5380B">
        <w:rPr>
          <w:color w:val="262626"/>
          <w:sz w:val="22"/>
          <w:szCs w:val="22"/>
        </w:rPr>
        <w:t xml:space="preserve"> настоящего </w:t>
      </w:r>
      <w:r w:rsidR="00E5380B" w:rsidRPr="00E5380B">
        <w:rPr>
          <w:color w:val="262626"/>
          <w:sz w:val="22"/>
          <w:szCs w:val="22"/>
        </w:rPr>
        <w:t xml:space="preserve"> Порядка</w:t>
      </w:r>
      <w:r w:rsidRPr="00E5380B">
        <w:rPr>
          <w:color w:val="262626"/>
          <w:sz w:val="22"/>
          <w:szCs w:val="22"/>
        </w:rPr>
        <w:t xml:space="preserve">, </w:t>
      </w:r>
      <w:r w:rsidR="00E5380B" w:rsidRPr="00E5380B">
        <w:rPr>
          <w:color w:val="262626"/>
          <w:sz w:val="22"/>
          <w:szCs w:val="22"/>
        </w:rPr>
        <w:t>Администрация</w:t>
      </w:r>
      <w:r w:rsidRPr="00E5380B">
        <w:rPr>
          <w:color w:val="262626"/>
          <w:sz w:val="22"/>
          <w:szCs w:val="22"/>
        </w:rPr>
        <w:t xml:space="preserve"> не позднее семи рабочих дней со дня </w:t>
      </w:r>
      <w:r w:rsidRPr="00E5380B">
        <w:rPr>
          <w:color w:val="262626"/>
          <w:sz w:val="22"/>
          <w:szCs w:val="22"/>
        </w:rPr>
        <w:lastRenderedPageBreak/>
        <w:t>выявления такого основания</w:t>
      </w:r>
      <w:proofErr w:type="gramEnd"/>
      <w:r w:rsidRPr="00E5380B">
        <w:rPr>
          <w:color w:val="262626"/>
          <w:sz w:val="22"/>
          <w:szCs w:val="22"/>
        </w:rPr>
        <w:t xml:space="preserve"> </w:t>
      </w:r>
      <w:proofErr w:type="gramStart"/>
      <w:r w:rsidRPr="00E5380B">
        <w:rPr>
          <w:color w:val="262626"/>
          <w:sz w:val="22"/>
          <w:szCs w:val="22"/>
        </w:rPr>
        <w:t>принимает решение о снятии гражданина с такого учета и исключает</w:t>
      </w:r>
      <w:proofErr w:type="gramEnd"/>
      <w:r w:rsidRPr="00E5380B">
        <w:rPr>
          <w:color w:val="262626"/>
          <w:sz w:val="22"/>
          <w:szCs w:val="22"/>
        </w:rPr>
        <w:t xml:space="preserve"> его из Реестра</w:t>
      </w:r>
      <w:r w:rsidRPr="00316738">
        <w:rPr>
          <w:color w:val="262626"/>
          <w:sz w:val="22"/>
          <w:szCs w:val="22"/>
        </w:rPr>
        <w:t xml:space="preserve">, </w:t>
      </w:r>
      <w:r w:rsidR="00316738" w:rsidRPr="00316738">
        <w:rPr>
          <w:color w:val="262626"/>
          <w:shd w:val="clear" w:color="auto" w:fill="FFFFFF"/>
        </w:rPr>
        <w:t> в течение трех рабочих дней со дня принятия указанного решения направляет гражданину письменное уведомление.</w:t>
      </w:r>
    </w:p>
    <w:p w:rsidR="00DC7AA1" w:rsidRPr="00E5380B" w:rsidRDefault="00DC7AA1" w:rsidP="00E5380B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0" w:firstLine="36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 xml:space="preserve">Предоставление земельных участков, находящихся в муниципальной собственности, включая земельные участки, переданные из федеральной собственности, государственной собственности Чувашской Республики, муниципальной собственности других муниципальных образований Чувашской Республики, гражданам в соответствии с настоящим </w:t>
      </w:r>
      <w:r w:rsidR="00E5380B" w:rsidRPr="00E5380B">
        <w:rPr>
          <w:color w:val="262626"/>
          <w:sz w:val="22"/>
          <w:szCs w:val="22"/>
        </w:rPr>
        <w:t>Порядком</w:t>
      </w:r>
      <w:r w:rsidRPr="00E5380B">
        <w:rPr>
          <w:color w:val="262626"/>
          <w:sz w:val="22"/>
          <w:szCs w:val="22"/>
        </w:rPr>
        <w:t xml:space="preserve"> в собственность бесплатно </w:t>
      </w:r>
      <w:r w:rsidR="00E5380B" w:rsidRPr="00E5380B">
        <w:rPr>
          <w:color w:val="262626"/>
          <w:sz w:val="22"/>
          <w:szCs w:val="22"/>
        </w:rPr>
        <w:t xml:space="preserve">Администрация </w:t>
      </w:r>
      <w:r w:rsidRPr="00E5380B">
        <w:rPr>
          <w:color w:val="262626"/>
          <w:sz w:val="22"/>
          <w:szCs w:val="22"/>
        </w:rPr>
        <w:t>осуществля</w:t>
      </w:r>
      <w:r w:rsidR="00E5380B" w:rsidRPr="00E5380B">
        <w:rPr>
          <w:color w:val="262626"/>
          <w:sz w:val="22"/>
          <w:szCs w:val="22"/>
        </w:rPr>
        <w:t>ет</w:t>
      </w:r>
      <w:r w:rsidRPr="00E5380B">
        <w:rPr>
          <w:color w:val="262626"/>
          <w:sz w:val="22"/>
          <w:szCs w:val="22"/>
        </w:rPr>
        <w:t xml:space="preserve"> в первоочередном порядке по отношению к иным категориям граждан, имеющих право на предоставление земельного участка в собственность бесплатно.</w:t>
      </w:r>
      <w:proofErr w:type="gramEnd"/>
    </w:p>
    <w:p w:rsidR="00DC7AA1" w:rsidRPr="00E5380B" w:rsidRDefault="00E5380B" w:rsidP="00E5380B">
      <w:pPr>
        <w:numPr>
          <w:ilvl w:val="0"/>
          <w:numId w:val="9"/>
        </w:numPr>
        <w:shd w:val="clear" w:color="auto" w:fill="FFFFFF"/>
        <w:spacing w:before="135" w:after="100" w:afterAutospacing="1"/>
        <w:ind w:left="0" w:firstLine="360"/>
        <w:jc w:val="both"/>
        <w:rPr>
          <w:color w:val="262626"/>
          <w:sz w:val="22"/>
          <w:szCs w:val="22"/>
        </w:rPr>
      </w:pPr>
      <w:proofErr w:type="gramStart"/>
      <w:r w:rsidRPr="00E5380B">
        <w:rPr>
          <w:color w:val="262626"/>
          <w:sz w:val="22"/>
          <w:szCs w:val="22"/>
        </w:rPr>
        <w:t>Уполномоченный орган</w:t>
      </w:r>
      <w:r w:rsidR="00DC7AA1" w:rsidRPr="00E5380B">
        <w:rPr>
          <w:color w:val="262626"/>
          <w:sz w:val="22"/>
          <w:szCs w:val="22"/>
        </w:rPr>
        <w:t xml:space="preserve"> в течение трех рабочих дней со дня утверждения перечня земельных участков направляет согласно очередности земельного участка в перечне земельных участков письменное уведомление гражданину с предложением о предоставлении конкретного земельного участка в собственность бесплатно в соответствии с видом разрешенного использования земельного участка согласно порядковому номеру учета такого гражданина в Реестре.</w:t>
      </w:r>
      <w:proofErr w:type="gramEnd"/>
    </w:p>
    <w:p w:rsidR="00DC7AA1" w:rsidRPr="00E5380B" w:rsidRDefault="00DC7AA1" w:rsidP="00E5380B">
      <w:pPr>
        <w:numPr>
          <w:ilvl w:val="0"/>
          <w:numId w:val="9"/>
        </w:numPr>
        <w:shd w:val="clear" w:color="auto" w:fill="FFFFFF"/>
        <w:spacing w:before="135" w:after="100" w:afterAutospacing="1"/>
        <w:ind w:left="0" w:firstLine="36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В течение тридцати дней со дня получения письменного уведомления с предложением о предоставлении конкретного земельного участка</w:t>
      </w:r>
      <w:r w:rsidRPr="00E5380B">
        <w:rPr>
          <w:color w:val="262626"/>
          <w:sz w:val="22"/>
          <w:szCs w:val="22"/>
        </w:rPr>
        <w:br/>
        <w:t>в собственность бесплатно гражданин, подавший заявление, направляет </w:t>
      </w:r>
      <w:r w:rsidR="00E5380B" w:rsidRPr="00E5380B">
        <w:rPr>
          <w:color w:val="262626"/>
          <w:sz w:val="22"/>
          <w:szCs w:val="22"/>
        </w:rPr>
        <w:t xml:space="preserve">Администрацию </w:t>
      </w:r>
      <w:r w:rsidRPr="00E5380B">
        <w:rPr>
          <w:color w:val="262626"/>
          <w:sz w:val="22"/>
          <w:szCs w:val="22"/>
        </w:rPr>
        <w:t>письменное сообщение о согласии на предоставление земельного участка в собственность бесплатно или об отказе от предложенного земельного участка.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В </w:t>
      </w:r>
      <w:proofErr w:type="gramStart"/>
      <w:r w:rsidRPr="00E5380B">
        <w:rPr>
          <w:color w:val="262626"/>
          <w:sz w:val="22"/>
          <w:szCs w:val="22"/>
        </w:rPr>
        <w:t>случае</w:t>
      </w:r>
      <w:proofErr w:type="gramEnd"/>
      <w:r w:rsidRPr="00E5380B">
        <w:rPr>
          <w:color w:val="262626"/>
          <w:sz w:val="22"/>
          <w:szCs w:val="22"/>
        </w:rPr>
        <w:t xml:space="preserve"> если гражданин сообщил об отказе от предложенного земельного участка или не представил письменное сообщение в установленный срок, данный земельный участок предлагается другим гражданам, включенным в Реестр, в порядке очередности. При этом гражданину, который отказался от предложенного земельного участка или не представил сообщение о согласии в установленный срок, присваивается новый порядковый номер учета в конце Реестра.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 xml:space="preserve">Указанный новый порядковый номер учета присваивается гражданину </w:t>
      </w:r>
      <w:r w:rsidR="00E5380B" w:rsidRPr="00E5380B">
        <w:rPr>
          <w:color w:val="262626"/>
          <w:sz w:val="22"/>
          <w:szCs w:val="22"/>
        </w:rPr>
        <w:t xml:space="preserve">Уполномоченным органом </w:t>
      </w:r>
      <w:r w:rsidRPr="00E5380B">
        <w:rPr>
          <w:color w:val="262626"/>
          <w:sz w:val="22"/>
          <w:szCs w:val="22"/>
        </w:rPr>
        <w:t xml:space="preserve"> в день получения письменного сообщения об отказе от предложенного земельного участка или в течение пяти рабочих дней со дня истечения срока, установленного абзацем первым настоящей части. </w:t>
      </w:r>
      <w:r w:rsidR="00E5380B" w:rsidRPr="00E5380B">
        <w:rPr>
          <w:color w:val="262626"/>
          <w:sz w:val="22"/>
          <w:szCs w:val="22"/>
        </w:rPr>
        <w:t xml:space="preserve">Администрация </w:t>
      </w:r>
      <w:r w:rsidRPr="00E5380B">
        <w:rPr>
          <w:color w:val="262626"/>
          <w:sz w:val="22"/>
          <w:szCs w:val="22"/>
        </w:rPr>
        <w:t xml:space="preserve"> не позднее трех рабочих дней со дня принятия решения направляет гражданину письменное уведомление о присвоении нового порядкового номера учета гражданину.</w:t>
      </w:r>
    </w:p>
    <w:p w:rsidR="00DC7AA1" w:rsidRPr="00E5380B" w:rsidRDefault="00E5380B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Администрация в т</w:t>
      </w:r>
      <w:r w:rsidR="00DC7AA1" w:rsidRPr="00E5380B">
        <w:rPr>
          <w:color w:val="262626"/>
          <w:sz w:val="22"/>
          <w:szCs w:val="22"/>
        </w:rPr>
        <w:t>ечение десяти рабочих дней со дня регистрации письменного сообщения о согласии на предоставление земельного участка в собственность бесплатно принимает решение о предоставлении соответствующего земельного участка гражданину в собственность бесплатно (далее – решение) и готовит проект акта приема-передачи;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в течение трех рабочих дней со дня принятия решения о предоставлении гражданину соответствующего земельного участка в собственность бесплатно выдает такому гражданину под роспись решение с приложением выписки из Единого государственного реестра недвижимости о земельном участке и акт приема-передачи для подписания;</w:t>
      </w:r>
    </w:p>
    <w:p w:rsidR="00DC7AA1" w:rsidRPr="00E5380B" w:rsidRDefault="00DC7AA1" w:rsidP="00E5380B">
      <w:pPr>
        <w:pStyle w:val="a8"/>
        <w:shd w:val="clear" w:color="auto" w:fill="FFFFFF"/>
        <w:spacing w:before="0" w:beforeAutospacing="0" w:after="360" w:afterAutospacing="0"/>
        <w:jc w:val="both"/>
        <w:rPr>
          <w:color w:val="262626"/>
          <w:sz w:val="22"/>
          <w:szCs w:val="22"/>
        </w:rPr>
      </w:pPr>
      <w:r w:rsidRPr="00E5380B">
        <w:rPr>
          <w:color w:val="262626"/>
          <w:sz w:val="22"/>
          <w:szCs w:val="22"/>
        </w:rPr>
        <w:t>в течение трех рабочих дней со дня подписания сторонами акта приема-передачи вносит соответствующие сведения в Реестр.</w:t>
      </w:r>
    </w:p>
    <w:p w:rsidR="001D6FD8" w:rsidRPr="00DC7AA1" w:rsidRDefault="00DC7AA1" w:rsidP="00DC7AA1">
      <w:pPr>
        <w:pStyle w:val="a9"/>
        <w:numPr>
          <w:ilvl w:val="0"/>
          <w:numId w:val="9"/>
        </w:numPr>
        <w:shd w:val="clear" w:color="auto" w:fill="FFFFFF"/>
        <w:spacing w:before="135" w:after="100" w:afterAutospacing="1"/>
        <w:ind w:left="360" w:firstLine="491"/>
        <w:jc w:val="both"/>
      </w:pPr>
      <w:r w:rsidRPr="00E04120">
        <w:rPr>
          <w:color w:val="262626"/>
          <w:sz w:val="22"/>
          <w:szCs w:val="22"/>
        </w:rPr>
        <w:t>Несовершеннолетние дети участника специальной военной операции, указанные в</w:t>
      </w:r>
      <w:r w:rsidR="00E5380B" w:rsidRPr="00E04120">
        <w:rPr>
          <w:color w:val="262626"/>
          <w:sz w:val="22"/>
          <w:szCs w:val="22"/>
        </w:rPr>
        <w:t xml:space="preserve"> пункте</w:t>
      </w:r>
      <w:r w:rsidRPr="00E04120">
        <w:rPr>
          <w:color w:val="262626"/>
          <w:sz w:val="22"/>
          <w:szCs w:val="22"/>
        </w:rPr>
        <w:t xml:space="preserve"> 2 </w:t>
      </w:r>
      <w:r w:rsidR="00E5380B" w:rsidRPr="00E04120">
        <w:rPr>
          <w:color w:val="262626"/>
          <w:sz w:val="22"/>
          <w:szCs w:val="22"/>
        </w:rPr>
        <w:t>настоящего Порядка</w:t>
      </w:r>
      <w:r w:rsidRPr="00E04120">
        <w:rPr>
          <w:color w:val="262626"/>
          <w:sz w:val="22"/>
          <w:szCs w:val="22"/>
        </w:rPr>
        <w:t>, ставшие собственниками земельного участка</w:t>
      </w:r>
      <w:r w:rsidR="00E5380B" w:rsidRPr="00E04120">
        <w:rPr>
          <w:color w:val="262626"/>
          <w:sz w:val="22"/>
          <w:szCs w:val="22"/>
        </w:rPr>
        <w:t>,</w:t>
      </w:r>
      <w:r w:rsidRPr="00E04120">
        <w:rPr>
          <w:color w:val="262626"/>
          <w:sz w:val="22"/>
          <w:szCs w:val="22"/>
        </w:rPr>
        <w:t xml:space="preserve"> сохраняют право на однократное бесплатное предоставление земельного</w:t>
      </w:r>
      <w:r w:rsidRPr="00E04120">
        <w:rPr>
          <w:color w:val="262626"/>
        </w:rPr>
        <w:t xml:space="preserve"> участка после достижения ими совершеннолетия.</w:t>
      </w:r>
    </w:p>
    <w:sectPr w:rsidR="001D6FD8" w:rsidRPr="00DC7AA1" w:rsidSect="001C4F3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26"/>
    <w:multiLevelType w:val="hybridMultilevel"/>
    <w:tmpl w:val="6E1CAD08"/>
    <w:lvl w:ilvl="0" w:tplc="A64C1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C555D"/>
    <w:multiLevelType w:val="multilevel"/>
    <w:tmpl w:val="0B2CE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51146"/>
    <w:multiLevelType w:val="multilevel"/>
    <w:tmpl w:val="D7662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33622"/>
    <w:multiLevelType w:val="multilevel"/>
    <w:tmpl w:val="DD324C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122BE"/>
    <w:multiLevelType w:val="multilevel"/>
    <w:tmpl w:val="F86A8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A2B0B"/>
    <w:multiLevelType w:val="hybridMultilevel"/>
    <w:tmpl w:val="C524B0C0"/>
    <w:lvl w:ilvl="0" w:tplc="8E2CB4FC">
      <w:start w:val="4"/>
      <w:numFmt w:val="decimal"/>
      <w:lvlText w:val="%1."/>
      <w:lvlJc w:val="left"/>
      <w:pPr>
        <w:ind w:left="720" w:hanging="360"/>
      </w:pPr>
      <w:rPr>
        <w:rFonts w:hint="default"/>
        <w:color w:val="26262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394B"/>
    <w:multiLevelType w:val="multilevel"/>
    <w:tmpl w:val="4DCA9A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922C0"/>
    <w:multiLevelType w:val="multilevel"/>
    <w:tmpl w:val="A478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67E65"/>
    <w:multiLevelType w:val="multilevel"/>
    <w:tmpl w:val="7006F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341DA"/>
    <w:multiLevelType w:val="multilevel"/>
    <w:tmpl w:val="1756C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A460C"/>
    <w:multiLevelType w:val="hybridMultilevel"/>
    <w:tmpl w:val="C7188E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43F78"/>
    <w:multiLevelType w:val="multilevel"/>
    <w:tmpl w:val="541E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C238A"/>
    <w:multiLevelType w:val="multilevel"/>
    <w:tmpl w:val="1C92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B23B7"/>
    <w:multiLevelType w:val="multilevel"/>
    <w:tmpl w:val="D89C9B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8327F"/>
    <w:multiLevelType w:val="multilevel"/>
    <w:tmpl w:val="BE821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370B3"/>
    <w:multiLevelType w:val="multilevel"/>
    <w:tmpl w:val="8168E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25A51"/>
    <w:multiLevelType w:val="hybridMultilevel"/>
    <w:tmpl w:val="ED76584A"/>
    <w:lvl w:ilvl="0" w:tplc="942496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33221"/>
    <w:multiLevelType w:val="multilevel"/>
    <w:tmpl w:val="9F84F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045F9"/>
    <w:multiLevelType w:val="hybridMultilevel"/>
    <w:tmpl w:val="AEEAB426"/>
    <w:lvl w:ilvl="0" w:tplc="DC36B05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7"/>
  </w:num>
  <w:num w:numId="15">
    <w:abstractNumId w:val="8"/>
  </w:num>
  <w:num w:numId="16">
    <w:abstractNumId w:val="9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30B6B"/>
    <w:rsid w:val="00040E79"/>
    <w:rsid w:val="000458C8"/>
    <w:rsid w:val="00070D07"/>
    <w:rsid w:val="0008701A"/>
    <w:rsid w:val="000C7AF2"/>
    <w:rsid w:val="000D57CC"/>
    <w:rsid w:val="00110B5D"/>
    <w:rsid w:val="00116806"/>
    <w:rsid w:val="00117853"/>
    <w:rsid w:val="00122C9B"/>
    <w:rsid w:val="00156BD8"/>
    <w:rsid w:val="00172730"/>
    <w:rsid w:val="001815DF"/>
    <w:rsid w:val="001C4F38"/>
    <w:rsid w:val="001D6FD8"/>
    <w:rsid w:val="002612A5"/>
    <w:rsid w:val="00295E04"/>
    <w:rsid w:val="002A5C28"/>
    <w:rsid w:val="002A791B"/>
    <w:rsid w:val="002C6C63"/>
    <w:rsid w:val="002E7351"/>
    <w:rsid w:val="002F71C1"/>
    <w:rsid w:val="00316738"/>
    <w:rsid w:val="00367977"/>
    <w:rsid w:val="00374A62"/>
    <w:rsid w:val="00384E47"/>
    <w:rsid w:val="003A3146"/>
    <w:rsid w:val="003C0171"/>
    <w:rsid w:val="003D4870"/>
    <w:rsid w:val="003D50EE"/>
    <w:rsid w:val="00405615"/>
    <w:rsid w:val="00460E4B"/>
    <w:rsid w:val="00487118"/>
    <w:rsid w:val="004A3731"/>
    <w:rsid w:val="004C5445"/>
    <w:rsid w:val="004D0440"/>
    <w:rsid w:val="004F0C35"/>
    <w:rsid w:val="004F68C5"/>
    <w:rsid w:val="0053792D"/>
    <w:rsid w:val="00552322"/>
    <w:rsid w:val="005B2382"/>
    <w:rsid w:val="0061067E"/>
    <w:rsid w:val="006154AA"/>
    <w:rsid w:val="00622273"/>
    <w:rsid w:val="00634DF2"/>
    <w:rsid w:val="00636F99"/>
    <w:rsid w:val="006C0EFD"/>
    <w:rsid w:val="00724CDE"/>
    <w:rsid w:val="00743E4D"/>
    <w:rsid w:val="007532B9"/>
    <w:rsid w:val="00757432"/>
    <w:rsid w:val="007804BF"/>
    <w:rsid w:val="00784B83"/>
    <w:rsid w:val="00784C5B"/>
    <w:rsid w:val="007B002D"/>
    <w:rsid w:val="007B424B"/>
    <w:rsid w:val="007D4835"/>
    <w:rsid w:val="00822230"/>
    <w:rsid w:val="008529CE"/>
    <w:rsid w:val="0085363D"/>
    <w:rsid w:val="00873FC1"/>
    <w:rsid w:val="008B6395"/>
    <w:rsid w:val="008E5C0F"/>
    <w:rsid w:val="009A7EBD"/>
    <w:rsid w:val="009C2567"/>
    <w:rsid w:val="00A350E3"/>
    <w:rsid w:val="00A60DC2"/>
    <w:rsid w:val="00AB0DFF"/>
    <w:rsid w:val="00AF26D5"/>
    <w:rsid w:val="00B00E83"/>
    <w:rsid w:val="00B53E32"/>
    <w:rsid w:val="00B56E9A"/>
    <w:rsid w:val="00B57607"/>
    <w:rsid w:val="00B643F6"/>
    <w:rsid w:val="00B91F47"/>
    <w:rsid w:val="00B96BE6"/>
    <w:rsid w:val="00B97232"/>
    <w:rsid w:val="00BB195D"/>
    <w:rsid w:val="00BB3C02"/>
    <w:rsid w:val="00BE1D59"/>
    <w:rsid w:val="00BF4CE3"/>
    <w:rsid w:val="00C06CCD"/>
    <w:rsid w:val="00C06EE0"/>
    <w:rsid w:val="00C370A4"/>
    <w:rsid w:val="00C44DFD"/>
    <w:rsid w:val="00C61A9B"/>
    <w:rsid w:val="00CE66F3"/>
    <w:rsid w:val="00D07C6F"/>
    <w:rsid w:val="00D501C2"/>
    <w:rsid w:val="00DB0D73"/>
    <w:rsid w:val="00DB1D30"/>
    <w:rsid w:val="00DC7AA1"/>
    <w:rsid w:val="00E04120"/>
    <w:rsid w:val="00E168FC"/>
    <w:rsid w:val="00E346BD"/>
    <w:rsid w:val="00E5380B"/>
    <w:rsid w:val="00E815BB"/>
    <w:rsid w:val="00EB022A"/>
    <w:rsid w:val="00EB274A"/>
    <w:rsid w:val="00F01445"/>
    <w:rsid w:val="00F01D94"/>
    <w:rsid w:val="00F04304"/>
    <w:rsid w:val="00F30C93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01D9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F26D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D50EE"/>
    <w:pPr>
      <w:ind w:left="720"/>
      <w:contextualSpacing/>
    </w:pPr>
  </w:style>
  <w:style w:type="paragraph" w:customStyle="1" w:styleId="s1">
    <w:name w:val="s_1"/>
    <w:basedOn w:val="a"/>
    <w:rsid w:val="003D50E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D50EE"/>
    <w:rPr>
      <w:color w:val="0000FF"/>
      <w:u w:val="single"/>
    </w:rPr>
  </w:style>
  <w:style w:type="character" w:styleId="ab">
    <w:name w:val="Strong"/>
    <w:basedOn w:val="a0"/>
    <w:uiPriority w:val="22"/>
    <w:qFormat/>
    <w:rsid w:val="00DC7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5766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6811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806337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marpos_sizo</cp:lastModifiedBy>
  <cp:revision>6</cp:revision>
  <cp:lastPrinted>2024-04-17T07:51:00Z</cp:lastPrinted>
  <dcterms:created xsi:type="dcterms:W3CDTF">2023-12-14T08:23:00Z</dcterms:created>
  <dcterms:modified xsi:type="dcterms:W3CDTF">2024-04-26T05:14:00Z</dcterms:modified>
</cp:coreProperties>
</file>