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6" w:type="dxa"/>
        <w:tblLook w:val="04A0" w:firstRow="1" w:lastRow="0" w:firstColumn="1" w:lastColumn="0" w:noHBand="0" w:noVBand="1"/>
      </w:tblPr>
      <w:tblGrid>
        <w:gridCol w:w="4215"/>
        <w:gridCol w:w="1179"/>
        <w:gridCol w:w="4222"/>
      </w:tblGrid>
      <w:tr w:rsidR="002F11EB" w:rsidTr="00B35171">
        <w:trPr>
          <w:cantSplit/>
          <w:trHeight w:val="209"/>
        </w:trPr>
        <w:tc>
          <w:tcPr>
            <w:tcW w:w="4215" w:type="dxa"/>
            <w:hideMark/>
          </w:tcPr>
          <w:p w:rsidR="002F11EB" w:rsidRDefault="006E5B17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 xml:space="preserve"> </w:t>
            </w:r>
            <w:r w:rsidR="002F11EB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9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F95FA5D" wp14:editId="77B29EFE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2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B35171">
        <w:trPr>
          <w:cantSplit/>
          <w:trHeight w:val="1333"/>
        </w:trPr>
        <w:tc>
          <w:tcPr>
            <w:tcW w:w="421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2F11EB" w:rsidP="003A4D0C">
            <w:pPr>
              <w:jc w:val="center"/>
            </w:pPr>
            <w:r>
              <w:t>___.___.202</w:t>
            </w:r>
            <w:r w:rsidR="00C87A98">
              <w:t>4</w:t>
            </w:r>
            <w:r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2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</w:pPr>
            <w:r>
              <w:t>___.___.202</w:t>
            </w:r>
            <w:r w:rsidR="00C87A98">
              <w:t>4</w:t>
            </w:r>
            <w:r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BE5CA4" w:rsidRDefault="002F11EB">
      <w:r>
        <w:t>О выявлении правообладателя</w:t>
      </w:r>
    </w:p>
    <w:p w:rsidR="002F11EB" w:rsidRDefault="002F11EB">
      <w:r>
        <w:t>ранее</w:t>
      </w:r>
      <w:r w:rsidR="00E07CD5">
        <w:t xml:space="preserve"> </w:t>
      </w:r>
      <w:r>
        <w:t xml:space="preserve">учтенного </w:t>
      </w:r>
      <w:r w:rsidR="00A70DD7">
        <w:t xml:space="preserve">  </w:t>
      </w:r>
      <w:r>
        <w:t>объекта недвижимости</w:t>
      </w:r>
    </w:p>
    <w:p w:rsidR="00B35171" w:rsidRDefault="00B35171" w:rsidP="002F11EB">
      <w:pPr>
        <w:ind w:firstLine="567"/>
        <w:jc w:val="both"/>
      </w:pPr>
    </w:p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B35171" w:rsidRDefault="00B35171" w:rsidP="00DC0335">
      <w:pPr>
        <w:pStyle w:val="a3"/>
        <w:ind w:left="0" w:firstLine="567"/>
        <w:jc w:val="both"/>
      </w:pPr>
    </w:p>
    <w:p w:rsidR="002F11EB" w:rsidRDefault="00E45723" w:rsidP="00232916">
      <w:pPr>
        <w:pStyle w:val="a3"/>
        <w:ind w:left="0" w:firstLine="567"/>
        <w:jc w:val="both"/>
      </w:pPr>
      <w:r w:rsidRPr="00EA45E6">
        <w:t xml:space="preserve">1. </w:t>
      </w:r>
      <w:r w:rsidR="005B62B8" w:rsidRPr="00EA45E6">
        <w:t>Определить правообладате</w:t>
      </w:r>
      <w:r w:rsidR="000F409B" w:rsidRPr="00EA45E6">
        <w:t xml:space="preserve">лем </w:t>
      </w:r>
      <w:r w:rsidR="00781177">
        <w:t>нежилого здания</w:t>
      </w:r>
      <w:r w:rsidR="00C87A98">
        <w:t xml:space="preserve"> площадью 132 </w:t>
      </w:r>
      <w:proofErr w:type="spellStart"/>
      <w:r w:rsidR="00C87A98">
        <w:t>кв.м</w:t>
      </w:r>
      <w:proofErr w:type="spellEnd"/>
      <w:r w:rsidR="00C87A98">
        <w:t>.,</w:t>
      </w:r>
      <w:r w:rsidR="00DD1AE0" w:rsidRPr="00EA45E6">
        <w:t xml:space="preserve"> расположенно</w:t>
      </w:r>
      <w:r w:rsidR="00781177">
        <w:t>го</w:t>
      </w:r>
      <w:r w:rsidR="00DD1AE0" w:rsidRPr="00EA45E6">
        <w:t xml:space="preserve"> по адресу: </w:t>
      </w:r>
      <w:proofErr w:type="gramStart"/>
      <w:r w:rsidR="00DD1AE0" w:rsidRPr="00EA45E6">
        <w:t xml:space="preserve">Чувашская Республика, </w:t>
      </w:r>
      <w:proofErr w:type="spellStart"/>
      <w:r w:rsidR="00DD1AE0" w:rsidRPr="00EA45E6">
        <w:t>Шумерлинский</w:t>
      </w:r>
      <w:proofErr w:type="spellEnd"/>
      <w:r w:rsidR="00DD1AE0" w:rsidRPr="00EA45E6">
        <w:t xml:space="preserve"> район,</w:t>
      </w:r>
      <w:r w:rsidR="00781177">
        <w:t xml:space="preserve"> </w:t>
      </w:r>
      <w:proofErr w:type="spellStart"/>
      <w:r w:rsidR="00781177">
        <w:t>Торханское</w:t>
      </w:r>
      <w:proofErr w:type="spellEnd"/>
      <w:r w:rsidR="00781177">
        <w:t xml:space="preserve"> сельское поселение,</w:t>
      </w:r>
      <w:r w:rsidR="00C87A98">
        <w:t xml:space="preserve"> </w:t>
      </w:r>
      <w:r w:rsidR="00781177">
        <w:t>д</w:t>
      </w:r>
      <w:r w:rsidR="00DD1AE0" w:rsidRPr="00EA45E6">
        <w:t xml:space="preserve">. </w:t>
      </w:r>
      <w:proofErr w:type="spellStart"/>
      <w:r w:rsidR="00781177">
        <w:t>Молгачкино</w:t>
      </w:r>
      <w:proofErr w:type="spellEnd"/>
      <w:r w:rsidR="00DD1AE0" w:rsidRPr="00EA45E6">
        <w:t xml:space="preserve">, ул. </w:t>
      </w:r>
      <w:r w:rsidR="00781177">
        <w:t>Центральная</w:t>
      </w:r>
      <w:r w:rsidR="00DD1AE0" w:rsidRPr="00EA45E6">
        <w:t>, д.</w:t>
      </w:r>
      <w:r w:rsidR="00FA47B5">
        <w:t> </w:t>
      </w:r>
      <w:r w:rsidR="00781177">
        <w:t>66</w:t>
      </w:r>
      <w:r w:rsidR="00DD1AE0" w:rsidRPr="00EA45E6">
        <w:t xml:space="preserve">, с кадастровым номером </w:t>
      </w:r>
      <w:r w:rsidR="00FA47B5">
        <w:t>21:23:</w:t>
      </w:r>
      <w:r w:rsidR="00781177">
        <w:t>110201</w:t>
      </w:r>
      <w:r w:rsidR="00FA47B5">
        <w:t>:</w:t>
      </w:r>
      <w:r w:rsidR="00781177">
        <w:t>1</w:t>
      </w:r>
      <w:r w:rsidR="00FA47B5">
        <w:t>3</w:t>
      </w:r>
      <w:r w:rsidR="00781177">
        <w:t>6</w:t>
      </w:r>
      <w:r w:rsidR="00DD1AE0" w:rsidRPr="00EA45E6">
        <w:t xml:space="preserve">, владеющим данным объектом недвижимости на праве собственности (доля в праве </w:t>
      </w:r>
      <w:r w:rsidR="004432BC">
        <w:t>1/</w:t>
      </w:r>
      <w:r w:rsidR="00964762">
        <w:t>2</w:t>
      </w:r>
      <w:r w:rsidR="00DD1AE0" w:rsidRPr="00EA45E6">
        <w:t xml:space="preserve">), </w:t>
      </w:r>
      <w:proofErr w:type="spellStart"/>
      <w:r w:rsidR="00964762">
        <w:t>Ташманова</w:t>
      </w:r>
      <w:proofErr w:type="spellEnd"/>
      <w:r w:rsidR="00964762">
        <w:t xml:space="preserve"> Сергея Николаевича</w:t>
      </w:r>
      <w:r w:rsidR="00DD1AE0" w:rsidRPr="00EA45E6">
        <w:t>,</w:t>
      </w:r>
      <w:r w:rsidR="005B5C12" w:rsidRPr="00EA45E6">
        <w:t xml:space="preserve"> </w:t>
      </w:r>
      <w:proofErr w:type="spellStart"/>
      <w:r w:rsidR="00EB22B0">
        <w:t>хххххххххххххххххх</w:t>
      </w:r>
      <w:proofErr w:type="spellEnd"/>
      <w:r w:rsidR="00DD1AE0" w:rsidRPr="00EA45E6">
        <w:t xml:space="preserve"> года рождения, </w:t>
      </w:r>
      <w:r w:rsidR="00DC0335" w:rsidRPr="00EA45E6">
        <w:t xml:space="preserve">паспорт гражданина Российской Федерации </w:t>
      </w:r>
      <w:proofErr w:type="spellStart"/>
      <w:r w:rsidR="00EB22B0">
        <w:t>хххххххххххххх</w:t>
      </w:r>
      <w:proofErr w:type="spellEnd"/>
      <w:r w:rsidR="00964762">
        <w:t xml:space="preserve">, выдан </w:t>
      </w:r>
      <w:proofErr w:type="spellStart"/>
      <w:r w:rsidR="00EB22B0">
        <w:t>ххххххх</w:t>
      </w:r>
      <w:proofErr w:type="spellEnd"/>
      <w:r w:rsidR="00964762">
        <w:t xml:space="preserve"> </w:t>
      </w:r>
      <w:proofErr w:type="spellStart"/>
      <w:r w:rsidR="00EB22B0">
        <w:t>ххххххххххх</w:t>
      </w:r>
      <w:proofErr w:type="spellEnd"/>
      <w:r w:rsidR="00DC0335" w:rsidRPr="00EA45E6">
        <w:t xml:space="preserve">, дата выдачи </w:t>
      </w:r>
      <w:proofErr w:type="spellStart"/>
      <w:r w:rsidR="00EB22B0">
        <w:t>хххххххх</w:t>
      </w:r>
      <w:proofErr w:type="spellEnd"/>
      <w:r w:rsidR="00DC0335" w:rsidRPr="00EA45E6">
        <w:t xml:space="preserve">, СНИЛС </w:t>
      </w:r>
      <w:proofErr w:type="spellStart"/>
      <w:r w:rsidR="00EB22B0">
        <w:t>хххххххххххх</w:t>
      </w:r>
      <w:proofErr w:type="spellEnd"/>
      <w:r w:rsidR="00DC0335" w:rsidRPr="00EA45E6">
        <w:t xml:space="preserve">, </w:t>
      </w:r>
      <w:r w:rsidR="00352F0C" w:rsidRPr="00EA45E6">
        <w:t>зарегистрированн</w:t>
      </w:r>
      <w:r w:rsidR="00A02922">
        <w:t>ого</w:t>
      </w:r>
      <w:r w:rsidR="00352F0C" w:rsidRPr="00EA45E6">
        <w:t xml:space="preserve"> по  адресу:</w:t>
      </w:r>
      <w:proofErr w:type="gramEnd"/>
      <w:r w:rsidR="00352F0C" w:rsidRPr="00EA45E6">
        <w:t xml:space="preserve"> </w:t>
      </w:r>
      <w:r w:rsidR="00DC0335" w:rsidRPr="00EA45E6">
        <w:t xml:space="preserve">Чувашская Республика, </w:t>
      </w:r>
      <w:proofErr w:type="spellStart"/>
      <w:r w:rsidR="00EB22B0">
        <w:t>ххххххххххххххххххххххххххх</w:t>
      </w:r>
      <w:proofErr w:type="spellEnd"/>
      <w:r w:rsidR="00DC0335" w:rsidRPr="00EA45E6">
        <w:t>.</w:t>
      </w:r>
    </w:p>
    <w:p w:rsidR="00232916" w:rsidRDefault="00232916" w:rsidP="00232916">
      <w:pPr>
        <w:pStyle w:val="a3"/>
        <w:ind w:left="0" w:firstLine="567"/>
        <w:jc w:val="both"/>
      </w:pPr>
      <w:r>
        <w:t>2</w:t>
      </w:r>
      <w:r w:rsidRPr="00EA45E6">
        <w:t xml:space="preserve">. Определить правообладателем </w:t>
      </w:r>
      <w:r>
        <w:t>нежилого здания</w:t>
      </w:r>
      <w:r w:rsidR="00E07CD5">
        <w:t xml:space="preserve"> площадью 150,3 </w:t>
      </w:r>
      <w:proofErr w:type="spellStart"/>
      <w:r w:rsidR="00E07CD5">
        <w:t>кв.м</w:t>
      </w:r>
      <w:proofErr w:type="spellEnd"/>
      <w:r w:rsidR="00E07CD5">
        <w:t>.,</w:t>
      </w:r>
      <w:r w:rsidRPr="00EA45E6">
        <w:t xml:space="preserve"> расположенно</w:t>
      </w:r>
      <w:r>
        <w:t>го</w:t>
      </w:r>
      <w:r w:rsidRPr="00EA45E6">
        <w:t xml:space="preserve"> по адресу: </w:t>
      </w:r>
      <w:proofErr w:type="gramStart"/>
      <w:r w:rsidRPr="00EA45E6">
        <w:t xml:space="preserve">Чувашская Республика, </w:t>
      </w:r>
      <w:proofErr w:type="spellStart"/>
      <w:r w:rsidRPr="00EA45E6">
        <w:t>Шумерлинский</w:t>
      </w:r>
      <w:proofErr w:type="spellEnd"/>
      <w:r w:rsidRPr="00EA45E6">
        <w:t xml:space="preserve"> район,</w:t>
      </w:r>
      <w:r>
        <w:t xml:space="preserve"> </w:t>
      </w:r>
      <w:proofErr w:type="spellStart"/>
      <w:r>
        <w:t>Торханское</w:t>
      </w:r>
      <w:proofErr w:type="spellEnd"/>
      <w:r>
        <w:t xml:space="preserve"> сельское поселение,</w:t>
      </w:r>
      <w:r w:rsidR="00E07CD5">
        <w:t xml:space="preserve"> д. </w:t>
      </w:r>
      <w:proofErr w:type="spellStart"/>
      <w:r>
        <w:t>Молгачкино</w:t>
      </w:r>
      <w:proofErr w:type="spellEnd"/>
      <w:r w:rsidRPr="00EA45E6">
        <w:t xml:space="preserve">, ул. </w:t>
      </w:r>
      <w:r>
        <w:t>Центральная</w:t>
      </w:r>
      <w:r w:rsidRPr="00EA45E6">
        <w:t>, д.</w:t>
      </w:r>
      <w:r>
        <w:t> 67</w:t>
      </w:r>
      <w:r w:rsidRPr="00EA45E6">
        <w:t xml:space="preserve">, с кадастровым номером </w:t>
      </w:r>
      <w:r>
        <w:t>21:23:110201:137</w:t>
      </w:r>
      <w:r w:rsidRPr="00EA45E6">
        <w:t xml:space="preserve">, владеющим данным объектом недвижимости на праве собственности (доля в праве </w:t>
      </w:r>
      <w:r>
        <w:t>1/2</w:t>
      </w:r>
      <w:r w:rsidRPr="00EA45E6">
        <w:t xml:space="preserve">), </w:t>
      </w:r>
      <w:proofErr w:type="spellStart"/>
      <w:r>
        <w:t>Ташманова</w:t>
      </w:r>
      <w:proofErr w:type="spellEnd"/>
      <w:r>
        <w:t xml:space="preserve"> Сергея Николаевича</w:t>
      </w:r>
      <w:r w:rsidRPr="00EA45E6">
        <w:t xml:space="preserve">, </w:t>
      </w:r>
      <w:proofErr w:type="spellStart"/>
      <w:r w:rsidR="00EB22B0">
        <w:t>ххххххххххххх</w:t>
      </w:r>
      <w:proofErr w:type="spellEnd"/>
      <w:r w:rsidRPr="00EA45E6">
        <w:t xml:space="preserve"> года рождения, паспорт гражданина Российской Федерации </w:t>
      </w:r>
      <w:proofErr w:type="spellStart"/>
      <w:r w:rsidR="00EB22B0">
        <w:t>ххххххххххххх</w:t>
      </w:r>
      <w:proofErr w:type="spellEnd"/>
      <w:r>
        <w:t xml:space="preserve">, выдан </w:t>
      </w:r>
      <w:proofErr w:type="spellStart"/>
      <w:r w:rsidR="00EB22B0">
        <w:t>ххххххххххххххххх</w:t>
      </w:r>
      <w:proofErr w:type="spellEnd"/>
      <w:r w:rsidRPr="00EA45E6">
        <w:t xml:space="preserve">, дата выдачи </w:t>
      </w:r>
      <w:proofErr w:type="spellStart"/>
      <w:r w:rsidR="00EB22B0">
        <w:t>ххххххххх</w:t>
      </w:r>
      <w:proofErr w:type="spellEnd"/>
      <w:r w:rsidRPr="00EA45E6">
        <w:t xml:space="preserve">, СНИЛС </w:t>
      </w:r>
      <w:proofErr w:type="spellStart"/>
      <w:r w:rsidR="00EB22B0">
        <w:t>ххххххххххххххх</w:t>
      </w:r>
      <w:proofErr w:type="spellEnd"/>
      <w:r w:rsidRPr="00EA45E6">
        <w:t>, зарегистрированн</w:t>
      </w:r>
      <w:r>
        <w:t>ого</w:t>
      </w:r>
      <w:r w:rsidRPr="00EA45E6">
        <w:t xml:space="preserve"> по  адресу:</w:t>
      </w:r>
      <w:proofErr w:type="gramEnd"/>
      <w:r w:rsidRPr="00EA45E6">
        <w:t xml:space="preserve"> Чувашская Республика, </w:t>
      </w:r>
      <w:proofErr w:type="spellStart"/>
      <w:r w:rsidR="00EB22B0">
        <w:t>хххххххххххххххххххххххххххххххх</w:t>
      </w:r>
      <w:proofErr w:type="spellEnd"/>
      <w:r w:rsidRPr="00EA45E6">
        <w:t>.</w:t>
      </w:r>
    </w:p>
    <w:p w:rsidR="00C1433F" w:rsidRDefault="00BE5CA4" w:rsidP="001C5665">
      <w:pPr>
        <w:pStyle w:val="a3"/>
        <w:ind w:left="0" w:firstLine="567"/>
        <w:jc w:val="both"/>
      </w:pPr>
      <w:r>
        <w:t>3</w:t>
      </w:r>
      <w:r w:rsidR="001C5665" w:rsidRPr="006E5B17">
        <w:t>. Право общей долев</w:t>
      </w:r>
      <w:r w:rsidR="001C5665">
        <w:t xml:space="preserve">ой собственности </w:t>
      </w:r>
      <w:proofErr w:type="spellStart"/>
      <w:r w:rsidR="00E07CD5">
        <w:t>Ташманова</w:t>
      </w:r>
      <w:proofErr w:type="spellEnd"/>
      <w:r w:rsidR="00E07CD5">
        <w:t xml:space="preserve"> Сергея Николаевича </w:t>
      </w:r>
      <w:r w:rsidR="001C5665">
        <w:t>(доля в праве 1/</w:t>
      </w:r>
      <w:r w:rsidR="00E07CD5">
        <w:t>2</w:t>
      </w:r>
      <w:r w:rsidR="00B35171">
        <w:t xml:space="preserve">) </w:t>
      </w:r>
      <w:r w:rsidR="00C1433F">
        <w:t>на указанные</w:t>
      </w:r>
      <w:r w:rsidR="001C5665" w:rsidRPr="006E5B17">
        <w:t xml:space="preserve"> </w:t>
      </w:r>
      <w:r w:rsidR="00C1433F">
        <w:t>в пунктах 1,</w:t>
      </w:r>
      <w:r>
        <w:t> </w:t>
      </w:r>
      <w:r w:rsidR="00C1433F">
        <w:t>2 настоящего по</w:t>
      </w:r>
      <w:bookmarkStart w:id="0" w:name="_GoBack"/>
      <w:bookmarkEnd w:id="0"/>
      <w:r w:rsidR="00C1433F">
        <w:t xml:space="preserve">становления </w:t>
      </w:r>
      <w:r w:rsidR="001C5665" w:rsidRPr="006E5B17">
        <w:t>объект</w:t>
      </w:r>
      <w:r w:rsidR="00C1433F">
        <w:t>ы</w:t>
      </w:r>
      <w:r w:rsidR="001C5665" w:rsidRPr="006E5B17">
        <w:t xml:space="preserve"> недвижимости подтверждается</w:t>
      </w:r>
      <w:r w:rsidR="00C1433F">
        <w:t>:</w:t>
      </w:r>
    </w:p>
    <w:p w:rsidR="00C1433F" w:rsidRDefault="00C1433F" w:rsidP="00C1433F">
      <w:pPr>
        <w:tabs>
          <w:tab w:val="left" w:pos="567"/>
          <w:tab w:val="left" w:pos="900"/>
        </w:tabs>
        <w:jc w:val="both"/>
        <w:rPr>
          <w:color w:val="000000"/>
        </w:rPr>
      </w:pPr>
      <w:r>
        <w:rPr>
          <w:color w:val="000000"/>
        </w:rPr>
        <w:tab/>
        <w:t xml:space="preserve">- </w:t>
      </w:r>
      <w:proofErr w:type="spellStart"/>
      <w:r w:rsidR="00EB22B0">
        <w:rPr>
          <w:color w:val="000000"/>
        </w:rPr>
        <w:t>ххххххххххххххххххххххххх</w:t>
      </w:r>
      <w:proofErr w:type="spellEnd"/>
      <w:r>
        <w:rPr>
          <w:color w:val="000000"/>
        </w:rPr>
        <w:t>;</w:t>
      </w:r>
    </w:p>
    <w:p w:rsidR="00C1433F" w:rsidRDefault="00C1433F" w:rsidP="00C1433F">
      <w:pPr>
        <w:tabs>
          <w:tab w:val="left" w:pos="567"/>
          <w:tab w:val="left" w:pos="900"/>
        </w:tabs>
        <w:jc w:val="both"/>
        <w:rPr>
          <w:color w:val="000000"/>
        </w:rPr>
      </w:pPr>
      <w:r>
        <w:rPr>
          <w:color w:val="000000"/>
        </w:rPr>
        <w:tab/>
        <w:t>-</w:t>
      </w:r>
      <w:r w:rsidR="00EB22B0">
        <w:rPr>
          <w:color w:val="000000"/>
        </w:rPr>
        <w:t xml:space="preserve"> </w:t>
      </w:r>
      <w:proofErr w:type="spellStart"/>
      <w:r w:rsidR="00EB22B0">
        <w:rPr>
          <w:color w:val="000000"/>
        </w:rPr>
        <w:t>ххххххххххххххххххххххххх</w:t>
      </w:r>
      <w:proofErr w:type="spellEnd"/>
      <w:r>
        <w:rPr>
          <w:color w:val="000000"/>
        </w:rPr>
        <w:t>.</w:t>
      </w:r>
    </w:p>
    <w:p w:rsidR="00E07CD5" w:rsidRDefault="00E07CD5" w:rsidP="00C1433F">
      <w:pPr>
        <w:tabs>
          <w:tab w:val="left" w:pos="567"/>
          <w:tab w:val="left" w:pos="900"/>
        </w:tabs>
        <w:jc w:val="both"/>
        <w:rPr>
          <w:color w:val="000000"/>
        </w:rPr>
      </w:pPr>
    </w:p>
    <w:p w:rsidR="00BE5CA4" w:rsidRPr="0056177F" w:rsidRDefault="00BE5CA4" w:rsidP="00C1433F">
      <w:pPr>
        <w:tabs>
          <w:tab w:val="left" w:pos="567"/>
          <w:tab w:val="left" w:pos="900"/>
        </w:tabs>
        <w:jc w:val="both"/>
        <w:rPr>
          <w:color w:val="000000"/>
        </w:rPr>
      </w:pPr>
    </w:p>
    <w:tbl>
      <w:tblPr>
        <w:tblW w:w="10318" w:type="dxa"/>
        <w:tblLayout w:type="fixed"/>
        <w:tblLook w:val="0000" w:firstRow="0" w:lastRow="0" w:firstColumn="0" w:lastColumn="0" w:noHBand="0" w:noVBand="0"/>
      </w:tblPr>
      <w:tblGrid>
        <w:gridCol w:w="6926"/>
        <w:gridCol w:w="1014"/>
        <w:gridCol w:w="2378"/>
      </w:tblGrid>
      <w:tr w:rsidR="00352F0C" w:rsidTr="00B35171">
        <w:trPr>
          <w:trHeight w:val="331"/>
        </w:trPr>
        <w:tc>
          <w:tcPr>
            <w:tcW w:w="6926" w:type="dxa"/>
          </w:tcPr>
          <w:p w:rsidR="00B35171" w:rsidRDefault="001C5665" w:rsidP="00B35171">
            <w:pPr>
              <w:rPr>
                <w:noProof/>
                <w:color w:val="000000"/>
              </w:rPr>
            </w:pPr>
            <w:r w:rsidRPr="006E5B17">
              <w:t xml:space="preserve"> </w:t>
            </w:r>
            <w:r w:rsidR="003C135F">
              <w:rPr>
                <w:noProof/>
                <w:color w:val="000000"/>
              </w:rPr>
              <w:t>Г</w:t>
            </w:r>
            <w:r w:rsidR="00352F0C">
              <w:rPr>
                <w:noProof/>
                <w:color w:val="000000"/>
              </w:rPr>
              <w:t>лав</w:t>
            </w:r>
            <w:r w:rsidR="003C135F">
              <w:rPr>
                <w:noProof/>
                <w:color w:val="000000"/>
              </w:rPr>
              <w:t xml:space="preserve">а </w:t>
            </w:r>
            <w:r w:rsidR="00352F0C">
              <w:rPr>
                <w:noProof/>
                <w:color w:val="000000"/>
              </w:rPr>
              <w:t>Шумерлинского</w:t>
            </w:r>
          </w:p>
          <w:p w:rsidR="00C1433F" w:rsidRDefault="00B35171" w:rsidP="00B35171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муниципального округа </w:t>
            </w:r>
          </w:p>
          <w:p w:rsidR="00352F0C" w:rsidRPr="001E4E00" w:rsidRDefault="00B35171" w:rsidP="00B35171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Чув</w:t>
            </w:r>
            <w:r w:rsidR="00352F0C">
              <w:rPr>
                <w:noProof/>
                <w:color w:val="000000"/>
              </w:rPr>
              <w:t xml:space="preserve">ашской Республики </w:t>
            </w:r>
            <w:r w:rsidR="00C77DC8">
              <w:rPr>
                <w:noProof/>
                <w:color w:val="000000"/>
              </w:rPr>
              <w:t xml:space="preserve">             </w:t>
            </w:r>
            <w:r w:rsidR="00AF43DB">
              <w:rPr>
                <w:noProof/>
                <w:color w:val="000000"/>
              </w:rPr>
              <w:t xml:space="preserve">               </w:t>
            </w:r>
            <w:r w:rsidR="00392C15">
              <w:rPr>
                <w:noProof/>
                <w:color w:val="000000"/>
              </w:rPr>
              <w:t xml:space="preserve">   </w:t>
            </w:r>
          </w:p>
        </w:tc>
        <w:tc>
          <w:tcPr>
            <w:tcW w:w="1014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78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C1433F" w:rsidRDefault="00352F0C" w:rsidP="00B35171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</w:t>
            </w:r>
          </w:p>
          <w:p w:rsidR="00352F0C" w:rsidRPr="00B2721D" w:rsidRDefault="00352F0C" w:rsidP="00C1433F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</w:t>
            </w:r>
            <w:r w:rsidR="00C1433F">
              <w:rPr>
                <w:noProof/>
                <w:color w:val="000000"/>
              </w:rPr>
              <w:t>Д</w:t>
            </w:r>
            <w:r w:rsidR="00B35171">
              <w:rPr>
                <w:noProof/>
                <w:color w:val="000000"/>
              </w:rPr>
              <w:t xml:space="preserve">. </w:t>
            </w:r>
            <w:r w:rsidR="00C1433F">
              <w:rPr>
                <w:noProof/>
                <w:color w:val="000000"/>
              </w:rPr>
              <w:t>И</w:t>
            </w:r>
            <w:r w:rsidR="00B35171">
              <w:rPr>
                <w:noProof/>
                <w:color w:val="000000"/>
              </w:rPr>
              <w:t xml:space="preserve">. </w:t>
            </w:r>
            <w:r w:rsidR="00C1433F">
              <w:rPr>
                <w:noProof/>
                <w:color w:val="000000"/>
              </w:rPr>
              <w:t>Головин</w:t>
            </w: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AF43DB">
              <w:rPr>
                <w:noProof/>
                <w:color w:val="000000"/>
              </w:rPr>
              <w:t xml:space="preserve">     </w:t>
            </w:r>
            <w:r w:rsidR="004E20E3">
              <w:rPr>
                <w:noProof/>
                <w:color w:val="000000"/>
              </w:rPr>
              <w:t xml:space="preserve">  </w:t>
            </w:r>
            <w:r w:rsidR="00446CC5">
              <w:rPr>
                <w:noProof/>
                <w:color w:val="000000"/>
              </w:rPr>
              <w:t xml:space="preserve">  </w:t>
            </w:r>
          </w:p>
        </w:tc>
      </w:tr>
    </w:tbl>
    <w:p w:rsidR="00352F0C" w:rsidRPr="00336B11" w:rsidRDefault="00352F0C" w:rsidP="00AF43DB">
      <w:pPr>
        <w:tabs>
          <w:tab w:val="left" w:pos="4870"/>
        </w:tabs>
        <w:suppressAutoHyphens/>
        <w:autoSpaceDE w:val="0"/>
        <w:autoSpaceDN w:val="0"/>
        <w:adjustRightInd w:val="0"/>
        <w:rPr>
          <w:strike/>
          <w:sz w:val="16"/>
          <w:szCs w:val="16"/>
        </w:rPr>
      </w:pPr>
    </w:p>
    <w:sectPr w:rsidR="00352F0C" w:rsidRPr="00336B11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BCA" w:rsidRDefault="006F4BCA" w:rsidP="00EA45E6">
      <w:r>
        <w:separator/>
      </w:r>
    </w:p>
  </w:endnote>
  <w:endnote w:type="continuationSeparator" w:id="0">
    <w:p w:rsidR="006F4BCA" w:rsidRDefault="006F4BCA" w:rsidP="00EA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BCA" w:rsidRDefault="006F4BCA" w:rsidP="00EA45E6">
      <w:r>
        <w:separator/>
      </w:r>
    </w:p>
  </w:footnote>
  <w:footnote w:type="continuationSeparator" w:id="0">
    <w:p w:rsidR="006F4BCA" w:rsidRDefault="006F4BCA" w:rsidP="00EA4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20804"/>
    <w:multiLevelType w:val="multilevel"/>
    <w:tmpl w:val="3148DD38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11618"/>
    <w:rsid w:val="000F409B"/>
    <w:rsid w:val="00183DF6"/>
    <w:rsid w:val="001B6BEF"/>
    <w:rsid w:val="001C5665"/>
    <w:rsid w:val="001D1C0D"/>
    <w:rsid w:val="00221001"/>
    <w:rsid w:val="00232916"/>
    <w:rsid w:val="002F11EB"/>
    <w:rsid w:val="00336B11"/>
    <w:rsid w:val="00344405"/>
    <w:rsid w:val="00352F0C"/>
    <w:rsid w:val="00392C15"/>
    <w:rsid w:val="003C0CF7"/>
    <w:rsid w:val="003C135F"/>
    <w:rsid w:val="004432BC"/>
    <w:rsid w:val="00446CC5"/>
    <w:rsid w:val="004E20E3"/>
    <w:rsid w:val="00506DFC"/>
    <w:rsid w:val="005721BA"/>
    <w:rsid w:val="005B5C12"/>
    <w:rsid w:val="005B62B8"/>
    <w:rsid w:val="006E5B17"/>
    <w:rsid w:val="006F4BCA"/>
    <w:rsid w:val="00781177"/>
    <w:rsid w:val="00810EA4"/>
    <w:rsid w:val="00846B4D"/>
    <w:rsid w:val="008609B9"/>
    <w:rsid w:val="00893FCE"/>
    <w:rsid w:val="00904AF6"/>
    <w:rsid w:val="00935B9E"/>
    <w:rsid w:val="00960683"/>
    <w:rsid w:val="00964762"/>
    <w:rsid w:val="009B504C"/>
    <w:rsid w:val="00A02922"/>
    <w:rsid w:val="00A634BD"/>
    <w:rsid w:val="00A64117"/>
    <w:rsid w:val="00A70DD7"/>
    <w:rsid w:val="00AF1D9A"/>
    <w:rsid w:val="00AF43DB"/>
    <w:rsid w:val="00B14D66"/>
    <w:rsid w:val="00B35171"/>
    <w:rsid w:val="00B564AE"/>
    <w:rsid w:val="00BD675B"/>
    <w:rsid w:val="00BE5CA4"/>
    <w:rsid w:val="00BF41CE"/>
    <w:rsid w:val="00C1433F"/>
    <w:rsid w:val="00C41315"/>
    <w:rsid w:val="00C77DC8"/>
    <w:rsid w:val="00C87A98"/>
    <w:rsid w:val="00D256A9"/>
    <w:rsid w:val="00DC0335"/>
    <w:rsid w:val="00DD1AE0"/>
    <w:rsid w:val="00E07CD5"/>
    <w:rsid w:val="00E211BC"/>
    <w:rsid w:val="00E45723"/>
    <w:rsid w:val="00E81E6B"/>
    <w:rsid w:val="00EA45E6"/>
    <w:rsid w:val="00EB22B0"/>
    <w:rsid w:val="00EB7E59"/>
    <w:rsid w:val="00EE0F71"/>
    <w:rsid w:val="00EF5B86"/>
    <w:rsid w:val="00FA47B5"/>
    <w:rsid w:val="00FA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45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4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A45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45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45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4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A45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45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Александровна Зубрилина</dc:creator>
  <cp:lastModifiedBy>Оксана Геннадьевна Тихонова</cp:lastModifiedBy>
  <cp:revision>5</cp:revision>
  <cp:lastPrinted>2024-01-19T12:25:00Z</cp:lastPrinted>
  <dcterms:created xsi:type="dcterms:W3CDTF">2024-01-19T12:21:00Z</dcterms:created>
  <dcterms:modified xsi:type="dcterms:W3CDTF">2024-01-23T06:21:00Z</dcterms:modified>
</cp:coreProperties>
</file>