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4A9D" w:rsidRPr="00491AE3" w:rsidRDefault="000E4A9D" w:rsidP="00CF5D6D">
      <w:pPr>
        <w:spacing w:line="264" w:lineRule="auto"/>
        <w:ind w:firstLine="680"/>
        <w:jc w:val="center"/>
        <w:rPr>
          <w:rFonts w:ascii="Arial" w:hAnsi="Arial" w:cs="Arial"/>
          <w:b/>
          <w:sz w:val="26"/>
          <w:szCs w:val="26"/>
        </w:rPr>
      </w:pPr>
      <w:r w:rsidRPr="00491AE3">
        <w:rPr>
          <w:rFonts w:ascii="Arial" w:hAnsi="Arial" w:cs="Arial"/>
          <w:b/>
          <w:sz w:val="26"/>
          <w:szCs w:val="26"/>
        </w:rPr>
        <w:t>ДОКЛАД</w:t>
      </w:r>
    </w:p>
    <w:p w:rsidR="000E4A9D" w:rsidRPr="00491AE3" w:rsidRDefault="000E4A9D" w:rsidP="00CF5D6D">
      <w:pPr>
        <w:spacing w:line="264" w:lineRule="auto"/>
        <w:ind w:firstLine="680"/>
        <w:jc w:val="center"/>
        <w:rPr>
          <w:rFonts w:ascii="Arial" w:hAnsi="Arial" w:cs="Arial"/>
          <w:b/>
          <w:sz w:val="26"/>
          <w:szCs w:val="26"/>
        </w:rPr>
      </w:pPr>
      <w:r w:rsidRPr="00491AE3">
        <w:rPr>
          <w:rFonts w:ascii="Arial" w:hAnsi="Arial" w:cs="Arial"/>
          <w:b/>
          <w:sz w:val="26"/>
          <w:szCs w:val="26"/>
        </w:rPr>
        <w:t xml:space="preserve">министра физической культуры и спорта Чувашской Республики </w:t>
      </w:r>
    </w:p>
    <w:p w:rsidR="00491AE3" w:rsidRPr="00491AE3" w:rsidRDefault="000E4A9D" w:rsidP="00491AE3">
      <w:pPr>
        <w:ind w:firstLine="284"/>
        <w:jc w:val="center"/>
        <w:rPr>
          <w:rFonts w:ascii="Arial" w:hAnsi="Arial" w:cs="Arial"/>
          <w:b/>
          <w:sz w:val="26"/>
          <w:szCs w:val="26"/>
        </w:rPr>
      </w:pPr>
      <w:r w:rsidRPr="00491AE3">
        <w:rPr>
          <w:rFonts w:ascii="Arial" w:hAnsi="Arial" w:cs="Arial"/>
          <w:b/>
          <w:sz w:val="26"/>
          <w:szCs w:val="26"/>
        </w:rPr>
        <w:t xml:space="preserve">В.В. Петрова </w:t>
      </w:r>
      <w:r w:rsidR="00491AE3" w:rsidRPr="00491AE3">
        <w:rPr>
          <w:rFonts w:ascii="Arial" w:hAnsi="Arial" w:cs="Arial"/>
          <w:b/>
          <w:sz w:val="26"/>
          <w:szCs w:val="26"/>
        </w:rPr>
        <w:t>«О ходе проведения в 2024 году в муниципальных спортивных учреждениях капитального и текущего ремонтов»</w:t>
      </w:r>
    </w:p>
    <w:p w:rsidR="000D44D0" w:rsidRDefault="000D44D0" w:rsidP="00491AE3">
      <w:pPr>
        <w:spacing w:line="264" w:lineRule="auto"/>
        <w:jc w:val="center"/>
        <w:rPr>
          <w:rFonts w:ascii="Arial" w:hAnsi="Arial" w:cs="Arial"/>
          <w:b/>
        </w:rPr>
      </w:pPr>
    </w:p>
    <w:p w:rsidR="00CE19E5" w:rsidRDefault="00491AE3" w:rsidP="00CF5D6D">
      <w:pPr>
        <w:jc w:val="center"/>
        <w:rPr>
          <w:rFonts w:ascii="Arial" w:hAnsi="Arial" w:cs="Arial"/>
          <w:b/>
          <w:sz w:val="26"/>
          <w:szCs w:val="26"/>
        </w:rPr>
      </w:pPr>
      <w:r w:rsidRPr="00491AE3">
        <w:rPr>
          <w:rFonts w:ascii="Arial" w:hAnsi="Arial" w:cs="Arial"/>
          <w:b/>
          <w:noProof/>
          <w:sz w:val="26"/>
          <w:szCs w:val="26"/>
        </w:rPr>
        <w:drawing>
          <wp:inline distT="0" distB="0" distL="0" distR="0" wp14:anchorId="5D9BAE1F" wp14:editId="3873D5B2">
            <wp:extent cx="5940425" cy="334114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774" w:rsidRPr="000E4A9D" w:rsidRDefault="00B45774" w:rsidP="00CF5D6D">
      <w:pPr>
        <w:jc w:val="center"/>
        <w:rPr>
          <w:rFonts w:ascii="Arial" w:hAnsi="Arial" w:cs="Arial"/>
          <w:b/>
          <w:sz w:val="26"/>
          <w:szCs w:val="26"/>
        </w:rPr>
      </w:pPr>
    </w:p>
    <w:p w:rsidR="003E53E9" w:rsidRPr="000E4A9D" w:rsidRDefault="003E53E9" w:rsidP="00CF5D6D">
      <w:pPr>
        <w:jc w:val="both"/>
        <w:rPr>
          <w:rFonts w:ascii="Arial" w:hAnsi="Arial" w:cs="Arial"/>
          <w:sz w:val="26"/>
          <w:szCs w:val="26"/>
        </w:rPr>
      </w:pPr>
    </w:p>
    <w:p w:rsidR="00CE19E5" w:rsidRDefault="00CE19E5" w:rsidP="00CF5D6D">
      <w:pPr>
        <w:jc w:val="center"/>
        <w:rPr>
          <w:rFonts w:ascii="Arial" w:hAnsi="Arial" w:cs="Arial"/>
          <w:b/>
          <w:sz w:val="26"/>
          <w:szCs w:val="26"/>
        </w:rPr>
      </w:pPr>
    </w:p>
    <w:p w:rsidR="003E53E9" w:rsidRDefault="00491AE3" w:rsidP="00CF5D6D">
      <w:pPr>
        <w:jc w:val="center"/>
        <w:rPr>
          <w:rFonts w:ascii="Arial" w:hAnsi="Arial" w:cs="Arial"/>
          <w:b/>
          <w:sz w:val="26"/>
          <w:szCs w:val="26"/>
        </w:rPr>
      </w:pPr>
      <w:r w:rsidRPr="00491AE3">
        <w:rPr>
          <w:rFonts w:ascii="Arial" w:hAnsi="Arial" w:cs="Arial"/>
          <w:b/>
          <w:noProof/>
          <w:sz w:val="26"/>
          <w:szCs w:val="26"/>
        </w:rPr>
        <w:drawing>
          <wp:inline distT="0" distB="0" distL="0" distR="0" wp14:anchorId="21028C99" wp14:editId="79D87D34">
            <wp:extent cx="5940425" cy="334114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901" w:rsidRPr="000E4A9D" w:rsidRDefault="00356901" w:rsidP="00CF5D6D">
      <w:pPr>
        <w:jc w:val="center"/>
        <w:rPr>
          <w:rFonts w:ascii="Arial" w:hAnsi="Arial" w:cs="Arial"/>
          <w:b/>
          <w:sz w:val="26"/>
          <w:szCs w:val="26"/>
        </w:rPr>
      </w:pPr>
    </w:p>
    <w:p w:rsidR="0065714F" w:rsidRDefault="00A40198" w:rsidP="00491AE3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0E4A9D">
        <w:rPr>
          <w:rFonts w:ascii="Arial" w:hAnsi="Arial" w:cs="Arial"/>
          <w:b/>
          <w:sz w:val="26"/>
          <w:szCs w:val="26"/>
        </w:rPr>
        <w:t>Слайд 2</w:t>
      </w:r>
      <w:r w:rsidR="00E02495">
        <w:rPr>
          <w:rFonts w:ascii="Arial" w:hAnsi="Arial" w:cs="Arial"/>
          <w:b/>
          <w:sz w:val="26"/>
          <w:szCs w:val="26"/>
        </w:rPr>
        <w:t>.</w:t>
      </w:r>
      <w:r w:rsidR="000E4A9D" w:rsidRPr="000E4A9D">
        <w:rPr>
          <w:rFonts w:ascii="Arial" w:hAnsi="Arial" w:cs="Arial"/>
          <w:color w:val="000000"/>
          <w:sz w:val="26"/>
          <w:szCs w:val="26"/>
        </w:rPr>
        <w:t xml:space="preserve"> </w:t>
      </w:r>
      <w:r w:rsidR="00491AE3" w:rsidRPr="002E44C2">
        <w:rPr>
          <w:rFonts w:ascii="Arial" w:hAnsi="Arial" w:cs="Arial"/>
          <w:sz w:val="26"/>
          <w:szCs w:val="26"/>
        </w:rPr>
        <w:t xml:space="preserve">В рамках реализации государственной программы Чувашской Республики «Развитие физической культуры и спорта» </w:t>
      </w:r>
      <w:r w:rsidR="00491AE3">
        <w:rPr>
          <w:rFonts w:ascii="Arial" w:hAnsi="Arial" w:cs="Arial"/>
          <w:sz w:val="26"/>
          <w:szCs w:val="26"/>
        </w:rPr>
        <w:t xml:space="preserve">городским и муниципальным округам, прошедшим конкурсный отбор, на ежегодной </w:t>
      </w:r>
      <w:r w:rsidR="00491AE3">
        <w:rPr>
          <w:rFonts w:ascii="Arial" w:hAnsi="Arial" w:cs="Arial"/>
          <w:sz w:val="26"/>
          <w:szCs w:val="26"/>
        </w:rPr>
        <w:lastRenderedPageBreak/>
        <w:t xml:space="preserve">основе предоставляются </w:t>
      </w:r>
      <w:proofErr w:type="spellStart"/>
      <w:r w:rsidR="00491AE3" w:rsidRPr="002E44C2">
        <w:rPr>
          <w:rFonts w:ascii="Arial" w:hAnsi="Arial" w:cs="Arial"/>
          <w:sz w:val="26"/>
          <w:szCs w:val="26"/>
        </w:rPr>
        <w:t>субсиди</w:t>
      </w:r>
      <w:proofErr w:type="spellEnd"/>
      <w:r w:rsidR="008C1CA0">
        <w:rPr>
          <w:rFonts w:ascii="Arial" w:hAnsi="Arial" w:cs="Arial"/>
          <w:sz w:val="26"/>
          <w:szCs w:val="26"/>
          <w:lang w:val="en-US"/>
        </w:rPr>
        <w:t>b</w:t>
      </w:r>
      <w:r w:rsidR="00491AE3" w:rsidRPr="002E44C2">
        <w:rPr>
          <w:rFonts w:ascii="Arial" w:hAnsi="Arial" w:cs="Arial"/>
          <w:sz w:val="26"/>
          <w:szCs w:val="26"/>
        </w:rPr>
        <w:t xml:space="preserve"> на </w:t>
      </w:r>
      <w:r w:rsidR="0065714F">
        <w:rPr>
          <w:rFonts w:ascii="Arial" w:hAnsi="Arial" w:cs="Arial"/>
          <w:sz w:val="26"/>
          <w:szCs w:val="26"/>
        </w:rPr>
        <w:t>проведение капитального и текущего ремонта спортивных объектов муниципальных спортивных школ</w:t>
      </w:r>
      <w:r w:rsidR="00491AE3" w:rsidRPr="002E44C2">
        <w:rPr>
          <w:rFonts w:ascii="Arial" w:hAnsi="Arial" w:cs="Arial"/>
          <w:sz w:val="26"/>
          <w:szCs w:val="26"/>
        </w:rPr>
        <w:t>.</w:t>
      </w:r>
    </w:p>
    <w:p w:rsidR="00491AE3" w:rsidRDefault="0065714F" w:rsidP="00491AE3">
      <w:pPr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Всего за период с 2022 по 2024 год на реализацию данной программы </w:t>
      </w:r>
      <w:r w:rsidR="00184375" w:rsidRPr="006D5DE2">
        <w:rPr>
          <w:rFonts w:ascii="Arial" w:hAnsi="Arial" w:cs="Arial"/>
          <w:sz w:val="26"/>
          <w:szCs w:val="26"/>
        </w:rPr>
        <w:t>из республиканского бюджета Чувашской Республики</w:t>
      </w:r>
      <w:r w:rsidR="00184375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выделено 453,7 млн. рублей, отремонтировано 27 спортивных объектов.</w:t>
      </w:r>
    </w:p>
    <w:p w:rsidR="00184375" w:rsidRPr="006D5DE2" w:rsidRDefault="00184375" w:rsidP="00184375">
      <w:pPr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В 2024 году на </w:t>
      </w:r>
      <w:r w:rsidR="008C1CA0">
        <w:rPr>
          <w:rFonts w:ascii="Arial" w:hAnsi="Arial" w:cs="Arial"/>
          <w:sz w:val="26"/>
          <w:szCs w:val="26"/>
        </w:rPr>
        <w:t>указанные цели</w:t>
      </w:r>
      <w:r w:rsidRPr="006D5DE2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из республиканского бюджета </w:t>
      </w:r>
      <w:r w:rsidRPr="006D5DE2">
        <w:rPr>
          <w:rFonts w:ascii="Arial" w:hAnsi="Arial" w:cs="Arial"/>
          <w:sz w:val="26"/>
          <w:szCs w:val="26"/>
        </w:rPr>
        <w:t>выделено 78,5 млн. рублей 5 муниципальным образованиям: город</w:t>
      </w:r>
      <w:r>
        <w:rPr>
          <w:rFonts w:ascii="Arial" w:hAnsi="Arial" w:cs="Arial"/>
          <w:sz w:val="26"/>
          <w:szCs w:val="26"/>
        </w:rPr>
        <w:t>ам</w:t>
      </w:r>
      <w:r w:rsidRPr="006D5DE2">
        <w:rPr>
          <w:rFonts w:ascii="Arial" w:hAnsi="Arial" w:cs="Arial"/>
          <w:sz w:val="26"/>
          <w:szCs w:val="26"/>
        </w:rPr>
        <w:t xml:space="preserve"> Чебоксары</w:t>
      </w:r>
      <w:r>
        <w:rPr>
          <w:rFonts w:ascii="Arial" w:hAnsi="Arial" w:cs="Arial"/>
          <w:sz w:val="26"/>
          <w:szCs w:val="26"/>
        </w:rPr>
        <w:t xml:space="preserve"> и</w:t>
      </w:r>
      <w:r w:rsidRPr="006D5DE2">
        <w:rPr>
          <w:rFonts w:ascii="Arial" w:hAnsi="Arial" w:cs="Arial"/>
          <w:sz w:val="26"/>
          <w:szCs w:val="26"/>
        </w:rPr>
        <w:t xml:space="preserve"> Шумерля, </w:t>
      </w:r>
      <w:proofErr w:type="spellStart"/>
      <w:r w:rsidRPr="006D5DE2">
        <w:rPr>
          <w:rFonts w:ascii="Arial" w:hAnsi="Arial" w:cs="Arial"/>
          <w:sz w:val="26"/>
          <w:szCs w:val="26"/>
        </w:rPr>
        <w:t>Батыревскому</w:t>
      </w:r>
      <w:proofErr w:type="spellEnd"/>
      <w:r w:rsidRPr="006D5DE2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6D5DE2">
        <w:rPr>
          <w:rFonts w:ascii="Arial" w:hAnsi="Arial" w:cs="Arial"/>
          <w:sz w:val="26"/>
          <w:szCs w:val="26"/>
        </w:rPr>
        <w:t>Ядринскому</w:t>
      </w:r>
      <w:proofErr w:type="spellEnd"/>
      <w:r w:rsidRPr="006D5DE2">
        <w:rPr>
          <w:rFonts w:ascii="Arial" w:hAnsi="Arial" w:cs="Arial"/>
          <w:sz w:val="26"/>
          <w:szCs w:val="26"/>
        </w:rPr>
        <w:t xml:space="preserve"> и </w:t>
      </w:r>
      <w:proofErr w:type="spellStart"/>
      <w:r w:rsidRPr="006D5DE2">
        <w:rPr>
          <w:rFonts w:ascii="Arial" w:hAnsi="Arial" w:cs="Arial"/>
          <w:sz w:val="26"/>
          <w:szCs w:val="26"/>
        </w:rPr>
        <w:t>Янтиковскому</w:t>
      </w:r>
      <w:proofErr w:type="spellEnd"/>
      <w:r w:rsidRPr="006D5DE2">
        <w:rPr>
          <w:rFonts w:ascii="Arial" w:hAnsi="Arial" w:cs="Arial"/>
          <w:sz w:val="26"/>
          <w:szCs w:val="26"/>
        </w:rPr>
        <w:t xml:space="preserve"> муниципальным округам.</w:t>
      </w:r>
    </w:p>
    <w:p w:rsidR="00184375" w:rsidRPr="006D5DE2" w:rsidRDefault="00184375" w:rsidP="00184375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6D5DE2">
        <w:rPr>
          <w:rFonts w:ascii="Arial" w:hAnsi="Arial" w:cs="Arial"/>
          <w:sz w:val="26"/>
          <w:szCs w:val="26"/>
        </w:rPr>
        <w:t>Также в 2024 году администрацией г. Новочебоксарска проводится капитальный ремонт здания Спортивн</w:t>
      </w:r>
      <w:r w:rsidR="008C1CA0">
        <w:rPr>
          <w:rFonts w:ascii="Arial" w:hAnsi="Arial" w:cs="Arial"/>
          <w:sz w:val="26"/>
          <w:szCs w:val="26"/>
        </w:rPr>
        <w:t>ой</w:t>
      </w:r>
      <w:r w:rsidRPr="006D5DE2">
        <w:rPr>
          <w:rFonts w:ascii="Arial" w:hAnsi="Arial" w:cs="Arial"/>
          <w:sz w:val="26"/>
          <w:szCs w:val="26"/>
        </w:rPr>
        <w:t xml:space="preserve"> школ</w:t>
      </w:r>
      <w:r w:rsidR="008C1CA0">
        <w:rPr>
          <w:rFonts w:ascii="Arial" w:hAnsi="Arial" w:cs="Arial"/>
          <w:sz w:val="26"/>
          <w:szCs w:val="26"/>
        </w:rPr>
        <w:t>ы</w:t>
      </w:r>
      <w:r w:rsidRPr="006D5DE2">
        <w:rPr>
          <w:rFonts w:ascii="Arial" w:hAnsi="Arial" w:cs="Arial"/>
          <w:sz w:val="26"/>
          <w:szCs w:val="26"/>
        </w:rPr>
        <w:t xml:space="preserve"> № 1</w:t>
      </w:r>
      <w:r w:rsidR="008C1CA0">
        <w:rPr>
          <w:rFonts w:ascii="Arial" w:hAnsi="Arial" w:cs="Arial"/>
          <w:sz w:val="26"/>
          <w:szCs w:val="26"/>
        </w:rPr>
        <w:t xml:space="preserve"> </w:t>
      </w:r>
      <w:r w:rsidRPr="006D5DE2">
        <w:rPr>
          <w:rFonts w:ascii="Arial" w:hAnsi="Arial" w:cs="Arial"/>
          <w:sz w:val="26"/>
          <w:szCs w:val="26"/>
        </w:rPr>
        <w:t>за счет субсидии из республиканского бюджета в размере 23</w:t>
      </w:r>
      <w:r>
        <w:rPr>
          <w:rFonts w:ascii="Arial" w:hAnsi="Arial" w:cs="Arial"/>
          <w:sz w:val="26"/>
          <w:szCs w:val="26"/>
        </w:rPr>
        <w:t>8</w:t>
      </w:r>
      <w:r w:rsidRPr="006D5DE2">
        <w:rPr>
          <w:rFonts w:ascii="Arial" w:hAnsi="Arial" w:cs="Arial"/>
          <w:sz w:val="26"/>
          <w:szCs w:val="26"/>
        </w:rPr>
        <w:t>,</w:t>
      </w:r>
      <w:r w:rsidR="008C1CA0">
        <w:rPr>
          <w:rFonts w:ascii="Arial" w:hAnsi="Arial" w:cs="Arial"/>
          <w:sz w:val="26"/>
          <w:szCs w:val="26"/>
        </w:rPr>
        <w:t>9</w:t>
      </w:r>
      <w:r w:rsidRPr="006D5DE2">
        <w:rPr>
          <w:rFonts w:ascii="Arial" w:hAnsi="Arial" w:cs="Arial"/>
          <w:sz w:val="26"/>
          <w:szCs w:val="26"/>
        </w:rPr>
        <w:t xml:space="preserve"> млн. рублей, выделенной в 2023 году.  </w:t>
      </w:r>
    </w:p>
    <w:p w:rsidR="0065714F" w:rsidRDefault="0065714F" w:rsidP="00491AE3">
      <w:pPr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На 2025 год средства республиканского бюджета в полном объеме выделены всем муниципальным образованиям, прошедшим конкурсный отбор. </w:t>
      </w:r>
      <w:r w:rsidRPr="0065714F">
        <w:rPr>
          <w:rFonts w:ascii="Arial" w:hAnsi="Arial" w:cs="Arial"/>
          <w:sz w:val="26"/>
          <w:szCs w:val="26"/>
        </w:rPr>
        <w:t>В следующем году города Алатырь, Шумерля, Канаш и Чебоксары, а также Чебоксарский муниципальный округ получат 118,2 млн. рублей на проведение капитального и текущего ремонта своих спортивных школ.</w:t>
      </w:r>
    </w:p>
    <w:p w:rsidR="0077130A" w:rsidRDefault="0077130A" w:rsidP="00491AE3">
      <w:pPr>
        <w:ind w:firstLine="709"/>
        <w:jc w:val="both"/>
        <w:rPr>
          <w:rFonts w:ascii="Arial" w:hAnsi="Arial" w:cs="Arial"/>
          <w:sz w:val="26"/>
          <w:szCs w:val="26"/>
        </w:rPr>
      </w:pPr>
    </w:p>
    <w:p w:rsidR="0065714F" w:rsidRPr="0065714F" w:rsidRDefault="0065714F" w:rsidP="0065714F">
      <w:pPr>
        <w:autoSpaceDE w:val="0"/>
        <w:autoSpaceDN w:val="0"/>
        <w:ind w:firstLine="709"/>
        <w:jc w:val="both"/>
        <w:rPr>
          <w:rFonts w:ascii="Arial" w:hAnsi="Arial" w:cs="Arial"/>
          <w:b/>
          <w:i/>
          <w:sz w:val="26"/>
          <w:szCs w:val="26"/>
        </w:rPr>
      </w:pPr>
      <w:proofErr w:type="spellStart"/>
      <w:r w:rsidRPr="0065714F">
        <w:rPr>
          <w:rFonts w:ascii="Arial" w:hAnsi="Arial" w:cs="Arial"/>
          <w:b/>
          <w:i/>
          <w:sz w:val="26"/>
          <w:szCs w:val="26"/>
        </w:rPr>
        <w:t>Справочно</w:t>
      </w:r>
      <w:proofErr w:type="spellEnd"/>
      <w:r w:rsidRPr="0065714F">
        <w:rPr>
          <w:rFonts w:ascii="Arial" w:hAnsi="Arial" w:cs="Arial"/>
          <w:b/>
          <w:i/>
          <w:sz w:val="26"/>
          <w:szCs w:val="26"/>
        </w:rPr>
        <w:t>:</w:t>
      </w:r>
    </w:p>
    <w:p w:rsidR="0065714F" w:rsidRPr="004B5E4F" w:rsidRDefault="0065714F" w:rsidP="0065714F">
      <w:pPr>
        <w:autoSpaceDE w:val="0"/>
        <w:autoSpaceDN w:val="0"/>
        <w:ind w:firstLine="709"/>
        <w:jc w:val="both"/>
        <w:rPr>
          <w:rFonts w:ascii="Arial" w:hAnsi="Arial" w:cs="Arial"/>
          <w:i/>
          <w:sz w:val="26"/>
          <w:szCs w:val="26"/>
        </w:rPr>
      </w:pPr>
      <w:r w:rsidRPr="0065714F">
        <w:rPr>
          <w:rFonts w:ascii="Arial" w:hAnsi="Arial" w:cs="Arial"/>
          <w:b/>
          <w:i/>
          <w:sz w:val="26"/>
          <w:szCs w:val="26"/>
        </w:rPr>
        <w:t>В городе Алатырь</w:t>
      </w:r>
      <w:r w:rsidRPr="004B5E4F">
        <w:rPr>
          <w:rFonts w:ascii="Arial" w:hAnsi="Arial" w:cs="Arial"/>
          <w:i/>
          <w:sz w:val="26"/>
          <w:szCs w:val="26"/>
        </w:rPr>
        <w:t xml:space="preserve"> планируется проведение капитального ремонта здания МБОУ ДО «Спортивная школа № 1 им. летчика-космонавта А.Г. Николаева» на сумму </w:t>
      </w:r>
      <w:r>
        <w:rPr>
          <w:rFonts w:ascii="Arial" w:hAnsi="Arial" w:cs="Arial"/>
          <w:i/>
          <w:sz w:val="26"/>
          <w:szCs w:val="26"/>
        </w:rPr>
        <w:t>70,2</w:t>
      </w:r>
      <w:r w:rsidRPr="004B5E4F">
        <w:rPr>
          <w:rFonts w:ascii="Arial" w:hAnsi="Arial" w:cs="Arial"/>
          <w:i/>
          <w:sz w:val="26"/>
          <w:szCs w:val="26"/>
        </w:rPr>
        <w:t xml:space="preserve"> млн. рублей.</w:t>
      </w:r>
    </w:p>
    <w:p w:rsidR="0065714F" w:rsidRPr="004B5E4F" w:rsidRDefault="0065714F" w:rsidP="0065714F">
      <w:pPr>
        <w:autoSpaceDE w:val="0"/>
        <w:autoSpaceDN w:val="0"/>
        <w:ind w:firstLine="709"/>
        <w:jc w:val="both"/>
        <w:rPr>
          <w:rFonts w:ascii="Arial" w:hAnsi="Arial" w:cs="Arial"/>
          <w:i/>
          <w:sz w:val="26"/>
          <w:szCs w:val="26"/>
        </w:rPr>
      </w:pPr>
      <w:r w:rsidRPr="0065714F">
        <w:rPr>
          <w:rFonts w:ascii="Arial" w:hAnsi="Arial" w:cs="Arial"/>
          <w:b/>
          <w:i/>
          <w:sz w:val="26"/>
          <w:szCs w:val="26"/>
        </w:rPr>
        <w:t>В городе Шумерля</w:t>
      </w:r>
      <w:r w:rsidRPr="004B5E4F">
        <w:rPr>
          <w:rFonts w:ascii="Arial" w:hAnsi="Arial" w:cs="Arial"/>
          <w:i/>
          <w:sz w:val="26"/>
          <w:szCs w:val="26"/>
        </w:rPr>
        <w:t xml:space="preserve"> планируется проведение текущего ремонта душевых МАУ ДО «ДЮСШ «Олимп» в сумме 1,7 млн. рублей и текущего ремонта оконных блоков МАУ ДО «ДЮСШ «Олимп» в сумме 2,3 млн. рублей.</w:t>
      </w:r>
    </w:p>
    <w:p w:rsidR="0065714F" w:rsidRPr="004B5E4F" w:rsidRDefault="0065714F" w:rsidP="0065714F">
      <w:pPr>
        <w:autoSpaceDE w:val="0"/>
        <w:autoSpaceDN w:val="0"/>
        <w:ind w:firstLine="709"/>
        <w:jc w:val="both"/>
        <w:rPr>
          <w:rFonts w:ascii="Arial" w:hAnsi="Arial" w:cs="Arial"/>
          <w:i/>
          <w:sz w:val="26"/>
          <w:szCs w:val="26"/>
        </w:rPr>
      </w:pPr>
      <w:r w:rsidRPr="0065714F">
        <w:rPr>
          <w:rFonts w:ascii="Arial" w:hAnsi="Arial" w:cs="Arial"/>
          <w:b/>
          <w:i/>
          <w:sz w:val="26"/>
          <w:szCs w:val="26"/>
        </w:rPr>
        <w:t>В городе Канаш</w:t>
      </w:r>
      <w:r w:rsidRPr="004B5E4F">
        <w:rPr>
          <w:rFonts w:ascii="Arial" w:hAnsi="Arial" w:cs="Arial"/>
          <w:i/>
          <w:sz w:val="26"/>
          <w:szCs w:val="26"/>
        </w:rPr>
        <w:t xml:space="preserve"> предусмотрен капитальный ремонт АУ «Спортивная школа «Локомотив» на сумму 25,</w:t>
      </w:r>
      <w:r>
        <w:rPr>
          <w:rFonts w:ascii="Arial" w:hAnsi="Arial" w:cs="Arial"/>
          <w:i/>
          <w:sz w:val="26"/>
          <w:szCs w:val="26"/>
        </w:rPr>
        <w:t>9</w:t>
      </w:r>
      <w:r w:rsidRPr="004B5E4F">
        <w:rPr>
          <w:rFonts w:ascii="Arial" w:hAnsi="Arial" w:cs="Arial"/>
          <w:i/>
          <w:sz w:val="26"/>
          <w:szCs w:val="26"/>
        </w:rPr>
        <w:t xml:space="preserve"> млн. рублей.</w:t>
      </w:r>
    </w:p>
    <w:p w:rsidR="0065714F" w:rsidRPr="004B5E4F" w:rsidRDefault="0065714F" w:rsidP="0065714F">
      <w:pPr>
        <w:autoSpaceDE w:val="0"/>
        <w:autoSpaceDN w:val="0"/>
        <w:ind w:firstLine="709"/>
        <w:jc w:val="both"/>
        <w:rPr>
          <w:rFonts w:ascii="Arial" w:hAnsi="Arial" w:cs="Arial"/>
          <w:i/>
          <w:sz w:val="26"/>
          <w:szCs w:val="26"/>
        </w:rPr>
      </w:pPr>
      <w:r w:rsidRPr="0065714F">
        <w:rPr>
          <w:rFonts w:ascii="Arial" w:hAnsi="Arial" w:cs="Arial"/>
          <w:b/>
          <w:i/>
          <w:sz w:val="26"/>
          <w:szCs w:val="26"/>
        </w:rPr>
        <w:t>В городе Чебоксары</w:t>
      </w:r>
      <w:r w:rsidRPr="004B5E4F">
        <w:rPr>
          <w:rFonts w:ascii="Arial" w:hAnsi="Arial" w:cs="Arial"/>
          <w:i/>
          <w:sz w:val="26"/>
          <w:szCs w:val="26"/>
        </w:rPr>
        <w:t xml:space="preserve"> планируется проведение капитального ремонта здания спортивного зала АУ ДО «Спортивная школа им. В.С. Соколова» в размере 9,1 млн. рублей.</w:t>
      </w:r>
    </w:p>
    <w:p w:rsidR="0065714F" w:rsidRPr="009566AB" w:rsidRDefault="0065714F" w:rsidP="0065714F">
      <w:pPr>
        <w:autoSpaceDE w:val="0"/>
        <w:autoSpaceDN w:val="0"/>
        <w:ind w:firstLine="709"/>
        <w:jc w:val="both"/>
        <w:rPr>
          <w:rFonts w:ascii="Arial" w:hAnsi="Arial" w:cs="Arial"/>
        </w:rPr>
      </w:pPr>
      <w:r w:rsidRPr="0065714F">
        <w:rPr>
          <w:rFonts w:ascii="Arial" w:hAnsi="Arial" w:cs="Arial"/>
          <w:b/>
          <w:i/>
          <w:sz w:val="26"/>
          <w:szCs w:val="26"/>
        </w:rPr>
        <w:t>В Чебоксарском муниципальном округе</w:t>
      </w:r>
      <w:r w:rsidRPr="004B5E4F">
        <w:rPr>
          <w:rFonts w:ascii="Arial" w:hAnsi="Arial" w:cs="Arial"/>
          <w:i/>
          <w:sz w:val="26"/>
          <w:szCs w:val="26"/>
        </w:rPr>
        <w:t xml:space="preserve"> предусмотрен капитальный ремонт кровли МАУ ДО «Спортивная школа «</w:t>
      </w:r>
      <w:proofErr w:type="spellStart"/>
      <w:r w:rsidRPr="004B5E4F">
        <w:rPr>
          <w:rFonts w:ascii="Arial" w:hAnsi="Arial" w:cs="Arial"/>
          <w:i/>
          <w:sz w:val="26"/>
          <w:szCs w:val="26"/>
        </w:rPr>
        <w:t>Улап</w:t>
      </w:r>
      <w:proofErr w:type="spellEnd"/>
      <w:r w:rsidRPr="004B5E4F">
        <w:rPr>
          <w:rFonts w:ascii="Arial" w:hAnsi="Arial" w:cs="Arial"/>
          <w:i/>
          <w:sz w:val="26"/>
          <w:szCs w:val="26"/>
        </w:rPr>
        <w:t>» на сумму 4,</w:t>
      </w:r>
      <w:r>
        <w:rPr>
          <w:rFonts w:ascii="Arial" w:hAnsi="Arial" w:cs="Arial"/>
          <w:i/>
          <w:sz w:val="26"/>
          <w:szCs w:val="26"/>
        </w:rPr>
        <w:t>9</w:t>
      </w:r>
      <w:r w:rsidRPr="004B5E4F">
        <w:rPr>
          <w:rFonts w:ascii="Arial" w:hAnsi="Arial" w:cs="Arial"/>
          <w:i/>
          <w:sz w:val="26"/>
          <w:szCs w:val="26"/>
        </w:rPr>
        <w:t xml:space="preserve"> млн. рублей и капитальный ремонт здания МАУ ДО «Спортивная школа «</w:t>
      </w:r>
      <w:proofErr w:type="spellStart"/>
      <w:r w:rsidRPr="004B5E4F">
        <w:rPr>
          <w:rFonts w:ascii="Arial" w:hAnsi="Arial" w:cs="Arial"/>
          <w:i/>
          <w:sz w:val="26"/>
          <w:szCs w:val="26"/>
        </w:rPr>
        <w:t>Улап</w:t>
      </w:r>
      <w:proofErr w:type="spellEnd"/>
      <w:r w:rsidRPr="004B5E4F">
        <w:rPr>
          <w:rFonts w:ascii="Arial" w:hAnsi="Arial" w:cs="Arial"/>
          <w:i/>
          <w:sz w:val="26"/>
          <w:szCs w:val="26"/>
        </w:rPr>
        <w:t>» в</w:t>
      </w:r>
      <w:r>
        <w:rPr>
          <w:rFonts w:ascii="Arial" w:hAnsi="Arial" w:cs="Arial"/>
          <w:i/>
          <w:sz w:val="26"/>
          <w:szCs w:val="26"/>
        </w:rPr>
        <w:t xml:space="preserve"> </w:t>
      </w:r>
      <w:r w:rsidRPr="004B5E4F">
        <w:rPr>
          <w:rFonts w:ascii="Arial" w:hAnsi="Arial" w:cs="Arial"/>
          <w:i/>
          <w:sz w:val="26"/>
          <w:szCs w:val="26"/>
        </w:rPr>
        <w:t xml:space="preserve">размере 4,1 млн рублей. </w:t>
      </w:r>
    </w:p>
    <w:p w:rsidR="0065714F" w:rsidRPr="006D5DE2" w:rsidRDefault="0065714F" w:rsidP="00491AE3">
      <w:pPr>
        <w:ind w:firstLine="709"/>
        <w:jc w:val="both"/>
        <w:rPr>
          <w:rFonts w:ascii="Arial" w:hAnsi="Arial" w:cs="Arial"/>
          <w:sz w:val="26"/>
          <w:szCs w:val="26"/>
        </w:rPr>
      </w:pPr>
    </w:p>
    <w:p w:rsidR="00B45774" w:rsidRDefault="00B45774" w:rsidP="00491AE3">
      <w:pPr>
        <w:pStyle w:val="a3"/>
        <w:shd w:val="clear" w:color="auto" w:fill="FFFFFF"/>
        <w:spacing w:before="0" w:beforeAutospacing="0" w:after="0" w:afterAutospacing="0" w:line="259" w:lineRule="auto"/>
        <w:ind w:firstLine="709"/>
        <w:jc w:val="both"/>
        <w:rPr>
          <w:rFonts w:ascii="Arial" w:hAnsi="Arial" w:cs="Arial"/>
          <w:sz w:val="26"/>
          <w:szCs w:val="26"/>
        </w:rPr>
      </w:pPr>
    </w:p>
    <w:p w:rsidR="007D0DAD" w:rsidRPr="006B1229" w:rsidRDefault="007D0DAD" w:rsidP="00B45774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</w:p>
    <w:p w:rsidR="00E02495" w:rsidRDefault="00E02495" w:rsidP="00CF5D6D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6"/>
          <w:szCs w:val="26"/>
        </w:rPr>
      </w:pPr>
    </w:p>
    <w:p w:rsidR="007D0DAD" w:rsidRDefault="00491AE3" w:rsidP="00CF5D6D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6"/>
          <w:szCs w:val="26"/>
        </w:rPr>
      </w:pPr>
      <w:r w:rsidRPr="00491AE3">
        <w:rPr>
          <w:rFonts w:ascii="Arial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 wp14:anchorId="25878A5C" wp14:editId="5BD3AB7C">
            <wp:extent cx="5940425" cy="334114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B90" w:rsidRDefault="00A64B90" w:rsidP="00313CD4">
      <w:pPr>
        <w:pStyle w:val="a3"/>
        <w:spacing w:before="0" w:beforeAutospacing="0" w:after="0" w:afterAutospacing="0"/>
        <w:ind w:firstLine="708"/>
        <w:jc w:val="both"/>
        <w:rPr>
          <w:rFonts w:ascii="Arial" w:hAnsi="Arial" w:cs="Arial"/>
          <w:b/>
          <w:color w:val="000000"/>
          <w:sz w:val="26"/>
          <w:szCs w:val="26"/>
        </w:rPr>
      </w:pPr>
    </w:p>
    <w:p w:rsidR="00A008BE" w:rsidRDefault="007D0DAD" w:rsidP="0065714F">
      <w:pPr>
        <w:pStyle w:val="a3"/>
        <w:shd w:val="clear" w:color="auto" w:fill="FFFFFF"/>
        <w:spacing w:before="0" w:beforeAutospacing="0" w:after="0" w:afterAutospacing="0" w:line="259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0E4A9D">
        <w:rPr>
          <w:rFonts w:ascii="Arial" w:hAnsi="Arial" w:cs="Arial"/>
          <w:b/>
          <w:color w:val="000000"/>
          <w:sz w:val="26"/>
          <w:szCs w:val="26"/>
        </w:rPr>
        <w:t xml:space="preserve">Слайд </w:t>
      </w:r>
      <w:r>
        <w:rPr>
          <w:rFonts w:ascii="Arial" w:hAnsi="Arial" w:cs="Arial"/>
          <w:b/>
          <w:color w:val="000000"/>
          <w:sz w:val="26"/>
          <w:szCs w:val="26"/>
        </w:rPr>
        <w:t>3.</w:t>
      </w:r>
      <w:r w:rsidRPr="007D0DAD">
        <w:rPr>
          <w:rFonts w:ascii="Arial" w:hAnsi="Arial" w:cs="Arial"/>
          <w:sz w:val="26"/>
          <w:szCs w:val="26"/>
        </w:rPr>
        <w:t xml:space="preserve"> </w:t>
      </w:r>
      <w:r w:rsidR="0065714F">
        <w:rPr>
          <w:rFonts w:ascii="Arial" w:hAnsi="Arial" w:cs="Arial"/>
          <w:sz w:val="26"/>
          <w:szCs w:val="26"/>
        </w:rPr>
        <w:t xml:space="preserve">В целях контроля за проведением </w:t>
      </w:r>
      <w:r w:rsidR="00184375">
        <w:rPr>
          <w:rFonts w:ascii="Arial" w:hAnsi="Arial" w:cs="Arial"/>
          <w:sz w:val="26"/>
          <w:szCs w:val="26"/>
        </w:rPr>
        <w:t>ремонтных работ на спортивных объектах в муниципалитетах в августе</w:t>
      </w:r>
      <w:r w:rsidR="00446F06">
        <w:rPr>
          <w:rFonts w:ascii="Arial" w:hAnsi="Arial" w:cs="Arial"/>
          <w:sz w:val="26"/>
          <w:szCs w:val="26"/>
        </w:rPr>
        <w:t xml:space="preserve"> текущего года</w:t>
      </w:r>
      <w:r w:rsidR="00184375">
        <w:rPr>
          <w:rFonts w:ascii="Arial" w:hAnsi="Arial" w:cs="Arial"/>
          <w:sz w:val="26"/>
          <w:szCs w:val="26"/>
        </w:rPr>
        <w:t xml:space="preserve"> был совершен объезд всех ремонтируемых муниципальных спортивных школ. </w:t>
      </w:r>
    </w:p>
    <w:p w:rsidR="0077130A" w:rsidRPr="0077130A" w:rsidRDefault="0077130A" w:rsidP="0077130A">
      <w:pPr>
        <w:ind w:firstLine="709"/>
        <w:jc w:val="both"/>
        <w:rPr>
          <w:rFonts w:ascii="Arial" w:hAnsi="Arial" w:cs="Arial"/>
          <w:i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В </w:t>
      </w:r>
      <w:r w:rsidRPr="006D5DE2">
        <w:rPr>
          <w:rFonts w:ascii="Arial" w:hAnsi="Arial" w:cs="Arial"/>
          <w:sz w:val="26"/>
          <w:szCs w:val="26"/>
        </w:rPr>
        <w:t>Спортивн</w:t>
      </w:r>
      <w:r>
        <w:rPr>
          <w:rFonts w:ascii="Arial" w:hAnsi="Arial" w:cs="Arial"/>
          <w:sz w:val="26"/>
          <w:szCs w:val="26"/>
        </w:rPr>
        <w:t>ой</w:t>
      </w:r>
      <w:r w:rsidRPr="006D5DE2">
        <w:rPr>
          <w:rFonts w:ascii="Arial" w:hAnsi="Arial" w:cs="Arial"/>
          <w:sz w:val="26"/>
          <w:szCs w:val="26"/>
        </w:rPr>
        <w:t xml:space="preserve"> шко</w:t>
      </w:r>
      <w:r>
        <w:rPr>
          <w:rFonts w:ascii="Arial" w:hAnsi="Arial" w:cs="Arial"/>
          <w:sz w:val="26"/>
          <w:szCs w:val="26"/>
        </w:rPr>
        <w:t>ле</w:t>
      </w:r>
      <w:r w:rsidRPr="006D5DE2">
        <w:rPr>
          <w:rFonts w:ascii="Arial" w:hAnsi="Arial" w:cs="Arial"/>
          <w:sz w:val="26"/>
          <w:szCs w:val="26"/>
        </w:rPr>
        <w:t xml:space="preserve"> «Паттар» </w:t>
      </w:r>
      <w:proofErr w:type="spellStart"/>
      <w:r w:rsidRPr="006D5DE2">
        <w:rPr>
          <w:rFonts w:ascii="Arial" w:hAnsi="Arial" w:cs="Arial"/>
          <w:sz w:val="26"/>
          <w:szCs w:val="26"/>
        </w:rPr>
        <w:t>Батыревского</w:t>
      </w:r>
      <w:proofErr w:type="spellEnd"/>
      <w:r w:rsidRPr="006D5DE2">
        <w:rPr>
          <w:rFonts w:ascii="Arial" w:hAnsi="Arial" w:cs="Arial"/>
          <w:sz w:val="26"/>
          <w:szCs w:val="26"/>
        </w:rPr>
        <w:t xml:space="preserve"> муниципального округа проведен капитальный ремонт здания</w:t>
      </w:r>
      <w:r>
        <w:rPr>
          <w:rFonts w:ascii="Arial" w:hAnsi="Arial" w:cs="Arial"/>
          <w:sz w:val="26"/>
          <w:szCs w:val="26"/>
        </w:rPr>
        <w:t xml:space="preserve"> и стадиона</w:t>
      </w:r>
      <w:r w:rsidRPr="006D5DE2">
        <w:rPr>
          <w:rFonts w:ascii="Arial" w:hAnsi="Arial" w:cs="Arial"/>
          <w:sz w:val="26"/>
          <w:szCs w:val="26"/>
        </w:rPr>
        <w:t xml:space="preserve"> физкультурно-спортивн</w:t>
      </w:r>
      <w:r>
        <w:rPr>
          <w:rFonts w:ascii="Arial" w:hAnsi="Arial" w:cs="Arial"/>
          <w:sz w:val="26"/>
          <w:szCs w:val="26"/>
        </w:rPr>
        <w:t>ого</w:t>
      </w:r>
      <w:r w:rsidRPr="006D5DE2">
        <w:rPr>
          <w:rFonts w:ascii="Arial" w:hAnsi="Arial" w:cs="Arial"/>
          <w:sz w:val="26"/>
          <w:szCs w:val="26"/>
        </w:rPr>
        <w:t xml:space="preserve"> комплекс</w:t>
      </w:r>
      <w:r>
        <w:rPr>
          <w:rFonts w:ascii="Arial" w:hAnsi="Arial" w:cs="Arial"/>
          <w:sz w:val="26"/>
          <w:szCs w:val="26"/>
        </w:rPr>
        <w:t xml:space="preserve">а. С учетом представленной муниципалитетом           11 октября заявки на финансирование, исполнение бюджетных средств составит 100%. </w:t>
      </w:r>
      <w:r w:rsidRPr="0077130A">
        <w:rPr>
          <w:rFonts w:ascii="Arial" w:hAnsi="Arial" w:cs="Arial"/>
          <w:i/>
          <w:sz w:val="26"/>
          <w:szCs w:val="26"/>
        </w:rPr>
        <w:t>(Сумма выделенных из РБ ЧР субсидий – 2 816,66 тыс. рублей)</w:t>
      </w:r>
      <w:r>
        <w:rPr>
          <w:rFonts w:ascii="Arial" w:hAnsi="Arial" w:cs="Arial"/>
          <w:i/>
          <w:sz w:val="26"/>
          <w:szCs w:val="26"/>
        </w:rPr>
        <w:t>.</w:t>
      </w:r>
    </w:p>
    <w:p w:rsidR="0077130A" w:rsidRDefault="0077130A" w:rsidP="0065714F">
      <w:pPr>
        <w:pStyle w:val="a3"/>
        <w:shd w:val="clear" w:color="auto" w:fill="FFFFFF"/>
        <w:spacing w:before="0" w:beforeAutospacing="0" w:after="0" w:afterAutospacing="0" w:line="259" w:lineRule="auto"/>
        <w:ind w:firstLine="709"/>
        <w:jc w:val="both"/>
        <w:rPr>
          <w:rFonts w:ascii="Arial" w:hAnsi="Arial" w:cs="Arial"/>
          <w:sz w:val="26"/>
          <w:szCs w:val="26"/>
        </w:rPr>
      </w:pPr>
    </w:p>
    <w:p w:rsidR="00313CD4" w:rsidRPr="00313CD4" w:rsidRDefault="00313CD4" w:rsidP="00313CD4">
      <w:pPr>
        <w:pStyle w:val="a3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</w:p>
    <w:p w:rsidR="007D0DAD" w:rsidRDefault="007D0DAD" w:rsidP="00CF5D6D">
      <w:pPr>
        <w:shd w:val="clear" w:color="auto" w:fill="FFFFFF"/>
        <w:jc w:val="both"/>
        <w:rPr>
          <w:rFonts w:ascii="Arial" w:hAnsi="Arial" w:cs="Arial"/>
          <w:sz w:val="26"/>
          <w:szCs w:val="26"/>
        </w:rPr>
      </w:pPr>
    </w:p>
    <w:p w:rsidR="009665CB" w:rsidRDefault="00491AE3" w:rsidP="00B45774">
      <w:pPr>
        <w:shd w:val="clear" w:color="auto" w:fill="FFFFFF"/>
        <w:jc w:val="center"/>
        <w:rPr>
          <w:rFonts w:ascii="Arial" w:hAnsi="Arial" w:cs="Arial"/>
          <w:sz w:val="26"/>
          <w:szCs w:val="26"/>
        </w:rPr>
      </w:pPr>
      <w:r w:rsidRPr="00491AE3"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43CB9127" wp14:editId="738C6CDE">
            <wp:extent cx="5940425" cy="334114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A13" w:rsidRPr="000E4A9D" w:rsidRDefault="00906A13" w:rsidP="00CF5D6D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6"/>
          <w:szCs w:val="26"/>
        </w:rPr>
      </w:pPr>
    </w:p>
    <w:p w:rsidR="0077130A" w:rsidRPr="0077130A" w:rsidRDefault="00A40198" w:rsidP="0077130A">
      <w:pPr>
        <w:ind w:firstLine="709"/>
        <w:jc w:val="both"/>
        <w:rPr>
          <w:rFonts w:ascii="Arial" w:hAnsi="Arial" w:cs="Arial"/>
          <w:i/>
          <w:sz w:val="26"/>
          <w:szCs w:val="26"/>
        </w:rPr>
      </w:pPr>
      <w:r w:rsidRPr="000E4A9D">
        <w:rPr>
          <w:rFonts w:ascii="Arial" w:hAnsi="Arial" w:cs="Arial"/>
          <w:b/>
          <w:color w:val="000000"/>
          <w:sz w:val="26"/>
          <w:szCs w:val="26"/>
        </w:rPr>
        <w:t xml:space="preserve">Слайд </w:t>
      </w:r>
      <w:r w:rsidR="007D0DAD">
        <w:rPr>
          <w:rFonts w:ascii="Arial" w:hAnsi="Arial" w:cs="Arial"/>
          <w:b/>
          <w:color w:val="000000"/>
          <w:sz w:val="26"/>
          <w:szCs w:val="26"/>
        </w:rPr>
        <w:t>4</w:t>
      </w:r>
      <w:r w:rsidR="00E02495">
        <w:rPr>
          <w:rFonts w:ascii="Arial" w:hAnsi="Arial" w:cs="Arial"/>
          <w:b/>
          <w:color w:val="000000"/>
          <w:sz w:val="26"/>
          <w:szCs w:val="26"/>
        </w:rPr>
        <w:t xml:space="preserve">. </w:t>
      </w:r>
      <w:r w:rsidR="0077130A">
        <w:rPr>
          <w:rFonts w:ascii="Arial" w:hAnsi="Arial" w:cs="Arial"/>
          <w:color w:val="000000"/>
          <w:sz w:val="26"/>
          <w:szCs w:val="26"/>
        </w:rPr>
        <w:t>В</w:t>
      </w:r>
      <w:r w:rsidR="0077130A" w:rsidRPr="00C84134">
        <w:rPr>
          <w:rFonts w:ascii="Arial" w:hAnsi="Arial" w:cs="Arial"/>
          <w:sz w:val="26"/>
          <w:szCs w:val="26"/>
        </w:rPr>
        <w:t xml:space="preserve"> </w:t>
      </w:r>
      <w:r w:rsidR="0077130A" w:rsidRPr="00BD220D">
        <w:rPr>
          <w:rFonts w:ascii="Arial" w:hAnsi="Arial" w:cs="Arial"/>
          <w:sz w:val="26"/>
          <w:szCs w:val="26"/>
        </w:rPr>
        <w:t>С</w:t>
      </w:r>
      <w:r w:rsidR="0077130A">
        <w:rPr>
          <w:rFonts w:ascii="Arial" w:hAnsi="Arial" w:cs="Arial"/>
          <w:sz w:val="26"/>
          <w:szCs w:val="26"/>
        </w:rPr>
        <w:t>портивной школе «</w:t>
      </w:r>
      <w:proofErr w:type="spellStart"/>
      <w:r w:rsidR="0077130A" w:rsidRPr="00BD220D">
        <w:rPr>
          <w:rFonts w:ascii="Arial" w:hAnsi="Arial" w:cs="Arial"/>
          <w:sz w:val="26"/>
          <w:szCs w:val="26"/>
        </w:rPr>
        <w:t>П</w:t>
      </w:r>
      <w:r w:rsidR="0077130A">
        <w:rPr>
          <w:rFonts w:ascii="Arial" w:hAnsi="Arial" w:cs="Arial"/>
          <w:sz w:val="26"/>
          <w:szCs w:val="26"/>
        </w:rPr>
        <w:t>рисурье</w:t>
      </w:r>
      <w:proofErr w:type="spellEnd"/>
      <w:r w:rsidR="0077130A">
        <w:rPr>
          <w:rFonts w:ascii="Arial" w:hAnsi="Arial" w:cs="Arial"/>
          <w:sz w:val="26"/>
          <w:szCs w:val="26"/>
        </w:rPr>
        <w:t xml:space="preserve">» </w:t>
      </w:r>
      <w:proofErr w:type="spellStart"/>
      <w:r w:rsidR="0077130A" w:rsidRPr="00BD220D">
        <w:rPr>
          <w:rFonts w:ascii="Arial" w:hAnsi="Arial" w:cs="Arial"/>
          <w:sz w:val="26"/>
          <w:szCs w:val="26"/>
        </w:rPr>
        <w:t>Ядринского</w:t>
      </w:r>
      <w:proofErr w:type="spellEnd"/>
      <w:r w:rsidR="0077130A" w:rsidRPr="00BD220D">
        <w:rPr>
          <w:rFonts w:ascii="Arial" w:hAnsi="Arial" w:cs="Arial"/>
          <w:sz w:val="26"/>
          <w:szCs w:val="26"/>
        </w:rPr>
        <w:t xml:space="preserve"> </w:t>
      </w:r>
      <w:r w:rsidR="0077130A">
        <w:rPr>
          <w:rFonts w:ascii="Arial" w:hAnsi="Arial" w:cs="Arial"/>
          <w:sz w:val="26"/>
          <w:szCs w:val="26"/>
        </w:rPr>
        <w:t>муниципального округа проведено у</w:t>
      </w:r>
      <w:r w:rsidR="0077130A" w:rsidRPr="00C84134">
        <w:rPr>
          <w:rFonts w:ascii="Arial" w:hAnsi="Arial" w:cs="Arial"/>
          <w:sz w:val="26"/>
          <w:szCs w:val="26"/>
        </w:rPr>
        <w:t>стройство огнезащиты металлических конструкций здания и частичный ремонт системы вентиляции в рамках текущего ремонта здания</w:t>
      </w:r>
      <w:r w:rsidR="0077130A">
        <w:rPr>
          <w:rFonts w:ascii="Arial" w:hAnsi="Arial" w:cs="Arial"/>
          <w:sz w:val="26"/>
          <w:szCs w:val="26"/>
        </w:rPr>
        <w:t xml:space="preserve">. Исполнение бюджетных средств составило 100%. </w:t>
      </w:r>
      <w:r w:rsidR="0077130A" w:rsidRPr="0077130A">
        <w:rPr>
          <w:rFonts w:ascii="Arial" w:hAnsi="Arial" w:cs="Arial"/>
          <w:i/>
          <w:sz w:val="26"/>
          <w:szCs w:val="26"/>
        </w:rPr>
        <w:t xml:space="preserve">(Сумма выделенных из РБ ЧР субсидий – </w:t>
      </w:r>
      <w:r w:rsidR="0077130A">
        <w:rPr>
          <w:rFonts w:ascii="Arial" w:hAnsi="Arial" w:cs="Arial"/>
          <w:i/>
          <w:sz w:val="26"/>
          <w:szCs w:val="26"/>
        </w:rPr>
        <w:t>6 497,37</w:t>
      </w:r>
      <w:r w:rsidR="0077130A" w:rsidRPr="0077130A">
        <w:rPr>
          <w:rFonts w:ascii="Arial" w:hAnsi="Arial" w:cs="Arial"/>
          <w:i/>
          <w:sz w:val="26"/>
          <w:szCs w:val="26"/>
        </w:rPr>
        <w:t xml:space="preserve"> тыс. рублей)</w:t>
      </w:r>
      <w:r w:rsidR="0077130A">
        <w:rPr>
          <w:rFonts w:ascii="Arial" w:hAnsi="Arial" w:cs="Arial"/>
          <w:i/>
          <w:sz w:val="26"/>
          <w:szCs w:val="26"/>
        </w:rPr>
        <w:t>.</w:t>
      </w:r>
    </w:p>
    <w:p w:rsidR="0077130A" w:rsidRDefault="0077130A" w:rsidP="0077130A">
      <w:pPr>
        <w:ind w:firstLine="709"/>
        <w:jc w:val="both"/>
        <w:rPr>
          <w:rFonts w:ascii="Arial" w:hAnsi="Arial" w:cs="Arial"/>
          <w:sz w:val="26"/>
          <w:szCs w:val="26"/>
        </w:rPr>
      </w:pPr>
    </w:p>
    <w:p w:rsidR="00030818" w:rsidRDefault="00491AE3" w:rsidP="00CF5D6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491AE3">
        <w:rPr>
          <w:b/>
          <w:noProof/>
          <w:color w:val="000000"/>
          <w:sz w:val="28"/>
          <w:szCs w:val="28"/>
        </w:rPr>
        <w:drawing>
          <wp:inline distT="0" distB="0" distL="0" distR="0" wp14:anchorId="432BADEC" wp14:editId="7DBC10A5">
            <wp:extent cx="5940425" cy="334114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A13" w:rsidRDefault="00906A13" w:rsidP="00CF5D6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77130A" w:rsidRPr="006D5DE2" w:rsidRDefault="00906A13" w:rsidP="0077130A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906A13">
        <w:rPr>
          <w:rFonts w:ascii="Arial" w:hAnsi="Arial" w:cs="Arial"/>
          <w:b/>
          <w:color w:val="000000"/>
          <w:sz w:val="26"/>
          <w:szCs w:val="26"/>
        </w:rPr>
        <w:t>Слайд 5.</w:t>
      </w:r>
      <w:r w:rsidR="00D40C47">
        <w:rPr>
          <w:b/>
          <w:color w:val="000000"/>
          <w:sz w:val="28"/>
          <w:szCs w:val="28"/>
        </w:rPr>
        <w:t xml:space="preserve"> </w:t>
      </w:r>
      <w:r w:rsidR="0077130A">
        <w:rPr>
          <w:rFonts w:ascii="Arial" w:hAnsi="Arial" w:cs="Arial"/>
          <w:sz w:val="26"/>
          <w:szCs w:val="26"/>
        </w:rPr>
        <w:t>В</w:t>
      </w:r>
      <w:r w:rsidR="0077130A" w:rsidRPr="006D5DE2">
        <w:rPr>
          <w:rFonts w:ascii="Arial" w:hAnsi="Arial" w:cs="Arial"/>
          <w:sz w:val="26"/>
          <w:szCs w:val="26"/>
        </w:rPr>
        <w:t xml:space="preserve"> Спортивн</w:t>
      </w:r>
      <w:r w:rsidR="0077130A">
        <w:rPr>
          <w:rFonts w:ascii="Arial" w:hAnsi="Arial" w:cs="Arial"/>
          <w:sz w:val="26"/>
          <w:szCs w:val="26"/>
        </w:rPr>
        <w:t>ой</w:t>
      </w:r>
      <w:r w:rsidR="0077130A" w:rsidRPr="006D5DE2">
        <w:rPr>
          <w:rFonts w:ascii="Arial" w:hAnsi="Arial" w:cs="Arial"/>
          <w:sz w:val="26"/>
          <w:szCs w:val="26"/>
        </w:rPr>
        <w:t xml:space="preserve"> школ</w:t>
      </w:r>
      <w:r w:rsidR="0077130A">
        <w:rPr>
          <w:rFonts w:ascii="Arial" w:hAnsi="Arial" w:cs="Arial"/>
          <w:sz w:val="26"/>
          <w:szCs w:val="26"/>
        </w:rPr>
        <w:t>е</w:t>
      </w:r>
      <w:r w:rsidR="0077130A" w:rsidRPr="006D5DE2">
        <w:rPr>
          <w:rFonts w:ascii="Arial" w:hAnsi="Arial" w:cs="Arial"/>
          <w:sz w:val="26"/>
          <w:szCs w:val="26"/>
        </w:rPr>
        <w:t xml:space="preserve"> «Аль» Янтиковского муниципального округа проведен капитальный ремонт фасада здания.</w:t>
      </w:r>
      <w:r w:rsidR="0077130A" w:rsidRPr="0026067B">
        <w:rPr>
          <w:rFonts w:ascii="Arial" w:hAnsi="Arial" w:cs="Arial"/>
          <w:sz w:val="26"/>
          <w:szCs w:val="26"/>
        </w:rPr>
        <w:t xml:space="preserve"> </w:t>
      </w:r>
      <w:r w:rsidR="0077130A">
        <w:rPr>
          <w:rFonts w:ascii="Arial" w:hAnsi="Arial" w:cs="Arial"/>
          <w:sz w:val="26"/>
          <w:szCs w:val="26"/>
        </w:rPr>
        <w:t xml:space="preserve">С учетом возврата образовавшейся экономии средств республиканского бюджета Чувашской Республики исполнение бюджетных средств составило 100%. </w:t>
      </w:r>
      <w:r w:rsidR="0077130A" w:rsidRPr="0077130A">
        <w:rPr>
          <w:rFonts w:ascii="Arial" w:hAnsi="Arial" w:cs="Arial"/>
          <w:i/>
          <w:sz w:val="26"/>
          <w:szCs w:val="26"/>
        </w:rPr>
        <w:t xml:space="preserve">(Сумма выделенных из РБ ЧР субсидий – </w:t>
      </w:r>
      <w:r w:rsidR="0077130A">
        <w:rPr>
          <w:rFonts w:ascii="Arial" w:hAnsi="Arial" w:cs="Arial"/>
          <w:i/>
          <w:sz w:val="26"/>
          <w:szCs w:val="26"/>
        </w:rPr>
        <w:t>5 376,9</w:t>
      </w:r>
      <w:r w:rsidR="0077130A" w:rsidRPr="0077130A">
        <w:rPr>
          <w:rFonts w:ascii="Arial" w:hAnsi="Arial" w:cs="Arial"/>
          <w:i/>
          <w:sz w:val="26"/>
          <w:szCs w:val="26"/>
        </w:rPr>
        <w:t xml:space="preserve"> тыс. рублей</w:t>
      </w:r>
      <w:r w:rsidR="0077130A">
        <w:rPr>
          <w:rFonts w:ascii="Arial" w:hAnsi="Arial" w:cs="Arial"/>
          <w:i/>
          <w:sz w:val="26"/>
          <w:szCs w:val="26"/>
        </w:rPr>
        <w:t>, сумма экономии 834,96 тыс. рублей</w:t>
      </w:r>
      <w:r w:rsidR="0077130A" w:rsidRPr="0077130A">
        <w:rPr>
          <w:rFonts w:ascii="Arial" w:hAnsi="Arial" w:cs="Arial"/>
          <w:i/>
          <w:sz w:val="26"/>
          <w:szCs w:val="26"/>
        </w:rPr>
        <w:t>)</w:t>
      </w:r>
      <w:r w:rsidR="0077130A">
        <w:rPr>
          <w:rFonts w:ascii="Arial" w:hAnsi="Arial" w:cs="Arial"/>
          <w:i/>
          <w:sz w:val="26"/>
          <w:szCs w:val="26"/>
        </w:rPr>
        <w:t>.</w:t>
      </w:r>
    </w:p>
    <w:p w:rsidR="00E174F7" w:rsidRPr="00E174F7" w:rsidRDefault="00E174F7" w:rsidP="00CF5D6D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0B1E57" w:rsidRDefault="00491AE3" w:rsidP="00B45774">
      <w:pPr>
        <w:shd w:val="clear" w:color="auto" w:fill="FFFFFF"/>
        <w:jc w:val="center"/>
        <w:rPr>
          <w:rFonts w:ascii="Arial" w:hAnsi="Arial" w:cs="Arial"/>
          <w:sz w:val="26"/>
          <w:szCs w:val="26"/>
        </w:rPr>
      </w:pPr>
      <w:r w:rsidRPr="00491AE3">
        <w:rPr>
          <w:rFonts w:ascii="Arial" w:hAnsi="Arial" w:cs="Arial"/>
          <w:noProof/>
          <w:sz w:val="26"/>
          <w:szCs w:val="26"/>
        </w:rPr>
        <w:lastRenderedPageBreak/>
        <w:drawing>
          <wp:inline distT="0" distB="0" distL="0" distR="0" wp14:anchorId="4FD487D3" wp14:editId="276B9181">
            <wp:extent cx="5940425" cy="334114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A13" w:rsidRPr="000E4A9D" w:rsidRDefault="00906A13" w:rsidP="005643BC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  <w:sz w:val="26"/>
          <w:szCs w:val="26"/>
        </w:rPr>
      </w:pPr>
    </w:p>
    <w:p w:rsidR="009E5923" w:rsidRPr="006D5DE2" w:rsidRDefault="00906A13" w:rsidP="009E5923">
      <w:pPr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color w:val="000000"/>
          <w:sz w:val="26"/>
          <w:szCs w:val="26"/>
        </w:rPr>
        <w:t xml:space="preserve">Слайд 6. </w:t>
      </w:r>
      <w:r w:rsidR="009E5923" w:rsidRPr="009E5923">
        <w:rPr>
          <w:rFonts w:ascii="Arial" w:hAnsi="Arial" w:cs="Arial"/>
          <w:color w:val="000000"/>
          <w:sz w:val="26"/>
          <w:szCs w:val="26"/>
        </w:rPr>
        <w:t>В</w:t>
      </w:r>
      <w:r w:rsidR="009E5923">
        <w:rPr>
          <w:rFonts w:ascii="Arial" w:hAnsi="Arial" w:cs="Arial"/>
          <w:sz w:val="26"/>
          <w:szCs w:val="26"/>
        </w:rPr>
        <w:t xml:space="preserve"> Детско-юношеской спортивной школе</w:t>
      </w:r>
      <w:r w:rsidR="009E5923" w:rsidRPr="00BD220D">
        <w:rPr>
          <w:rFonts w:ascii="Arial" w:hAnsi="Arial" w:cs="Arial"/>
          <w:sz w:val="26"/>
          <w:szCs w:val="26"/>
        </w:rPr>
        <w:t xml:space="preserve"> г. Шумерля</w:t>
      </w:r>
      <w:r w:rsidR="009E5923">
        <w:rPr>
          <w:rFonts w:ascii="Arial" w:hAnsi="Arial" w:cs="Arial"/>
          <w:sz w:val="26"/>
          <w:szCs w:val="26"/>
        </w:rPr>
        <w:t xml:space="preserve"> (</w:t>
      </w:r>
      <w:r w:rsidR="009E5923" w:rsidRPr="00C84134">
        <w:rPr>
          <w:rFonts w:ascii="Arial" w:hAnsi="Arial" w:cs="Arial"/>
          <w:sz w:val="26"/>
          <w:szCs w:val="26"/>
        </w:rPr>
        <w:t>стадион «Труд»</w:t>
      </w:r>
      <w:r w:rsidR="009E5923">
        <w:rPr>
          <w:rFonts w:ascii="Arial" w:hAnsi="Arial" w:cs="Arial"/>
          <w:sz w:val="26"/>
          <w:szCs w:val="26"/>
        </w:rPr>
        <w:t>) проведен</w:t>
      </w:r>
      <w:r w:rsidR="009E5923" w:rsidRPr="00C84134">
        <w:rPr>
          <w:rFonts w:ascii="Arial" w:hAnsi="Arial" w:cs="Arial"/>
          <w:sz w:val="26"/>
          <w:szCs w:val="26"/>
        </w:rPr>
        <w:t xml:space="preserve"> </w:t>
      </w:r>
      <w:r w:rsidR="009E5923">
        <w:rPr>
          <w:rFonts w:ascii="Arial" w:hAnsi="Arial" w:cs="Arial"/>
          <w:sz w:val="26"/>
          <w:szCs w:val="26"/>
        </w:rPr>
        <w:t>к</w:t>
      </w:r>
      <w:r w:rsidR="009E5923" w:rsidRPr="00C84134">
        <w:rPr>
          <w:rFonts w:ascii="Arial" w:hAnsi="Arial" w:cs="Arial"/>
          <w:sz w:val="26"/>
          <w:szCs w:val="26"/>
        </w:rPr>
        <w:t>апитальный ремонт кровли и фасада здания</w:t>
      </w:r>
      <w:r w:rsidR="009E5923">
        <w:rPr>
          <w:rFonts w:ascii="Arial" w:hAnsi="Arial" w:cs="Arial"/>
          <w:sz w:val="26"/>
          <w:szCs w:val="26"/>
        </w:rPr>
        <w:t xml:space="preserve">, </w:t>
      </w:r>
      <w:r w:rsidR="009E5923" w:rsidRPr="006D5DE2">
        <w:rPr>
          <w:rFonts w:ascii="Arial" w:hAnsi="Arial" w:cs="Arial"/>
          <w:sz w:val="26"/>
          <w:szCs w:val="26"/>
        </w:rPr>
        <w:t>текущий ремонт помещения здания</w:t>
      </w:r>
      <w:r w:rsidR="009E5923">
        <w:rPr>
          <w:rFonts w:ascii="Arial" w:hAnsi="Arial" w:cs="Arial"/>
          <w:sz w:val="26"/>
          <w:szCs w:val="26"/>
        </w:rPr>
        <w:t>. С учетом представленной 9 октября заявки на финансирование, исполнение бюджетных средств составит 100%.</w:t>
      </w:r>
      <w:r w:rsidR="009E5923" w:rsidRPr="006D5DE2">
        <w:rPr>
          <w:rFonts w:ascii="Arial" w:hAnsi="Arial" w:cs="Arial"/>
          <w:sz w:val="26"/>
          <w:szCs w:val="26"/>
        </w:rPr>
        <w:t xml:space="preserve"> </w:t>
      </w:r>
      <w:r w:rsidR="009E5923" w:rsidRPr="0077130A">
        <w:rPr>
          <w:rFonts w:ascii="Arial" w:hAnsi="Arial" w:cs="Arial"/>
          <w:i/>
          <w:sz w:val="26"/>
          <w:szCs w:val="26"/>
        </w:rPr>
        <w:t xml:space="preserve">(Сумма выделенных из РБ ЧР субсидий – </w:t>
      </w:r>
      <w:r w:rsidR="009E5923">
        <w:rPr>
          <w:rFonts w:ascii="Arial" w:hAnsi="Arial" w:cs="Arial"/>
          <w:i/>
          <w:sz w:val="26"/>
          <w:szCs w:val="26"/>
        </w:rPr>
        <w:t>10 789,65</w:t>
      </w:r>
      <w:r w:rsidR="009E5923" w:rsidRPr="0077130A">
        <w:rPr>
          <w:rFonts w:ascii="Arial" w:hAnsi="Arial" w:cs="Arial"/>
          <w:i/>
          <w:sz w:val="26"/>
          <w:szCs w:val="26"/>
        </w:rPr>
        <w:t xml:space="preserve"> тыс. рублей)</w:t>
      </w:r>
      <w:r w:rsidR="009E5923">
        <w:rPr>
          <w:rFonts w:ascii="Arial" w:hAnsi="Arial" w:cs="Arial"/>
          <w:i/>
          <w:sz w:val="26"/>
          <w:szCs w:val="26"/>
        </w:rPr>
        <w:t>.</w:t>
      </w:r>
    </w:p>
    <w:p w:rsidR="00906A13" w:rsidRDefault="00906A13" w:rsidP="00CF5D6D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</w:pPr>
    </w:p>
    <w:p w:rsidR="000D44D0" w:rsidRPr="000E4A9D" w:rsidRDefault="00491AE3" w:rsidP="00B45774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6"/>
          <w:szCs w:val="26"/>
        </w:rPr>
      </w:pPr>
      <w:r w:rsidRPr="00491AE3">
        <w:rPr>
          <w:rFonts w:ascii="Arial" w:hAnsi="Arial" w:cs="Arial"/>
          <w:b/>
          <w:noProof/>
          <w:color w:val="000000"/>
          <w:sz w:val="26"/>
          <w:szCs w:val="26"/>
        </w:rPr>
        <w:drawing>
          <wp:inline distT="0" distB="0" distL="0" distR="0" wp14:anchorId="13B6A719" wp14:editId="61352726">
            <wp:extent cx="5940425" cy="3341141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B75" w:rsidRDefault="00926B75" w:rsidP="005A0FC0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b/>
          <w:color w:val="000000"/>
          <w:sz w:val="26"/>
          <w:szCs w:val="26"/>
        </w:rPr>
      </w:pPr>
    </w:p>
    <w:p w:rsidR="00446F06" w:rsidRPr="00446F06" w:rsidRDefault="00906A13" w:rsidP="00446F06">
      <w:pPr>
        <w:autoSpaceDE w:val="0"/>
        <w:autoSpaceDN w:val="0"/>
        <w:ind w:firstLine="709"/>
        <w:jc w:val="both"/>
        <w:rPr>
          <w:rFonts w:ascii="Arial" w:hAnsi="Arial" w:cs="Arial"/>
          <w:sz w:val="26"/>
          <w:szCs w:val="26"/>
        </w:rPr>
      </w:pPr>
      <w:r w:rsidRPr="000E4A9D">
        <w:rPr>
          <w:rFonts w:ascii="Arial" w:hAnsi="Arial" w:cs="Arial"/>
          <w:b/>
          <w:color w:val="000000"/>
          <w:sz w:val="26"/>
          <w:szCs w:val="26"/>
        </w:rPr>
        <w:t>Слайд 7</w:t>
      </w:r>
      <w:r>
        <w:rPr>
          <w:rFonts w:ascii="Arial" w:hAnsi="Arial" w:cs="Arial"/>
          <w:b/>
          <w:color w:val="000000"/>
          <w:sz w:val="26"/>
          <w:szCs w:val="26"/>
        </w:rPr>
        <w:t xml:space="preserve">. </w:t>
      </w:r>
      <w:r w:rsidR="007F6C8F" w:rsidRPr="000E4A9D">
        <w:rPr>
          <w:rFonts w:ascii="Arial" w:hAnsi="Arial" w:cs="Arial"/>
          <w:color w:val="000000"/>
          <w:sz w:val="26"/>
          <w:szCs w:val="26"/>
        </w:rPr>
        <w:t xml:space="preserve"> </w:t>
      </w:r>
      <w:r w:rsidR="00446F06" w:rsidRPr="00446F06">
        <w:rPr>
          <w:rFonts w:ascii="Arial" w:hAnsi="Arial" w:cs="Arial"/>
          <w:sz w:val="26"/>
          <w:szCs w:val="26"/>
        </w:rPr>
        <w:t>Проблемными объектами являются:</w:t>
      </w:r>
    </w:p>
    <w:p w:rsidR="00446F06" w:rsidRPr="006D5DE2" w:rsidRDefault="00446F06" w:rsidP="00446F06">
      <w:pPr>
        <w:pStyle w:val="ad"/>
        <w:widowControl w:val="0"/>
        <w:adjustRightInd w:val="0"/>
        <w:spacing w:after="0" w:line="240" w:lineRule="auto"/>
        <w:ind w:left="0" w:firstLine="709"/>
        <w:jc w:val="both"/>
        <w:textAlignment w:val="baseline"/>
        <w:rPr>
          <w:rFonts w:ascii="Arial" w:hAnsi="Arial" w:cs="Arial"/>
          <w:sz w:val="26"/>
          <w:szCs w:val="26"/>
        </w:rPr>
      </w:pPr>
      <w:r w:rsidRPr="006D5DE2">
        <w:rPr>
          <w:rFonts w:ascii="Arial" w:hAnsi="Arial" w:cs="Arial"/>
          <w:sz w:val="26"/>
          <w:szCs w:val="26"/>
        </w:rPr>
        <w:t xml:space="preserve">Капитальный ремонт здания и спортивного зала дзюдо </w:t>
      </w:r>
      <w:r>
        <w:rPr>
          <w:rFonts w:ascii="Arial" w:hAnsi="Arial" w:cs="Arial"/>
          <w:sz w:val="26"/>
          <w:szCs w:val="26"/>
        </w:rPr>
        <w:t>Спортивной школы</w:t>
      </w:r>
      <w:r w:rsidRPr="006D5DE2">
        <w:rPr>
          <w:rFonts w:ascii="Arial" w:hAnsi="Arial" w:cs="Arial"/>
          <w:sz w:val="26"/>
          <w:szCs w:val="26"/>
        </w:rPr>
        <w:t xml:space="preserve"> «Спартак» г. Чебоксары</w:t>
      </w:r>
      <w:r>
        <w:rPr>
          <w:rFonts w:ascii="Arial" w:hAnsi="Arial" w:cs="Arial"/>
          <w:sz w:val="26"/>
          <w:szCs w:val="26"/>
        </w:rPr>
        <w:t>, где</w:t>
      </w:r>
      <w:r w:rsidRPr="006D5DE2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плановый </w:t>
      </w:r>
      <w:r w:rsidRPr="006D5DE2">
        <w:rPr>
          <w:rFonts w:ascii="Arial" w:hAnsi="Arial" w:cs="Arial"/>
          <w:sz w:val="26"/>
          <w:szCs w:val="26"/>
        </w:rPr>
        <w:t>срок завершения работ</w:t>
      </w:r>
      <w:r>
        <w:rPr>
          <w:rFonts w:ascii="Arial" w:hAnsi="Arial" w:cs="Arial"/>
          <w:sz w:val="26"/>
          <w:szCs w:val="26"/>
        </w:rPr>
        <w:t xml:space="preserve"> </w:t>
      </w:r>
      <w:proofErr w:type="gramStart"/>
      <w:r>
        <w:rPr>
          <w:rFonts w:ascii="Arial" w:hAnsi="Arial" w:cs="Arial"/>
          <w:sz w:val="26"/>
          <w:szCs w:val="26"/>
        </w:rPr>
        <w:t xml:space="preserve">был </w:t>
      </w:r>
      <w:r w:rsidRPr="006D5DE2">
        <w:rPr>
          <w:rFonts w:ascii="Arial" w:hAnsi="Arial" w:cs="Arial"/>
          <w:sz w:val="26"/>
          <w:szCs w:val="26"/>
        </w:rPr>
        <w:t xml:space="preserve"> 31</w:t>
      </w:r>
      <w:proofErr w:type="gramEnd"/>
      <w:r w:rsidRPr="006D5DE2">
        <w:rPr>
          <w:rFonts w:ascii="Arial" w:hAnsi="Arial" w:cs="Arial"/>
          <w:sz w:val="26"/>
          <w:szCs w:val="26"/>
        </w:rPr>
        <w:t xml:space="preserve"> августа 2024 г. </w:t>
      </w:r>
    </w:p>
    <w:p w:rsidR="00446F06" w:rsidRPr="006D5DE2" w:rsidRDefault="00446F06" w:rsidP="00446F06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6D5DE2">
        <w:rPr>
          <w:rFonts w:ascii="Arial" w:hAnsi="Arial" w:cs="Arial"/>
          <w:sz w:val="26"/>
          <w:szCs w:val="26"/>
        </w:rPr>
        <w:lastRenderedPageBreak/>
        <w:t>По итогам выездного совещания</w:t>
      </w:r>
      <w:r>
        <w:rPr>
          <w:rFonts w:ascii="Arial" w:hAnsi="Arial" w:cs="Arial"/>
          <w:sz w:val="26"/>
          <w:szCs w:val="26"/>
        </w:rPr>
        <w:t xml:space="preserve"> было</w:t>
      </w:r>
      <w:r w:rsidRPr="006D5DE2">
        <w:rPr>
          <w:rFonts w:ascii="Arial" w:hAnsi="Arial" w:cs="Arial"/>
          <w:sz w:val="26"/>
          <w:szCs w:val="26"/>
        </w:rPr>
        <w:t xml:space="preserve"> выявлено отставание от графика проведения капитального ремонта здания </w:t>
      </w:r>
      <w:r w:rsidRPr="00446F06">
        <w:rPr>
          <w:rFonts w:ascii="Arial" w:hAnsi="Arial" w:cs="Arial"/>
          <w:i/>
          <w:sz w:val="26"/>
          <w:szCs w:val="26"/>
        </w:rPr>
        <w:t>(техническая готовность составляет 85%)</w:t>
      </w:r>
      <w:r w:rsidRPr="006D5DE2">
        <w:rPr>
          <w:rFonts w:ascii="Arial" w:hAnsi="Arial" w:cs="Arial"/>
          <w:sz w:val="26"/>
          <w:szCs w:val="26"/>
        </w:rPr>
        <w:t xml:space="preserve"> и спортивного зала дзюдо </w:t>
      </w:r>
      <w:r w:rsidRPr="00446F06">
        <w:rPr>
          <w:rFonts w:ascii="Arial" w:hAnsi="Arial" w:cs="Arial"/>
          <w:i/>
          <w:sz w:val="26"/>
          <w:szCs w:val="26"/>
        </w:rPr>
        <w:t>(техническая готовность составляет 70%)</w:t>
      </w:r>
      <w:r>
        <w:rPr>
          <w:rFonts w:ascii="Arial" w:hAnsi="Arial" w:cs="Arial"/>
          <w:sz w:val="26"/>
          <w:szCs w:val="26"/>
        </w:rPr>
        <w:t xml:space="preserve">. С учетом возврата образовавшейся экономии средств республиканского бюджета Чувашской Республики и представленной </w:t>
      </w:r>
      <w:r w:rsidRPr="00D06734">
        <w:rPr>
          <w:rFonts w:ascii="Arial" w:hAnsi="Arial" w:cs="Arial"/>
          <w:sz w:val="26"/>
          <w:szCs w:val="26"/>
        </w:rPr>
        <w:t xml:space="preserve">9 октября </w:t>
      </w:r>
      <w:proofErr w:type="spellStart"/>
      <w:r w:rsidRPr="00D06734">
        <w:rPr>
          <w:rFonts w:ascii="Arial" w:hAnsi="Arial" w:cs="Arial"/>
          <w:sz w:val="26"/>
          <w:szCs w:val="26"/>
        </w:rPr>
        <w:t>т.г</w:t>
      </w:r>
      <w:proofErr w:type="spellEnd"/>
      <w:r w:rsidRPr="00D06734">
        <w:rPr>
          <w:rFonts w:ascii="Arial" w:hAnsi="Arial" w:cs="Arial"/>
          <w:sz w:val="26"/>
          <w:szCs w:val="26"/>
        </w:rPr>
        <w:t>.</w:t>
      </w:r>
      <w:r>
        <w:rPr>
          <w:rFonts w:ascii="Arial" w:hAnsi="Arial" w:cs="Arial"/>
          <w:sz w:val="26"/>
          <w:szCs w:val="26"/>
        </w:rPr>
        <w:t xml:space="preserve"> заявки на финансирование исполнение бюджетных средств составит 26,8%</w:t>
      </w:r>
      <w:r w:rsidRPr="006D5DE2">
        <w:rPr>
          <w:rFonts w:ascii="Arial" w:hAnsi="Arial" w:cs="Arial"/>
          <w:sz w:val="26"/>
          <w:szCs w:val="26"/>
        </w:rPr>
        <w:t xml:space="preserve">. </w:t>
      </w:r>
      <w:r w:rsidRPr="0077130A">
        <w:rPr>
          <w:rFonts w:ascii="Arial" w:hAnsi="Arial" w:cs="Arial"/>
          <w:i/>
          <w:sz w:val="26"/>
          <w:szCs w:val="26"/>
        </w:rPr>
        <w:t xml:space="preserve">(Сумма выделенных из РБ ЧР субсидий – </w:t>
      </w:r>
      <w:r>
        <w:rPr>
          <w:rFonts w:ascii="Arial" w:hAnsi="Arial" w:cs="Arial"/>
          <w:i/>
          <w:sz w:val="26"/>
          <w:szCs w:val="26"/>
        </w:rPr>
        <w:t>53 018,1</w:t>
      </w:r>
      <w:r w:rsidRPr="0077130A">
        <w:rPr>
          <w:rFonts w:ascii="Arial" w:hAnsi="Arial" w:cs="Arial"/>
          <w:i/>
          <w:sz w:val="26"/>
          <w:szCs w:val="26"/>
        </w:rPr>
        <w:t xml:space="preserve"> тыс. рублей</w:t>
      </w:r>
      <w:r>
        <w:rPr>
          <w:rFonts w:ascii="Arial" w:hAnsi="Arial" w:cs="Arial"/>
          <w:i/>
          <w:sz w:val="26"/>
          <w:szCs w:val="26"/>
        </w:rPr>
        <w:t>, сумма экономии 5 111,42 тыс. рублей</w:t>
      </w:r>
      <w:r w:rsidRPr="0077130A">
        <w:rPr>
          <w:rFonts w:ascii="Arial" w:hAnsi="Arial" w:cs="Arial"/>
          <w:i/>
          <w:sz w:val="26"/>
          <w:szCs w:val="26"/>
        </w:rPr>
        <w:t>)</w:t>
      </w:r>
      <w:r>
        <w:rPr>
          <w:rFonts w:ascii="Arial" w:hAnsi="Arial" w:cs="Arial"/>
          <w:i/>
          <w:sz w:val="26"/>
          <w:szCs w:val="26"/>
        </w:rPr>
        <w:t>.</w:t>
      </w:r>
    </w:p>
    <w:p w:rsidR="00491AE3" w:rsidRDefault="00491AE3" w:rsidP="00491AE3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491AE3" w:rsidTr="00446F06">
        <w:tc>
          <w:tcPr>
            <w:tcW w:w="9571" w:type="dxa"/>
          </w:tcPr>
          <w:p w:rsidR="00491AE3" w:rsidRDefault="00491AE3" w:rsidP="00491AE3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91AE3">
              <w:rPr>
                <w:rFonts w:ascii="Arial" w:hAnsi="Arial" w:cs="Arial"/>
                <w:noProof/>
                <w:color w:val="000000"/>
                <w:sz w:val="26"/>
                <w:szCs w:val="26"/>
              </w:rPr>
              <w:drawing>
                <wp:inline distT="0" distB="0" distL="0" distR="0" wp14:anchorId="066E89E3" wp14:editId="59AC900C">
                  <wp:extent cx="6096851" cy="3429479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851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AE3" w:rsidTr="00446F06">
        <w:tc>
          <w:tcPr>
            <w:tcW w:w="9571" w:type="dxa"/>
          </w:tcPr>
          <w:p w:rsidR="00446F06" w:rsidRDefault="00446F06" w:rsidP="00491AE3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446F06" w:rsidRPr="00446F06" w:rsidRDefault="00491AE3" w:rsidP="00446F06">
            <w:pPr>
              <w:widowControl w:val="0"/>
              <w:adjustRightInd w:val="0"/>
              <w:ind w:firstLine="709"/>
              <w:jc w:val="both"/>
              <w:textAlignment w:val="baseline"/>
              <w:rPr>
                <w:rFonts w:ascii="Arial" w:hAnsi="Arial" w:cs="Arial"/>
                <w:sz w:val="26"/>
                <w:szCs w:val="26"/>
              </w:rPr>
            </w:pPr>
            <w:r w:rsidRPr="00446F06">
              <w:rPr>
                <w:rFonts w:ascii="Arial" w:hAnsi="Arial" w:cs="Arial"/>
                <w:b/>
                <w:color w:val="000000"/>
                <w:sz w:val="26"/>
                <w:szCs w:val="26"/>
              </w:rPr>
              <w:t xml:space="preserve">Слайд 8. </w:t>
            </w:r>
            <w:r w:rsidRPr="00446F06">
              <w:rPr>
                <w:rFonts w:ascii="Arial" w:hAnsi="Arial" w:cs="Arial"/>
                <w:color w:val="000000"/>
                <w:sz w:val="26"/>
                <w:szCs w:val="26"/>
              </w:rPr>
              <w:t xml:space="preserve"> </w:t>
            </w:r>
            <w:r w:rsidR="00446F06" w:rsidRPr="00446F06">
              <w:rPr>
                <w:rFonts w:ascii="Arial" w:hAnsi="Arial" w:cs="Arial"/>
                <w:color w:val="000000"/>
                <w:sz w:val="26"/>
                <w:szCs w:val="26"/>
              </w:rPr>
              <w:t>Вторым проблемным объектом является к</w:t>
            </w:r>
            <w:r w:rsidR="00446F06" w:rsidRPr="00446F06">
              <w:rPr>
                <w:rFonts w:ascii="Arial" w:hAnsi="Arial" w:cs="Arial"/>
                <w:sz w:val="26"/>
                <w:szCs w:val="26"/>
              </w:rPr>
              <w:t>апитальный ремонт здания Спортивной школы № 1 г. Новочебоксарска.</w:t>
            </w:r>
          </w:p>
          <w:p w:rsidR="00446F06" w:rsidRPr="006D5DE2" w:rsidRDefault="00446F06" w:rsidP="00446F06">
            <w:pPr>
              <w:pStyle w:val="ad"/>
              <w:spacing w:after="0" w:line="240" w:lineRule="auto"/>
              <w:ind w:left="0" w:firstLine="70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D5DE2">
              <w:rPr>
                <w:rFonts w:ascii="Arial" w:hAnsi="Arial" w:cs="Arial"/>
                <w:sz w:val="26"/>
                <w:szCs w:val="26"/>
              </w:rPr>
              <w:t>По итогам выездного совещания выявлено отставание от графика проведения капитального ремонта, что создает риск нарушения</w:t>
            </w:r>
            <w:r>
              <w:rPr>
                <w:rFonts w:ascii="Arial" w:hAnsi="Arial" w:cs="Arial"/>
                <w:sz w:val="26"/>
                <w:szCs w:val="26"/>
              </w:rPr>
              <w:t xml:space="preserve"> планового</w:t>
            </w:r>
            <w:r w:rsidRPr="006D5DE2">
              <w:rPr>
                <w:rFonts w:ascii="Arial" w:hAnsi="Arial" w:cs="Arial"/>
                <w:sz w:val="26"/>
                <w:szCs w:val="26"/>
              </w:rPr>
              <w:t xml:space="preserve"> срока </w:t>
            </w:r>
            <w:proofErr w:type="gramStart"/>
            <w:r w:rsidRPr="006D5DE2">
              <w:rPr>
                <w:rFonts w:ascii="Arial" w:hAnsi="Arial" w:cs="Arial"/>
                <w:sz w:val="26"/>
                <w:szCs w:val="26"/>
              </w:rPr>
              <w:t>завершения  работ</w:t>
            </w:r>
            <w:proofErr w:type="gramEnd"/>
            <w:r w:rsidRPr="006D5DE2">
              <w:rPr>
                <w:rFonts w:ascii="Arial" w:hAnsi="Arial" w:cs="Arial"/>
                <w:sz w:val="26"/>
                <w:szCs w:val="26"/>
              </w:rPr>
              <w:t xml:space="preserve"> по капитальному ремонту </w:t>
            </w:r>
            <w:r>
              <w:rPr>
                <w:rFonts w:ascii="Arial" w:hAnsi="Arial" w:cs="Arial"/>
                <w:sz w:val="26"/>
                <w:szCs w:val="26"/>
              </w:rPr>
              <w:t xml:space="preserve"> - </w:t>
            </w:r>
            <w:r w:rsidRPr="006D5DE2">
              <w:rPr>
                <w:rFonts w:ascii="Arial" w:hAnsi="Arial" w:cs="Arial"/>
                <w:sz w:val="26"/>
                <w:szCs w:val="26"/>
              </w:rPr>
              <w:t xml:space="preserve">30 ноября 2024 г. </w:t>
            </w:r>
            <w:r>
              <w:rPr>
                <w:rFonts w:ascii="Arial" w:hAnsi="Arial" w:cs="Arial"/>
                <w:sz w:val="26"/>
                <w:szCs w:val="26"/>
              </w:rPr>
              <w:t>По состоянию на 10 октября 2024 г. п</w:t>
            </w:r>
            <w:r w:rsidRPr="006D5DE2">
              <w:rPr>
                <w:rFonts w:ascii="Arial" w:hAnsi="Arial" w:cs="Arial"/>
                <w:sz w:val="26"/>
                <w:szCs w:val="26"/>
              </w:rPr>
              <w:t>о информации</w:t>
            </w:r>
            <w:r>
              <w:rPr>
                <w:rFonts w:ascii="Arial" w:hAnsi="Arial" w:cs="Arial"/>
                <w:sz w:val="26"/>
                <w:szCs w:val="26"/>
              </w:rPr>
              <w:t xml:space="preserve"> администрации</w:t>
            </w:r>
            <w:r w:rsidRPr="006D5DE2">
              <w:rPr>
                <w:rFonts w:ascii="Arial" w:hAnsi="Arial" w:cs="Arial"/>
                <w:sz w:val="26"/>
                <w:szCs w:val="26"/>
              </w:rPr>
              <w:t xml:space="preserve"> города Новочебоксарск отставание от графика проведения капитального ремонта сократилось с 1,5 месяц</w:t>
            </w:r>
            <w:r>
              <w:rPr>
                <w:rFonts w:ascii="Arial" w:hAnsi="Arial" w:cs="Arial"/>
                <w:sz w:val="26"/>
                <w:szCs w:val="26"/>
              </w:rPr>
              <w:t>ев</w:t>
            </w:r>
            <w:r w:rsidRPr="006D5DE2">
              <w:rPr>
                <w:rFonts w:ascii="Arial" w:hAnsi="Arial" w:cs="Arial"/>
                <w:sz w:val="26"/>
                <w:szCs w:val="26"/>
              </w:rPr>
              <w:t xml:space="preserve"> до 3 недель</w:t>
            </w:r>
            <w:r>
              <w:rPr>
                <w:rFonts w:ascii="Arial" w:hAnsi="Arial" w:cs="Arial"/>
                <w:sz w:val="26"/>
                <w:szCs w:val="26"/>
              </w:rPr>
              <w:t>,</w:t>
            </w:r>
            <w:r w:rsidRPr="006D5DE2">
              <w:rPr>
                <w:rFonts w:ascii="Arial" w:hAnsi="Arial" w:cs="Arial"/>
                <w:sz w:val="26"/>
                <w:szCs w:val="26"/>
              </w:rPr>
              <w:t xml:space="preserve"> техническая готовность составляет 65%</w:t>
            </w: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i/>
                <w:sz w:val="26"/>
                <w:szCs w:val="26"/>
              </w:rPr>
              <w:t xml:space="preserve">(кассовое исполнение </w:t>
            </w:r>
            <w:r w:rsidR="008C1CA0">
              <w:rPr>
                <w:rFonts w:ascii="Arial" w:hAnsi="Arial" w:cs="Arial"/>
                <w:i/>
                <w:sz w:val="26"/>
                <w:szCs w:val="26"/>
              </w:rPr>
              <w:t>Минспорт Чувашии не видит</w:t>
            </w:r>
            <w:r>
              <w:rPr>
                <w:rFonts w:ascii="Arial" w:hAnsi="Arial" w:cs="Arial"/>
                <w:i/>
                <w:sz w:val="26"/>
                <w:szCs w:val="26"/>
              </w:rPr>
              <w:t>, так ка вся сумма субсидии из республиканского бюджета Чувашской Республики в размере 238,9 млн. рублей в 2023 году была перечислена администрации г. Новочебоксарска)</w:t>
            </w:r>
            <w:r>
              <w:rPr>
                <w:rFonts w:ascii="Arial" w:hAnsi="Arial" w:cs="Arial"/>
                <w:sz w:val="26"/>
                <w:szCs w:val="26"/>
              </w:rPr>
              <w:t xml:space="preserve">. </w:t>
            </w:r>
          </w:p>
          <w:p w:rsidR="00446F06" w:rsidRDefault="00446F06" w:rsidP="00446F06">
            <w:pPr>
              <w:autoSpaceDE w:val="0"/>
              <w:autoSpaceDN w:val="0"/>
              <w:ind w:firstLine="70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D5DE2">
              <w:rPr>
                <w:rFonts w:ascii="Arial" w:hAnsi="Arial" w:cs="Arial"/>
                <w:sz w:val="26"/>
                <w:szCs w:val="26"/>
              </w:rPr>
              <w:t>По итогам рабочего совещания под председательством</w:t>
            </w:r>
            <w:r w:rsidR="00775116">
              <w:rPr>
                <w:rFonts w:ascii="Arial" w:hAnsi="Arial" w:cs="Arial"/>
                <w:sz w:val="26"/>
                <w:szCs w:val="26"/>
              </w:rPr>
              <w:t xml:space="preserve"> Главы Чувашии</w:t>
            </w:r>
            <w:bookmarkStart w:id="0" w:name="_GoBack"/>
            <w:bookmarkEnd w:id="0"/>
            <w:r w:rsidRPr="006D5DE2">
              <w:rPr>
                <w:rFonts w:ascii="Arial" w:hAnsi="Arial" w:cs="Arial"/>
                <w:sz w:val="26"/>
                <w:szCs w:val="26"/>
              </w:rPr>
              <w:t xml:space="preserve"> по проблемным вопросам капитального ремонта спортивных объектов от 6 сентября 2024 года</w:t>
            </w:r>
            <w:r w:rsidR="008C1CA0">
              <w:rPr>
                <w:rFonts w:ascii="Arial" w:hAnsi="Arial" w:cs="Arial"/>
                <w:sz w:val="26"/>
                <w:szCs w:val="26"/>
              </w:rPr>
              <w:t>,</w:t>
            </w:r>
            <w:r w:rsidRPr="006D5DE2">
              <w:rPr>
                <w:rFonts w:ascii="Arial" w:hAnsi="Arial" w:cs="Arial"/>
                <w:sz w:val="26"/>
                <w:szCs w:val="26"/>
              </w:rPr>
              <w:t xml:space="preserve"> главам городов Чебоксары </w:t>
            </w:r>
            <w:r>
              <w:rPr>
                <w:rFonts w:ascii="Arial" w:hAnsi="Arial" w:cs="Arial"/>
                <w:sz w:val="26"/>
                <w:szCs w:val="26"/>
              </w:rPr>
              <w:t>и Новочебоксарск</w:t>
            </w:r>
            <w:r w:rsidRPr="006D5DE2">
              <w:rPr>
                <w:rFonts w:ascii="Arial" w:hAnsi="Arial" w:cs="Arial"/>
                <w:sz w:val="26"/>
                <w:szCs w:val="26"/>
              </w:rPr>
              <w:t xml:space="preserve"> поручено представить в Минспорт Чувашии график выполнения капитального ремонта спортивных объектов муниципальных учреждений со сроками завершения и приемки работ до декабря 2024 года. До настоящего времени графики не представлены. </w:t>
            </w:r>
          </w:p>
          <w:p w:rsidR="00491AE3" w:rsidRDefault="00491AE3" w:rsidP="00491AE3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</w:tc>
      </w:tr>
      <w:tr w:rsidR="00491AE3" w:rsidTr="00446F06">
        <w:tc>
          <w:tcPr>
            <w:tcW w:w="9571" w:type="dxa"/>
          </w:tcPr>
          <w:p w:rsidR="00491AE3" w:rsidRDefault="00491AE3" w:rsidP="00491AE3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91AE3">
              <w:rPr>
                <w:rFonts w:ascii="Arial" w:hAnsi="Arial" w:cs="Arial"/>
                <w:noProof/>
                <w:color w:val="000000"/>
                <w:sz w:val="26"/>
                <w:szCs w:val="26"/>
              </w:rPr>
              <w:lastRenderedPageBreak/>
              <w:drawing>
                <wp:inline distT="0" distB="0" distL="0" distR="0" wp14:anchorId="48774143" wp14:editId="220F732B">
                  <wp:extent cx="6096851" cy="3429479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851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AE3" w:rsidTr="00446F06">
        <w:tc>
          <w:tcPr>
            <w:tcW w:w="9571" w:type="dxa"/>
          </w:tcPr>
          <w:p w:rsidR="00911542" w:rsidRDefault="00911542" w:rsidP="00911542">
            <w:pPr>
              <w:ind w:firstLine="709"/>
              <w:jc w:val="both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491AE3" w:rsidRDefault="00491AE3" w:rsidP="00911542">
            <w:pPr>
              <w:ind w:firstLine="709"/>
              <w:jc w:val="both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0E4A9D">
              <w:rPr>
                <w:rFonts w:ascii="Arial" w:hAnsi="Arial" w:cs="Arial"/>
                <w:b/>
                <w:color w:val="000000"/>
                <w:sz w:val="26"/>
                <w:szCs w:val="26"/>
              </w:rPr>
              <w:t xml:space="preserve">Слайд </w:t>
            </w:r>
            <w:r>
              <w:rPr>
                <w:rFonts w:ascii="Arial" w:hAnsi="Arial" w:cs="Arial"/>
                <w:b/>
                <w:color w:val="000000"/>
                <w:sz w:val="26"/>
                <w:szCs w:val="26"/>
              </w:rPr>
              <w:t xml:space="preserve">9. </w:t>
            </w:r>
            <w:r w:rsidR="00911542">
              <w:rPr>
                <w:rFonts w:ascii="Arial" w:hAnsi="Arial" w:cs="Arial"/>
                <w:color w:val="000000"/>
                <w:sz w:val="26"/>
                <w:szCs w:val="26"/>
              </w:rPr>
              <w:t>В результате анализа реализации программы укрепления материально-технической базы муниципальных спортивных учреждений разработаны следующие предложения:</w:t>
            </w:r>
          </w:p>
          <w:p w:rsidR="00911542" w:rsidRDefault="00911542" w:rsidP="006A0AF6">
            <w:pPr>
              <w:pStyle w:val="ad"/>
              <w:numPr>
                <w:ilvl w:val="0"/>
                <w:numId w:val="2"/>
              </w:numPr>
              <w:ind w:left="0" w:firstLine="709"/>
              <w:jc w:val="both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 xml:space="preserve">Осуществлять приоритетное финансирование объектов по текущему и капитальному ремонту </w:t>
            </w:r>
            <w:r w:rsidR="006A0AF6">
              <w:rPr>
                <w:rFonts w:ascii="Arial" w:hAnsi="Arial" w:cs="Arial"/>
                <w:color w:val="000000"/>
                <w:sz w:val="26"/>
                <w:szCs w:val="26"/>
              </w:rPr>
              <w:t xml:space="preserve">муниципальных спортивных учреждений, включенных в Комплексную программу социально-экономического развития Чувашской Республики. Как раз сейчас </w:t>
            </w:r>
            <w:proofErr w:type="spellStart"/>
            <w:r w:rsidR="006A0AF6">
              <w:rPr>
                <w:rFonts w:ascii="Arial" w:hAnsi="Arial" w:cs="Arial"/>
                <w:color w:val="000000"/>
                <w:sz w:val="26"/>
                <w:szCs w:val="26"/>
              </w:rPr>
              <w:t>Минспортом</w:t>
            </w:r>
            <w:proofErr w:type="spellEnd"/>
            <w:r w:rsidR="006A0AF6">
              <w:rPr>
                <w:rFonts w:ascii="Arial" w:hAnsi="Arial" w:cs="Arial"/>
                <w:color w:val="000000"/>
                <w:sz w:val="26"/>
                <w:szCs w:val="26"/>
              </w:rPr>
              <w:t xml:space="preserve"> с муниципалитетами завершено формирование проектов для их включения в разрабатываемую Комплексную программу.</w:t>
            </w:r>
          </w:p>
          <w:p w:rsidR="006A0AF6" w:rsidRDefault="006A0AF6" w:rsidP="006A0AF6">
            <w:pPr>
              <w:pStyle w:val="ad"/>
              <w:numPr>
                <w:ilvl w:val="0"/>
                <w:numId w:val="2"/>
              </w:numPr>
              <w:ind w:left="0" w:firstLine="709"/>
              <w:jc w:val="both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На систематической основе у муниципалитетов в ходе проведения ремонтных работ возникает вопрос о необходимости выделения дополнительного финансирования</w:t>
            </w:r>
            <w:r w:rsidR="008C1CA0">
              <w:rPr>
                <w:rFonts w:ascii="Arial" w:hAnsi="Arial" w:cs="Arial"/>
                <w:color w:val="000000"/>
                <w:sz w:val="26"/>
                <w:szCs w:val="26"/>
              </w:rPr>
              <w:t xml:space="preserve"> из республиканского бюджета</w:t>
            </w:r>
            <w:r>
              <w:rPr>
                <w:rFonts w:ascii="Arial" w:hAnsi="Arial" w:cs="Arial"/>
                <w:color w:val="000000"/>
                <w:sz w:val="26"/>
                <w:szCs w:val="26"/>
              </w:rPr>
              <w:t xml:space="preserve">. Мы предлагаем подойти к этому вопросу как на федеральном уровне – все дополнительные работы на объектах должны финансироваться из бюджета собственника спортивного объекта. </w:t>
            </w:r>
          </w:p>
          <w:p w:rsidR="006A0AF6" w:rsidRDefault="006A0AF6" w:rsidP="006A0AF6">
            <w:pPr>
              <w:pStyle w:val="ad"/>
              <w:numPr>
                <w:ilvl w:val="0"/>
                <w:numId w:val="2"/>
              </w:numPr>
              <w:ind w:left="0" w:firstLine="709"/>
              <w:jc w:val="both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В целях повышения исполнительской дисциплины предлагается в будущем не допускать к конкурсному отбору для получения субсидий на укрепление материально-технической базы муниципальных спортивных учреждений те муниципалитеты, которые нарушили сроки проведения ремонтных работ. До момента их полного завершения.</w:t>
            </w:r>
          </w:p>
          <w:p w:rsidR="006A0AF6" w:rsidRDefault="006A0AF6" w:rsidP="006A0AF6">
            <w:pPr>
              <w:pStyle w:val="ad"/>
              <w:numPr>
                <w:ilvl w:val="0"/>
                <w:numId w:val="2"/>
              </w:numPr>
              <w:ind w:left="0" w:firstLine="709"/>
              <w:jc w:val="both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Также предлагается предоставлять тем муниципалитетам, которые провели полностью капитальный ремонт зданий муниципальных спортивных школ, субсидии из республиканского бюджета Чувашской Республики на закупку нового спортивного оборудования и инвентаря.</w:t>
            </w:r>
          </w:p>
          <w:p w:rsidR="006A0AF6" w:rsidRPr="000079CB" w:rsidRDefault="006A0AF6" w:rsidP="000079CB">
            <w:pPr>
              <w:pStyle w:val="ad"/>
              <w:spacing w:after="0" w:line="240" w:lineRule="auto"/>
              <w:ind w:left="0" w:firstLine="709"/>
              <w:jc w:val="both"/>
              <w:rPr>
                <w:rFonts w:ascii="Arial" w:hAnsi="Arial" w:cs="Arial"/>
                <w:bCs/>
                <w:color w:val="333333"/>
                <w:sz w:val="26"/>
                <w:szCs w:val="26"/>
                <w:shd w:val="clear" w:color="auto" w:fill="FFFFFF"/>
              </w:rPr>
            </w:pPr>
            <w:r w:rsidRPr="000079CB">
              <w:rPr>
                <w:rFonts w:ascii="Arial" w:hAnsi="Arial" w:cs="Arial"/>
                <w:color w:val="000000"/>
                <w:sz w:val="26"/>
                <w:szCs w:val="26"/>
              </w:rPr>
              <w:t xml:space="preserve">Первым таким муниципалитетом будет город Новочебоксарск. </w:t>
            </w:r>
            <w:r w:rsidRPr="000079CB">
              <w:rPr>
                <w:rFonts w:ascii="Arial" w:hAnsi="Arial" w:cs="Arial"/>
                <w:sz w:val="26"/>
                <w:szCs w:val="26"/>
              </w:rPr>
              <w:t>Законом об уточнении</w:t>
            </w:r>
            <w:r w:rsidR="000079CB" w:rsidRPr="000079CB">
              <w:rPr>
                <w:rFonts w:ascii="Arial" w:hAnsi="Arial" w:cs="Arial"/>
                <w:sz w:val="26"/>
                <w:szCs w:val="26"/>
              </w:rPr>
              <w:t xml:space="preserve"> республиканского</w:t>
            </w:r>
            <w:r w:rsidRPr="000079CB">
              <w:rPr>
                <w:rFonts w:ascii="Arial" w:hAnsi="Arial" w:cs="Arial"/>
                <w:sz w:val="26"/>
                <w:szCs w:val="26"/>
              </w:rPr>
              <w:t xml:space="preserve"> бюджета</w:t>
            </w:r>
            <w:r w:rsidR="000079CB" w:rsidRPr="000079CB">
              <w:rPr>
                <w:rFonts w:ascii="Arial" w:hAnsi="Arial" w:cs="Arial"/>
                <w:sz w:val="26"/>
                <w:szCs w:val="26"/>
              </w:rPr>
              <w:t xml:space="preserve"> Чувашской Республики, который принят Госсоветом Чувашии 8 октября, </w:t>
            </w:r>
            <w:r w:rsidRPr="000079CB">
              <w:rPr>
                <w:rFonts w:ascii="Arial" w:hAnsi="Arial" w:cs="Arial"/>
                <w:sz w:val="26"/>
                <w:szCs w:val="26"/>
              </w:rPr>
              <w:t xml:space="preserve">предусматривается </w:t>
            </w:r>
            <w:r w:rsidRPr="000079CB">
              <w:rPr>
                <w:rFonts w:ascii="Arial" w:hAnsi="Arial" w:cs="Arial"/>
                <w:sz w:val="26"/>
                <w:szCs w:val="26"/>
              </w:rPr>
              <w:lastRenderedPageBreak/>
              <w:t xml:space="preserve">предоставление в 2024 году субсидий из республиканского бюджета Чувашской Республики бюджету г. Новочебоксарска на закупку спортивного оборудования и инвентаря в связи с проведением капитального ремонта </w:t>
            </w:r>
            <w:r w:rsidRPr="000079CB">
              <w:rPr>
                <w:rFonts w:ascii="Arial" w:hAnsi="Arial" w:cs="Arial"/>
                <w:color w:val="333333"/>
                <w:sz w:val="26"/>
                <w:szCs w:val="26"/>
                <w:shd w:val="clear" w:color="auto" w:fill="FFFFFF"/>
              </w:rPr>
              <w:t>Спортивн</w:t>
            </w:r>
            <w:r w:rsidR="000079CB" w:rsidRPr="000079CB">
              <w:rPr>
                <w:rFonts w:ascii="Arial" w:hAnsi="Arial" w:cs="Arial"/>
                <w:color w:val="333333"/>
                <w:sz w:val="26"/>
                <w:szCs w:val="26"/>
                <w:shd w:val="clear" w:color="auto" w:fill="FFFFFF"/>
              </w:rPr>
              <w:t>ой</w:t>
            </w:r>
            <w:r w:rsidRPr="000079CB">
              <w:rPr>
                <w:rFonts w:ascii="Arial" w:hAnsi="Arial" w:cs="Arial"/>
                <w:color w:val="333333"/>
                <w:sz w:val="26"/>
                <w:szCs w:val="26"/>
                <w:shd w:val="clear" w:color="auto" w:fill="FFFFFF"/>
              </w:rPr>
              <w:t> </w:t>
            </w:r>
            <w:r w:rsidRPr="000079CB">
              <w:rPr>
                <w:rFonts w:ascii="Arial" w:hAnsi="Arial" w:cs="Arial"/>
                <w:bCs/>
                <w:color w:val="333333"/>
                <w:sz w:val="26"/>
                <w:szCs w:val="26"/>
                <w:shd w:val="clear" w:color="auto" w:fill="FFFFFF"/>
              </w:rPr>
              <w:t>школ</w:t>
            </w:r>
            <w:r w:rsidR="000079CB" w:rsidRPr="000079CB">
              <w:rPr>
                <w:rFonts w:ascii="Arial" w:hAnsi="Arial" w:cs="Arial"/>
                <w:bCs/>
                <w:color w:val="333333"/>
                <w:sz w:val="26"/>
                <w:szCs w:val="26"/>
                <w:shd w:val="clear" w:color="auto" w:fill="FFFFFF"/>
              </w:rPr>
              <w:t>ы</w:t>
            </w:r>
            <w:r w:rsidRPr="000079CB">
              <w:rPr>
                <w:rFonts w:ascii="Arial" w:hAnsi="Arial" w:cs="Arial"/>
                <w:color w:val="333333"/>
                <w:sz w:val="26"/>
                <w:szCs w:val="26"/>
                <w:shd w:val="clear" w:color="auto" w:fill="FFFFFF"/>
              </w:rPr>
              <w:t> № </w:t>
            </w:r>
            <w:r w:rsidRPr="000079CB">
              <w:rPr>
                <w:rFonts w:ascii="Arial" w:hAnsi="Arial" w:cs="Arial"/>
                <w:bCs/>
                <w:color w:val="333333"/>
                <w:sz w:val="26"/>
                <w:szCs w:val="26"/>
                <w:shd w:val="clear" w:color="auto" w:fill="FFFFFF"/>
              </w:rPr>
              <w:t>1</w:t>
            </w:r>
            <w:r w:rsidR="000079CB" w:rsidRPr="000079CB">
              <w:rPr>
                <w:rFonts w:ascii="Arial" w:hAnsi="Arial" w:cs="Arial"/>
                <w:bCs/>
                <w:color w:val="333333"/>
                <w:sz w:val="26"/>
                <w:szCs w:val="26"/>
                <w:shd w:val="clear" w:color="auto" w:fill="FFFFFF"/>
              </w:rPr>
              <w:t xml:space="preserve">. </w:t>
            </w:r>
            <w:r w:rsidRPr="000079CB">
              <w:rPr>
                <w:rFonts w:ascii="Arial" w:hAnsi="Arial" w:cs="Arial"/>
                <w:color w:val="333333"/>
                <w:sz w:val="26"/>
                <w:szCs w:val="26"/>
                <w:shd w:val="clear" w:color="auto" w:fill="FFFFFF"/>
              </w:rPr>
              <w:t>Размер субсидии составляет 30 577,8 тыс. рублей.</w:t>
            </w:r>
          </w:p>
          <w:p w:rsidR="006A0AF6" w:rsidRPr="000079CB" w:rsidRDefault="006A0AF6" w:rsidP="000079CB">
            <w:pPr>
              <w:pStyle w:val="ConsPlusNormal"/>
              <w:ind w:firstLine="709"/>
              <w:jc w:val="both"/>
              <w:rPr>
                <w:rFonts w:ascii="Arial" w:hAnsi="Arial" w:cs="Arial"/>
              </w:rPr>
            </w:pPr>
            <w:r w:rsidRPr="000079CB">
              <w:rPr>
                <w:rFonts w:ascii="Arial" w:hAnsi="Arial" w:cs="Arial"/>
                <w:color w:val="333333"/>
                <w:shd w:val="clear" w:color="auto" w:fill="FFFFFF"/>
              </w:rPr>
              <w:t xml:space="preserve">В целях реализации Закона об уточнении бюджета </w:t>
            </w:r>
            <w:proofErr w:type="spellStart"/>
            <w:r w:rsidRPr="000079CB">
              <w:rPr>
                <w:rFonts w:ascii="Arial" w:hAnsi="Arial" w:cs="Arial"/>
                <w:color w:val="333333"/>
                <w:shd w:val="clear" w:color="auto" w:fill="FFFFFF"/>
              </w:rPr>
              <w:t>Минспортом</w:t>
            </w:r>
            <w:proofErr w:type="spellEnd"/>
            <w:r w:rsidRPr="000079CB">
              <w:rPr>
                <w:rFonts w:ascii="Arial" w:hAnsi="Arial" w:cs="Arial"/>
                <w:color w:val="333333"/>
                <w:shd w:val="clear" w:color="auto" w:fill="FFFFFF"/>
              </w:rPr>
              <w:t xml:space="preserve"> Чувашии разработаны </w:t>
            </w:r>
            <w:r w:rsidRPr="000079CB">
              <w:rPr>
                <w:rFonts w:ascii="Arial" w:hAnsi="Arial" w:cs="Arial"/>
              </w:rPr>
              <w:t>Правила предоставления субсидий из республиканского бюджета Чувашской Республики бюджетам муниципальных округов и бюджетам городских округов на техническое оснащение муниципальных спортивных учреждений</w:t>
            </w:r>
            <w:r w:rsidR="008C1CA0">
              <w:rPr>
                <w:rFonts w:ascii="Arial" w:hAnsi="Arial" w:cs="Arial"/>
              </w:rPr>
              <w:t>. Проектом Правил</w:t>
            </w:r>
            <w:r w:rsidRPr="000079CB">
              <w:rPr>
                <w:rFonts w:ascii="Arial" w:hAnsi="Arial" w:cs="Arial"/>
              </w:rPr>
              <w:t xml:space="preserve"> предусматривается предоставление субсидий </w:t>
            </w:r>
            <w:r w:rsidR="008C1CA0">
              <w:rPr>
                <w:rFonts w:ascii="Arial" w:hAnsi="Arial" w:cs="Arial"/>
              </w:rPr>
              <w:t xml:space="preserve">на закупку спортивного оборудования и инвентаря </w:t>
            </w:r>
            <w:r w:rsidRPr="000079CB">
              <w:rPr>
                <w:rFonts w:ascii="Arial" w:hAnsi="Arial" w:cs="Arial"/>
              </w:rPr>
              <w:t>при условии проведения в отчетном финансовом году капитального ремонта зданий муниципальных спортивных учреждений, по которому источником финансового обеспечения являются субсидии из республиканского бюджета на укрепление материально-технической базы муниципальных</w:t>
            </w:r>
            <w:r w:rsidR="008C1CA0">
              <w:rPr>
                <w:rFonts w:ascii="Arial" w:hAnsi="Arial" w:cs="Arial"/>
              </w:rPr>
              <w:t xml:space="preserve"> спортивных учреждений</w:t>
            </w:r>
            <w:r w:rsidRPr="000079CB">
              <w:rPr>
                <w:rFonts w:ascii="Arial" w:hAnsi="Arial" w:cs="Arial"/>
              </w:rPr>
              <w:t>.</w:t>
            </w:r>
            <w:r w:rsidR="000079CB" w:rsidRPr="000079CB">
              <w:rPr>
                <w:rFonts w:ascii="Arial" w:hAnsi="Arial" w:cs="Arial"/>
              </w:rPr>
              <w:t xml:space="preserve"> Проект правил направлен 10 октября на согласование в исполнительные органы и муниципалитеты.</w:t>
            </w:r>
            <w:r w:rsidRPr="000079CB">
              <w:rPr>
                <w:rFonts w:ascii="Arial" w:hAnsi="Arial" w:cs="Arial"/>
              </w:rPr>
              <w:t xml:space="preserve"> </w:t>
            </w:r>
          </w:p>
          <w:p w:rsidR="006A0AF6" w:rsidRPr="006A0AF6" w:rsidRDefault="006A0AF6" w:rsidP="006A0AF6">
            <w:pPr>
              <w:jc w:val="both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</w:tc>
      </w:tr>
      <w:tr w:rsidR="00491AE3" w:rsidTr="00446F06">
        <w:tc>
          <w:tcPr>
            <w:tcW w:w="9571" w:type="dxa"/>
          </w:tcPr>
          <w:p w:rsidR="00491AE3" w:rsidRDefault="00491AE3" w:rsidP="00491AE3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491AE3">
              <w:rPr>
                <w:rFonts w:ascii="Arial" w:hAnsi="Arial" w:cs="Arial"/>
                <w:noProof/>
                <w:color w:val="000000"/>
                <w:sz w:val="26"/>
                <w:szCs w:val="26"/>
              </w:rPr>
              <w:lastRenderedPageBreak/>
              <w:drawing>
                <wp:inline distT="0" distB="0" distL="0" distR="0" wp14:anchorId="7509A8DA" wp14:editId="0E9FA790">
                  <wp:extent cx="6096851" cy="342947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851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79CB" w:rsidRDefault="000079CB" w:rsidP="00911542">
      <w:pPr>
        <w:ind w:firstLine="709"/>
        <w:jc w:val="both"/>
        <w:rPr>
          <w:rFonts w:ascii="Arial" w:hAnsi="Arial" w:cs="Arial"/>
          <w:b/>
          <w:color w:val="000000"/>
          <w:sz w:val="26"/>
          <w:szCs w:val="26"/>
        </w:rPr>
      </w:pPr>
    </w:p>
    <w:p w:rsidR="00911542" w:rsidRDefault="00491AE3" w:rsidP="00911542">
      <w:pPr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0E4A9D">
        <w:rPr>
          <w:rFonts w:ascii="Arial" w:hAnsi="Arial" w:cs="Arial"/>
          <w:b/>
          <w:color w:val="000000"/>
          <w:sz w:val="26"/>
          <w:szCs w:val="26"/>
        </w:rPr>
        <w:t>Слайд 7</w:t>
      </w:r>
      <w:r>
        <w:rPr>
          <w:rFonts w:ascii="Arial" w:hAnsi="Arial" w:cs="Arial"/>
          <w:b/>
          <w:color w:val="000000"/>
          <w:sz w:val="26"/>
          <w:szCs w:val="26"/>
        </w:rPr>
        <w:t xml:space="preserve">. </w:t>
      </w:r>
      <w:r w:rsidRPr="000E4A9D">
        <w:rPr>
          <w:rFonts w:ascii="Arial" w:hAnsi="Arial" w:cs="Arial"/>
          <w:color w:val="000000"/>
          <w:sz w:val="26"/>
          <w:szCs w:val="26"/>
        </w:rPr>
        <w:t xml:space="preserve"> </w:t>
      </w:r>
      <w:r w:rsidR="000079CB">
        <w:rPr>
          <w:rFonts w:ascii="Arial" w:hAnsi="Arial" w:cs="Arial"/>
          <w:color w:val="000000"/>
          <w:sz w:val="26"/>
          <w:szCs w:val="26"/>
        </w:rPr>
        <w:t xml:space="preserve">В завершение также хотелось бы озвучить положительную новость. 1 октября Министерством спорта Российской Федерации до всех регионов доведена информация, что на федеральном уровне начата разработка федеральной программы по капитальному ремонту региональных и муниципальных спортивных учреждений. Планируется, что в 2025 году каждому региону будет предоставлено 36 млн. рублей, в 2026 и 2027 годах по 23 миллиона рублей. </w:t>
      </w:r>
    </w:p>
    <w:p w:rsidR="000079CB" w:rsidRPr="0065714F" w:rsidRDefault="000079CB" w:rsidP="00911542">
      <w:pPr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Пока это только проект, но будем держать вопрос на контроле и оперативно отрабатывать с федеральным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минспортом</w:t>
      </w:r>
      <w:proofErr w:type="spellEnd"/>
      <w:r>
        <w:rPr>
          <w:rFonts w:ascii="Arial" w:hAnsi="Arial" w:cs="Arial"/>
          <w:color w:val="000000"/>
          <w:sz w:val="26"/>
          <w:szCs w:val="26"/>
        </w:rPr>
        <w:t>.</w:t>
      </w:r>
      <w:r w:rsidR="008C1CA0">
        <w:rPr>
          <w:rFonts w:ascii="Arial" w:hAnsi="Arial" w:cs="Arial"/>
          <w:color w:val="000000"/>
          <w:sz w:val="26"/>
          <w:szCs w:val="26"/>
        </w:rPr>
        <w:t xml:space="preserve"> Соответствующая заявка о выделении средств в рамках новой федеральной программы </w:t>
      </w:r>
      <w:r w:rsidR="008C1CA0">
        <w:rPr>
          <w:rFonts w:ascii="Arial" w:hAnsi="Arial" w:cs="Arial"/>
          <w:color w:val="000000"/>
          <w:sz w:val="26"/>
          <w:szCs w:val="26"/>
        </w:rPr>
        <w:lastRenderedPageBreak/>
        <w:t>капитального ремонта спортивных объектов нами сформирована и направлена в Минспорт России.</w:t>
      </w:r>
    </w:p>
    <w:p w:rsidR="00926B75" w:rsidRDefault="00926B75" w:rsidP="005A0FC0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</w:p>
    <w:sectPr w:rsidR="00926B75" w:rsidSect="00E02495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6580" w:rsidRDefault="00C56580" w:rsidP="00E02495">
      <w:r>
        <w:separator/>
      </w:r>
    </w:p>
  </w:endnote>
  <w:endnote w:type="continuationSeparator" w:id="0">
    <w:p w:rsidR="00C56580" w:rsidRDefault="00C56580" w:rsidP="00E02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6580" w:rsidRDefault="00C56580" w:rsidP="00E02495">
      <w:r>
        <w:separator/>
      </w:r>
    </w:p>
  </w:footnote>
  <w:footnote w:type="continuationSeparator" w:id="0">
    <w:p w:rsidR="00C56580" w:rsidRDefault="00C56580" w:rsidP="00E024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45712842"/>
      <w:docPartObj>
        <w:docPartGallery w:val="Page Numbers (Top of Page)"/>
        <w:docPartUnique/>
      </w:docPartObj>
    </w:sdtPr>
    <w:sdtEndPr>
      <w:rPr>
        <w:rFonts w:ascii="Arial" w:hAnsi="Arial" w:cs="Arial"/>
      </w:rPr>
    </w:sdtEndPr>
    <w:sdtContent>
      <w:p w:rsidR="00E02495" w:rsidRPr="00E02495" w:rsidRDefault="00E02495">
        <w:pPr>
          <w:pStyle w:val="a8"/>
          <w:jc w:val="center"/>
          <w:rPr>
            <w:rFonts w:ascii="Arial" w:hAnsi="Arial" w:cs="Arial"/>
          </w:rPr>
        </w:pPr>
        <w:r w:rsidRPr="00E02495">
          <w:rPr>
            <w:rFonts w:ascii="Arial" w:hAnsi="Arial" w:cs="Arial"/>
          </w:rPr>
          <w:fldChar w:fldCharType="begin"/>
        </w:r>
        <w:r w:rsidRPr="00E02495">
          <w:rPr>
            <w:rFonts w:ascii="Arial" w:hAnsi="Arial" w:cs="Arial"/>
          </w:rPr>
          <w:instrText>PAGE   \* MERGEFORMAT</w:instrText>
        </w:r>
        <w:r w:rsidRPr="00E02495">
          <w:rPr>
            <w:rFonts w:ascii="Arial" w:hAnsi="Arial" w:cs="Arial"/>
          </w:rPr>
          <w:fldChar w:fldCharType="separate"/>
        </w:r>
        <w:r w:rsidR="00775116">
          <w:rPr>
            <w:rFonts w:ascii="Arial" w:hAnsi="Arial" w:cs="Arial"/>
            <w:noProof/>
          </w:rPr>
          <w:t>7</w:t>
        </w:r>
        <w:r w:rsidRPr="00E02495">
          <w:rPr>
            <w:rFonts w:ascii="Arial" w:hAnsi="Arial" w:cs="Arial"/>
          </w:rPr>
          <w:fldChar w:fldCharType="end"/>
        </w:r>
      </w:p>
    </w:sdtContent>
  </w:sdt>
  <w:p w:rsidR="00E02495" w:rsidRDefault="00E02495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CB26A5"/>
    <w:multiLevelType w:val="hybridMultilevel"/>
    <w:tmpl w:val="907E9CC4"/>
    <w:lvl w:ilvl="0" w:tplc="AC12D40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3DA7AA6"/>
    <w:multiLevelType w:val="hybridMultilevel"/>
    <w:tmpl w:val="39FE3178"/>
    <w:lvl w:ilvl="0" w:tplc="45202DE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83E"/>
    <w:rsid w:val="000079CB"/>
    <w:rsid w:val="000164D5"/>
    <w:rsid w:val="0002574D"/>
    <w:rsid w:val="00030818"/>
    <w:rsid w:val="00052CD0"/>
    <w:rsid w:val="000924AC"/>
    <w:rsid w:val="0009328C"/>
    <w:rsid w:val="000B1E57"/>
    <w:rsid w:val="000C6863"/>
    <w:rsid w:val="000D44D0"/>
    <w:rsid w:val="000E4A9D"/>
    <w:rsid w:val="001259FC"/>
    <w:rsid w:val="00135960"/>
    <w:rsid w:val="00184375"/>
    <w:rsid w:val="001B1E0D"/>
    <w:rsid w:val="001B3386"/>
    <w:rsid w:val="001E4700"/>
    <w:rsid w:val="00200A9A"/>
    <w:rsid w:val="002765AC"/>
    <w:rsid w:val="00285A19"/>
    <w:rsid w:val="002B4FA8"/>
    <w:rsid w:val="00313CD4"/>
    <w:rsid w:val="00351458"/>
    <w:rsid w:val="00356901"/>
    <w:rsid w:val="003624E7"/>
    <w:rsid w:val="003E53E9"/>
    <w:rsid w:val="003F2B5C"/>
    <w:rsid w:val="0043051A"/>
    <w:rsid w:val="00437CE0"/>
    <w:rsid w:val="00446F06"/>
    <w:rsid w:val="00461E04"/>
    <w:rsid w:val="004759C0"/>
    <w:rsid w:val="00491AE3"/>
    <w:rsid w:val="005643BC"/>
    <w:rsid w:val="005646C7"/>
    <w:rsid w:val="00577304"/>
    <w:rsid w:val="00580A12"/>
    <w:rsid w:val="00581B9B"/>
    <w:rsid w:val="005A0FC0"/>
    <w:rsid w:val="005A68C5"/>
    <w:rsid w:val="005F6FB7"/>
    <w:rsid w:val="0061203A"/>
    <w:rsid w:val="00613757"/>
    <w:rsid w:val="00633A10"/>
    <w:rsid w:val="0065714F"/>
    <w:rsid w:val="006A0AF6"/>
    <w:rsid w:val="006B1229"/>
    <w:rsid w:val="006D791A"/>
    <w:rsid w:val="00713246"/>
    <w:rsid w:val="0074073F"/>
    <w:rsid w:val="007710CC"/>
    <w:rsid w:val="0077130A"/>
    <w:rsid w:val="00774426"/>
    <w:rsid w:val="00775116"/>
    <w:rsid w:val="007A3457"/>
    <w:rsid w:val="007A49F2"/>
    <w:rsid w:val="007D0DAD"/>
    <w:rsid w:val="007E183E"/>
    <w:rsid w:val="007F6C8F"/>
    <w:rsid w:val="00800390"/>
    <w:rsid w:val="00806DD7"/>
    <w:rsid w:val="00860B0D"/>
    <w:rsid w:val="008A62C6"/>
    <w:rsid w:val="008B66B8"/>
    <w:rsid w:val="008C1CA0"/>
    <w:rsid w:val="008D45E9"/>
    <w:rsid w:val="008E231A"/>
    <w:rsid w:val="008F1689"/>
    <w:rsid w:val="00906A13"/>
    <w:rsid w:val="00911542"/>
    <w:rsid w:val="00926B75"/>
    <w:rsid w:val="00943F34"/>
    <w:rsid w:val="00956F07"/>
    <w:rsid w:val="009665CB"/>
    <w:rsid w:val="009B1199"/>
    <w:rsid w:val="009B1B17"/>
    <w:rsid w:val="009E5923"/>
    <w:rsid w:val="00A008BE"/>
    <w:rsid w:val="00A24090"/>
    <w:rsid w:val="00A40198"/>
    <w:rsid w:val="00A64B90"/>
    <w:rsid w:val="00A738F3"/>
    <w:rsid w:val="00A93F14"/>
    <w:rsid w:val="00AA5D9F"/>
    <w:rsid w:val="00AD4FAB"/>
    <w:rsid w:val="00B1713A"/>
    <w:rsid w:val="00B22493"/>
    <w:rsid w:val="00B41069"/>
    <w:rsid w:val="00B45774"/>
    <w:rsid w:val="00B87167"/>
    <w:rsid w:val="00C126AF"/>
    <w:rsid w:val="00C56580"/>
    <w:rsid w:val="00CE19E5"/>
    <w:rsid w:val="00CF5D6D"/>
    <w:rsid w:val="00D06A4A"/>
    <w:rsid w:val="00D40C47"/>
    <w:rsid w:val="00D42C94"/>
    <w:rsid w:val="00D7244C"/>
    <w:rsid w:val="00D8675C"/>
    <w:rsid w:val="00DE49E2"/>
    <w:rsid w:val="00E02495"/>
    <w:rsid w:val="00E174F7"/>
    <w:rsid w:val="00E652AE"/>
    <w:rsid w:val="00EA2635"/>
    <w:rsid w:val="00EA3AE7"/>
    <w:rsid w:val="00F11FF5"/>
    <w:rsid w:val="00F915EE"/>
    <w:rsid w:val="00FE0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11D286"/>
  <w15:docId w15:val="{5E5C93DC-A4A7-49CB-9956-8F14D536B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6F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iPriority w:val="99"/>
    <w:unhideWhenUsed/>
    <w:rsid w:val="007E183E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7E183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C686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686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E0249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024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E0249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0249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бычный (веб) Знак"/>
    <w:link w:val="a3"/>
    <w:uiPriority w:val="99"/>
    <w:locked/>
    <w:rsid w:val="00B4577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491A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446F0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onsPlusNormal">
    <w:name w:val="ConsPlusNormal"/>
    <w:rsid w:val="006A0AF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paragraph" w:styleId="ae">
    <w:name w:val="No Spacing"/>
    <w:uiPriority w:val="1"/>
    <w:qFormat/>
    <w:rsid w:val="006A0A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94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12BD3C-0193-4DDC-BD28-3498AAAC9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1357</Words>
  <Characters>7735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Минспорт ЧР Андреева Полина</dc:creator>
  <cp:lastModifiedBy>Минспорт ЧР Лукина Евгения</cp:lastModifiedBy>
  <cp:revision>3</cp:revision>
  <cp:lastPrinted>2024-10-11T12:36:00Z</cp:lastPrinted>
  <dcterms:created xsi:type="dcterms:W3CDTF">2024-10-14T05:40:00Z</dcterms:created>
  <dcterms:modified xsi:type="dcterms:W3CDTF">2024-10-14T14:00:00Z</dcterms:modified>
</cp:coreProperties>
</file>