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D4EA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18.06.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581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D4EA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18.06.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581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10491" w:type="dxa"/>
        <w:tblInd w:w="-34" w:type="dxa"/>
        <w:tblLook w:val="01E0" w:firstRow="1" w:lastRow="1" w:firstColumn="1" w:lastColumn="1" w:noHBand="0" w:noVBand="0"/>
      </w:tblPr>
      <w:tblGrid>
        <w:gridCol w:w="5104"/>
        <w:gridCol w:w="5387"/>
      </w:tblGrid>
      <w:tr w:rsidR="00723C38" w:rsidRPr="00723C38" w:rsidTr="00723C38">
        <w:trPr>
          <w:trHeight w:val="866"/>
        </w:trPr>
        <w:tc>
          <w:tcPr>
            <w:tcW w:w="5104" w:type="dxa"/>
          </w:tcPr>
          <w:p w:rsidR="00723C38" w:rsidRPr="00723C38" w:rsidRDefault="00723C38" w:rsidP="00723C38">
            <w:pPr>
              <w:suppressAutoHyphens w:val="0"/>
              <w:spacing w:line="240" w:lineRule="auto"/>
              <w:ind w:right="318" w:firstLine="0"/>
              <w:rPr>
                <w:kern w:val="0"/>
                <w:sz w:val="28"/>
                <w:szCs w:val="28"/>
              </w:rPr>
            </w:pPr>
            <w:r w:rsidRPr="00723C38">
              <w:rPr>
                <w:kern w:val="0"/>
                <w:sz w:val="28"/>
                <w:szCs w:val="28"/>
              </w:rPr>
              <w:t xml:space="preserve">О временном ограничении движения и стоянки транспортных средств на время проведения 24 июня 2024 года </w:t>
            </w:r>
            <w:proofErr w:type="gramStart"/>
            <w:r w:rsidRPr="00723C38">
              <w:rPr>
                <w:kern w:val="0"/>
                <w:sz w:val="28"/>
                <w:szCs w:val="28"/>
              </w:rPr>
              <w:t>в</w:t>
            </w:r>
            <w:proofErr w:type="gramEnd"/>
            <w:r w:rsidRPr="00723C38">
              <w:rPr>
                <w:kern w:val="0"/>
                <w:sz w:val="28"/>
                <w:szCs w:val="28"/>
              </w:rPr>
              <w:t xml:space="preserve"> с. Янтиково массовых мероприятий, приуроченных к празднованию Дня Республики</w:t>
            </w:r>
          </w:p>
        </w:tc>
        <w:tc>
          <w:tcPr>
            <w:tcW w:w="5387" w:type="dxa"/>
            <w:tcBorders>
              <w:left w:val="nil"/>
            </w:tcBorders>
          </w:tcPr>
          <w:p w:rsidR="00723C38" w:rsidRPr="00723C38" w:rsidRDefault="00723C38" w:rsidP="00723C38">
            <w:pPr>
              <w:suppressAutoHyphens w:val="0"/>
              <w:spacing w:line="240" w:lineRule="auto"/>
              <w:ind w:firstLine="0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723C38" w:rsidRDefault="00723C38" w:rsidP="00723C38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723C38" w:rsidRPr="00723C38" w:rsidRDefault="00723C38" w:rsidP="00723C38">
      <w:pPr>
        <w:suppressAutoHyphens w:val="0"/>
        <w:spacing w:line="240" w:lineRule="auto"/>
        <w:ind w:firstLine="0"/>
        <w:rPr>
          <w:rFonts w:eastAsia="Calibri"/>
          <w:kern w:val="0"/>
          <w:sz w:val="16"/>
          <w:szCs w:val="16"/>
          <w:lang w:eastAsia="ru-RU"/>
        </w:rPr>
      </w:pPr>
    </w:p>
    <w:p w:rsidR="00C404FF" w:rsidRPr="00C404FF" w:rsidRDefault="00723C38" w:rsidP="00C404FF">
      <w:pPr>
        <w:spacing w:line="360" w:lineRule="auto"/>
        <w:ind w:right="-2" w:firstLine="567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C404FF">
        <w:rPr>
          <w:rFonts w:eastAsia="Calibri"/>
          <w:color w:val="000000"/>
          <w:kern w:val="0"/>
          <w:sz w:val="28"/>
          <w:szCs w:val="28"/>
          <w:lang w:eastAsia="ru-RU"/>
        </w:rPr>
        <w:t xml:space="preserve">В соответствии с Федеральным законом от 10.12.1995 № 196-ФЗ «О безопасности дорожного движения», Федеральным законом от 06.10.2003                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</w:t>
      </w:r>
      <w:proofErr w:type="gramStart"/>
      <w:r w:rsidRPr="00C404FF">
        <w:rPr>
          <w:rFonts w:eastAsia="Calibri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C404FF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Законом Чувашской Республики от 15.11.2007 № 72 «О </w:t>
      </w:r>
      <w:proofErr w:type="gramStart"/>
      <w:r w:rsidRPr="00C404FF">
        <w:rPr>
          <w:rFonts w:eastAsia="Calibri"/>
          <w:color w:val="000000"/>
          <w:kern w:val="0"/>
          <w:sz w:val="28"/>
          <w:szCs w:val="28"/>
          <w:lang w:eastAsia="ru-RU"/>
        </w:rPr>
        <w:t>временном ограничении или прекращении движения транспортных средств по автомобильным дорогам регионального, межмуниципального и местного значения в Чувашской Республике», постановлением Кабинета Министров Чувашской Республики от 24.02.2012 № 62 «Об утверждении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 целях обеспечения безопасности дорожного движения и организации транспортного обслуживания населения на</w:t>
      </w:r>
      <w:proofErr w:type="gramEnd"/>
      <w:r w:rsidRPr="00C404FF">
        <w:rPr>
          <w:rFonts w:eastAsia="Calibri"/>
          <w:color w:val="000000"/>
          <w:kern w:val="0"/>
          <w:sz w:val="28"/>
          <w:szCs w:val="28"/>
          <w:lang w:eastAsia="ru-RU"/>
        </w:rPr>
        <w:t xml:space="preserve"> время проведения 24 июня 2024 года в с. Янтиково </w:t>
      </w:r>
      <w:r w:rsidRPr="00C404FF">
        <w:rPr>
          <w:rFonts w:eastAsia="Calibri"/>
          <w:color w:val="000000"/>
          <w:kern w:val="0"/>
          <w:sz w:val="28"/>
          <w:szCs w:val="28"/>
          <w:lang w:eastAsia="ru-RU"/>
        </w:rPr>
        <w:lastRenderedPageBreak/>
        <w:t>массовых мероприятий, приуроченны</w:t>
      </w:r>
      <w:r w:rsidR="00C404FF" w:rsidRPr="00C404FF">
        <w:rPr>
          <w:rFonts w:eastAsia="Calibri"/>
          <w:color w:val="000000"/>
          <w:kern w:val="0"/>
          <w:sz w:val="28"/>
          <w:szCs w:val="28"/>
          <w:lang w:eastAsia="ru-RU"/>
        </w:rPr>
        <w:t xml:space="preserve">х к празднованию Дня Республики, администрация Янтиковского муниципального округа </w:t>
      </w:r>
      <w:proofErr w:type="gramStart"/>
      <w:r w:rsidR="00C404FF" w:rsidRPr="00C404FF">
        <w:rPr>
          <w:rFonts w:eastAsia="Calibri"/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 w:rsidR="00C404FF" w:rsidRPr="00C404FF">
        <w:rPr>
          <w:rFonts w:eastAsia="Calibri"/>
          <w:b/>
          <w:color w:val="000000"/>
          <w:kern w:val="0"/>
          <w:sz w:val="28"/>
          <w:szCs w:val="28"/>
          <w:lang w:eastAsia="ru-RU"/>
        </w:rPr>
        <w:t xml:space="preserve"> о с т а н о в л я е т:</w:t>
      </w:r>
    </w:p>
    <w:p w:rsidR="00C404FF" w:rsidRPr="00C404FF" w:rsidRDefault="00C404FF" w:rsidP="00C404FF">
      <w:pPr>
        <w:numPr>
          <w:ilvl w:val="0"/>
          <w:numId w:val="17"/>
        </w:numPr>
        <w:suppressAutoHyphens w:val="0"/>
        <w:spacing w:line="360" w:lineRule="auto"/>
        <w:ind w:left="0" w:right="-2" w:firstLine="709"/>
        <w:rPr>
          <w:color w:val="000000"/>
          <w:kern w:val="0"/>
          <w:sz w:val="28"/>
          <w:szCs w:val="28"/>
        </w:rPr>
      </w:pPr>
      <w:r w:rsidRPr="00C404FF">
        <w:rPr>
          <w:color w:val="000000"/>
          <w:kern w:val="0"/>
          <w:sz w:val="28"/>
          <w:szCs w:val="28"/>
        </w:rPr>
        <w:t>24 июня 2024 года с 08 час.00 мин. до 17 час. 00 мин. ограничить движение транспортных средств по улице Чапаева с. Янтиково Янтиковского муниципального округа Чувашской Республики за исключением, транспортных средств, обеспечивающих проведение мероприятий, автомобилей оперативных и аварийно-технических служб, следующих на выполнение неотложных заданий и устранение коммунальных аварий.</w:t>
      </w:r>
    </w:p>
    <w:p w:rsidR="00C404FF" w:rsidRPr="00C404FF" w:rsidRDefault="00C404FF" w:rsidP="00C404FF">
      <w:pPr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</w:rPr>
      </w:pPr>
      <w:r w:rsidRPr="00C404FF">
        <w:rPr>
          <w:kern w:val="0"/>
          <w:sz w:val="28"/>
          <w:szCs w:val="28"/>
        </w:rPr>
        <w:t>На период ограничения движения транспортных средств организовать в объезд по существующей улично-дорожной сети.</w:t>
      </w:r>
    </w:p>
    <w:p w:rsidR="00C404FF" w:rsidRPr="00C404FF" w:rsidRDefault="00C404FF" w:rsidP="00C404FF">
      <w:pPr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</w:rPr>
      </w:pPr>
      <w:proofErr w:type="gramStart"/>
      <w:r w:rsidRPr="00C404FF">
        <w:rPr>
          <w:kern w:val="0"/>
          <w:sz w:val="28"/>
          <w:szCs w:val="28"/>
        </w:rPr>
        <w:t>Пресс секретарю главы администрации Янтиковского муниципального округа проинформировать гостей и жителей с. Янтиково Янтиковского муниципального округа Чувашской Республики о временном ограничении движения и стоянки транспортных средств на время проведения 24 июня 2024 года в с. Янтиково массовых мероприятий, приуроченных к празднованию Дня Республики и парковочных зонах в соответствии с приложением к постановлению через средства массовой информации.</w:t>
      </w:r>
      <w:proofErr w:type="gramEnd"/>
    </w:p>
    <w:p w:rsidR="00C404FF" w:rsidRPr="00C404FF" w:rsidRDefault="00C404FF" w:rsidP="00C404FF">
      <w:pPr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</w:rPr>
      </w:pPr>
      <w:r w:rsidRPr="00C404FF">
        <w:rPr>
          <w:kern w:val="0"/>
          <w:sz w:val="28"/>
          <w:szCs w:val="28"/>
        </w:rPr>
        <w:t xml:space="preserve">Рекомендовать ОГИБДД МО МВД РФ «Урмарский» организовать охрану общественного порядка и регулирование уличного движения, обеспечить контроль за соблюдением безопасности дорожного движения и выполнение распорядительно-регулировочных действий во время проведения 24 июня 2024 года </w:t>
      </w:r>
      <w:proofErr w:type="gramStart"/>
      <w:r w:rsidRPr="00C404FF">
        <w:rPr>
          <w:kern w:val="0"/>
          <w:sz w:val="28"/>
          <w:szCs w:val="28"/>
        </w:rPr>
        <w:t>в</w:t>
      </w:r>
      <w:proofErr w:type="gramEnd"/>
      <w:r w:rsidRPr="00C404FF">
        <w:rPr>
          <w:kern w:val="0"/>
          <w:sz w:val="28"/>
          <w:szCs w:val="28"/>
        </w:rPr>
        <w:t xml:space="preserve"> с. Янтиково массовых мероприятий, приуроченных к празднованию Дня Республики.</w:t>
      </w:r>
    </w:p>
    <w:p w:rsidR="00C404FF" w:rsidRPr="00C404FF" w:rsidRDefault="00C404FF" w:rsidP="00C404FF">
      <w:pPr>
        <w:numPr>
          <w:ilvl w:val="0"/>
          <w:numId w:val="17"/>
        </w:numPr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</w:rPr>
      </w:pPr>
      <w:proofErr w:type="gramStart"/>
      <w:r w:rsidRPr="00C404FF">
        <w:rPr>
          <w:kern w:val="0"/>
          <w:sz w:val="28"/>
          <w:szCs w:val="28"/>
        </w:rPr>
        <w:t>Контроль за</w:t>
      </w:r>
      <w:proofErr w:type="gramEnd"/>
      <w:r w:rsidRPr="00C404FF">
        <w:rPr>
          <w:kern w:val="0"/>
          <w:sz w:val="28"/>
          <w:szCs w:val="28"/>
        </w:rPr>
        <w:t xml:space="preserve"> исполнением настоящего постановления возложить на временно исполняющего обязанности заместителя главы администрации Янтиковского муниципального округа - начальника Управления по благоустройству и развитию территорий Петрова А.Ю.</w:t>
      </w:r>
    </w:p>
    <w:p w:rsidR="00723C38" w:rsidRDefault="00723C38" w:rsidP="00C404FF">
      <w:pPr>
        <w:suppressAutoHyphens w:val="0"/>
        <w:spacing w:line="240" w:lineRule="auto"/>
        <w:ind w:right="-2"/>
        <w:rPr>
          <w:rFonts w:eastAsia="Calibri"/>
          <w:color w:val="000000"/>
          <w:kern w:val="0"/>
          <w:sz w:val="28"/>
          <w:szCs w:val="28"/>
          <w:lang w:eastAsia="ru-RU"/>
        </w:rPr>
      </w:pPr>
    </w:p>
    <w:p w:rsidR="00C404FF" w:rsidRPr="00723C38" w:rsidRDefault="00C404FF" w:rsidP="00C404FF">
      <w:pPr>
        <w:suppressAutoHyphens w:val="0"/>
        <w:spacing w:line="240" w:lineRule="auto"/>
        <w:ind w:right="-2"/>
        <w:rPr>
          <w:rFonts w:eastAsia="Calibri"/>
          <w:color w:val="000000"/>
          <w:kern w:val="0"/>
          <w:sz w:val="28"/>
          <w:szCs w:val="28"/>
          <w:lang w:eastAsia="ru-RU"/>
        </w:rPr>
      </w:pPr>
    </w:p>
    <w:p w:rsidR="00723C38" w:rsidRPr="00723C38" w:rsidRDefault="00723C38" w:rsidP="00C404F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723C38">
        <w:rPr>
          <w:rFonts w:eastAsia="Calibri"/>
          <w:kern w:val="0"/>
          <w:sz w:val="28"/>
          <w:szCs w:val="28"/>
          <w:lang w:eastAsia="ru-RU"/>
        </w:rPr>
        <w:t xml:space="preserve">Глава Янтиковского </w:t>
      </w:r>
    </w:p>
    <w:p w:rsidR="00723C38" w:rsidRDefault="00723C38" w:rsidP="00C404F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  <w:sectPr w:rsidR="00723C38" w:rsidSect="00723C38">
          <w:headerReference w:type="defaul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723C38">
        <w:rPr>
          <w:rFonts w:eastAsia="Calibri"/>
          <w:kern w:val="0"/>
          <w:sz w:val="28"/>
          <w:szCs w:val="28"/>
          <w:lang w:eastAsia="ru-RU"/>
        </w:rPr>
        <w:t xml:space="preserve">муниципального округа                                          </w:t>
      </w:r>
      <w:r>
        <w:rPr>
          <w:rFonts w:eastAsia="Calibri"/>
          <w:kern w:val="0"/>
          <w:sz w:val="28"/>
          <w:szCs w:val="28"/>
          <w:lang w:eastAsia="ru-RU"/>
        </w:rPr>
        <w:t xml:space="preserve">  </w:t>
      </w:r>
      <w:r w:rsidRPr="00723C38">
        <w:rPr>
          <w:rFonts w:eastAsia="Calibri"/>
          <w:kern w:val="0"/>
          <w:sz w:val="28"/>
          <w:szCs w:val="28"/>
          <w:lang w:eastAsia="ru-RU"/>
        </w:rPr>
        <w:t xml:space="preserve">                        О.А. Ломоносов</w:t>
      </w:r>
    </w:p>
    <w:p w:rsidR="00723C38" w:rsidRPr="00723C38" w:rsidRDefault="00723C38" w:rsidP="00723C38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lastRenderedPageBreak/>
        <w:t xml:space="preserve">Приложение </w:t>
      </w:r>
    </w:p>
    <w:p w:rsidR="00723C38" w:rsidRPr="00723C38" w:rsidRDefault="00723C38" w:rsidP="00723C38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 w:rsidRPr="00723C38">
        <w:rPr>
          <w:rFonts w:eastAsia="Calibri"/>
          <w:kern w:val="0"/>
          <w:lang w:eastAsia="ru-RU"/>
        </w:rPr>
        <w:t xml:space="preserve">к постановлению администрации </w:t>
      </w:r>
    </w:p>
    <w:p w:rsidR="00723C38" w:rsidRPr="00723C38" w:rsidRDefault="00723C38" w:rsidP="00723C38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 w:rsidRPr="00723C38">
        <w:rPr>
          <w:rFonts w:eastAsia="Calibri"/>
          <w:kern w:val="0"/>
          <w:lang w:eastAsia="ru-RU"/>
        </w:rPr>
        <w:t xml:space="preserve">Янтиковского муниципального округа </w:t>
      </w:r>
    </w:p>
    <w:p w:rsidR="00723C38" w:rsidRPr="00723C38" w:rsidRDefault="003D4EA5" w:rsidP="00723C38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от 18.06</w:t>
      </w:r>
      <w:bookmarkStart w:id="0" w:name="_GoBack"/>
      <w:bookmarkEnd w:id="0"/>
      <w:r>
        <w:rPr>
          <w:rFonts w:eastAsia="Calibri"/>
          <w:kern w:val="0"/>
          <w:lang w:eastAsia="ru-RU"/>
        </w:rPr>
        <w:t>.2024 № 581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C404FF" w:rsidRPr="00C404FF" w:rsidRDefault="00C404FF" w:rsidP="00C404FF">
      <w:pPr>
        <w:suppressAutoHyphens w:val="0"/>
        <w:spacing w:line="240" w:lineRule="auto"/>
        <w:ind w:firstLine="0"/>
        <w:jc w:val="center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Парковочные зоны</w:t>
      </w:r>
      <w:r w:rsidR="00B23A1B">
        <w:rPr>
          <w:rFonts w:eastAsia="Calibri"/>
          <w:kern w:val="0"/>
          <w:lang w:eastAsia="ru-RU"/>
        </w:rPr>
        <w:t>, расположенные на территории</w:t>
      </w:r>
      <w:r w:rsidRPr="00C404FF">
        <w:rPr>
          <w:rFonts w:eastAsia="Calibri"/>
          <w:kern w:val="0"/>
          <w:lang w:eastAsia="ru-RU"/>
        </w:rPr>
        <w:t xml:space="preserve"> с. Янтиково</w:t>
      </w:r>
      <w:r w:rsidR="00B23A1B">
        <w:rPr>
          <w:rFonts w:eastAsia="Calibri"/>
          <w:kern w:val="0"/>
          <w:lang w:eastAsia="ru-RU"/>
        </w:rPr>
        <w:t xml:space="preserve"> Янтиковского муниципального округа Чувашской Республики</w:t>
      </w:r>
      <w:r w:rsidRPr="00C404FF">
        <w:rPr>
          <w:rFonts w:eastAsia="Calibri"/>
          <w:kern w:val="0"/>
          <w:lang w:eastAsia="ru-RU"/>
        </w:rPr>
        <w:t xml:space="preserve"> </w:t>
      </w:r>
    </w:p>
    <w:p w:rsidR="00C404FF" w:rsidRPr="00C404FF" w:rsidRDefault="00C404FF" w:rsidP="00C404FF">
      <w:pPr>
        <w:suppressAutoHyphens w:val="0"/>
        <w:spacing w:line="240" w:lineRule="auto"/>
        <w:ind w:firstLine="0"/>
        <w:jc w:val="center"/>
        <w:rPr>
          <w:rFonts w:eastAsia="Calibri"/>
          <w:kern w:val="0"/>
          <w:sz w:val="28"/>
          <w:szCs w:val="28"/>
          <w:lang w:eastAsia="ru-RU"/>
        </w:rPr>
      </w:pPr>
    </w:p>
    <w:p w:rsidR="00C404FF" w:rsidRPr="00C404FF" w:rsidRDefault="00C404FF" w:rsidP="00C404FF">
      <w:pPr>
        <w:suppressAutoHyphens w:val="0"/>
        <w:spacing w:line="240" w:lineRule="auto"/>
        <w:ind w:firstLine="0"/>
        <w:jc w:val="center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6067425" cy="4343400"/>
            <wp:effectExtent l="0" t="0" r="9525" b="0"/>
            <wp:docPr id="2" name="Рисунок 2" descr="Парков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рков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1.</w:t>
      </w:r>
      <w:r w:rsidRPr="00C404FF">
        <w:rPr>
          <w:rFonts w:eastAsia="Calibri"/>
          <w:kern w:val="0"/>
          <w:lang w:eastAsia="ru-RU"/>
        </w:rPr>
        <w:tab/>
        <w:t xml:space="preserve">Пр. Ленина, д. 5 (Кафе «Дружба»)   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2.</w:t>
      </w:r>
      <w:r w:rsidRPr="00C404FF">
        <w:rPr>
          <w:rFonts w:eastAsia="Calibri"/>
          <w:kern w:val="0"/>
          <w:lang w:eastAsia="ru-RU"/>
        </w:rPr>
        <w:tab/>
        <w:t>Пр. Ленина, д. 11(</w:t>
      </w:r>
      <w:proofErr w:type="spellStart"/>
      <w:r w:rsidRPr="00C404FF">
        <w:rPr>
          <w:rFonts w:eastAsia="Calibri"/>
          <w:kern w:val="0"/>
          <w:lang w:eastAsia="ru-RU"/>
        </w:rPr>
        <w:t>Россельхозбанк</w:t>
      </w:r>
      <w:proofErr w:type="spellEnd"/>
      <w:r w:rsidRPr="00C404FF">
        <w:rPr>
          <w:rFonts w:eastAsia="Calibri"/>
          <w:kern w:val="0"/>
          <w:lang w:eastAsia="ru-RU"/>
        </w:rPr>
        <w:t>)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3.</w:t>
      </w:r>
      <w:r w:rsidRPr="00C404FF">
        <w:rPr>
          <w:rFonts w:eastAsia="Calibri"/>
          <w:kern w:val="0"/>
          <w:lang w:eastAsia="ru-RU"/>
        </w:rPr>
        <w:tab/>
        <w:t>Пр. Ленина, д. 13 (Администрация)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4.</w:t>
      </w:r>
      <w:r w:rsidRPr="00C404FF">
        <w:rPr>
          <w:rFonts w:eastAsia="Calibri"/>
          <w:kern w:val="0"/>
          <w:lang w:eastAsia="ru-RU"/>
        </w:rPr>
        <w:tab/>
        <w:t>Ул. Союзная, (Территория возле районной больницы)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5.</w:t>
      </w:r>
      <w:r w:rsidRPr="00C404FF">
        <w:rPr>
          <w:rFonts w:eastAsia="Calibri"/>
          <w:kern w:val="0"/>
          <w:lang w:eastAsia="ru-RU"/>
        </w:rPr>
        <w:tab/>
        <w:t>Пр. Ленина, д. 16 (Районная больница)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6.</w:t>
      </w:r>
      <w:r w:rsidRPr="00C404FF">
        <w:rPr>
          <w:rFonts w:eastAsia="Calibri"/>
          <w:kern w:val="0"/>
          <w:lang w:eastAsia="ru-RU"/>
        </w:rPr>
        <w:tab/>
        <w:t>Пр. Ленина, д. 18 (Продуктовый рынок)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7.</w:t>
      </w:r>
      <w:r w:rsidRPr="00C404FF">
        <w:rPr>
          <w:rFonts w:eastAsia="Calibri"/>
          <w:kern w:val="0"/>
          <w:lang w:eastAsia="ru-RU"/>
        </w:rPr>
        <w:tab/>
        <w:t>Пр. Ленина, д. 22б (МАУ ДО СШ «Аль»)</w:t>
      </w:r>
    </w:p>
    <w:p w:rsidR="00C404FF" w:rsidRPr="00C404FF" w:rsidRDefault="00C404FF" w:rsidP="00C404FF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  <w:r w:rsidRPr="00C404FF">
        <w:rPr>
          <w:rFonts w:eastAsia="Calibri"/>
          <w:kern w:val="0"/>
          <w:lang w:eastAsia="ru-RU"/>
        </w:rPr>
        <w:t>8.</w:t>
      </w:r>
      <w:r w:rsidRPr="00C404FF">
        <w:rPr>
          <w:rFonts w:eastAsia="Calibri"/>
          <w:kern w:val="0"/>
          <w:lang w:eastAsia="ru-RU"/>
        </w:rPr>
        <w:tab/>
        <w:t xml:space="preserve">Пр. Ленина, д. 40 (Сахарок) </w:t>
      </w: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p w:rsidR="00C404FF" w:rsidRDefault="00C404FF" w:rsidP="00723C38">
      <w:pPr>
        <w:suppressAutoHyphens w:val="0"/>
        <w:spacing w:line="240" w:lineRule="auto"/>
        <w:ind w:firstLine="0"/>
        <w:jc w:val="center"/>
        <w:rPr>
          <w:rFonts w:eastAsia="Calibri"/>
          <w:noProof/>
          <w:kern w:val="0"/>
          <w:sz w:val="28"/>
          <w:szCs w:val="28"/>
          <w:lang w:eastAsia="ru-RU"/>
        </w:rPr>
      </w:pPr>
    </w:p>
    <w:sectPr w:rsidR="00C404FF" w:rsidSect="00723C38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53116"/>
      <w:docPartObj>
        <w:docPartGallery w:val="Page Numbers (Top of Page)"/>
        <w:docPartUnique/>
      </w:docPartObj>
    </w:sdtPr>
    <w:sdtEndPr/>
    <w:sdtContent>
      <w:p w:rsidR="00723C38" w:rsidRDefault="00723C3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C61229A"/>
    <w:multiLevelType w:val="multilevel"/>
    <w:tmpl w:val="4650D3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4EA5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3C38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3A1B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4FF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CD29-8AB3-488E-ADBD-C98D9692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2024-06-18T06:48:00Z</cp:lastPrinted>
  <dcterms:created xsi:type="dcterms:W3CDTF">2023-01-09T05:07:00Z</dcterms:created>
  <dcterms:modified xsi:type="dcterms:W3CDTF">2024-06-20T05:37:00Z</dcterms:modified>
</cp:coreProperties>
</file>