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7"/>
        <w:gridCol w:w="1328"/>
        <w:gridCol w:w="4626"/>
      </w:tblGrid>
      <w:tr w:rsidR="00BB1229" w:rsidRPr="00BB1229" w:rsidTr="00BB1229">
        <w:trPr>
          <w:cantSplit/>
          <w:trHeight w:val="542"/>
        </w:trPr>
        <w:tc>
          <w:tcPr>
            <w:tcW w:w="3828" w:type="dxa"/>
          </w:tcPr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BB1229" w:rsidRPr="00BB1229" w:rsidRDefault="00BB1229" w:rsidP="00BB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1242CD" wp14:editId="403B8910">
                  <wp:extent cx="706120" cy="833120"/>
                  <wp:effectExtent l="0" t="0" r="0" b="508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229" w:rsidRPr="00BB1229" w:rsidTr="00BB1229">
        <w:trPr>
          <w:cantSplit/>
          <w:trHeight w:val="1785"/>
        </w:trPr>
        <w:tc>
          <w:tcPr>
            <w:tcW w:w="3828" w:type="dxa"/>
          </w:tcPr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14-23</w:t>
            </w:r>
            <w:r w:rsidRPr="00BB12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BB12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BB1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BB12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229" w:rsidRPr="00BB1229" w:rsidRDefault="00BB1229" w:rsidP="00BB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23</w:t>
            </w: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1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BB1229" w:rsidRPr="00BB1229" w:rsidRDefault="00BB1229" w:rsidP="00BB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837FE" w:rsidRDefault="00E837FE" w:rsidP="00BB1229">
      <w:pPr>
        <w:tabs>
          <w:tab w:val="left" w:pos="7371"/>
          <w:tab w:val="left" w:pos="8931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7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E837FE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8132D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837FE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proofErr w:type="spellStart"/>
      <w:r w:rsidRPr="00E837FE">
        <w:rPr>
          <w:rFonts w:ascii="Times New Roman" w:hAnsi="Times New Roman" w:cs="Times New Roman"/>
          <w:b/>
          <w:bCs/>
          <w:sz w:val="24"/>
          <w:szCs w:val="24"/>
        </w:rPr>
        <w:t>Чурачикского</w:t>
      </w:r>
      <w:proofErr w:type="spellEnd"/>
      <w:r w:rsidRPr="00E837F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</w:t>
      </w:r>
      <w:r w:rsidRPr="00E83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22.12.2017 № 26/1 </w:t>
      </w:r>
      <w:r w:rsidRPr="00E837F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837FE">
        <w:rPr>
          <w:rFonts w:ascii="Times New Roman" w:hAnsi="Times New Roman" w:cs="Times New Roman"/>
          <w:b/>
          <w:sz w:val="24"/>
          <w:szCs w:val="24"/>
        </w:rPr>
        <w:t>Об утверждении Правил  землепользования и застройки в Чурачикском сельском поселении Цивильского района Чувашской Республики</w:t>
      </w:r>
      <w:r w:rsidRPr="00E837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BB1229" w:rsidRPr="00E837FE" w:rsidRDefault="00BB1229" w:rsidP="00E837FE">
      <w:pPr>
        <w:tabs>
          <w:tab w:val="left" w:pos="7371"/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7FE" w:rsidRPr="00E837FE" w:rsidRDefault="00E837FE" w:rsidP="00B62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837F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Федерального закона  от 29.12.2022 № 612-ФЗ «О внесении изменений в Градостроительный кодекс Российской Федерации и отдельные законодательные акты Российской Федерации», и в соответствии с новой редакцией ч. 11 ст. 46 Градостроительного кодекса РФ», Федеральным законом от 06 октября 2003 года №131-ФЗ «Об общих принципах организации местного самоуправления в Российской Федерации» и протеста прокурора Цивильского района от 28.04.2023 года за</w:t>
      </w:r>
      <w:proofErr w:type="gramEnd"/>
      <w:r w:rsidRPr="00E8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3-01-2023/ПРДП23</w:t>
      </w:r>
      <w:r w:rsidR="00E86B7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E8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-23-20970017, </w:t>
      </w:r>
      <w:r w:rsidRPr="00E837F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E837FE" w:rsidRPr="00E837FE" w:rsidRDefault="00E837FE" w:rsidP="00B6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7FE" w:rsidRPr="00E837FE" w:rsidRDefault="00E837FE" w:rsidP="00B6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7FE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E837FE" w:rsidRPr="00E837FE" w:rsidRDefault="00E837FE" w:rsidP="00B62A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7FE" w:rsidRPr="00E837FE" w:rsidRDefault="00E837FE" w:rsidP="00BB1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37FE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 в Правила землепользования и застройки Чурачикского сельского поселения Цивильского района Чувашской Республики, утвержденные решением Собрания депутатов Чурачикского сельского поселения </w:t>
      </w:r>
      <w:r w:rsidRPr="00E83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22.12.2017 № 26/1 </w:t>
      </w:r>
      <w:r w:rsidRPr="00E837FE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 октября 2021  г. № 15/1</w:t>
      </w:r>
      <w:r w:rsidRPr="00E837FE">
        <w:rPr>
          <w:rFonts w:ascii="Times New Roman" w:hAnsi="Times New Roman" w:cs="Times New Roman"/>
          <w:sz w:val="24"/>
          <w:szCs w:val="24"/>
        </w:rPr>
        <w:t xml:space="preserve">, от 28.07.2022 № 24/1, от </w:t>
      </w:r>
      <w:r w:rsidRPr="00E837FE">
        <w:rPr>
          <w:rFonts w:ascii="Times New Roman" w:hAnsi="Times New Roman" w:cs="Times New Roman"/>
          <w:noProof/>
          <w:sz w:val="24"/>
          <w:szCs w:val="24"/>
        </w:rPr>
        <w:t>27  сентября  2022 г.  № 28/1),</w:t>
      </w:r>
      <w:r w:rsidRPr="00E837FE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E837FE" w:rsidRPr="00E837FE" w:rsidRDefault="00E837FE" w:rsidP="00BB1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FE">
        <w:rPr>
          <w:rFonts w:ascii="Times New Roman" w:eastAsia="Times New Roman" w:hAnsi="Times New Roman" w:cs="Times New Roman"/>
          <w:sz w:val="24"/>
          <w:szCs w:val="24"/>
        </w:rPr>
        <w:t>1.1. Часть 11 статьи 30  Правил изложить в следующей редакции:</w:t>
      </w:r>
    </w:p>
    <w:p w:rsidR="00E837FE" w:rsidRPr="00E837FE" w:rsidRDefault="00E837FE" w:rsidP="00BB1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837FE">
        <w:rPr>
          <w:rFonts w:ascii="Times New Roman" w:hAnsi="Times New Roman" w:cs="Times New Roman"/>
          <w:sz w:val="24"/>
          <w:szCs w:val="24"/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E837FE" w:rsidRPr="00E837FE" w:rsidRDefault="00E837FE" w:rsidP="00BB1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FE">
        <w:rPr>
          <w:rFonts w:ascii="Times New Roman" w:eastAsia="Times New Roman" w:hAnsi="Times New Roman" w:cs="Times New Roman"/>
          <w:sz w:val="24"/>
          <w:szCs w:val="24"/>
        </w:rPr>
        <w:t>1.2. Часть 5 статьи 31 Правил изложить в следующей редакции:</w:t>
      </w:r>
    </w:p>
    <w:p w:rsidR="00E837FE" w:rsidRPr="00E837FE" w:rsidRDefault="00E837FE" w:rsidP="00BB12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7FE">
        <w:rPr>
          <w:rFonts w:ascii="Times New Roman" w:hAnsi="Times New Roman" w:cs="Times New Roman"/>
          <w:sz w:val="24"/>
          <w:szCs w:val="24"/>
          <w:shd w:val="clear" w:color="auto" w:fill="FFFFFF"/>
        </w:rPr>
        <w:t>«Продолжительность общественных обсуждений или публичных слушаний по проекту </w:t>
      </w:r>
      <w:hyperlink r:id="rId6" w:anchor="/document/12138258/entry/108" w:history="1">
        <w:r w:rsidRPr="00BB12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землепользования и застройки</w:t>
        </w:r>
      </w:hyperlink>
      <w:r w:rsidRPr="00E837FE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составляет не более одного месяца со дня опубликования такого проекта.</w:t>
      </w:r>
    </w:p>
    <w:p w:rsidR="00E837FE" w:rsidRPr="00E837FE" w:rsidRDefault="00E837FE" w:rsidP="00BB1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7FE">
        <w:rPr>
          <w:rFonts w:ascii="Times New Roman" w:hAnsi="Times New Roman" w:cs="Times New Roman"/>
          <w:sz w:val="24"/>
          <w:szCs w:val="24"/>
          <w:shd w:val="clear" w:color="auto" w:fill="FFFFFF"/>
        </w:rPr>
        <w:t>1.3. часть 6 статьи 31 Правил изложить в следующей редакции:</w:t>
      </w:r>
    </w:p>
    <w:p w:rsidR="00E837FE" w:rsidRPr="00E837FE" w:rsidRDefault="00E837FE" w:rsidP="00BB1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7FE">
        <w:rPr>
          <w:rFonts w:ascii="Times New Roman" w:hAnsi="Times New Roman" w:cs="Times New Roman"/>
          <w:sz w:val="24"/>
          <w:szCs w:val="24"/>
        </w:rPr>
        <w:lastRenderedPageBreak/>
        <w:t>«  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E837FE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E837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837FE" w:rsidRPr="00E837FE" w:rsidRDefault="00E837FE" w:rsidP="00BB1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FE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E837FE" w:rsidRPr="00E837FE" w:rsidRDefault="00E837FE" w:rsidP="00B62AD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837FE" w:rsidRPr="00E837FE" w:rsidRDefault="00E837FE" w:rsidP="00B62AD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837F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837FE" w:rsidRPr="00E837FE" w:rsidRDefault="00E837FE" w:rsidP="00B62AD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837F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E837FE" w:rsidRPr="00E837FE" w:rsidRDefault="00E837FE" w:rsidP="00B62AD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837F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837FE">
        <w:rPr>
          <w:rFonts w:ascii="Times New Roman" w:hAnsi="Times New Roman" w:cs="Times New Roman"/>
          <w:sz w:val="24"/>
          <w:szCs w:val="24"/>
        </w:rPr>
        <w:tab/>
      </w:r>
      <w:r w:rsidRPr="00E837FE">
        <w:rPr>
          <w:rFonts w:ascii="Times New Roman" w:hAnsi="Times New Roman" w:cs="Times New Roman"/>
          <w:sz w:val="24"/>
          <w:szCs w:val="24"/>
        </w:rPr>
        <w:tab/>
      </w:r>
      <w:r w:rsidRPr="00E837FE">
        <w:rPr>
          <w:rFonts w:ascii="Times New Roman" w:hAnsi="Times New Roman" w:cs="Times New Roman"/>
          <w:sz w:val="24"/>
          <w:szCs w:val="24"/>
        </w:rPr>
        <w:tab/>
      </w:r>
      <w:r w:rsidRPr="00E837FE">
        <w:rPr>
          <w:rFonts w:ascii="Times New Roman" w:hAnsi="Times New Roman" w:cs="Times New Roman"/>
          <w:sz w:val="24"/>
          <w:szCs w:val="24"/>
        </w:rPr>
        <w:tab/>
      </w:r>
      <w:r w:rsidRPr="00E837FE">
        <w:rPr>
          <w:rFonts w:ascii="Times New Roman" w:hAnsi="Times New Roman" w:cs="Times New Roman"/>
          <w:sz w:val="24"/>
          <w:szCs w:val="24"/>
        </w:rPr>
        <w:tab/>
      </w:r>
      <w:r w:rsidRPr="00E837FE">
        <w:rPr>
          <w:rFonts w:ascii="Times New Roman" w:hAnsi="Times New Roman" w:cs="Times New Roman"/>
          <w:sz w:val="24"/>
          <w:szCs w:val="24"/>
        </w:rPr>
        <w:tab/>
        <w:t xml:space="preserve">                        Т.В. Баранова</w:t>
      </w:r>
    </w:p>
    <w:p w:rsidR="00E837FE" w:rsidRPr="00E837FE" w:rsidRDefault="00E837FE" w:rsidP="00B62AD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837FE" w:rsidRPr="00E837FE" w:rsidRDefault="00E837FE" w:rsidP="00B62AD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837FE" w:rsidRPr="00E837FE" w:rsidRDefault="00E837FE" w:rsidP="00B62AD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837FE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821CFB" w:rsidRPr="00E837FE" w:rsidRDefault="00E837FE" w:rsidP="00B62AD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837FE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    А.В. Иванов</w:t>
      </w:r>
    </w:p>
    <w:sectPr w:rsidR="00821CFB" w:rsidRPr="00E837FE" w:rsidSect="004110A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E"/>
    <w:rsid w:val="004110AF"/>
    <w:rsid w:val="00506D47"/>
    <w:rsid w:val="00810D36"/>
    <w:rsid w:val="008132D1"/>
    <w:rsid w:val="00A1182B"/>
    <w:rsid w:val="00B62ADE"/>
    <w:rsid w:val="00BB1229"/>
    <w:rsid w:val="00C2573B"/>
    <w:rsid w:val="00E837FE"/>
    <w:rsid w:val="00E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7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7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Ольга Васильевна</cp:lastModifiedBy>
  <cp:revision>7</cp:revision>
  <dcterms:created xsi:type="dcterms:W3CDTF">2023-05-22T06:18:00Z</dcterms:created>
  <dcterms:modified xsi:type="dcterms:W3CDTF">2023-06-02T12:16:00Z</dcterms:modified>
</cp:coreProperties>
</file>