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281"/>
        <w:tblW w:w="0" w:type="auto"/>
        <w:tblLook w:val="0000"/>
      </w:tblPr>
      <w:tblGrid>
        <w:gridCol w:w="6303"/>
        <w:gridCol w:w="3160"/>
      </w:tblGrid>
      <w:tr w:rsidR="003E7F0F" w:rsidTr="003E7F0F">
        <w:tc>
          <w:tcPr>
            <w:tcW w:w="6303" w:type="dxa"/>
            <w:tcBorders>
              <w:top w:val="nil"/>
              <w:left w:val="nil"/>
              <w:bottom w:val="nil"/>
              <w:right w:val="nil"/>
            </w:tcBorders>
          </w:tcPr>
          <w:p w:rsidR="003E7F0F" w:rsidRDefault="003E7F0F" w:rsidP="003E7F0F">
            <w:pPr>
              <w:pStyle w:val="a7"/>
              <w:jc w:val="both"/>
            </w:pPr>
          </w:p>
        </w:tc>
        <w:tc>
          <w:tcPr>
            <w:tcW w:w="3160" w:type="dxa"/>
            <w:tcBorders>
              <w:top w:val="nil"/>
              <w:left w:val="nil"/>
              <w:bottom w:val="nil"/>
              <w:right w:val="nil"/>
            </w:tcBorders>
          </w:tcPr>
          <w:p w:rsidR="003E7F0F" w:rsidRDefault="003E7F0F" w:rsidP="003E7F0F">
            <w:pPr>
              <w:pStyle w:val="a6"/>
            </w:pPr>
          </w:p>
        </w:tc>
      </w:tr>
    </w:tbl>
    <w:p w:rsidR="001D5739" w:rsidRDefault="001D5739" w:rsidP="007949F1">
      <w:pPr>
        <w:jc w:val="center"/>
        <w:rPr>
          <w:b/>
          <w:bCs/>
        </w:rPr>
      </w:pPr>
    </w:p>
    <w:p w:rsidR="003E7F0F" w:rsidRPr="005849AE" w:rsidRDefault="00B56C02" w:rsidP="003E7F0F">
      <w:pPr>
        <w:pStyle w:val="ConsPlusNormal"/>
        <w:ind w:right="112"/>
        <w:jc w:val="center"/>
        <w:outlineLvl w:val="1"/>
        <w:rPr>
          <w:szCs w:val="24"/>
        </w:rPr>
      </w:pPr>
      <w:r>
        <w:rPr>
          <w:szCs w:val="24"/>
        </w:rPr>
        <w:t xml:space="preserve">                                                                           </w:t>
      </w:r>
      <w:r w:rsidR="003E7F0F">
        <w:rPr>
          <w:szCs w:val="24"/>
        </w:rPr>
        <w:t xml:space="preserve">                                                             Приложение № 1</w:t>
      </w:r>
    </w:p>
    <w:p w:rsidR="003E7F0F" w:rsidRPr="005849AE" w:rsidRDefault="003E7F0F" w:rsidP="003E7F0F">
      <w:pPr>
        <w:pStyle w:val="ConsPlusNormal"/>
        <w:ind w:right="-30"/>
        <w:jc w:val="center"/>
        <w:rPr>
          <w:szCs w:val="24"/>
        </w:rPr>
      </w:pPr>
      <w:r>
        <w:rPr>
          <w:szCs w:val="24"/>
        </w:rPr>
        <w:t xml:space="preserve">                                                                                                                                                                  </w:t>
      </w:r>
      <w:r w:rsidRPr="005849AE">
        <w:rPr>
          <w:szCs w:val="24"/>
        </w:rPr>
        <w:t xml:space="preserve">к постановлению администрации </w:t>
      </w:r>
    </w:p>
    <w:p w:rsidR="003E7F0F" w:rsidRDefault="003E7F0F" w:rsidP="003E7F0F">
      <w:pPr>
        <w:pStyle w:val="ConsPlusNormal"/>
        <w:ind w:right="-456"/>
        <w:jc w:val="center"/>
        <w:rPr>
          <w:color w:val="000000"/>
          <w:lang w:eastAsia="en-US"/>
        </w:rPr>
      </w:pPr>
      <w:r>
        <w:rPr>
          <w:szCs w:val="24"/>
        </w:rPr>
        <w:t xml:space="preserve">                                                                                                                                                                  </w:t>
      </w:r>
      <w:r w:rsidRPr="001B4A69">
        <w:rPr>
          <w:color w:val="000000"/>
          <w:lang w:eastAsia="en-US"/>
        </w:rPr>
        <w:t xml:space="preserve">Вурнарского муниципального округа </w:t>
      </w:r>
    </w:p>
    <w:p w:rsidR="003E7F0F" w:rsidRPr="005849AE" w:rsidRDefault="003E7F0F" w:rsidP="003E7F0F">
      <w:pPr>
        <w:pStyle w:val="ConsPlusNormal"/>
        <w:ind w:right="-456"/>
        <w:jc w:val="center"/>
        <w:rPr>
          <w:szCs w:val="24"/>
        </w:rPr>
      </w:pPr>
      <w:r>
        <w:rPr>
          <w:color w:val="000000"/>
          <w:lang w:eastAsia="en-US"/>
        </w:rPr>
        <w:t xml:space="preserve">                                                                                                                                         </w:t>
      </w:r>
      <w:r w:rsidRPr="001B4A69">
        <w:rPr>
          <w:color w:val="000000"/>
          <w:lang w:eastAsia="en-US"/>
        </w:rPr>
        <w:t>Чувашской Республики</w:t>
      </w:r>
      <w:r>
        <w:rPr>
          <w:szCs w:val="24"/>
        </w:rPr>
        <w:t xml:space="preserve"> </w:t>
      </w:r>
    </w:p>
    <w:p w:rsidR="003E7F0F" w:rsidRDefault="003E7F0F" w:rsidP="003E7F0F">
      <w:pPr>
        <w:tabs>
          <w:tab w:val="left" w:pos="10348"/>
        </w:tabs>
        <w:rPr>
          <w:bCs/>
        </w:rPr>
      </w:pPr>
      <w:r>
        <w:rPr>
          <w:spacing w:val="-2"/>
        </w:rPr>
        <w:t xml:space="preserve">                                                                                                                                                                                 </w:t>
      </w:r>
      <w:r w:rsidRPr="005849AE">
        <w:rPr>
          <w:spacing w:val="-2"/>
        </w:rPr>
        <w:t xml:space="preserve">от </w:t>
      </w:r>
      <w:r w:rsidR="00043D3F">
        <w:rPr>
          <w:spacing w:val="-2"/>
        </w:rPr>
        <w:t xml:space="preserve">29.02.2024   </w:t>
      </w:r>
      <w:r w:rsidRPr="005849AE">
        <w:rPr>
          <w:spacing w:val="-2"/>
        </w:rPr>
        <w:t>№</w:t>
      </w:r>
      <w:r w:rsidR="00043D3F">
        <w:rPr>
          <w:spacing w:val="-2"/>
        </w:rPr>
        <w:t xml:space="preserve"> 177</w:t>
      </w:r>
    </w:p>
    <w:p w:rsidR="003E7F0F" w:rsidRDefault="003E7F0F" w:rsidP="003E7F0F">
      <w:pPr>
        <w:autoSpaceDE w:val="0"/>
        <w:autoSpaceDN w:val="0"/>
        <w:adjustRightInd w:val="0"/>
        <w:outlineLvl w:val="0"/>
        <w:rPr>
          <w:color w:val="000000"/>
          <w:lang w:eastAsia="en-US"/>
        </w:rPr>
      </w:pPr>
    </w:p>
    <w:p w:rsidR="003E7F0F" w:rsidRPr="001B4A69" w:rsidRDefault="003E7F0F" w:rsidP="003E7F0F">
      <w:pPr>
        <w:autoSpaceDE w:val="0"/>
        <w:autoSpaceDN w:val="0"/>
        <w:adjustRightInd w:val="0"/>
        <w:ind w:right="112"/>
        <w:outlineLvl w:val="0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                                                                                                                                                                           Приложение № 1</w:t>
      </w:r>
    </w:p>
    <w:p w:rsidR="003E7F0F" w:rsidRDefault="003E7F0F" w:rsidP="003E7F0F">
      <w:pPr>
        <w:autoSpaceDE w:val="0"/>
        <w:autoSpaceDN w:val="0"/>
        <w:adjustRightInd w:val="0"/>
        <w:ind w:right="112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                                                                                                                                                                           </w:t>
      </w:r>
      <w:r w:rsidRPr="001B4A69">
        <w:rPr>
          <w:color w:val="000000"/>
          <w:lang w:eastAsia="en-US"/>
        </w:rPr>
        <w:t xml:space="preserve">к муниципальной  программе </w:t>
      </w:r>
      <w:r>
        <w:rPr>
          <w:color w:val="000000"/>
          <w:lang w:eastAsia="en-US"/>
        </w:rPr>
        <w:t xml:space="preserve">                    </w:t>
      </w:r>
    </w:p>
    <w:p w:rsidR="003E7F0F" w:rsidRPr="001B4A69" w:rsidRDefault="003E7F0F" w:rsidP="003E7F0F">
      <w:pPr>
        <w:autoSpaceDE w:val="0"/>
        <w:autoSpaceDN w:val="0"/>
        <w:adjustRightInd w:val="0"/>
        <w:ind w:right="112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                                                                                                                                                                           </w:t>
      </w:r>
      <w:r w:rsidRPr="001B4A69">
        <w:rPr>
          <w:color w:val="000000"/>
          <w:lang w:eastAsia="en-US"/>
        </w:rPr>
        <w:t>Вурнарского муниципального округа</w:t>
      </w:r>
    </w:p>
    <w:p w:rsidR="003E7F0F" w:rsidRDefault="003E7F0F" w:rsidP="003E7F0F">
      <w:pPr>
        <w:autoSpaceDE w:val="0"/>
        <w:autoSpaceDN w:val="0"/>
        <w:adjustRightInd w:val="0"/>
        <w:ind w:left="9923" w:right="112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     </w:t>
      </w:r>
      <w:r w:rsidRPr="001B4A69">
        <w:rPr>
          <w:color w:val="000000"/>
          <w:lang w:eastAsia="en-US"/>
        </w:rPr>
        <w:t>Чувашской Республики</w:t>
      </w:r>
      <w:r w:rsidRPr="00B56C02">
        <w:rPr>
          <w:color w:val="000000"/>
          <w:lang w:eastAsia="en-US"/>
        </w:rPr>
        <w:t xml:space="preserve"> </w:t>
      </w:r>
      <w:r>
        <w:rPr>
          <w:color w:val="000000"/>
          <w:lang w:eastAsia="en-US"/>
        </w:rPr>
        <w:t xml:space="preserve">                                                                                                                                            </w:t>
      </w:r>
    </w:p>
    <w:p w:rsidR="003E7F0F" w:rsidRPr="001B4A69" w:rsidRDefault="003E7F0F" w:rsidP="003E7F0F">
      <w:pPr>
        <w:autoSpaceDE w:val="0"/>
        <w:autoSpaceDN w:val="0"/>
        <w:adjustRightInd w:val="0"/>
        <w:ind w:left="9923" w:right="112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     </w:t>
      </w:r>
      <w:r w:rsidRPr="001B4A69">
        <w:rPr>
          <w:color w:val="000000"/>
          <w:lang w:eastAsia="en-US"/>
        </w:rPr>
        <w:t xml:space="preserve">«Социальная поддержка граждан» </w:t>
      </w:r>
    </w:p>
    <w:p w:rsidR="003E7F0F" w:rsidRPr="003E7F0F" w:rsidRDefault="00B56C02" w:rsidP="003E7F0F">
      <w:pPr>
        <w:pStyle w:val="ConsPlusNormal"/>
        <w:ind w:right="112"/>
        <w:jc w:val="center"/>
        <w:outlineLvl w:val="1"/>
        <w:rPr>
          <w:szCs w:val="24"/>
        </w:rPr>
      </w:pPr>
      <w:r>
        <w:rPr>
          <w:szCs w:val="24"/>
        </w:rPr>
        <w:t xml:space="preserve">                                                            </w:t>
      </w:r>
    </w:p>
    <w:p w:rsidR="003E7F0F" w:rsidRPr="008B4B3B" w:rsidRDefault="003E7F0F" w:rsidP="003E7F0F">
      <w:pPr>
        <w:jc w:val="center"/>
        <w:rPr>
          <w:b/>
        </w:rPr>
      </w:pPr>
      <w:r w:rsidRPr="0041529D">
        <w:rPr>
          <w:b/>
        </w:rPr>
        <w:t>Сведения</w:t>
      </w:r>
      <w:r w:rsidRPr="0041529D">
        <w:rPr>
          <w:b/>
        </w:rPr>
        <w:br/>
        <w:t xml:space="preserve">о целевых индикаторах и показателях муниципальной программы Вурнарского муниципального округа Чувашской Республики </w:t>
      </w:r>
      <w:r>
        <w:rPr>
          <w:b/>
        </w:rPr>
        <w:t xml:space="preserve">«Социальная поддержка граждан», </w:t>
      </w:r>
      <w:r w:rsidRPr="00166E98">
        <w:rPr>
          <w:b/>
          <w:color w:val="000000"/>
          <w:lang w:eastAsia="en-US"/>
        </w:rPr>
        <w:t xml:space="preserve"> подпрограмм муниципальной программы Вурнарского муниципального округа Чувашской Республики</w:t>
      </w:r>
      <w:r>
        <w:rPr>
          <w:b/>
          <w:color w:val="000000"/>
          <w:lang w:eastAsia="en-US"/>
        </w:rPr>
        <w:t xml:space="preserve"> </w:t>
      </w:r>
      <w:r>
        <w:rPr>
          <w:b/>
        </w:rPr>
        <w:t>«</w:t>
      </w:r>
      <w:r w:rsidRPr="00166E98">
        <w:rPr>
          <w:b/>
        </w:rPr>
        <w:t>Социальная поддержка граждан</w:t>
      </w:r>
      <w:r>
        <w:rPr>
          <w:b/>
        </w:rPr>
        <w:t>» и их значениях</w:t>
      </w:r>
    </w:p>
    <w:p w:rsidR="003E7F0F" w:rsidRPr="00170CB5" w:rsidRDefault="003E7F0F" w:rsidP="003E7F0F">
      <w:pPr>
        <w:rPr>
          <w:sz w:val="20"/>
          <w:szCs w:val="20"/>
        </w:rPr>
      </w:pPr>
    </w:p>
    <w:tbl>
      <w:tblPr>
        <w:tblStyle w:val="ad"/>
        <w:tblW w:w="0" w:type="auto"/>
        <w:tblInd w:w="-113" w:type="dxa"/>
        <w:tblLook w:val="04A0"/>
      </w:tblPr>
      <w:tblGrid>
        <w:gridCol w:w="1072"/>
        <w:gridCol w:w="5523"/>
        <w:gridCol w:w="1564"/>
        <w:gridCol w:w="1276"/>
        <w:gridCol w:w="1417"/>
        <w:gridCol w:w="1332"/>
        <w:gridCol w:w="2177"/>
      </w:tblGrid>
      <w:tr w:rsidR="003E7F0F" w:rsidRPr="000829D6" w:rsidTr="003E7F0F">
        <w:trPr>
          <w:trHeight w:val="308"/>
        </w:trPr>
        <w:tc>
          <w:tcPr>
            <w:tcW w:w="1072" w:type="dxa"/>
            <w:vMerge w:val="restart"/>
          </w:tcPr>
          <w:p w:rsidR="003E7F0F" w:rsidRPr="00E537DA" w:rsidRDefault="003E7F0F" w:rsidP="003E7F0F">
            <w:pPr>
              <w:rPr>
                <w:sz w:val="24"/>
                <w:szCs w:val="24"/>
              </w:rPr>
            </w:pPr>
            <w:r w:rsidRPr="00E537DA">
              <w:rPr>
                <w:sz w:val="24"/>
                <w:szCs w:val="24"/>
              </w:rPr>
              <w:t xml:space="preserve">   № п/п</w:t>
            </w:r>
          </w:p>
        </w:tc>
        <w:tc>
          <w:tcPr>
            <w:tcW w:w="5523" w:type="dxa"/>
            <w:vMerge w:val="restart"/>
          </w:tcPr>
          <w:p w:rsidR="003E7F0F" w:rsidRPr="00E537DA" w:rsidRDefault="003E7F0F" w:rsidP="003E7F0F">
            <w:pPr>
              <w:rPr>
                <w:sz w:val="24"/>
                <w:szCs w:val="24"/>
              </w:rPr>
            </w:pPr>
            <w:r w:rsidRPr="00E537DA">
              <w:rPr>
                <w:sz w:val="24"/>
                <w:szCs w:val="24"/>
              </w:rPr>
              <w:t xml:space="preserve">                  Целевой индикатор и показатель</w:t>
            </w:r>
          </w:p>
          <w:p w:rsidR="003E7F0F" w:rsidRPr="00E537DA" w:rsidRDefault="003E7F0F" w:rsidP="003E7F0F">
            <w:pPr>
              <w:rPr>
                <w:sz w:val="24"/>
                <w:szCs w:val="24"/>
              </w:rPr>
            </w:pPr>
            <w:r w:rsidRPr="00E537DA">
              <w:rPr>
                <w:sz w:val="24"/>
                <w:szCs w:val="24"/>
              </w:rPr>
              <w:t xml:space="preserve">                               (наименование)</w:t>
            </w:r>
          </w:p>
        </w:tc>
        <w:tc>
          <w:tcPr>
            <w:tcW w:w="1564" w:type="dxa"/>
            <w:vMerge w:val="restart"/>
          </w:tcPr>
          <w:p w:rsidR="003E7F0F" w:rsidRPr="00E537DA" w:rsidRDefault="003E7F0F" w:rsidP="003E7F0F">
            <w:pPr>
              <w:rPr>
                <w:sz w:val="24"/>
                <w:szCs w:val="24"/>
              </w:rPr>
            </w:pPr>
            <w:r w:rsidRPr="00E537DA">
              <w:rPr>
                <w:sz w:val="24"/>
                <w:szCs w:val="24"/>
              </w:rPr>
              <w:t xml:space="preserve">   </w:t>
            </w:r>
            <w:r>
              <w:rPr>
                <w:sz w:val="24"/>
                <w:szCs w:val="24"/>
              </w:rPr>
              <w:t xml:space="preserve">  </w:t>
            </w:r>
            <w:r w:rsidRPr="00E537DA">
              <w:rPr>
                <w:sz w:val="24"/>
                <w:szCs w:val="24"/>
              </w:rPr>
              <w:t>Единица</w:t>
            </w:r>
          </w:p>
          <w:p w:rsidR="003E7F0F" w:rsidRPr="00E537DA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Pr="00E537DA">
              <w:rPr>
                <w:sz w:val="24"/>
                <w:szCs w:val="24"/>
              </w:rPr>
              <w:t>измерения</w:t>
            </w:r>
          </w:p>
        </w:tc>
        <w:tc>
          <w:tcPr>
            <w:tcW w:w="6202" w:type="dxa"/>
            <w:gridSpan w:val="4"/>
          </w:tcPr>
          <w:p w:rsidR="003E7F0F" w:rsidRPr="00E537DA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E537DA">
              <w:rPr>
                <w:sz w:val="24"/>
                <w:szCs w:val="24"/>
              </w:rPr>
              <w:t>Значения целевых индикаторов и показателей по годам</w:t>
            </w:r>
          </w:p>
        </w:tc>
      </w:tr>
      <w:tr w:rsidR="003E7F0F" w:rsidRPr="000829D6" w:rsidTr="003E7F0F">
        <w:trPr>
          <w:trHeight w:val="130"/>
        </w:trPr>
        <w:tc>
          <w:tcPr>
            <w:tcW w:w="1072" w:type="dxa"/>
            <w:vMerge/>
          </w:tcPr>
          <w:p w:rsidR="003E7F0F" w:rsidRPr="00E537DA" w:rsidRDefault="003E7F0F" w:rsidP="003E7F0F">
            <w:pPr>
              <w:rPr>
                <w:sz w:val="24"/>
                <w:szCs w:val="24"/>
              </w:rPr>
            </w:pPr>
          </w:p>
        </w:tc>
        <w:tc>
          <w:tcPr>
            <w:tcW w:w="5523" w:type="dxa"/>
            <w:vMerge/>
          </w:tcPr>
          <w:p w:rsidR="003E7F0F" w:rsidRPr="00E537DA" w:rsidRDefault="003E7F0F" w:rsidP="003E7F0F">
            <w:pPr>
              <w:rPr>
                <w:sz w:val="24"/>
                <w:szCs w:val="24"/>
              </w:rPr>
            </w:pPr>
          </w:p>
        </w:tc>
        <w:tc>
          <w:tcPr>
            <w:tcW w:w="1564" w:type="dxa"/>
            <w:vMerge/>
          </w:tcPr>
          <w:p w:rsidR="003E7F0F" w:rsidRPr="00E537DA" w:rsidRDefault="003E7F0F" w:rsidP="003E7F0F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3E7F0F" w:rsidRPr="00E537DA" w:rsidRDefault="003E7F0F" w:rsidP="003E7F0F">
            <w:pPr>
              <w:rPr>
                <w:sz w:val="24"/>
                <w:szCs w:val="24"/>
              </w:rPr>
            </w:pPr>
            <w:r w:rsidRPr="00E537DA">
              <w:rPr>
                <w:sz w:val="24"/>
                <w:szCs w:val="24"/>
              </w:rPr>
              <w:t xml:space="preserve">     2023</w:t>
            </w:r>
          </w:p>
        </w:tc>
        <w:tc>
          <w:tcPr>
            <w:tcW w:w="1417" w:type="dxa"/>
          </w:tcPr>
          <w:p w:rsidR="003E7F0F" w:rsidRPr="00E537DA" w:rsidRDefault="003E7F0F" w:rsidP="003E7F0F">
            <w:pPr>
              <w:rPr>
                <w:sz w:val="24"/>
                <w:szCs w:val="24"/>
              </w:rPr>
            </w:pPr>
            <w:r w:rsidRPr="00E537DA">
              <w:rPr>
                <w:sz w:val="24"/>
                <w:szCs w:val="24"/>
              </w:rPr>
              <w:t xml:space="preserve">      2024</w:t>
            </w:r>
          </w:p>
        </w:tc>
        <w:tc>
          <w:tcPr>
            <w:tcW w:w="1332" w:type="dxa"/>
          </w:tcPr>
          <w:p w:rsidR="003E7F0F" w:rsidRPr="00E537DA" w:rsidRDefault="003E7F0F" w:rsidP="003E7F0F">
            <w:pPr>
              <w:rPr>
                <w:sz w:val="24"/>
                <w:szCs w:val="24"/>
              </w:rPr>
            </w:pPr>
            <w:r w:rsidRPr="00E537DA">
              <w:rPr>
                <w:sz w:val="24"/>
                <w:szCs w:val="24"/>
              </w:rPr>
              <w:t xml:space="preserve">      2025</w:t>
            </w:r>
          </w:p>
        </w:tc>
        <w:tc>
          <w:tcPr>
            <w:tcW w:w="2177" w:type="dxa"/>
          </w:tcPr>
          <w:p w:rsidR="003E7F0F" w:rsidRPr="00E537DA" w:rsidRDefault="003E7F0F" w:rsidP="003E7F0F">
            <w:pPr>
              <w:rPr>
                <w:sz w:val="24"/>
                <w:szCs w:val="24"/>
              </w:rPr>
            </w:pPr>
            <w:r w:rsidRPr="00E537DA">
              <w:rPr>
                <w:sz w:val="24"/>
                <w:szCs w:val="24"/>
              </w:rPr>
              <w:t xml:space="preserve">        </w:t>
            </w:r>
            <w:r>
              <w:rPr>
                <w:sz w:val="24"/>
                <w:szCs w:val="24"/>
              </w:rPr>
              <w:t xml:space="preserve">    </w:t>
            </w:r>
            <w:r w:rsidRPr="00E537DA">
              <w:rPr>
                <w:sz w:val="24"/>
                <w:szCs w:val="24"/>
              </w:rPr>
              <w:t>2030</w:t>
            </w:r>
          </w:p>
        </w:tc>
      </w:tr>
      <w:tr w:rsidR="003E7F0F" w:rsidRPr="000829D6" w:rsidTr="003E7F0F">
        <w:trPr>
          <w:trHeight w:val="289"/>
        </w:trPr>
        <w:tc>
          <w:tcPr>
            <w:tcW w:w="14361" w:type="dxa"/>
            <w:gridSpan w:val="7"/>
          </w:tcPr>
          <w:p w:rsidR="003E7F0F" w:rsidRPr="00E537DA" w:rsidRDefault="003E7F0F" w:rsidP="003E7F0F">
            <w:pPr>
              <w:rPr>
                <w:b/>
                <w:sz w:val="24"/>
                <w:szCs w:val="24"/>
              </w:rPr>
            </w:pPr>
            <w:r w:rsidRPr="00E537DA">
              <w:rPr>
                <w:sz w:val="24"/>
                <w:szCs w:val="24"/>
              </w:rPr>
              <w:t xml:space="preserve">                                   </w:t>
            </w:r>
            <w:r>
              <w:rPr>
                <w:sz w:val="24"/>
                <w:szCs w:val="24"/>
              </w:rPr>
              <w:t xml:space="preserve">                             </w:t>
            </w:r>
            <w:r w:rsidRPr="00E537DA">
              <w:rPr>
                <w:b/>
                <w:sz w:val="24"/>
                <w:szCs w:val="24"/>
              </w:rPr>
              <w:t>Муниципальная программа «Социальная поддержка граждан»</w:t>
            </w:r>
          </w:p>
        </w:tc>
      </w:tr>
      <w:tr w:rsidR="003E7F0F" w:rsidRPr="000829D6" w:rsidTr="003E7F0F">
        <w:trPr>
          <w:trHeight w:val="289"/>
        </w:trPr>
        <w:tc>
          <w:tcPr>
            <w:tcW w:w="1072" w:type="dxa"/>
          </w:tcPr>
          <w:p w:rsidR="003E7F0F" w:rsidRPr="00E537DA" w:rsidRDefault="003E7F0F" w:rsidP="003E7F0F">
            <w:pPr>
              <w:rPr>
                <w:sz w:val="24"/>
                <w:szCs w:val="24"/>
              </w:rPr>
            </w:pPr>
            <w:r w:rsidRPr="00E537DA">
              <w:rPr>
                <w:sz w:val="24"/>
                <w:szCs w:val="24"/>
              </w:rPr>
              <w:t xml:space="preserve">       1.</w:t>
            </w:r>
          </w:p>
        </w:tc>
        <w:tc>
          <w:tcPr>
            <w:tcW w:w="5523" w:type="dxa"/>
          </w:tcPr>
          <w:p w:rsidR="003E7F0F" w:rsidRPr="00E537DA" w:rsidRDefault="003E7F0F" w:rsidP="003E7F0F">
            <w:pPr>
              <w:jc w:val="both"/>
              <w:rPr>
                <w:sz w:val="24"/>
                <w:szCs w:val="24"/>
              </w:rPr>
            </w:pPr>
            <w:r w:rsidRPr="00E537DA">
              <w:rPr>
                <w:sz w:val="24"/>
                <w:szCs w:val="24"/>
              </w:rPr>
              <w:t>Доля граждан, получивших социальные меры поддержки от общего количества граждан, имеющих право на их предоставление</w:t>
            </w:r>
          </w:p>
        </w:tc>
        <w:tc>
          <w:tcPr>
            <w:tcW w:w="1564" w:type="dxa"/>
          </w:tcPr>
          <w:p w:rsidR="003E7F0F" w:rsidRPr="00E537DA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r w:rsidRPr="00E537DA">
              <w:rPr>
                <w:sz w:val="24"/>
                <w:szCs w:val="24"/>
              </w:rPr>
              <w:t>процентов</w:t>
            </w:r>
          </w:p>
        </w:tc>
        <w:tc>
          <w:tcPr>
            <w:tcW w:w="1276" w:type="dxa"/>
          </w:tcPr>
          <w:p w:rsidR="003E7F0F" w:rsidRPr="00E537DA" w:rsidRDefault="003E7F0F" w:rsidP="003E7F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</w:tcPr>
          <w:p w:rsidR="003E7F0F" w:rsidRPr="00E537DA" w:rsidRDefault="003E7F0F" w:rsidP="003E7F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332" w:type="dxa"/>
          </w:tcPr>
          <w:p w:rsidR="003E7F0F" w:rsidRPr="00E537DA" w:rsidRDefault="003E7F0F" w:rsidP="003E7F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2177" w:type="dxa"/>
          </w:tcPr>
          <w:p w:rsidR="003E7F0F" w:rsidRPr="00E537DA" w:rsidRDefault="003E7F0F" w:rsidP="003E7F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  <w:tr w:rsidR="003E7F0F" w:rsidRPr="000829D6" w:rsidTr="003E7F0F">
        <w:trPr>
          <w:trHeight w:val="289"/>
        </w:trPr>
        <w:tc>
          <w:tcPr>
            <w:tcW w:w="14361" w:type="dxa"/>
            <w:gridSpan w:val="7"/>
          </w:tcPr>
          <w:p w:rsidR="003E7F0F" w:rsidRPr="00E537DA" w:rsidRDefault="003E7F0F" w:rsidP="003E7F0F">
            <w:pPr>
              <w:rPr>
                <w:b/>
                <w:sz w:val="24"/>
                <w:szCs w:val="24"/>
              </w:rPr>
            </w:pPr>
            <w:r w:rsidRPr="00E537DA">
              <w:rPr>
                <w:sz w:val="24"/>
                <w:szCs w:val="24"/>
              </w:rPr>
              <w:t xml:space="preserve">                                                                          </w:t>
            </w:r>
            <w:r w:rsidRPr="00E537DA">
              <w:rPr>
                <w:b/>
                <w:sz w:val="24"/>
                <w:szCs w:val="24"/>
              </w:rPr>
              <w:t>Подпрограмма «Социальное обеспечение граждан»</w:t>
            </w:r>
          </w:p>
        </w:tc>
      </w:tr>
      <w:tr w:rsidR="003E7F0F" w:rsidRPr="000829D6" w:rsidTr="00C9337B">
        <w:trPr>
          <w:trHeight w:val="1101"/>
        </w:trPr>
        <w:tc>
          <w:tcPr>
            <w:tcW w:w="1072" w:type="dxa"/>
          </w:tcPr>
          <w:p w:rsidR="003E7F0F" w:rsidRPr="00E537DA" w:rsidRDefault="003E7F0F" w:rsidP="003E7F0F">
            <w:pPr>
              <w:rPr>
                <w:sz w:val="24"/>
                <w:szCs w:val="24"/>
              </w:rPr>
            </w:pPr>
            <w:r w:rsidRPr="00E537DA">
              <w:rPr>
                <w:sz w:val="24"/>
                <w:szCs w:val="24"/>
              </w:rPr>
              <w:t xml:space="preserve">       1.</w:t>
            </w:r>
          </w:p>
        </w:tc>
        <w:tc>
          <w:tcPr>
            <w:tcW w:w="5523" w:type="dxa"/>
          </w:tcPr>
          <w:p w:rsidR="003E7F0F" w:rsidRPr="00E537DA" w:rsidRDefault="003E7F0F" w:rsidP="003E7F0F">
            <w:pPr>
              <w:jc w:val="both"/>
              <w:rPr>
                <w:sz w:val="24"/>
                <w:szCs w:val="24"/>
              </w:rPr>
            </w:pPr>
            <w:r w:rsidRPr="00E537DA">
              <w:rPr>
                <w:sz w:val="24"/>
                <w:szCs w:val="24"/>
              </w:rPr>
              <w:t xml:space="preserve">Доля </w:t>
            </w:r>
            <w:r w:rsidRPr="00E537DA">
              <w:rPr>
                <w:iCs/>
                <w:sz w:val="24"/>
                <w:szCs w:val="24"/>
              </w:rPr>
              <w:t>граждан</w:t>
            </w:r>
            <w:r w:rsidRPr="00E537DA">
              <w:rPr>
                <w:sz w:val="24"/>
                <w:szCs w:val="24"/>
              </w:rPr>
              <w:t xml:space="preserve">, получивших меры </w:t>
            </w:r>
            <w:r w:rsidRPr="00E537DA">
              <w:rPr>
                <w:iCs/>
                <w:sz w:val="24"/>
                <w:szCs w:val="24"/>
              </w:rPr>
              <w:t>социальной</w:t>
            </w:r>
            <w:r w:rsidRPr="00E537DA">
              <w:rPr>
                <w:sz w:val="24"/>
                <w:szCs w:val="24"/>
              </w:rPr>
              <w:t xml:space="preserve"> </w:t>
            </w:r>
            <w:r w:rsidRPr="00E537DA">
              <w:rPr>
                <w:iCs/>
                <w:sz w:val="24"/>
                <w:szCs w:val="24"/>
              </w:rPr>
              <w:t>поддержки</w:t>
            </w:r>
            <w:r w:rsidRPr="00E537DA">
              <w:rPr>
                <w:sz w:val="24"/>
                <w:szCs w:val="24"/>
              </w:rPr>
              <w:t xml:space="preserve"> (оплата жилищно-коммунальных услуг, материальная помощь гражданам, оказавшимся в трудной жизненной ситуации) от общего числа обратившихся </w:t>
            </w:r>
            <w:r w:rsidRPr="00E537DA">
              <w:rPr>
                <w:iCs/>
                <w:sz w:val="24"/>
                <w:szCs w:val="24"/>
              </w:rPr>
              <w:t>граждан</w:t>
            </w:r>
            <w:r w:rsidRPr="00E537DA">
              <w:rPr>
                <w:sz w:val="24"/>
                <w:szCs w:val="24"/>
              </w:rPr>
              <w:t>, имеющих такое право</w:t>
            </w:r>
          </w:p>
        </w:tc>
        <w:tc>
          <w:tcPr>
            <w:tcW w:w="1564" w:type="dxa"/>
          </w:tcPr>
          <w:p w:rsidR="003E7F0F" w:rsidRDefault="003E7F0F" w:rsidP="003E7F0F">
            <w:pPr>
              <w:rPr>
                <w:sz w:val="24"/>
                <w:szCs w:val="24"/>
              </w:rPr>
            </w:pPr>
            <w:r w:rsidRPr="00525979">
              <w:rPr>
                <w:sz w:val="24"/>
                <w:szCs w:val="24"/>
              </w:rPr>
              <w:t xml:space="preserve">   </w:t>
            </w:r>
          </w:p>
          <w:p w:rsidR="003E7F0F" w:rsidRDefault="003E7F0F" w:rsidP="003E7F0F">
            <w:pPr>
              <w:rPr>
                <w:sz w:val="24"/>
                <w:szCs w:val="24"/>
              </w:rPr>
            </w:pPr>
          </w:p>
          <w:p w:rsidR="003E7F0F" w:rsidRPr="00525979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r w:rsidRPr="00525979">
              <w:rPr>
                <w:sz w:val="24"/>
                <w:szCs w:val="24"/>
              </w:rPr>
              <w:t xml:space="preserve">процентов </w:t>
            </w:r>
          </w:p>
        </w:tc>
        <w:tc>
          <w:tcPr>
            <w:tcW w:w="1276" w:type="dxa"/>
          </w:tcPr>
          <w:p w:rsidR="003E7F0F" w:rsidRPr="00525979" w:rsidRDefault="003E7F0F" w:rsidP="003E7F0F">
            <w:pPr>
              <w:jc w:val="center"/>
              <w:rPr>
                <w:sz w:val="24"/>
                <w:szCs w:val="24"/>
              </w:rPr>
            </w:pPr>
          </w:p>
          <w:p w:rsidR="003E7F0F" w:rsidRPr="00525979" w:rsidRDefault="003E7F0F" w:rsidP="003E7F0F">
            <w:pPr>
              <w:jc w:val="center"/>
              <w:rPr>
                <w:sz w:val="24"/>
                <w:szCs w:val="24"/>
              </w:rPr>
            </w:pPr>
          </w:p>
          <w:p w:rsidR="003E7F0F" w:rsidRPr="00525979" w:rsidRDefault="003E7F0F" w:rsidP="003E7F0F">
            <w:pPr>
              <w:jc w:val="center"/>
              <w:rPr>
                <w:sz w:val="24"/>
                <w:szCs w:val="24"/>
              </w:rPr>
            </w:pPr>
            <w:r w:rsidRPr="00525979"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</w:tcPr>
          <w:p w:rsidR="003E7F0F" w:rsidRPr="00525979" w:rsidRDefault="003E7F0F" w:rsidP="003E7F0F">
            <w:pPr>
              <w:jc w:val="center"/>
              <w:rPr>
                <w:sz w:val="24"/>
                <w:szCs w:val="24"/>
              </w:rPr>
            </w:pPr>
          </w:p>
          <w:p w:rsidR="003E7F0F" w:rsidRPr="00525979" w:rsidRDefault="003E7F0F" w:rsidP="003E7F0F">
            <w:pPr>
              <w:jc w:val="center"/>
              <w:rPr>
                <w:sz w:val="24"/>
                <w:szCs w:val="24"/>
              </w:rPr>
            </w:pPr>
          </w:p>
          <w:p w:rsidR="003E7F0F" w:rsidRPr="00525979" w:rsidRDefault="003E7F0F" w:rsidP="003E7F0F">
            <w:pPr>
              <w:jc w:val="center"/>
              <w:rPr>
                <w:sz w:val="24"/>
                <w:szCs w:val="24"/>
              </w:rPr>
            </w:pPr>
            <w:r w:rsidRPr="00525979">
              <w:rPr>
                <w:sz w:val="24"/>
                <w:szCs w:val="24"/>
              </w:rPr>
              <w:t>100</w:t>
            </w:r>
          </w:p>
        </w:tc>
        <w:tc>
          <w:tcPr>
            <w:tcW w:w="1332" w:type="dxa"/>
          </w:tcPr>
          <w:p w:rsidR="003E7F0F" w:rsidRPr="00525979" w:rsidRDefault="003E7F0F" w:rsidP="003E7F0F">
            <w:pPr>
              <w:jc w:val="center"/>
              <w:rPr>
                <w:sz w:val="24"/>
                <w:szCs w:val="24"/>
              </w:rPr>
            </w:pPr>
          </w:p>
          <w:p w:rsidR="003E7F0F" w:rsidRPr="00525979" w:rsidRDefault="003E7F0F" w:rsidP="003E7F0F">
            <w:pPr>
              <w:jc w:val="center"/>
              <w:rPr>
                <w:sz w:val="24"/>
                <w:szCs w:val="24"/>
              </w:rPr>
            </w:pPr>
          </w:p>
          <w:p w:rsidR="003E7F0F" w:rsidRPr="00525979" w:rsidRDefault="003E7F0F" w:rsidP="003E7F0F">
            <w:pPr>
              <w:jc w:val="center"/>
              <w:rPr>
                <w:sz w:val="24"/>
                <w:szCs w:val="24"/>
              </w:rPr>
            </w:pPr>
            <w:r w:rsidRPr="00525979">
              <w:rPr>
                <w:sz w:val="24"/>
                <w:szCs w:val="24"/>
              </w:rPr>
              <w:t>100</w:t>
            </w:r>
          </w:p>
        </w:tc>
        <w:tc>
          <w:tcPr>
            <w:tcW w:w="2177" w:type="dxa"/>
          </w:tcPr>
          <w:p w:rsidR="003E7F0F" w:rsidRPr="00525979" w:rsidRDefault="003E7F0F" w:rsidP="003E7F0F">
            <w:pPr>
              <w:jc w:val="center"/>
              <w:rPr>
                <w:sz w:val="24"/>
                <w:szCs w:val="24"/>
              </w:rPr>
            </w:pPr>
          </w:p>
          <w:p w:rsidR="003E7F0F" w:rsidRPr="00525979" w:rsidRDefault="003E7F0F" w:rsidP="003E7F0F">
            <w:pPr>
              <w:jc w:val="center"/>
              <w:rPr>
                <w:sz w:val="24"/>
                <w:szCs w:val="24"/>
              </w:rPr>
            </w:pPr>
          </w:p>
          <w:p w:rsidR="003E7F0F" w:rsidRPr="00525979" w:rsidRDefault="003E7F0F" w:rsidP="003E7F0F">
            <w:pPr>
              <w:jc w:val="center"/>
              <w:rPr>
                <w:sz w:val="24"/>
                <w:szCs w:val="24"/>
              </w:rPr>
            </w:pPr>
            <w:r w:rsidRPr="00525979">
              <w:rPr>
                <w:sz w:val="24"/>
                <w:szCs w:val="24"/>
              </w:rPr>
              <w:t>100</w:t>
            </w:r>
          </w:p>
        </w:tc>
      </w:tr>
      <w:tr w:rsidR="003E7F0F" w:rsidRPr="000829D6" w:rsidTr="003E7F0F">
        <w:trPr>
          <w:trHeight w:val="289"/>
        </w:trPr>
        <w:tc>
          <w:tcPr>
            <w:tcW w:w="1072" w:type="dxa"/>
          </w:tcPr>
          <w:p w:rsidR="003E7F0F" w:rsidRPr="00D46CF3" w:rsidRDefault="00067197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  <w:r w:rsidR="003E7F0F" w:rsidRPr="00D46CF3">
              <w:rPr>
                <w:sz w:val="24"/>
                <w:szCs w:val="24"/>
              </w:rPr>
              <w:t>2.</w:t>
            </w:r>
          </w:p>
        </w:tc>
        <w:tc>
          <w:tcPr>
            <w:tcW w:w="5523" w:type="dxa"/>
          </w:tcPr>
          <w:p w:rsidR="003E7F0F" w:rsidRPr="00D46CF3" w:rsidRDefault="003E7F0F" w:rsidP="003E7F0F">
            <w:pPr>
              <w:jc w:val="both"/>
              <w:rPr>
                <w:sz w:val="24"/>
                <w:szCs w:val="24"/>
              </w:rPr>
            </w:pPr>
            <w:r w:rsidRPr="00D46CF3">
              <w:rPr>
                <w:sz w:val="24"/>
                <w:szCs w:val="24"/>
              </w:rPr>
              <w:t>Количество гражда</w:t>
            </w:r>
            <w:proofErr w:type="gramStart"/>
            <w:r w:rsidRPr="00D46CF3">
              <w:rPr>
                <w:sz w:val="24"/>
                <w:szCs w:val="24"/>
              </w:rPr>
              <w:t>н(</w:t>
            </w:r>
            <w:proofErr w:type="gramEnd"/>
            <w:r w:rsidRPr="00D46CF3">
              <w:rPr>
                <w:sz w:val="24"/>
                <w:szCs w:val="24"/>
              </w:rPr>
              <w:t>молодых специалистов), получающих социальную выплату</w:t>
            </w:r>
          </w:p>
        </w:tc>
        <w:tc>
          <w:tcPr>
            <w:tcW w:w="1564" w:type="dxa"/>
          </w:tcPr>
          <w:p w:rsidR="003E7F0F" w:rsidRPr="00D46CF3" w:rsidRDefault="003E7F0F" w:rsidP="003E7F0F">
            <w:pPr>
              <w:rPr>
                <w:sz w:val="24"/>
                <w:szCs w:val="24"/>
              </w:rPr>
            </w:pPr>
            <w:r w:rsidRPr="00D46CF3">
              <w:rPr>
                <w:sz w:val="24"/>
                <w:szCs w:val="24"/>
              </w:rPr>
              <w:t xml:space="preserve">    граждан</w:t>
            </w:r>
          </w:p>
        </w:tc>
        <w:tc>
          <w:tcPr>
            <w:tcW w:w="1276" w:type="dxa"/>
          </w:tcPr>
          <w:p w:rsidR="003E7F0F" w:rsidRPr="00D46CF3" w:rsidRDefault="00C9337B" w:rsidP="003E7F0F">
            <w:pPr>
              <w:jc w:val="center"/>
              <w:rPr>
                <w:sz w:val="24"/>
                <w:szCs w:val="24"/>
              </w:rPr>
            </w:pPr>
            <w:r w:rsidRPr="00D46CF3">
              <w:rPr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3E7F0F" w:rsidRPr="00D46CF3" w:rsidRDefault="003E7F0F" w:rsidP="003E7F0F">
            <w:pPr>
              <w:jc w:val="center"/>
              <w:rPr>
                <w:sz w:val="24"/>
                <w:szCs w:val="24"/>
              </w:rPr>
            </w:pPr>
            <w:r w:rsidRPr="00D46CF3">
              <w:rPr>
                <w:sz w:val="24"/>
                <w:szCs w:val="24"/>
              </w:rPr>
              <w:t>5</w:t>
            </w:r>
          </w:p>
        </w:tc>
        <w:tc>
          <w:tcPr>
            <w:tcW w:w="1332" w:type="dxa"/>
          </w:tcPr>
          <w:p w:rsidR="003E7F0F" w:rsidRPr="00D46CF3" w:rsidRDefault="003E7F0F" w:rsidP="003E7F0F">
            <w:pPr>
              <w:jc w:val="center"/>
              <w:rPr>
                <w:sz w:val="24"/>
                <w:szCs w:val="24"/>
              </w:rPr>
            </w:pPr>
            <w:r w:rsidRPr="00D46CF3">
              <w:rPr>
                <w:sz w:val="24"/>
                <w:szCs w:val="24"/>
              </w:rPr>
              <w:t>5</w:t>
            </w:r>
          </w:p>
        </w:tc>
        <w:tc>
          <w:tcPr>
            <w:tcW w:w="2177" w:type="dxa"/>
          </w:tcPr>
          <w:p w:rsidR="003E7F0F" w:rsidRPr="00D46CF3" w:rsidRDefault="00D46CF3" w:rsidP="003E7F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 менее </w:t>
            </w:r>
            <w:r w:rsidR="003E7F0F" w:rsidRPr="00D46CF3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ежегодно</w:t>
            </w:r>
          </w:p>
        </w:tc>
      </w:tr>
      <w:tr w:rsidR="003E7F0F" w:rsidRPr="000829D6" w:rsidTr="003E7F0F">
        <w:trPr>
          <w:trHeight w:val="906"/>
        </w:trPr>
        <w:tc>
          <w:tcPr>
            <w:tcW w:w="1072" w:type="dxa"/>
          </w:tcPr>
          <w:p w:rsidR="003E7F0F" w:rsidRPr="00E537DA" w:rsidRDefault="003E7F0F" w:rsidP="003E7F0F">
            <w:pPr>
              <w:rPr>
                <w:sz w:val="24"/>
                <w:szCs w:val="24"/>
              </w:rPr>
            </w:pPr>
            <w:r w:rsidRPr="00E537DA">
              <w:rPr>
                <w:sz w:val="24"/>
                <w:szCs w:val="24"/>
              </w:rPr>
              <w:t xml:space="preserve">       </w:t>
            </w:r>
            <w:r>
              <w:rPr>
                <w:sz w:val="24"/>
                <w:szCs w:val="24"/>
              </w:rPr>
              <w:t>3</w:t>
            </w:r>
            <w:r w:rsidRPr="00E537DA">
              <w:rPr>
                <w:sz w:val="24"/>
                <w:szCs w:val="24"/>
              </w:rPr>
              <w:t>.</w:t>
            </w:r>
          </w:p>
        </w:tc>
        <w:tc>
          <w:tcPr>
            <w:tcW w:w="5523" w:type="dxa"/>
          </w:tcPr>
          <w:p w:rsidR="003E7F0F" w:rsidRPr="00E537DA" w:rsidRDefault="003E7F0F" w:rsidP="003E7F0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Увеличение количества </w:t>
            </w:r>
            <w:r w:rsidRPr="00E537DA">
              <w:rPr>
                <w:sz w:val="24"/>
                <w:szCs w:val="24"/>
              </w:rPr>
              <w:t xml:space="preserve">публикаций и сюжетов в </w:t>
            </w:r>
            <w:proofErr w:type="gramStart"/>
            <w:r w:rsidRPr="00E537DA">
              <w:rPr>
                <w:sz w:val="24"/>
                <w:szCs w:val="24"/>
              </w:rPr>
              <w:t>средствах</w:t>
            </w:r>
            <w:proofErr w:type="gramEnd"/>
            <w:r w:rsidRPr="00E537DA">
              <w:rPr>
                <w:sz w:val="24"/>
                <w:szCs w:val="24"/>
              </w:rPr>
              <w:t xml:space="preserve"> массовой информации о мероприятиях социальной направленности и мерах социальной поддержки</w:t>
            </w:r>
          </w:p>
        </w:tc>
        <w:tc>
          <w:tcPr>
            <w:tcW w:w="1564" w:type="dxa"/>
          </w:tcPr>
          <w:p w:rsidR="003E7F0F" w:rsidRDefault="003E7F0F" w:rsidP="003E7F0F">
            <w:pPr>
              <w:jc w:val="center"/>
              <w:rPr>
                <w:sz w:val="24"/>
                <w:szCs w:val="24"/>
              </w:rPr>
            </w:pPr>
          </w:p>
          <w:p w:rsidR="003E7F0F" w:rsidRPr="00525979" w:rsidRDefault="003E7F0F" w:rsidP="003E7F0F">
            <w:pPr>
              <w:jc w:val="center"/>
              <w:rPr>
                <w:sz w:val="24"/>
                <w:szCs w:val="24"/>
              </w:rPr>
            </w:pPr>
            <w:r w:rsidRPr="00525979">
              <w:rPr>
                <w:sz w:val="24"/>
                <w:szCs w:val="24"/>
              </w:rPr>
              <w:t>процентов</w:t>
            </w:r>
          </w:p>
        </w:tc>
        <w:tc>
          <w:tcPr>
            <w:tcW w:w="1276" w:type="dxa"/>
          </w:tcPr>
          <w:p w:rsidR="003E7F0F" w:rsidRDefault="003E7F0F" w:rsidP="003E7F0F">
            <w:pPr>
              <w:jc w:val="center"/>
              <w:rPr>
                <w:sz w:val="24"/>
                <w:szCs w:val="24"/>
              </w:rPr>
            </w:pPr>
          </w:p>
          <w:p w:rsidR="003E7F0F" w:rsidRPr="00525979" w:rsidRDefault="003E7F0F" w:rsidP="003E7F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417" w:type="dxa"/>
          </w:tcPr>
          <w:p w:rsidR="003E7F0F" w:rsidRDefault="003E7F0F" w:rsidP="003E7F0F">
            <w:pPr>
              <w:jc w:val="center"/>
              <w:rPr>
                <w:sz w:val="24"/>
                <w:szCs w:val="24"/>
              </w:rPr>
            </w:pPr>
          </w:p>
          <w:p w:rsidR="003E7F0F" w:rsidRPr="00525979" w:rsidRDefault="003E7F0F" w:rsidP="003E7F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C9337B">
              <w:rPr>
                <w:sz w:val="24"/>
                <w:szCs w:val="24"/>
              </w:rPr>
              <w:t>0</w:t>
            </w:r>
          </w:p>
        </w:tc>
        <w:tc>
          <w:tcPr>
            <w:tcW w:w="1332" w:type="dxa"/>
          </w:tcPr>
          <w:p w:rsidR="003E7F0F" w:rsidRDefault="003E7F0F" w:rsidP="003E7F0F">
            <w:pPr>
              <w:jc w:val="center"/>
              <w:rPr>
                <w:sz w:val="24"/>
                <w:szCs w:val="24"/>
              </w:rPr>
            </w:pPr>
          </w:p>
          <w:p w:rsidR="003E7F0F" w:rsidRPr="00525979" w:rsidRDefault="003E7F0F" w:rsidP="003E7F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C9337B">
              <w:rPr>
                <w:sz w:val="24"/>
                <w:szCs w:val="24"/>
              </w:rPr>
              <w:t>0</w:t>
            </w:r>
          </w:p>
        </w:tc>
        <w:tc>
          <w:tcPr>
            <w:tcW w:w="2177" w:type="dxa"/>
          </w:tcPr>
          <w:p w:rsidR="003E7F0F" w:rsidRDefault="003E7F0F" w:rsidP="003E7F0F">
            <w:pPr>
              <w:jc w:val="center"/>
              <w:rPr>
                <w:sz w:val="24"/>
                <w:szCs w:val="24"/>
              </w:rPr>
            </w:pPr>
          </w:p>
          <w:p w:rsidR="003E7F0F" w:rsidRPr="00525979" w:rsidRDefault="003E7F0F" w:rsidP="003E7F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C9337B">
              <w:rPr>
                <w:sz w:val="24"/>
                <w:szCs w:val="24"/>
              </w:rPr>
              <w:t>0</w:t>
            </w:r>
          </w:p>
        </w:tc>
      </w:tr>
      <w:tr w:rsidR="003E7F0F" w:rsidRPr="000829D6" w:rsidTr="003E7F0F">
        <w:trPr>
          <w:trHeight w:val="1054"/>
        </w:trPr>
        <w:tc>
          <w:tcPr>
            <w:tcW w:w="1072" w:type="dxa"/>
          </w:tcPr>
          <w:p w:rsidR="003E7F0F" w:rsidRPr="00E537DA" w:rsidRDefault="003E7F0F" w:rsidP="003E7F0F">
            <w:pPr>
              <w:rPr>
                <w:sz w:val="24"/>
                <w:szCs w:val="24"/>
              </w:rPr>
            </w:pPr>
            <w:r w:rsidRPr="00E537DA">
              <w:rPr>
                <w:sz w:val="24"/>
                <w:szCs w:val="24"/>
              </w:rPr>
              <w:lastRenderedPageBreak/>
              <w:t xml:space="preserve">       </w:t>
            </w:r>
            <w:r>
              <w:rPr>
                <w:sz w:val="24"/>
                <w:szCs w:val="24"/>
              </w:rPr>
              <w:t>4</w:t>
            </w:r>
            <w:r w:rsidRPr="00E537DA">
              <w:rPr>
                <w:sz w:val="24"/>
                <w:szCs w:val="24"/>
              </w:rPr>
              <w:t>.</w:t>
            </w:r>
          </w:p>
        </w:tc>
        <w:tc>
          <w:tcPr>
            <w:tcW w:w="5523" w:type="dxa"/>
          </w:tcPr>
          <w:p w:rsidR="003E7F0F" w:rsidRPr="00E537DA" w:rsidRDefault="003E7F0F" w:rsidP="003E7F0F">
            <w:pPr>
              <w:jc w:val="both"/>
              <w:rPr>
                <w:sz w:val="24"/>
                <w:szCs w:val="24"/>
              </w:rPr>
            </w:pPr>
            <w:r w:rsidRPr="00E537DA">
              <w:rPr>
                <w:sz w:val="24"/>
                <w:szCs w:val="24"/>
              </w:rPr>
              <w:t>Количество мероприятий по созданию благоприятных условий жизнедеятельности ветеранов и граждан пожилого возраста.</w:t>
            </w:r>
          </w:p>
        </w:tc>
        <w:tc>
          <w:tcPr>
            <w:tcW w:w="1564" w:type="dxa"/>
          </w:tcPr>
          <w:p w:rsidR="003E7F0F" w:rsidRPr="00525979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525979">
              <w:rPr>
                <w:sz w:val="24"/>
                <w:szCs w:val="24"/>
              </w:rPr>
              <w:t>мероприятий</w:t>
            </w:r>
          </w:p>
        </w:tc>
        <w:tc>
          <w:tcPr>
            <w:tcW w:w="1276" w:type="dxa"/>
          </w:tcPr>
          <w:p w:rsidR="003E7F0F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</w:p>
          <w:p w:rsidR="003E7F0F" w:rsidRPr="00525979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2</w:t>
            </w:r>
          </w:p>
        </w:tc>
        <w:tc>
          <w:tcPr>
            <w:tcW w:w="1417" w:type="dxa"/>
          </w:tcPr>
          <w:p w:rsidR="003E7F0F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</w:p>
          <w:p w:rsidR="003E7F0F" w:rsidRPr="00525979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2</w:t>
            </w:r>
          </w:p>
        </w:tc>
        <w:tc>
          <w:tcPr>
            <w:tcW w:w="1332" w:type="dxa"/>
          </w:tcPr>
          <w:p w:rsidR="003E7F0F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</w:p>
          <w:p w:rsidR="003E7F0F" w:rsidRPr="00525979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2</w:t>
            </w:r>
          </w:p>
        </w:tc>
        <w:tc>
          <w:tcPr>
            <w:tcW w:w="2177" w:type="dxa"/>
          </w:tcPr>
          <w:p w:rsidR="003E7F0F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</w:t>
            </w:r>
          </w:p>
          <w:p w:rsidR="003E7F0F" w:rsidRPr="00525979" w:rsidRDefault="008423F5" w:rsidP="008423F5">
            <w:pPr>
              <w:ind w:left="40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 менее </w:t>
            </w:r>
            <w:r w:rsidR="003E7F0F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 xml:space="preserve">     ежегодно</w:t>
            </w:r>
          </w:p>
        </w:tc>
      </w:tr>
      <w:tr w:rsidR="003E7F0F" w:rsidRPr="000829D6" w:rsidTr="003E7F0F">
        <w:trPr>
          <w:trHeight w:val="289"/>
        </w:trPr>
        <w:tc>
          <w:tcPr>
            <w:tcW w:w="14361" w:type="dxa"/>
            <w:gridSpan w:val="7"/>
          </w:tcPr>
          <w:p w:rsidR="003E7F0F" w:rsidRPr="00E537DA" w:rsidRDefault="003E7F0F" w:rsidP="003E7F0F">
            <w:pPr>
              <w:rPr>
                <w:b/>
                <w:sz w:val="24"/>
                <w:szCs w:val="24"/>
              </w:rPr>
            </w:pPr>
            <w:r w:rsidRPr="00E537DA">
              <w:rPr>
                <w:sz w:val="24"/>
                <w:szCs w:val="24"/>
              </w:rPr>
              <w:t xml:space="preserve">                                          </w:t>
            </w:r>
            <w:r w:rsidRPr="00E537DA">
              <w:rPr>
                <w:b/>
                <w:sz w:val="24"/>
                <w:szCs w:val="24"/>
              </w:rPr>
              <w:t>Подпрограмма «Поддержка социально ориентированных некоммерческих организаций»</w:t>
            </w:r>
          </w:p>
        </w:tc>
      </w:tr>
      <w:tr w:rsidR="003E7F0F" w:rsidRPr="000829D6" w:rsidTr="003E7F0F">
        <w:trPr>
          <w:trHeight w:val="910"/>
        </w:trPr>
        <w:tc>
          <w:tcPr>
            <w:tcW w:w="1072" w:type="dxa"/>
          </w:tcPr>
          <w:p w:rsidR="003E7F0F" w:rsidRPr="00E537DA" w:rsidRDefault="003E7F0F" w:rsidP="003E7F0F">
            <w:pPr>
              <w:rPr>
                <w:sz w:val="24"/>
                <w:szCs w:val="24"/>
              </w:rPr>
            </w:pPr>
            <w:r w:rsidRPr="00E537DA">
              <w:rPr>
                <w:sz w:val="24"/>
                <w:szCs w:val="24"/>
              </w:rPr>
              <w:t xml:space="preserve">       1.</w:t>
            </w:r>
          </w:p>
        </w:tc>
        <w:tc>
          <w:tcPr>
            <w:tcW w:w="5523" w:type="dxa"/>
          </w:tcPr>
          <w:p w:rsidR="003E7F0F" w:rsidRPr="001F52B8" w:rsidRDefault="003E7F0F" w:rsidP="003E7F0F">
            <w:pPr>
              <w:jc w:val="both"/>
              <w:rPr>
                <w:sz w:val="24"/>
                <w:szCs w:val="24"/>
              </w:rPr>
            </w:pPr>
            <w:r w:rsidRPr="001F52B8">
              <w:rPr>
                <w:sz w:val="24"/>
                <w:szCs w:val="24"/>
              </w:rPr>
              <w:t>Увеличение количества зарегистрированных на территории Вурнарского муниципального округа Чувашской Республики благотворительных организаций</w:t>
            </w:r>
          </w:p>
        </w:tc>
        <w:tc>
          <w:tcPr>
            <w:tcW w:w="1564" w:type="dxa"/>
          </w:tcPr>
          <w:p w:rsidR="003E7F0F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</w:p>
          <w:p w:rsidR="003E7F0F" w:rsidRPr="00E537DA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единиц</w:t>
            </w:r>
          </w:p>
        </w:tc>
        <w:tc>
          <w:tcPr>
            <w:tcW w:w="1276" w:type="dxa"/>
          </w:tcPr>
          <w:p w:rsidR="003E7F0F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</w:p>
          <w:p w:rsidR="003E7F0F" w:rsidRPr="00E537DA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0</w:t>
            </w:r>
          </w:p>
        </w:tc>
        <w:tc>
          <w:tcPr>
            <w:tcW w:w="1417" w:type="dxa"/>
          </w:tcPr>
          <w:p w:rsidR="003E7F0F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</w:p>
          <w:p w:rsidR="003E7F0F" w:rsidRPr="00E537DA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0</w:t>
            </w:r>
          </w:p>
        </w:tc>
        <w:tc>
          <w:tcPr>
            <w:tcW w:w="1332" w:type="dxa"/>
          </w:tcPr>
          <w:p w:rsidR="003E7F0F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</w:p>
          <w:p w:rsidR="003E7F0F" w:rsidRPr="00E537DA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0</w:t>
            </w:r>
          </w:p>
        </w:tc>
        <w:tc>
          <w:tcPr>
            <w:tcW w:w="2177" w:type="dxa"/>
          </w:tcPr>
          <w:p w:rsidR="003E7F0F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</w:t>
            </w:r>
          </w:p>
          <w:p w:rsidR="003E7F0F" w:rsidRPr="00E537DA" w:rsidRDefault="003E7F0F" w:rsidP="003E7F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1</w:t>
            </w:r>
          </w:p>
        </w:tc>
      </w:tr>
    </w:tbl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3E7F0F" w:rsidRDefault="003E7F0F" w:rsidP="003E7F0F">
      <w:pPr>
        <w:pStyle w:val="ConsPlusNormal"/>
        <w:ind w:right="112"/>
        <w:outlineLvl w:val="1"/>
        <w:rPr>
          <w:szCs w:val="24"/>
        </w:rPr>
      </w:pP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  <w:r>
        <w:rPr>
          <w:szCs w:val="24"/>
        </w:rPr>
        <w:t xml:space="preserve">                                                                                                                                       </w:t>
      </w:r>
      <w:r w:rsidR="00B56C02">
        <w:rPr>
          <w:szCs w:val="24"/>
        </w:rPr>
        <w:t xml:space="preserve"> </w:t>
      </w:r>
    </w:p>
    <w:p w:rsidR="003E7F0F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</w:p>
    <w:p w:rsidR="00B56C02" w:rsidRPr="005849AE" w:rsidRDefault="003E7F0F" w:rsidP="00B56C02">
      <w:pPr>
        <w:pStyle w:val="ConsPlusNormal"/>
        <w:ind w:right="112"/>
        <w:jc w:val="center"/>
        <w:outlineLvl w:val="1"/>
        <w:rPr>
          <w:szCs w:val="24"/>
        </w:rPr>
      </w:pPr>
      <w:r>
        <w:rPr>
          <w:szCs w:val="24"/>
        </w:rPr>
        <w:lastRenderedPageBreak/>
        <w:t xml:space="preserve">                                                                                                                                        Приложение № 2</w:t>
      </w:r>
    </w:p>
    <w:p w:rsidR="00B56C02" w:rsidRPr="005849AE" w:rsidRDefault="00B56C02" w:rsidP="00B56C02">
      <w:pPr>
        <w:pStyle w:val="ConsPlusNormal"/>
        <w:ind w:right="-30"/>
        <w:jc w:val="center"/>
        <w:rPr>
          <w:szCs w:val="24"/>
        </w:rPr>
      </w:pPr>
      <w:r>
        <w:rPr>
          <w:szCs w:val="24"/>
        </w:rPr>
        <w:t xml:space="preserve">                                                                                                                                                                  </w:t>
      </w:r>
      <w:r w:rsidRPr="005849AE">
        <w:rPr>
          <w:szCs w:val="24"/>
        </w:rPr>
        <w:t xml:space="preserve">к постановлению администрации </w:t>
      </w:r>
    </w:p>
    <w:p w:rsidR="00B56C02" w:rsidRDefault="00B56C02" w:rsidP="00B56C02">
      <w:pPr>
        <w:pStyle w:val="ConsPlusNormal"/>
        <w:ind w:right="-456"/>
        <w:jc w:val="center"/>
        <w:rPr>
          <w:color w:val="000000"/>
          <w:lang w:eastAsia="en-US"/>
        </w:rPr>
      </w:pPr>
      <w:r>
        <w:rPr>
          <w:szCs w:val="24"/>
        </w:rPr>
        <w:t xml:space="preserve">                                                                                                                                                                  </w:t>
      </w:r>
      <w:r w:rsidRPr="001B4A69">
        <w:rPr>
          <w:color w:val="000000"/>
          <w:lang w:eastAsia="en-US"/>
        </w:rPr>
        <w:t xml:space="preserve">Вурнарского муниципального округа </w:t>
      </w:r>
    </w:p>
    <w:p w:rsidR="00B56C02" w:rsidRPr="005849AE" w:rsidRDefault="00B56C02" w:rsidP="00B56C02">
      <w:pPr>
        <w:pStyle w:val="ConsPlusNormal"/>
        <w:ind w:right="-456"/>
        <w:jc w:val="center"/>
        <w:rPr>
          <w:szCs w:val="24"/>
        </w:rPr>
      </w:pPr>
      <w:r>
        <w:rPr>
          <w:color w:val="000000"/>
          <w:lang w:eastAsia="en-US"/>
        </w:rPr>
        <w:t xml:space="preserve">                                                                                                                                         </w:t>
      </w:r>
      <w:r w:rsidRPr="001B4A69">
        <w:rPr>
          <w:color w:val="000000"/>
          <w:lang w:eastAsia="en-US"/>
        </w:rPr>
        <w:t>Чувашской Республики</w:t>
      </w:r>
      <w:r>
        <w:rPr>
          <w:szCs w:val="24"/>
        </w:rPr>
        <w:t xml:space="preserve"> </w:t>
      </w:r>
    </w:p>
    <w:p w:rsidR="009E2EAC" w:rsidRDefault="00B56C02" w:rsidP="00B56C02">
      <w:pPr>
        <w:tabs>
          <w:tab w:val="left" w:pos="10348"/>
        </w:tabs>
        <w:rPr>
          <w:bCs/>
        </w:rPr>
      </w:pPr>
      <w:r>
        <w:rPr>
          <w:spacing w:val="-2"/>
        </w:rPr>
        <w:t xml:space="preserve">                                                                                                                                                                                 </w:t>
      </w:r>
      <w:r w:rsidR="00043D3F" w:rsidRPr="005849AE">
        <w:rPr>
          <w:spacing w:val="-2"/>
        </w:rPr>
        <w:t xml:space="preserve">от </w:t>
      </w:r>
      <w:r w:rsidR="00043D3F">
        <w:rPr>
          <w:spacing w:val="-2"/>
        </w:rPr>
        <w:t xml:space="preserve">29.02.2024   </w:t>
      </w:r>
      <w:r w:rsidR="00043D3F" w:rsidRPr="005849AE">
        <w:rPr>
          <w:spacing w:val="-2"/>
        </w:rPr>
        <w:t>№</w:t>
      </w:r>
      <w:r w:rsidR="00043D3F">
        <w:rPr>
          <w:spacing w:val="-2"/>
        </w:rPr>
        <w:t xml:space="preserve"> 177</w:t>
      </w:r>
    </w:p>
    <w:p w:rsidR="000E11A3" w:rsidRDefault="000E11A3" w:rsidP="00470BF8">
      <w:pPr>
        <w:autoSpaceDE w:val="0"/>
        <w:autoSpaceDN w:val="0"/>
        <w:adjustRightInd w:val="0"/>
        <w:ind w:left="9923"/>
        <w:jc w:val="right"/>
        <w:outlineLvl w:val="0"/>
        <w:rPr>
          <w:color w:val="000000"/>
          <w:lang w:eastAsia="en-US"/>
        </w:rPr>
      </w:pPr>
    </w:p>
    <w:p w:rsidR="000E11A3" w:rsidRDefault="000E11A3" w:rsidP="00470BF8">
      <w:pPr>
        <w:autoSpaceDE w:val="0"/>
        <w:autoSpaceDN w:val="0"/>
        <w:adjustRightInd w:val="0"/>
        <w:ind w:left="9923"/>
        <w:jc w:val="right"/>
        <w:outlineLvl w:val="0"/>
        <w:rPr>
          <w:color w:val="000000"/>
          <w:lang w:eastAsia="en-US"/>
        </w:rPr>
      </w:pPr>
    </w:p>
    <w:p w:rsidR="00470BF8" w:rsidRPr="001B4A69" w:rsidRDefault="00B56C02" w:rsidP="00B56C02">
      <w:pPr>
        <w:autoSpaceDE w:val="0"/>
        <w:autoSpaceDN w:val="0"/>
        <w:adjustRightInd w:val="0"/>
        <w:ind w:right="112"/>
        <w:outlineLvl w:val="0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                                                                                                                                                                           </w:t>
      </w:r>
      <w:r w:rsidR="00470BF8" w:rsidRPr="001B4A69">
        <w:rPr>
          <w:color w:val="000000"/>
          <w:lang w:eastAsia="en-US"/>
        </w:rPr>
        <w:t>Приложение № 2</w:t>
      </w:r>
    </w:p>
    <w:p w:rsidR="00B56C02" w:rsidRDefault="00B56C02" w:rsidP="00B56C02">
      <w:pPr>
        <w:autoSpaceDE w:val="0"/>
        <w:autoSpaceDN w:val="0"/>
        <w:adjustRightInd w:val="0"/>
        <w:ind w:right="112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                                                                                                                                                                           </w:t>
      </w:r>
      <w:r w:rsidR="00470BF8" w:rsidRPr="001B4A69">
        <w:rPr>
          <w:color w:val="000000"/>
          <w:lang w:eastAsia="en-US"/>
        </w:rPr>
        <w:t xml:space="preserve">к муниципальной  программе </w:t>
      </w:r>
      <w:r>
        <w:rPr>
          <w:color w:val="000000"/>
          <w:lang w:eastAsia="en-US"/>
        </w:rPr>
        <w:t xml:space="preserve">                    </w:t>
      </w:r>
    </w:p>
    <w:p w:rsidR="00470BF8" w:rsidRPr="001B4A69" w:rsidRDefault="00B56C02" w:rsidP="00B56C02">
      <w:pPr>
        <w:autoSpaceDE w:val="0"/>
        <w:autoSpaceDN w:val="0"/>
        <w:adjustRightInd w:val="0"/>
        <w:ind w:right="112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                                                                                                                                                                           </w:t>
      </w:r>
      <w:r w:rsidRPr="001B4A69">
        <w:rPr>
          <w:color w:val="000000"/>
          <w:lang w:eastAsia="en-US"/>
        </w:rPr>
        <w:t>Вурнарского муниципального округа</w:t>
      </w:r>
    </w:p>
    <w:p w:rsidR="00B56C02" w:rsidRDefault="00B56C02" w:rsidP="00B56C02">
      <w:pPr>
        <w:autoSpaceDE w:val="0"/>
        <w:autoSpaceDN w:val="0"/>
        <w:adjustRightInd w:val="0"/>
        <w:ind w:left="9923" w:right="112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     </w:t>
      </w:r>
      <w:r w:rsidRPr="001B4A69">
        <w:rPr>
          <w:color w:val="000000"/>
          <w:lang w:eastAsia="en-US"/>
        </w:rPr>
        <w:t>Чувашской Республики</w:t>
      </w:r>
      <w:r w:rsidRPr="00B56C02">
        <w:rPr>
          <w:color w:val="000000"/>
          <w:lang w:eastAsia="en-US"/>
        </w:rPr>
        <w:t xml:space="preserve"> </w:t>
      </w:r>
      <w:r>
        <w:rPr>
          <w:color w:val="000000"/>
          <w:lang w:eastAsia="en-US"/>
        </w:rPr>
        <w:t xml:space="preserve">                                                                                                                                 </w:t>
      </w:r>
      <w:r w:rsidR="001C3F26">
        <w:rPr>
          <w:color w:val="000000"/>
          <w:lang w:eastAsia="en-US"/>
        </w:rPr>
        <w:t xml:space="preserve">           </w:t>
      </w:r>
    </w:p>
    <w:p w:rsidR="00470BF8" w:rsidRPr="001B4A69" w:rsidRDefault="00B56C02" w:rsidP="00B56C02">
      <w:pPr>
        <w:autoSpaceDE w:val="0"/>
        <w:autoSpaceDN w:val="0"/>
        <w:adjustRightInd w:val="0"/>
        <w:ind w:left="9923" w:right="112"/>
        <w:rPr>
          <w:color w:val="000000"/>
          <w:lang w:eastAsia="en-US"/>
        </w:rPr>
      </w:pPr>
      <w:r>
        <w:rPr>
          <w:color w:val="000000"/>
          <w:lang w:eastAsia="en-US"/>
        </w:rPr>
        <w:t xml:space="preserve">     </w:t>
      </w:r>
      <w:r w:rsidR="00470BF8" w:rsidRPr="001B4A69">
        <w:rPr>
          <w:color w:val="000000"/>
          <w:lang w:eastAsia="en-US"/>
        </w:rPr>
        <w:t xml:space="preserve">«Социальная поддержка граждан» </w:t>
      </w:r>
    </w:p>
    <w:p w:rsidR="005B5199" w:rsidRPr="008B4B3B" w:rsidRDefault="005B5199" w:rsidP="00470BF8">
      <w:pPr>
        <w:autoSpaceDE w:val="0"/>
        <w:autoSpaceDN w:val="0"/>
        <w:adjustRightInd w:val="0"/>
        <w:ind w:left="9923"/>
        <w:jc w:val="right"/>
        <w:rPr>
          <w:color w:val="000000"/>
          <w:sz w:val="20"/>
          <w:szCs w:val="20"/>
          <w:lang w:eastAsia="en-US"/>
        </w:rPr>
      </w:pPr>
    </w:p>
    <w:p w:rsidR="009B5570" w:rsidRPr="0076070D" w:rsidRDefault="009B5570" w:rsidP="00470BF8">
      <w:pPr>
        <w:autoSpaceDE w:val="0"/>
        <w:autoSpaceDN w:val="0"/>
        <w:adjustRightInd w:val="0"/>
        <w:ind w:left="9923"/>
        <w:jc w:val="right"/>
        <w:rPr>
          <w:color w:val="000000"/>
          <w:lang w:eastAsia="en-US"/>
        </w:rPr>
      </w:pPr>
    </w:p>
    <w:p w:rsidR="00FC4882" w:rsidRDefault="009B5570" w:rsidP="00FC4882">
      <w:pPr>
        <w:autoSpaceDE w:val="0"/>
        <w:autoSpaceDN w:val="0"/>
        <w:adjustRightInd w:val="0"/>
        <w:jc w:val="center"/>
        <w:rPr>
          <w:b/>
          <w:color w:val="000000"/>
          <w:lang w:eastAsia="en-US"/>
        </w:rPr>
      </w:pPr>
      <w:r w:rsidRPr="009B5570">
        <w:rPr>
          <w:b/>
          <w:color w:val="000000"/>
          <w:lang w:eastAsia="en-US"/>
        </w:rPr>
        <w:t xml:space="preserve">РЕСУРСНОЕ ОБЕСПЕЧЕНИЕ </w:t>
      </w:r>
      <w:r w:rsidR="00FC4882">
        <w:rPr>
          <w:b/>
          <w:color w:val="000000"/>
          <w:lang w:eastAsia="en-US"/>
        </w:rPr>
        <w:t xml:space="preserve"> И ПРОГНОЗНАЯ (СПРАВОЧНАЯ) ОЦЕНКА РАСХОДОВ</w:t>
      </w:r>
      <w:r w:rsidRPr="009B5570">
        <w:rPr>
          <w:b/>
          <w:color w:val="000000"/>
          <w:lang w:eastAsia="en-US"/>
        </w:rPr>
        <w:t xml:space="preserve"> </w:t>
      </w:r>
    </w:p>
    <w:p w:rsidR="009B5570" w:rsidRPr="009B5570" w:rsidRDefault="009B5570" w:rsidP="00FC4882">
      <w:pPr>
        <w:autoSpaceDE w:val="0"/>
        <w:autoSpaceDN w:val="0"/>
        <w:adjustRightInd w:val="0"/>
        <w:jc w:val="center"/>
        <w:rPr>
          <w:b/>
          <w:color w:val="000000"/>
          <w:lang w:eastAsia="en-US"/>
        </w:rPr>
      </w:pPr>
      <w:r w:rsidRPr="009B5570">
        <w:rPr>
          <w:b/>
          <w:color w:val="000000"/>
          <w:lang w:eastAsia="en-US"/>
        </w:rPr>
        <w:t xml:space="preserve">за счет всех источников финансирования реализации муниципальной </w:t>
      </w:r>
      <w:r w:rsidR="00FC4882" w:rsidRPr="009B5570">
        <w:rPr>
          <w:b/>
          <w:color w:val="000000"/>
          <w:lang w:eastAsia="en-US"/>
        </w:rPr>
        <w:t>программы Вурнарского муниципального округа</w:t>
      </w:r>
    </w:p>
    <w:p w:rsidR="009B5570" w:rsidRPr="009B5570" w:rsidRDefault="009B5570" w:rsidP="009B5570">
      <w:pPr>
        <w:autoSpaceDE w:val="0"/>
        <w:autoSpaceDN w:val="0"/>
        <w:adjustRightInd w:val="0"/>
        <w:jc w:val="center"/>
        <w:rPr>
          <w:b/>
          <w:caps/>
          <w:color w:val="000000"/>
          <w:lang w:eastAsia="en-US"/>
        </w:rPr>
      </w:pPr>
      <w:r w:rsidRPr="009B5570">
        <w:rPr>
          <w:b/>
          <w:color w:val="000000"/>
          <w:lang w:eastAsia="en-US"/>
        </w:rPr>
        <w:t>Чувашской Республики «Социальная поддержка граждан»</w:t>
      </w:r>
    </w:p>
    <w:p w:rsidR="00CA7B66" w:rsidRDefault="00CA7B66" w:rsidP="009B5570">
      <w:pPr>
        <w:pStyle w:val="1"/>
        <w:spacing w:before="0" w:after="0"/>
        <w:ind w:left="-113" w:right="-113"/>
        <w:jc w:val="left"/>
        <w:rPr>
          <w:b w:val="0"/>
        </w:rPr>
      </w:pPr>
    </w:p>
    <w:tbl>
      <w:tblPr>
        <w:tblW w:w="4869" w:type="pct"/>
        <w:tblInd w:w="-222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/>
      </w:tblPr>
      <w:tblGrid>
        <w:gridCol w:w="1842"/>
        <w:gridCol w:w="2128"/>
        <w:gridCol w:w="1421"/>
        <w:gridCol w:w="1555"/>
        <w:gridCol w:w="1984"/>
        <w:gridCol w:w="1277"/>
        <w:gridCol w:w="1134"/>
        <w:gridCol w:w="1134"/>
        <w:gridCol w:w="1558"/>
      </w:tblGrid>
      <w:tr w:rsidR="00002F4B" w:rsidRPr="00436947" w:rsidTr="001C3F26">
        <w:trPr>
          <w:trHeight w:val="20"/>
        </w:trPr>
        <w:tc>
          <w:tcPr>
            <w:tcW w:w="656" w:type="pct"/>
            <w:vMerge w:val="restart"/>
            <w:tcBorders>
              <w:left w:val="single" w:sz="4" w:space="0" w:color="auto"/>
              <w:bottom w:val="nil"/>
            </w:tcBorders>
            <w:tcMar>
              <w:top w:w="0" w:type="dxa"/>
              <w:bottom w:w="0" w:type="dxa"/>
            </w:tcMar>
          </w:tcPr>
          <w:p w:rsidR="00002F4B" w:rsidRPr="001B4A69" w:rsidRDefault="00002F4B" w:rsidP="00F93560">
            <w:pPr>
              <w:pStyle w:val="ConsPlusNormal"/>
              <w:widowControl/>
              <w:ind w:left="-284" w:firstLine="284"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>Статус</w:t>
            </w:r>
          </w:p>
        </w:tc>
        <w:tc>
          <w:tcPr>
            <w:tcW w:w="758" w:type="pct"/>
            <w:vMerge w:val="restart"/>
            <w:tcBorders>
              <w:bottom w:val="nil"/>
            </w:tcBorders>
            <w:tcMar>
              <w:top w:w="0" w:type="dxa"/>
              <w:bottom w:w="0" w:type="dxa"/>
            </w:tcMar>
          </w:tcPr>
          <w:p w:rsidR="00002F4B" w:rsidRPr="001B4A69" w:rsidRDefault="00002F4B" w:rsidP="00FC4882">
            <w:pPr>
              <w:pStyle w:val="ConsPlusNormal"/>
              <w:widowControl/>
              <w:ind w:left="-12" w:right="42"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>Наименование муниципальной программы Вурнарского муниципального округа Чувашской Республики,</w:t>
            </w:r>
          </w:p>
          <w:p w:rsidR="00002F4B" w:rsidRPr="001B4A69" w:rsidRDefault="00002F4B" w:rsidP="00FC4882">
            <w:pPr>
              <w:pStyle w:val="ConsPlusNormal"/>
              <w:widowControl/>
              <w:ind w:left="-12" w:right="42"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>подпрограммы  муниципальной программы Вурнарского муниципального округа Чувашской Республики (основного мероприятия)</w:t>
            </w:r>
          </w:p>
        </w:tc>
        <w:tc>
          <w:tcPr>
            <w:tcW w:w="1060" w:type="pct"/>
            <w:gridSpan w:val="2"/>
            <w:tcMar>
              <w:top w:w="0" w:type="dxa"/>
              <w:bottom w:w="0" w:type="dxa"/>
            </w:tcMar>
          </w:tcPr>
          <w:p w:rsidR="00002F4B" w:rsidRPr="001B4A69" w:rsidRDefault="00002F4B" w:rsidP="00002F4B">
            <w:pPr>
              <w:pStyle w:val="ConsPlusNormal"/>
              <w:widowControl/>
              <w:tabs>
                <w:tab w:val="left" w:pos="1322"/>
              </w:tabs>
              <w:ind w:left="81" w:hanging="81"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>Код бюджетной классификации</w:t>
            </w:r>
          </w:p>
        </w:tc>
        <w:tc>
          <w:tcPr>
            <w:tcW w:w="707" w:type="pct"/>
            <w:vMerge w:val="restart"/>
            <w:tcBorders>
              <w:bottom w:val="nil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002F4B" w:rsidRPr="001B4A69" w:rsidRDefault="00002F4B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>Источники</w:t>
            </w:r>
            <w:r w:rsidRPr="001B4A69">
              <w:rPr>
                <w:sz w:val="18"/>
                <w:szCs w:val="18"/>
              </w:rPr>
              <w:br/>
              <w:t>финансирования</w:t>
            </w:r>
          </w:p>
        </w:tc>
        <w:tc>
          <w:tcPr>
            <w:tcW w:w="1818" w:type="pct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02F4B" w:rsidRPr="001B4A69" w:rsidRDefault="00002F4B">
            <w:pPr>
              <w:spacing w:after="200" w:line="276" w:lineRule="auto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 xml:space="preserve">                             Расходы по годам, тыс. рублей</w:t>
            </w:r>
          </w:p>
        </w:tc>
      </w:tr>
      <w:tr w:rsidR="001C3F26" w:rsidRPr="00436947" w:rsidTr="001C3F26">
        <w:trPr>
          <w:trHeight w:val="20"/>
        </w:trPr>
        <w:tc>
          <w:tcPr>
            <w:tcW w:w="656" w:type="pct"/>
            <w:vMerge/>
            <w:tcBorders>
              <w:left w:val="single" w:sz="4" w:space="0" w:color="auto"/>
              <w:bottom w:val="nil"/>
            </w:tcBorders>
            <w:tcMar>
              <w:top w:w="0" w:type="dxa"/>
              <w:bottom w:w="0" w:type="dxa"/>
            </w:tcMar>
          </w:tcPr>
          <w:p w:rsidR="00002F4B" w:rsidRPr="001B4A69" w:rsidRDefault="00002F4B" w:rsidP="00F93179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Borders>
              <w:bottom w:val="nil"/>
            </w:tcBorders>
            <w:tcMar>
              <w:top w:w="0" w:type="dxa"/>
              <w:bottom w:w="0" w:type="dxa"/>
            </w:tcMar>
          </w:tcPr>
          <w:p w:rsidR="00002F4B" w:rsidRPr="001B4A69" w:rsidRDefault="00002F4B" w:rsidP="00F93179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Borders>
              <w:bottom w:val="nil"/>
            </w:tcBorders>
            <w:tcMar>
              <w:top w:w="0" w:type="dxa"/>
              <w:bottom w:w="0" w:type="dxa"/>
            </w:tcMar>
          </w:tcPr>
          <w:p w:rsidR="00002F4B" w:rsidRPr="001B4A69" w:rsidRDefault="00002F4B" w:rsidP="00F93179">
            <w:pPr>
              <w:pStyle w:val="ConsPlusNormal"/>
              <w:widowControl/>
              <w:ind w:left="-26" w:right="-40"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>главный распорядитель бюджетных средств</w:t>
            </w:r>
          </w:p>
        </w:tc>
        <w:tc>
          <w:tcPr>
            <w:tcW w:w="554" w:type="pct"/>
            <w:tcBorders>
              <w:bottom w:val="nil"/>
            </w:tcBorders>
            <w:tcMar>
              <w:top w:w="0" w:type="dxa"/>
              <w:bottom w:w="0" w:type="dxa"/>
            </w:tcMar>
          </w:tcPr>
          <w:p w:rsidR="00002F4B" w:rsidRPr="001B4A69" w:rsidRDefault="00002F4B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 xml:space="preserve">целевая </w:t>
            </w:r>
          </w:p>
          <w:p w:rsidR="00002F4B" w:rsidRPr="001B4A69" w:rsidRDefault="00002F4B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 xml:space="preserve">статья </w:t>
            </w:r>
          </w:p>
          <w:p w:rsidR="00002F4B" w:rsidRPr="001B4A69" w:rsidRDefault="00002F4B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>расходов</w:t>
            </w:r>
          </w:p>
        </w:tc>
        <w:tc>
          <w:tcPr>
            <w:tcW w:w="707" w:type="pct"/>
            <w:vMerge/>
            <w:tcBorders>
              <w:bottom w:val="nil"/>
            </w:tcBorders>
            <w:tcMar>
              <w:top w:w="0" w:type="dxa"/>
              <w:bottom w:w="0" w:type="dxa"/>
            </w:tcMar>
          </w:tcPr>
          <w:p w:rsidR="00002F4B" w:rsidRPr="001B4A69" w:rsidRDefault="00002F4B" w:rsidP="00F9317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5" w:type="pct"/>
            <w:tcBorders>
              <w:bottom w:val="nil"/>
            </w:tcBorders>
            <w:tcMar>
              <w:top w:w="0" w:type="dxa"/>
              <w:bottom w:w="0" w:type="dxa"/>
            </w:tcMar>
          </w:tcPr>
          <w:p w:rsidR="00002F4B" w:rsidRPr="001B4A69" w:rsidRDefault="00002F4B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>2023</w:t>
            </w:r>
          </w:p>
        </w:tc>
        <w:tc>
          <w:tcPr>
            <w:tcW w:w="404" w:type="pct"/>
            <w:tcBorders>
              <w:bottom w:val="nil"/>
            </w:tcBorders>
            <w:tcMar>
              <w:top w:w="0" w:type="dxa"/>
              <w:bottom w:w="0" w:type="dxa"/>
            </w:tcMar>
          </w:tcPr>
          <w:p w:rsidR="00002F4B" w:rsidRPr="001B4A69" w:rsidRDefault="00002F4B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>2024</w:t>
            </w:r>
          </w:p>
        </w:tc>
        <w:tc>
          <w:tcPr>
            <w:tcW w:w="404" w:type="pct"/>
            <w:tcBorders>
              <w:bottom w:val="nil"/>
            </w:tcBorders>
            <w:tcMar>
              <w:top w:w="0" w:type="dxa"/>
              <w:bottom w:w="0" w:type="dxa"/>
            </w:tcMar>
          </w:tcPr>
          <w:p w:rsidR="00002F4B" w:rsidRPr="001B4A69" w:rsidRDefault="00002F4B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>2025</w:t>
            </w:r>
          </w:p>
        </w:tc>
        <w:tc>
          <w:tcPr>
            <w:tcW w:w="555" w:type="pct"/>
            <w:tcBorders>
              <w:bottom w:val="nil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002F4B" w:rsidRPr="001B4A69" w:rsidRDefault="00002F4B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>2026–2030</w:t>
            </w:r>
          </w:p>
        </w:tc>
      </w:tr>
      <w:tr w:rsidR="001C3F26" w:rsidRPr="00436947" w:rsidTr="001C3F26">
        <w:trPr>
          <w:trHeight w:val="20"/>
          <w:tblHeader/>
        </w:trPr>
        <w:tc>
          <w:tcPr>
            <w:tcW w:w="656" w:type="pct"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002F4B" w:rsidRPr="001B4A69" w:rsidRDefault="00002F4B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>1</w:t>
            </w:r>
          </w:p>
        </w:tc>
        <w:tc>
          <w:tcPr>
            <w:tcW w:w="758" w:type="pct"/>
            <w:tcMar>
              <w:top w:w="0" w:type="dxa"/>
              <w:bottom w:w="0" w:type="dxa"/>
            </w:tcMar>
          </w:tcPr>
          <w:p w:rsidR="00002F4B" w:rsidRPr="001B4A69" w:rsidRDefault="00002F4B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>2</w:t>
            </w: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002F4B" w:rsidRPr="001B4A69" w:rsidRDefault="00002F4B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>3</w:t>
            </w:r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002F4B" w:rsidRPr="001B4A69" w:rsidRDefault="00002F4B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>4</w:t>
            </w:r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002F4B" w:rsidRPr="001B4A69" w:rsidRDefault="00002F4B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>5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002F4B" w:rsidRPr="001B4A69" w:rsidRDefault="00002F4B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>10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002F4B" w:rsidRPr="001B4A69" w:rsidRDefault="00002F4B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>11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002F4B" w:rsidRPr="001B4A69" w:rsidRDefault="00002F4B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>12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002F4B" w:rsidRPr="001B4A69" w:rsidRDefault="00002F4B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1B4A69">
              <w:rPr>
                <w:sz w:val="18"/>
                <w:szCs w:val="18"/>
              </w:rPr>
              <w:t>13</w:t>
            </w:r>
          </w:p>
        </w:tc>
      </w:tr>
      <w:tr w:rsidR="00DF0760" w:rsidRPr="00436947" w:rsidTr="001C3F26">
        <w:trPr>
          <w:trHeight w:val="435"/>
        </w:trPr>
        <w:tc>
          <w:tcPr>
            <w:tcW w:w="656" w:type="pct"/>
            <w:vMerge w:val="restart"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DF0760" w:rsidRPr="00482F98" w:rsidRDefault="00DF0760" w:rsidP="00B94DEA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</w:p>
          <w:p w:rsidR="00DF0760" w:rsidRPr="00482F98" w:rsidRDefault="00DF0760" w:rsidP="00B94DEA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Муниципальная программа Вурнарского муниципального округа Чувашской Республики</w:t>
            </w:r>
          </w:p>
        </w:tc>
        <w:tc>
          <w:tcPr>
            <w:tcW w:w="758" w:type="pct"/>
            <w:vMerge w:val="restart"/>
            <w:tcMar>
              <w:top w:w="0" w:type="dxa"/>
              <w:bottom w:w="0" w:type="dxa"/>
            </w:tcMar>
          </w:tcPr>
          <w:p w:rsidR="00DF0760" w:rsidRPr="00482F98" w:rsidRDefault="00DF0760" w:rsidP="007F3D80">
            <w:pPr>
              <w:pStyle w:val="ConsPlusNormal"/>
              <w:widowControl/>
              <w:rPr>
                <w:sz w:val="18"/>
                <w:szCs w:val="18"/>
              </w:rPr>
            </w:pPr>
          </w:p>
          <w:p w:rsidR="00DF0760" w:rsidRPr="00482F98" w:rsidRDefault="00DF0760" w:rsidP="007F3D80">
            <w:pPr>
              <w:pStyle w:val="ConsPlusNormal"/>
              <w:widowControl/>
              <w:rPr>
                <w:sz w:val="18"/>
                <w:szCs w:val="18"/>
              </w:rPr>
            </w:pPr>
          </w:p>
          <w:p w:rsidR="00DF0760" w:rsidRPr="00482F98" w:rsidRDefault="00DF0760" w:rsidP="007F3D80">
            <w:pPr>
              <w:pStyle w:val="ConsPlusNormal"/>
              <w:widowControl/>
              <w:rPr>
                <w:sz w:val="18"/>
                <w:szCs w:val="18"/>
              </w:rPr>
            </w:pPr>
          </w:p>
          <w:p w:rsidR="00DF0760" w:rsidRPr="00482F98" w:rsidRDefault="00DF0760" w:rsidP="00A9021E">
            <w:pPr>
              <w:pStyle w:val="ConsPlusNormal"/>
              <w:widowControl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«Социальная поддержка граждан»</w:t>
            </w: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DF0760" w:rsidRPr="00482F98" w:rsidRDefault="00DF0760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DF0760" w:rsidRPr="00482F98" w:rsidRDefault="00DF0760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color w:val="000000"/>
                <w:sz w:val="18"/>
                <w:szCs w:val="18"/>
              </w:rPr>
              <w:t>Ц300000000</w:t>
            </w:r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DF0760" w:rsidRPr="00482F98" w:rsidRDefault="00DF0760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всего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DF0760" w:rsidRPr="00482F98" w:rsidRDefault="006B5600" w:rsidP="00F9317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12548,3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DF0760" w:rsidRPr="00482F98" w:rsidRDefault="006B5600" w:rsidP="00DF076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14459,0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DF0760" w:rsidRPr="006B5600" w:rsidRDefault="006B5600" w:rsidP="00DF0760">
            <w:pPr>
              <w:jc w:val="center"/>
              <w:rPr>
                <w:sz w:val="18"/>
                <w:szCs w:val="18"/>
              </w:rPr>
            </w:pPr>
            <w:r w:rsidRPr="006B5600">
              <w:rPr>
                <w:sz w:val="18"/>
                <w:szCs w:val="18"/>
              </w:rPr>
              <w:t>14572,5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DF0760" w:rsidRPr="00482F98" w:rsidRDefault="006B5600" w:rsidP="00F9317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73275,5</w:t>
            </w:r>
          </w:p>
        </w:tc>
      </w:tr>
      <w:tr w:rsidR="00B27DF7" w:rsidRPr="00436947" w:rsidTr="001C3F26">
        <w:trPr>
          <w:trHeight w:val="20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B27DF7" w:rsidP="00F93179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B27DF7" w:rsidRPr="00482F98" w:rsidRDefault="00B27DF7" w:rsidP="00F93179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B27DF7" w:rsidRPr="00482F98" w:rsidRDefault="00B27DF7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B27DF7" w:rsidRPr="00482F98" w:rsidRDefault="00B27DF7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B27DF7" w:rsidRPr="00482F98" w:rsidRDefault="00B27DF7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DF0760" w:rsidRPr="00436947" w:rsidTr="001C3F26">
        <w:trPr>
          <w:trHeight w:val="20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DF0760" w:rsidRPr="00482F98" w:rsidRDefault="00DF0760" w:rsidP="00F93179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DF0760" w:rsidRPr="00482F98" w:rsidRDefault="00DF0760" w:rsidP="00F93179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DF0760" w:rsidRPr="00482F98" w:rsidRDefault="00DF0760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DF0760" w:rsidRPr="00482F98" w:rsidRDefault="00DF0760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DF0760" w:rsidRPr="00482F98" w:rsidRDefault="00DF0760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DF0760" w:rsidRPr="00482F98" w:rsidRDefault="00DF0760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color w:val="000000"/>
                <w:sz w:val="18"/>
                <w:szCs w:val="18"/>
              </w:rPr>
              <w:t>Ц300000000</w:t>
            </w:r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DF0760" w:rsidRPr="00482F98" w:rsidRDefault="00DF0760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республиканский бюд</w:t>
            </w:r>
            <w:r w:rsidRPr="00482F98">
              <w:rPr>
                <w:sz w:val="18"/>
                <w:szCs w:val="18"/>
              </w:rPr>
              <w:softHyphen/>
              <w:t>жет Чувашской Республики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DF0760" w:rsidRPr="00482F98" w:rsidRDefault="006B5600" w:rsidP="00DF076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10363,1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DF0760" w:rsidRPr="00482F98" w:rsidRDefault="006B5600" w:rsidP="00DF076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10235,1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DF0760" w:rsidRPr="006B5600" w:rsidRDefault="006B5600" w:rsidP="00DF0760">
            <w:pPr>
              <w:jc w:val="center"/>
              <w:rPr>
                <w:sz w:val="18"/>
                <w:szCs w:val="18"/>
              </w:rPr>
            </w:pPr>
            <w:r w:rsidRPr="006B5600">
              <w:rPr>
                <w:sz w:val="18"/>
                <w:szCs w:val="18"/>
              </w:rPr>
              <w:t>10331,8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DF0760" w:rsidRPr="00482F98" w:rsidRDefault="006B5600" w:rsidP="00F9317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52072,0</w:t>
            </w:r>
          </w:p>
        </w:tc>
      </w:tr>
      <w:tr w:rsidR="00DF0760" w:rsidRPr="00436947" w:rsidTr="00740243">
        <w:trPr>
          <w:trHeight w:val="445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DF0760" w:rsidRPr="00482F98" w:rsidRDefault="00DF0760" w:rsidP="00F93179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DF0760" w:rsidRPr="00482F98" w:rsidRDefault="00DF0760" w:rsidP="00F93179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DF0760" w:rsidRPr="00482F98" w:rsidRDefault="00DF0760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DF0760" w:rsidRPr="00482F98" w:rsidRDefault="00DF0760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DF0760" w:rsidRPr="00482F98" w:rsidRDefault="00DF0760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DF0760" w:rsidRPr="00482F98" w:rsidRDefault="00DF0760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color w:val="000000"/>
                <w:sz w:val="18"/>
                <w:szCs w:val="18"/>
              </w:rPr>
              <w:t>Ц300000000</w:t>
            </w:r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DF0760" w:rsidRPr="00482F98" w:rsidRDefault="00DF0760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бюджет Вурнарского муниципального округа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DF0760" w:rsidRPr="006B5600" w:rsidRDefault="006B5600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6B5600">
              <w:rPr>
                <w:sz w:val="18"/>
                <w:szCs w:val="18"/>
              </w:rPr>
              <w:t>2185,2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DF0760" w:rsidRPr="006B5600" w:rsidRDefault="006B5600" w:rsidP="00DF0760">
            <w:pPr>
              <w:jc w:val="center"/>
              <w:rPr>
                <w:sz w:val="18"/>
                <w:szCs w:val="18"/>
              </w:rPr>
            </w:pPr>
            <w:r w:rsidRPr="006B5600">
              <w:rPr>
                <w:sz w:val="18"/>
                <w:szCs w:val="18"/>
              </w:rPr>
              <w:t>4223,9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DF0760" w:rsidRPr="006B5600" w:rsidRDefault="006B5600" w:rsidP="00DF0760">
            <w:pPr>
              <w:jc w:val="center"/>
              <w:rPr>
                <w:sz w:val="18"/>
                <w:szCs w:val="18"/>
              </w:rPr>
            </w:pPr>
            <w:r w:rsidRPr="006B5600">
              <w:rPr>
                <w:sz w:val="18"/>
                <w:szCs w:val="18"/>
              </w:rPr>
              <w:t>4240,7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DF0760" w:rsidRPr="006B5600" w:rsidRDefault="006B5600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21203,5</w:t>
            </w:r>
          </w:p>
        </w:tc>
      </w:tr>
      <w:tr w:rsidR="00B27DF7" w:rsidRPr="00436947" w:rsidTr="001C3F26">
        <w:trPr>
          <w:trHeight w:val="566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B27DF7" w:rsidP="00F93179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B27DF7" w:rsidRPr="00482F98" w:rsidRDefault="00B27DF7" w:rsidP="00F93179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B27DF7" w:rsidRPr="00482F98" w:rsidRDefault="00B27DF7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B27DF7" w:rsidRPr="00482F98" w:rsidRDefault="00B27DF7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B27DF7" w:rsidRPr="00482F98" w:rsidRDefault="00B27DF7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B27DF7" w:rsidRPr="00482F98" w:rsidRDefault="00B27DF7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B27DF7" w:rsidRPr="00482F98" w:rsidRDefault="00B27DF7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color w:val="000000"/>
                <w:sz w:val="18"/>
                <w:szCs w:val="18"/>
                <w:lang w:eastAsia="en-US"/>
              </w:rPr>
              <w:t>внебюджетные источники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DF0760" w:rsidRPr="00436947" w:rsidTr="001C3F26">
        <w:trPr>
          <w:trHeight w:val="70"/>
        </w:trPr>
        <w:tc>
          <w:tcPr>
            <w:tcW w:w="656" w:type="pct"/>
            <w:vMerge w:val="restart"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DF0760" w:rsidRPr="00482F98" w:rsidRDefault="00DF0760" w:rsidP="00F93179">
            <w:pPr>
              <w:pStyle w:val="ConsPlusNormal"/>
              <w:widowControl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 xml:space="preserve">Подпрограмма </w:t>
            </w:r>
          </w:p>
        </w:tc>
        <w:tc>
          <w:tcPr>
            <w:tcW w:w="758" w:type="pct"/>
            <w:vMerge w:val="restart"/>
            <w:tcMar>
              <w:top w:w="0" w:type="dxa"/>
              <w:bottom w:w="0" w:type="dxa"/>
            </w:tcMar>
          </w:tcPr>
          <w:p w:rsidR="00DF0760" w:rsidRPr="00482F98" w:rsidRDefault="00DF0760" w:rsidP="00F93179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  <w:r w:rsidRPr="00482F98">
              <w:rPr>
                <w:color w:val="000000"/>
                <w:sz w:val="18"/>
                <w:szCs w:val="18"/>
              </w:rPr>
              <w:t>«Социальное  обеспечение граждан»</w:t>
            </w: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DF0760" w:rsidRPr="00482F98" w:rsidRDefault="00DF0760" w:rsidP="00287565">
            <w:pPr>
              <w:pStyle w:val="ConsPlusNormal"/>
              <w:keepNext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DF0760" w:rsidRPr="00482F98" w:rsidRDefault="00DF0760" w:rsidP="00287565">
            <w:pPr>
              <w:pStyle w:val="ConsPlusNormal"/>
              <w:keepNext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color w:val="000000"/>
                <w:sz w:val="18"/>
                <w:szCs w:val="18"/>
              </w:rPr>
              <w:t>Ц310000000</w:t>
            </w:r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DF0760" w:rsidRPr="00482F98" w:rsidRDefault="00DF0760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всего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DF0760" w:rsidRPr="006B5600" w:rsidRDefault="006B5600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6B5600">
              <w:rPr>
                <w:sz w:val="18"/>
                <w:szCs w:val="18"/>
              </w:rPr>
              <w:t>12190,6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DF0760" w:rsidRPr="006B5600" w:rsidRDefault="006B5600" w:rsidP="00DF0760">
            <w:pPr>
              <w:jc w:val="center"/>
              <w:rPr>
                <w:sz w:val="18"/>
                <w:szCs w:val="18"/>
              </w:rPr>
            </w:pPr>
            <w:r w:rsidRPr="006B5600">
              <w:rPr>
                <w:sz w:val="18"/>
                <w:szCs w:val="18"/>
              </w:rPr>
              <w:t>13973,1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DF0760" w:rsidRPr="006B5600" w:rsidRDefault="006B5600" w:rsidP="00DF0760">
            <w:pPr>
              <w:jc w:val="center"/>
              <w:rPr>
                <w:sz w:val="18"/>
                <w:szCs w:val="18"/>
              </w:rPr>
            </w:pPr>
            <w:r w:rsidRPr="006B5600">
              <w:rPr>
                <w:sz w:val="18"/>
                <w:szCs w:val="18"/>
              </w:rPr>
              <w:t>14072,5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DF0760" w:rsidRPr="006B5600" w:rsidRDefault="00922B9D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70775,5</w:t>
            </w:r>
          </w:p>
        </w:tc>
      </w:tr>
      <w:tr w:rsidR="00B27DF7" w:rsidRPr="00436947" w:rsidTr="001C3F26">
        <w:trPr>
          <w:trHeight w:val="20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B27DF7" w:rsidP="00F93179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B27DF7" w:rsidRPr="00482F98" w:rsidRDefault="00B27DF7" w:rsidP="00F93179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B27DF7" w:rsidRPr="00482F98" w:rsidRDefault="00B27DF7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B27DF7" w:rsidRPr="00482F98" w:rsidRDefault="00B27DF7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B27DF7" w:rsidRPr="00482F98" w:rsidRDefault="00B27DF7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DF0760" w:rsidRPr="00436947" w:rsidTr="001C3F26">
        <w:trPr>
          <w:trHeight w:val="20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DF0760" w:rsidRPr="00482F98" w:rsidRDefault="00DF0760" w:rsidP="00F93179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DF0760" w:rsidRPr="00482F98" w:rsidRDefault="00DF0760" w:rsidP="00F93179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DF0760" w:rsidRPr="00482F98" w:rsidRDefault="00DF0760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DF0760" w:rsidRPr="00482F98" w:rsidRDefault="00DF0760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DF0760" w:rsidRPr="00482F98" w:rsidRDefault="00DF0760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color w:val="000000"/>
                <w:sz w:val="18"/>
                <w:szCs w:val="18"/>
              </w:rPr>
              <w:t>Ц310000000</w:t>
            </w:r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DF0760" w:rsidRPr="00482F98" w:rsidRDefault="00DF0760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республиканский бюд</w:t>
            </w:r>
            <w:r w:rsidRPr="00482F98">
              <w:rPr>
                <w:sz w:val="18"/>
                <w:szCs w:val="18"/>
              </w:rPr>
              <w:softHyphen/>
              <w:t>жет Чувашской Республики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922B9D" w:rsidRDefault="00922B9D" w:rsidP="00DF0760">
            <w:pPr>
              <w:jc w:val="center"/>
              <w:rPr>
                <w:sz w:val="18"/>
                <w:szCs w:val="18"/>
              </w:rPr>
            </w:pPr>
          </w:p>
          <w:p w:rsidR="00DF0760" w:rsidRPr="00922B9D" w:rsidRDefault="00922B9D" w:rsidP="00DF0760">
            <w:pPr>
              <w:jc w:val="center"/>
              <w:rPr>
                <w:sz w:val="18"/>
                <w:szCs w:val="18"/>
              </w:rPr>
            </w:pPr>
            <w:r w:rsidRPr="00922B9D">
              <w:rPr>
                <w:sz w:val="18"/>
                <w:szCs w:val="18"/>
              </w:rPr>
              <w:t>10005,4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922B9D" w:rsidRDefault="00922B9D" w:rsidP="00DF0760">
            <w:pPr>
              <w:jc w:val="center"/>
              <w:rPr>
                <w:sz w:val="18"/>
                <w:szCs w:val="18"/>
              </w:rPr>
            </w:pPr>
          </w:p>
          <w:p w:rsidR="00DF0760" w:rsidRPr="00922B9D" w:rsidRDefault="00922B9D" w:rsidP="00DF0760">
            <w:pPr>
              <w:jc w:val="center"/>
              <w:rPr>
                <w:sz w:val="18"/>
                <w:szCs w:val="18"/>
              </w:rPr>
            </w:pPr>
            <w:r w:rsidRPr="00922B9D">
              <w:rPr>
                <w:sz w:val="18"/>
                <w:szCs w:val="18"/>
              </w:rPr>
              <w:t>9749,2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922B9D" w:rsidRDefault="00922B9D" w:rsidP="00DF0760">
            <w:pPr>
              <w:jc w:val="center"/>
              <w:rPr>
                <w:sz w:val="18"/>
                <w:szCs w:val="18"/>
              </w:rPr>
            </w:pPr>
          </w:p>
          <w:p w:rsidR="00DF0760" w:rsidRPr="00922B9D" w:rsidRDefault="00922B9D" w:rsidP="00DF0760">
            <w:pPr>
              <w:jc w:val="center"/>
              <w:rPr>
                <w:sz w:val="18"/>
                <w:szCs w:val="18"/>
              </w:rPr>
            </w:pPr>
            <w:r w:rsidRPr="00922B9D">
              <w:rPr>
                <w:sz w:val="18"/>
                <w:szCs w:val="18"/>
              </w:rPr>
              <w:t>9831,8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Default="00922B9D" w:rsidP="00F93179">
            <w:pPr>
              <w:jc w:val="center"/>
              <w:rPr>
                <w:sz w:val="18"/>
                <w:szCs w:val="18"/>
              </w:rPr>
            </w:pPr>
          </w:p>
          <w:p w:rsidR="00DF0760" w:rsidRPr="00922B9D" w:rsidRDefault="00922B9D" w:rsidP="00F9317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49572,0</w:t>
            </w:r>
          </w:p>
        </w:tc>
      </w:tr>
      <w:tr w:rsidR="00DF0760" w:rsidRPr="00436947" w:rsidTr="001C3F26">
        <w:trPr>
          <w:trHeight w:val="20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DF0760" w:rsidRPr="00482F98" w:rsidRDefault="00DF0760" w:rsidP="00F93179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DF0760" w:rsidRPr="00482F98" w:rsidRDefault="00DF0760" w:rsidP="00F93179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DF0760" w:rsidRPr="00482F98" w:rsidRDefault="00DF0760" w:rsidP="00287565">
            <w:pPr>
              <w:pStyle w:val="ConsPlusNormal"/>
              <w:keepNext/>
              <w:widowControl/>
              <w:jc w:val="center"/>
              <w:rPr>
                <w:sz w:val="18"/>
                <w:szCs w:val="18"/>
              </w:rPr>
            </w:pPr>
          </w:p>
          <w:p w:rsidR="00DF0760" w:rsidRPr="00482F98" w:rsidRDefault="00DF0760" w:rsidP="00287565">
            <w:pPr>
              <w:pStyle w:val="ConsPlusNormal"/>
              <w:keepNext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DF0760" w:rsidRPr="00482F98" w:rsidRDefault="00DF0760" w:rsidP="00287565">
            <w:pPr>
              <w:pStyle w:val="ConsPlusNormal"/>
              <w:keepNext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color w:val="000000"/>
                <w:sz w:val="18"/>
                <w:szCs w:val="18"/>
              </w:rPr>
              <w:t>Ц310000000</w:t>
            </w:r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DF0760" w:rsidRPr="00482F98" w:rsidRDefault="00DF0760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DF0760" w:rsidRPr="00482F98" w:rsidRDefault="00DF0760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бюджет Вурнарского муниципального округа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922B9D" w:rsidRDefault="00922B9D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DF0760" w:rsidRPr="00922B9D" w:rsidRDefault="00922B9D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922B9D">
              <w:rPr>
                <w:sz w:val="18"/>
                <w:szCs w:val="18"/>
              </w:rPr>
              <w:t>2185,2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922B9D" w:rsidRDefault="00922B9D" w:rsidP="00DF0760">
            <w:pPr>
              <w:jc w:val="center"/>
              <w:rPr>
                <w:sz w:val="18"/>
                <w:szCs w:val="18"/>
              </w:rPr>
            </w:pPr>
          </w:p>
          <w:p w:rsidR="00DF0760" w:rsidRPr="00922B9D" w:rsidRDefault="00922B9D" w:rsidP="00DF0760">
            <w:pPr>
              <w:jc w:val="center"/>
              <w:rPr>
                <w:sz w:val="18"/>
                <w:szCs w:val="18"/>
              </w:rPr>
            </w:pPr>
            <w:r w:rsidRPr="00922B9D">
              <w:rPr>
                <w:sz w:val="18"/>
                <w:szCs w:val="18"/>
              </w:rPr>
              <w:t>4223,9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922B9D" w:rsidRDefault="00922B9D" w:rsidP="00DF0760">
            <w:pPr>
              <w:jc w:val="center"/>
              <w:rPr>
                <w:sz w:val="18"/>
                <w:szCs w:val="18"/>
              </w:rPr>
            </w:pPr>
          </w:p>
          <w:p w:rsidR="00DF0760" w:rsidRPr="00922B9D" w:rsidRDefault="00922B9D" w:rsidP="00DF0760">
            <w:pPr>
              <w:jc w:val="center"/>
              <w:rPr>
                <w:sz w:val="18"/>
                <w:szCs w:val="18"/>
              </w:rPr>
            </w:pPr>
            <w:r w:rsidRPr="00922B9D">
              <w:rPr>
                <w:sz w:val="18"/>
                <w:szCs w:val="18"/>
              </w:rPr>
              <w:t>4240,7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Default="00922B9D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DF0760" w:rsidRPr="00922B9D" w:rsidRDefault="00922B9D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922B9D">
              <w:rPr>
                <w:sz w:val="18"/>
                <w:szCs w:val="18"/>
              </w:rPr>
              <w:t>21203,5</w:t>
            </w:r>
          </w:p>
        </w:tc>
      </w:tr>
      <w:tr w:rsidR="00B27DF7" w:rsidRPr="00436947" w:rsidTr="001C3F26">
        <w:trPr>
          <w:trHeight w:val="20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B27DF7" w:rsidP="00F93179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B27DF7" w:rsidRPr="00482F98" w:rsidRDefault="00B27DF7" w:rsidP="00F93179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B27DF7" w:rsidRPr="00482F98" w:rsidRDefault="00B27DF7" w:rsidP="00287565">
            <w:pPr>
              <w:pStyle w:val="ConsPlusNormal"/>
              <w:keepNext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B27DF7" w:rsidRPr="00482F98" w:rsidRDefault="00B27DF7" w:rsidP="00287565">
            <w:pPr>
              <w:pStyle w:val="ConsPlusNormal"/>
              <w:keepNext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B27DF7" w:rsidRPr="00482F98" w:rsidRDefault="00B27DF7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color w:val="000000"/>
                <w:sz w:val="18"/>
                <w:szCs w:val="18"/>
                <w:lang w:eastAsia="en-US"/>
              </w:rPr>
              <w:t>внебюджетные источники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9A4DBD" w:rsidRPr="00436947" w:rsidTr="001C3F26">
        <w:trPr>
          <w:trHeight w:val="20"/>
        </w:trPr>
        <w:tc>
          <w:tcPr>
            <w:tcW w:w="656" w:type="pct"/>
            <w:vMerge w:val="restart"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9A4DBD" w:rsidRPr="00482F98" w:rsidRDefault="009A4DBD" w:rsidP="00F93179">
            <w:pPr>
              <w:pStyle w:val="ConsPlusNormal"/>
              <w:keepNext/>
              <w:widowControl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Основное мероприятие 1</w:t>
            </w:r>
          </w:p>
        </w:tc>
        <w:tc>
          <w:tcPr>
            <w:tcW w:w="758" w:type="pct"/>
            <w:vMerge w:val="restart"/>
            <w:tcMar>
              <w:top w:w="0" w:type="dxa"/>
              <w:bottom w:w="0" w:type="dxa"/>
            </w:tcMar>
          </w:tcPr>
          <w:p w:rsidR="009A4DBD" w:rsidRPr="00482F98" w:rsidRDefault="009A4DBD" w:rsidP="00F93179">
            <w:pPr>
              <w:pStyle w:val="ConsPlusNormal"/>
              <w:keepNext/>
              <w:widowControl/>
              <w:jc w:val="both"/>
              <w:rPr>
                <w:sz w:val="18"/>
                <w:szCs w:val="18"/>
              </w:rPr>
            </w:pPr>
            <w:r w:rsidRPr="00482F98">
              <w:rPr>
                <w:color w:val="000000"/>
                <w:sz w:val="18"/>
                <w:szCs w:val="18"/>
              </w:rPr>
              <w:t>Реализация законодательства в области предоставления мер социальной поддержки отдельным категориям граждан</w:t>
            </w: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8A03DF" w:rsidRPr="00482F98" w:rsidRDefault="008A03DF" w:rsidP="00287565">
            <w:pPr>
              <w:pStyle w:val="ConsPlusNormal"/>
              <w:keepNext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974,</w:t>
            </w:r>
          </w:p>
          <w:p w:rsidR="009A4DBD" w:rsidRPr="00482F98" w:rsidRDefault="008A03DF" w:rsidP="00287565">
            <w:pPr>
              <w:pStyle w:val="ConsPlusNormal"/>
              <w:keepNext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903</w:t>
            </w:r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9A4DBD" w:rsidRPr="00482F98" w:rsidRDefault="009A4DBD" w:rsidP="00287565">
            <w:pPr>
              <w:pStyle w:val="ConsPlusNormal"/>
              <w:keepNext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color w:val="000000"/>
                <w:sz w:val="20"/>
              </w:rPr>
              <w:t>Ц310100000</w:t>
            </w:r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9A4DBD" w:rsidRPr="00482F98" w:rsidRDefault="009A4DBD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всего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9A4DBD" w:rsidRPr="008F2489" w:rsidRDefault="00922B9D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8F2489">
              <w:rPr>
                <w:sz w:val="18"/>
                <w:szCs w:val="18"/>
              </w:rPr>
              <w:t>11724,6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9A4DBD" w:rsidRPr="008F2489" w:rsidRDefault="008F2489" w:rsidP="009A4DBD">
            <w:pPr>
              <w:jc w:val="center"/>
              <w:rPr>
                <w:sz w:val="18"/>
                <w:szCs w:val="18"/>
              </w:rPr>
            </w:pPr>
            <w:r w:rsidRPr="008F2489">
              <w:rPr>
                <w:sz w:val="18"/>
                <w:szCs w:val="18"/>
              </w:rPr>
              <w:t>13264,4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9A4DBD" w:rsidRPr="008F2489" w:rsidRDefault="008F2489" w:rsidP="009A4DBD">
            <w:pPr>
              <w:jc w:val="center"/>
              <w:rPr>
                <w:sz w:val="18"/>
                <w:szCs w:val="18"/>
              </w:rPr>
            </w:pPr>
            <w:r w:rsidRPr="008F2489">
              <w:rPr>
                <w:sz w:val="18"/>
                <w:szCs w:val="18"/>
              </w:rPr>
              <w:t>13363,8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A4DBD" w:rsidRPr="008F2489" w:rsidRDefault="008F2489" w:rsidP="009A4DBD">
            <w:pPr>
              <w:jc w:val="center"/>
              <w:rPr>
                <w:sz w:val="18"/>
                <w:szCs w:val="18"/>
              </w:rPr>
            </w:pPr>
            <w:r w:rsidRPr="008F2489">
              <w:rPr>
                <w:sz w:val="18"/>
                <w:szCs w:val="18"/>
              </w:rPr>
              <w:t>67232,0</w:t>
            </w:r>
          </w:p>
        </w:tc>
      </w:tr>
      <w:tr w:rsidR="00B27DF7" w:rsidRPr="00436947" w:rsidTr="001C3F26">
        <w:trPr>
          <w:trHeight w:val="20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B27DF7" w:rsidP="00F93179">
            <w:pPr>
              <w:pStyle w:val="ConsPlusNormal"/>
              <w:widowControl/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B27DF7" w:rsidRPr="00482F98" w:rsidRDefault="00B27DF7" w:rsidP="00F93179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B27DF7" w:rsidRPr="00482F98" w:rsidRDefault="00B27DF7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B27DF7" w:rsidRPr="00482F98" w:rsidRDefault="00B27DF7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B27DF7" w:rsidRPr="00482F98" w:rsidRDefault="00B27DF7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DF0760" w:rsidRPr="00436947" w:rsidTr="001C3F26">
        <w:trPr>
          <w:trHeight w:val="20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DF0760" w:rsidRPr="00482F98" w:rsidRDefault="00DF0760" w:rsidP="00F93179">
            <w:pPr>
              <w:pStyle w:val="ConsPlusNormal"/>
              <w:widowControl/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DF0760" w:rsidRPr="00482F98" w:rsidRDefault="00DF0760" w:rsidP="00F93179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DF0760" w:rsidRDefault="00DF0760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974</w:t>
            </w:r>
            <w:r w:rsidR="00122EDF">
              <w:rPr>
                <w:sz w:val="18"/>
                <w:szCs w:val="18"/>
              </w:rPr>
              <w:t>,</w:t>
            </w:r>
          </w:p>
          <w:p w:rsidR="00122EDF" w:rsidRPr="00482F98" w:rsidRDefault="00122EDF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903</w:t>
            </w:r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DF0760" w:rsidRPr="00482F98" w:rsidRDefault="00DF0760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color w:val="000000"/>
                <w:sz w:val="20"/>
              </w:rPr>
              <w:t>Ц310100000</w:t>
            </w:r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DF0760" w:rsidRPr="00482F98" w:rsidRDefault="00DF0760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республиканский бюд</w:t>
            </w:r>
            <w:r w:rsidRPr="00482F98">
              <w:rPr>
                <w:sz w:val="18"/>
                <w:szCs w:val="18"/>
              </w:rPr>
              <w:softHyphen/>
              <w:t>жет Чувашской Республики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DF0760" w:rsidRPr="004A7445" w:rsidRDefault="004A7445" w:rsidP="00F93179">
            <w:pPr>
              <w:jc w:val="center"/>
              <w:rPr>
                <w:sz w:val="18"/>
                <w:szCs w:val="18"/>
              </w:rPr>
            </w:pPr>
            <w:r w:rsidRPr="004A7445">
              <w:rPr>
                <w:sz w:val="18"/>
                <w:szCs w:val="18"/>
              </w:rPr>
              <w:t>10005,4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DF0760" w:rsidRPr="004A7445" w:rsidRDefault="004A7445" w:rsidP="00DF0760">
            <w:pPr>
              <w:jc w:val="center"/>
              <w:rPr>
                <w:sz w:val="18"/>
                <w:szCs w:val="18"/>
              </w:rPr>
            </w:pPr>
            <w:r w:rsidRPr="004A7445">
              <w:rPr>
                <w:sz w:val="18"/>
                <w:szCs w:val="18"/>
              </w:rPr>
              <w:t>9749,2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DF0760" w:rsidRPr="004A7445" w:rsidRDefault="004A7445" w:rsidP="00DF0760">
            <w:pPr>
              <w:jc w:val="center"/>
              <w:rPr>
                <w:sz w:val="18"/>
                <w:szCs w:val="18"/>
              </w:rPr>
            </w:pPr>
            <w:r w:rsidRPr="004A7445">
              <w:rPr>
                <w:sz w:val="18"/>
                <w:szCs w:val="18"/>
              </w:rPr>
              <w:t>9831,8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DF0760" w:rsidRPr="004A7445" w:rsidRDefault="004A7445" w:rsidP="00DF076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49572,0</w:t>
            </w:r>
          </w:p>
        </w:tc>
      </w:tr>
      <w:tr w:rsidR="001C3F26" w:rsidRPr="00436947" w:rsidTr="001C3F26">
        <w:trPr>
          <w:trHeight w:val="20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002F4B" w:rsidRPr="00482F98" w:rsidRDefault="00002F4B" w:rsidP="00F93179">
            <w:pPr>
              <w:pStyle w:val="ConsPlusNormal"/>
              <w:widowControl/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002F4B" w:rsidRPr="00482F98" w:rsidRDefault="00002F4B" w:rsidP="00F93179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002F4B" w:rsidRPr="00482F98" w:rsidRDefault="005D3B64" w:rsidP="00287565">
            <w:pPr>
              <w:pStyle w:val="ConsPlusNormal"/>
              <w:keepNext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903</w:t>
            </w:r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002F4B" w:rsidRPr="00482F98" w:rsidRDefault="005D3B64" w:rsidP="00287565">
            <w:pPr>
              <w:pStyle w:val="ConsPlusNormal"/>
              <w:keepNext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color w:val="000000"/>
                <w:sz w:val="20"/>
              </w:rPr>
              <w:t>Ц310100000</w:t>
            </w:r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002F4B" w:rsidRPr="00482F98" w:rsidRDefault="00002F4B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002F4B" w:rsidRPr="00482F98" w:rsidRDefault="00002F4B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бюджет Вурнарского муниципального округа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002F4B" w:rsidRPr="00482F98" w:rsidRDefault="00AB5316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1719,2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002F4B" w:rsidRPr="00482F98" w:rsidRDefault="00AB5316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3515,2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002F4B" w:rsidRPr="00482F98" w:rsidRDefault="00AB5316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3532,0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002F4B" w:rsidRPr="00482F98" w:rsidRDefault="00AB5316" w:rsidP="00F93179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17660,0</w:t>
            </w:r>
          </w:p>
        </w:tc>
      </w:tr>
      <w:tr w:rsidR="00B27DF7" w:rsidRPr="00436947" w:rsidTr="001C3F26">
        <w:trPr>
          <w:trHeight w:val="20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B27DF7" w:rsidP="00F93179">
            <w:pPr>
              <w:pStyle w:val="ConsPlusNormal"/>
              <w:widowControl/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B27DF7" w:rsidRPr="00482F98" w:rsidRDefault="00B27DF7" w:rsidP="00F93179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B27DF7" w:rsidRPr="00482F98" w:rsidRDefault="00B27DF7" w:rsidP="00287565">
            <w:pPr>
              <w:pStyle w:val="ConsPlusNormal"/>
              <w:keepNext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B27DF7" w:rsidRPr="00482F98" w:rsidRDefault="00B27DF7" w:rsidP="00287565">
            <w:pPr>
              <w:pStyle w:val="ConsPlusNormal"/>
              <w:keepNext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B27DF7" w:rsidRPr="00482F98" w:rsidRDefault="00B27DF7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color w:val="000000"/>
                <w:sz w:val="18"/>
                <w:szCs w:val="18"/>
                <w:lang w:eastAsia="en-US"/>
              </w:rPr>
              <w:t>внебюджетные источники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FB7AEF" w:rsidRPr="004A7445" w:rsidTr="001C3F26">
        <w:trPr>
          <w:trHeight w:val="20"/>
        </w:trPr>
        <w:tc>
          <w:tcPr>
            <w:tcW w:w="656" w:type="pct"/>
            <w:vMerge w:val="restart"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FB7AEF" w:rsidRPr="00482F98" w:rsidRDefault="00FB7AEF" w:rsidP="00F93179">
            <w:pPr>
              <w:pStyle w:val="ConsPlusNormal"/>
              <w:widowControl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Основное мероприятие 2</w:t>
            </w:r>
          </w:p>
        </w:tc>
        <w:tc>
          <w:tcPr>
            <w:tcW w:w="758" w:type="pct"/>
            <w:vMerge w:val="restart"/>
            <w:tcMar>
              <w:top w:w="0" w:type="dxa"/>
              <w:bottom w:w="0" w:type="dxa"/>
            </w:tcMar>
          </w:tcPr>
          <w:p w:rsidR="00FB7AEF" w:rsidRPr="00482F98" w:rsidRDefault="00FB7AEF" w:rsidP="00F93179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Создание благоприятных условий жизнедеятельности ветеранам, гражданам пожилого возраста, инвалидам</w:t>
            </w: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122EDF" w:rsidRDefault="008A03DF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903</w:t>
            </w:r>
            <w:r w:rsidR="00122EDF">
              <w:rPr>
                <w:sz w:val="18"/>
                <w:szCs w:val="18"/>
              </w:rPr>
              <w:t>,</w:t>
            </w:r>
          </w:p>
          <w:p w:rsidR="00FB7AEF" w:rsidRPr="00482F98" w:rsidRDefault="00122EDF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994</w:t>
            </w:r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FB7AEF" w:rsidRPr="00482F98" w:rsidRDefault="00BA3A94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color w:val="000000"/>
                <w:sz w:val="20"/>
              </w:rPr>
              <w:t>Ц310500000</w:t>
            </w:r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FB7AEF" w:rsidRPr="00482F98" w:rsidRDefault="00FB7AEF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всего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FB7AEF" w:rsidRPr="008F2489" w:rsidRDefault="008F2489" w:rsidP="007E6761">
            <w:pPr>
              <w:jc w:val="center"/>
              <w:rPr>
                <w:sz w:val="18"/>
                <w:szCs w:val="18"/>
              </w:rPr>
            </w:pPr>
            <w:r w:rsidRPr="008F2489">
              <w:rPr>
                <w:sz w:val="18"/>
                <w:szCs w:val="18"/>
              </w:rPr>
              <w:t>466,0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FB7AEF" w:rsidRPr="008F2489" w:rsidRDefault="008F2489" w:rsidP="007E6761">
            <w:pPr>
              <w:jc w:val="center"/>
              <w:rPr>
                <w:sz w:val="18"/>
                <w:szCs w:val="18"/>
              </w:rPr>
            </w:pPr>
            <w:r w:rsidRPr="008F2489">
              <w:rPr>
                <w:sz w:val="18"/>
                <w:szCs w:val="18"/>
              </w:rPr>
              <w:t>708,7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FB7AEF" w:rsidRPr="008F2489" w:rsidRDefault="008F2489" w:rsidP="007E6761">
            <w:pPr>
              <w:jc w:val="center"/>
              <w:rPr>
                <w:sz w:val="18"/>
                <w:szCs w:val="18"/>
              </w:rPr>
            </w:pPr>
            <w:r w:rsidRPr="008F2489">
              <w:rPr>
                <w:sz w:val="18"/>
                <w:szCs w:val="18"/>
              </w:rPr>
              <w:t>708,7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FB7AEF" w:rsidRPr="004A7445" w:rsidRDefault="004A7445" w:rsidP="007E6761">
            <w:pPr>
              <w:jc w:val="center"/>
              <w:rPr>
                <w:sz w:val="18"/>
                <w:szCs w:val="18"/>
              </w:rPr>
            </w:pPr>
            <w:r w:rsidRPr="004A7445">
              <w:rPr>
                <w:sz w:val="18"/>
                <w:szCs w:val="18"/>
              </w:rPr>
              <w:t>3543,5</w:t>
            </w:r>
          </w:p>
        </w:tc>
      </w:tr>
      <w:tr w:rsidR="00B27DF7" w:rsidRPr="00436947" w:rsidTr="001C3F26">
        <w:trPr>
          <w:trHeight w:val="20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B27DF7" w:rsidP="00F93179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B27DF7" w:rsidRPr="00482F98" w:rsidRDefault="00B27DF7" w:rsidP="00F93179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B27DF7" w:rsidRPr="00482F98" w:rsidRDefault="00B27DF7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B27DF7" w:rsidRPr="00482F98" w:rsidRDefault="00B27DF7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B27DF7" w:rsidRPr="00482F98" w:rsidRDefault="00B27DF7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B27DF7" w:rsidRPr="00436947" w:rsidTr="001C3F26">
        <w:trPr>
          <w:trHeight w:val="20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B27DF7" w:rsidP="00F93179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B27DF7" w:rsidRPr="00482F98" w:rsidRDefault="00B27DF7" w:rsidP="00F93179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B27DF7" w:rsidRPr="00482F98" w:rsidRDefault="00B27DF7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B27DF7" w:rsidRPr="00482F98" w:rsidRDefault="00B27DF7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B27DF7" w:rsidRPr="00482F98" w:rsidRDefault="00B27DF7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республиканский бюд</w:t>
            </w:r>
            <w:r w:rsidRPr="00482F98">
              <w:rPr>
                <w:sz w:val="18"/>
                <w:szCs w:val="18"/>
              </w:rPr>
              <w:softHyphen/>
              <w:t>жет Чувашской Республики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4A7445" w:rsidRPr="00436947" w:rsidTr="001C3F26">
        <w:trPr>
          <w:trHeight w:val="20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4A7445" w:rsidRPr="00482F98" w:rsidRDefault="004A7445" w:rsidP="00F93179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4A7445" w:rsidRPr="00482F98" w:rsidRDefault="004A7445" w:rsidP="00F93179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122EDF" w:rsidRDefault="00122EDF" w:rsidP="00122ED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903</w:t>
            </w:r>
            <w:r>
              <w:rPr>
                <w:sz w:val="18"/>
                <w:szCs w:val="18"/>
              </w:rPr>
              <w:t>,</w:t>
            </w:r>
          </w:p>
          <w:p w:rsidR="004A7445" w:rsidRPr="00482F98" w:rsidRDefault="00122EDF" w:rsidP="00122ED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994</w:t>
            </w:r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4A7445" w:rsidRPr="00482F98" w:rsidRDefault="004A7445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color w:val="000000"/>
                <w:sz w:val="20"/>
              </w:rPr>
              <w:t>Ц310500000</w:t>
            </w:r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4A7445" w:rsidRPr="00482F98" w:rsidRDefault="004A7445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4A7445" w:rsidRPr="00482F98" w:rsidRDefault="004A7445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бюджет Вурнарского муниципального округа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4A7445" w:rsidRPr="008F2489" w:rsidRDefault="004A7445" w:rsidP="00CA0448">
            <w:pPr>
              <w:jc w:val="center"/>
              <w:rPr>
                <w:sz w:val="18"/>
                <w:szCs w:val="18"/>
              </w:rPr>
            </w:pPr>
            <w:r w:rsidRPr="008F2489">
              <w:rPr>
                <w:sz w:val="18"/>
                <w:szCs w:val="18"/>
              </w:rPr>
              <w:t>466,0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4A7445" w:rsidRPr="008F2489" w:rsidRDefault="004A7445" w:rsidP="00CA0448">
            <w:pPr>
              <w:jc w:val="center"/>
              <w:rPr>
                <w:sz w:val="18"/>
                <w:szCs w:val="18"/>
              </w:rPr>
            </w:pPr>
            <w:r w:rsidRPr="008F2489">
              <w:rPr>
                <w:sz w:val="18"/>
                <w:szCs w:val="18"/>
              </w:rPr>
              <w:t>708,7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4A7445" w:rsidRPr="008F2489" w:rsidRDefault="004A7445" w:rsidP="00CA0448">
            <w:pPr>
              <w:jc w:val="center"/>
              <w:rPr>
                <w:sz w:val="18"/>
                <w:szCs w:val="18"/>
              </w:rPr>
            </w:pPr>
            <w:r w:rsidRPr="008F2489">
              <w:rPr>
                <w:sz w:val="18"/>
                <w:szCs w:val="18"/>
              </w:rPr>
              <w:t>708,7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4A7445" w:rsidRPr="004A7445" w:rsidRDefault="004A7445" w:rsidP="00CA0448">
            <w:pPr>
              <w:jc w:val="center"/>
              <w:rPr>
                <w:sz w:val="18"/>
                <w:szCs w:val="18"/>
              </w:rPr>
            </w:pPr>
            <w:r w:rsidRPr="004A7445">
              <w:rPr>
                <w:sz w:val="18"/>
                <w:szCs w:val="18"/>
              </w:rPr>
              <w:t>3543,5</w:t>
            </w:r>
          </w:p>
        </w:tc>
      </w:tr>
      <w:tr w:rsidR="00B27DF7" w:rsidRPr="00436947" w:rsidTr="001C3F26">
        <w:trPr>
          <w:trHeight w:val="596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B27DF7" w:rsidP="00F93179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B27DF7" w:rsidRPr="00482F98" w:rsidRDefault="00B27DF7" w:rsidP="00F93179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B27DF7" w:rsidRPr="00482F98" w:rsidRDefault="00B27DF7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B27DF7" w:rsidRPr="00482F98" w:rsidRDefault="00B27DF7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B27DF7" w:rsidRPr="00482F98" w:rsidRDefault="00B27DF7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color w:val="000000"/>
                <w:sz w:val="18"/>
                <w:szCs w:val="18"/>
                <w:lang w:eastAsia="en-US"/>
              </w:rPr>
              <w:t>внебюджетные источники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B27DF7" w:rsidP="007E676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A01908" w:rsidRPr="00436947" w:rsidTr="001C3F26">
        <w:trPr>
          <w:trHeight w:val="207"/>
        </w:trPr>
        <w:tc>
          <w:tcPr>
            <w:tcW w:w="656" w:type="pct"/>
            <w:vMerge w:val="restart"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pStyle w:val="ConsPlusNormal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 xml:space="preserve">Подпрограмма </w:t>
            </w:r>
          </w:p>
        </w:tc>
        <w:tc>
          <w:tcPr>
            <w:tcW w:w="758" w:type="pct"/>
            <w:vMerge w:val="restart"/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Поддержка социально ориентированных некоммерческих организаций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всего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A01908" w:rsidRPr="00436947" w:rsidTr="001C3F26">
        <w:trPr>
          <w:trHeight w:val="207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A01908" w:rsidRPr="00436947" w:rsidTr="001C3F26">
        <w:trPr>
          <w:trHeight w:val="207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республиканский бюд</w:t>
            </w:r>
            <w:r w:rsidRPr="00482F98">
              <w:rPr>
                <w:sz w:val="18"/>
                <w:szCs w:val="18"/>
              </w:rPr>
              <w:softHyphen/>
              <w:t>жет Чувашской Республики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A01908" w:rsidRPr="00436947" w:rsidTr="001C3F26">
        <w:trPr>
          <w:trHeight w:val="207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бюджет Вурнарского муниципального округа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A01908" w:rsidRPr="00436947" w:rsidTr="001C3F26">
        <w:trPr>
          <w:trHeight w:val="207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A01908" w:rsidRPr="00436947" w:rsidTr="001C3F26">
        <w:trPr>
          <w:trHeight w:val="207"/>
        </w:trPr>
        <w:tc>
          <w:tcPr>
            <w:tcW w:w="656" w:type="pct"/>
            <w:vMerge w:val="restart"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66198C">
            <w:pPr>
              <w:pStyle w:val="ConsPlusNormal"/>
              <w:keepNext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 xml:space="preserve">Основное мероприятие 1 </w:t>
            </w:r>
          </w:p>
        </w:tc>
        <w:tc>
          <w:tcPr>
            <w:tcW w:w="758" w:type="pct"/>
            <w:vMerge w:val="restart"/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pStyle w:val="ConsPlusNormal"/>
              <w:keepNext/>
              <w:widowControl/>
              <w:jc w:val="both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Оказание имущественной поддержки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всего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A01908" w:rsidRPr="00436947" w:rsidTr="001C3F26">
        <w:trPr>
          <w:trHeight w:val="207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pStyle w:val="ConsPlusNormal"/>
              <w:widowControl/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A01908" w:rsidRPr="00436947" w:rsidTr="001C3F26">
        <w:trPr>
          <w:trHeight w:val="207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pStyle w:val="ConsPlusNormal"/>
              <w:widowControl/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республиканский бюд</w:t>
            </w:r>
            <w:r w:rsidRPr="00482F98">
              <w:rPr>
                <w:sz w:val="18"/>
                <w:szCs w:val="18"/>
              </w:rPr>
              <w:softHyphen/>
              <w:t>жет Чувашской Республики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A01908" w:rsidRPr="00436947" w:rsidTr="001C3F26">
        <w:trPr>
          <w:trHeight w:val="207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pStyle w:val="ConsPlusNormal"/>
              <w:widowControl/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бюджет Вурнарского муниципального округа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A01908" w:rsidRPr="00436947" w:rsidTr="001C3F26">
        <w:trPr>
          <w:trHeight w:val="207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pStyle w:val="ConsPlusNormal"/>
              <w:widowControl/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 xml:space="preserve">внебюджетные </w:t>
            </w:r>
            <w:r w:rsidRPr="00482F98">
              <w:rPr>
                <w:sz w:val="18"/>
                <w:szCs w:val="18"/>
              </w:rPr>
              <w:lastRenderedPageBreak/>
              <w:t>источники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lastRenderedPageBreak/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A01908" w:rsidRPr="00436947" w:rsidTr="001C3F26">
        <w:trPr>
          <w:trHeight w:val="20"/>
        </w:trPr>
        <w:tc>
          <w:tcPr>
            <w:tcW w:w="656" w:type="pct"/>
            <w:vMerge w:val="restart"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pStyle w:val="ConsPlusNormal"/>
              <w:widowControl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lastRenderedPageBreak/>
              <w:t>Основное мероприятие 2</w:t>
            </w:r>
          </w:p>
        </w:tc>
        <w:tc>
          <w:tcPr>
            <w:tcW w:w="758" w:type="pct"/>
            <w:vMerge w:val="restart"/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Предоставление информационной поддержки</w:t>
            </w: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всего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A01908" w:rsidRPr="00436947" w:rsidTr="001C3F26">
        <w:trPr>
          <w:trHeight w:val="20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A01908" w:rsidRPr="00436947" w:rsidTr="001C3F26">
        <w:trPr>
          <w:trHeight w:val="20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республиканский бюд</w:t>
            </w:r>
            <w:r w:rsidRPr="00482F98">
              <w:rPr>
                <w:sz w:val="18"/>
                <w:szCs w:val="18"/>
              </w:rPr>
              <w:softHyphen/>
              <w:t>жет Чувашской Республики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A01908" w:rsidRPr="00436947" w:rsidTr="00A01908">
        <w:trPr>
          <w:trHeight w:val="517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бюджет Вурнарского муниципального округа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A01908" w:rsidRPr="00436947" w:rsidTr="00A01908">
        <w:trPr>
          <w:trHeight w:val="566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A01908" w:rsidRPr="00482F98" w:rsidRDefault="00A01908" w:rsidP="00E56CD3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Mar>
              <w:top w:w="0" w:type="dxa"/>
              <w:bottom w:w="0" w:type="dxa"/>
            </w:tcMar>
          </w:tcPr>
          <w:p w:rsidR="00A01908" w:rsidRPr="00482F98" w:rsidRDefault="00A01908" w:rsidP="00A01908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color w:val="000000"/>
                <w:sz w:val="18"/>
                <w:szCs w:val="18"/>
                <w:lang w:eastAsia="en-US"/>
              </w:rPr>
              <w:t>внебюджетные источники</w:t>
            </w:r>
          </w:p>
        </w:tc>
        <w:tc>
          <w:tcPr>
            <w:tcW w:w="455" w:type="pct"/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922B9D" w:rsidRPr="00436947" w:rsidTr="001C3F26">
        <w:trPr>
          <w:trHeight w:val="207"/>
        </w:trPr>
        <w:tc>
          <w:tcPr>
            <w:tcW w:w="656" w:type="pct"/>
            <w:vMerge w:val="restart"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922B9D" w:rsidRPr="00482F98" w:rsidRDefault="00922B9D" w:rsidP="00A9021E">
            <w:pPr>
              <w:pStyle w:val="ConsPlusNormal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 xml:space="preserve">Подпрограмма </w:t>
            </w:r>
          </w:p>
        </w:tc>
        <w:tc>
          <w:tcPr>
            <w:tcW w:w="758" w:type="pct"/>
            <w:vMerge w:val="restart"/>
            <w:tcMar>
              <w:top w:w="0" w:type="dxa"/>
              <w:bottom w:w="0" w:type="dxa"/>
            </w:tcMar>
          </w:tcPr>
          <w:p w:rsidR="00922B9D" w:rsidRPr="00482F98" w:rsidRDefault="00922B9D" w:rsidP="00A9021E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Обеспечение реализации муниципальной программы «Социальная поддержка граждан»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Pr="00482F98" w:rsidRDefault="00922B9D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974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Pr="00482F98" w:rsidRDefault="00922B9D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ЦЗЭ0000000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Pr="00482F98" w:rsidRDefault="00922B9D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всего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Default="00922B9D" w:rsidP="00CA0448">
            <w:pPr>
              <w:jc w:val="center"/>
              <w:rPr>
                <w:sz w:val="18"/>
                <w:szCs w:val="18"/>
              </w:rPr>
            </w:pPr>
          </w:p>
          <w:p w:rsidR="00922B9D" w:rsidRPr="00922B9D" w:rsidRDefault="00922B9D" w:rsidP="00CA0448">
            <w:pPr>
              <w:jc w:val="center"/>
              <w:rPr>
                <w:sz w:val="18"/>
                <w:szCs w:val="18"/>
              </w:rPr>
            </w:pPr>
            <w:r w:rsidRPr="00922B9D">
              <w:rPr>
                <w:sz w:val="18"/>
                <w:szCs w:val="18"/>
              </w:rPr>
              <w:t>357,7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Default="00922B9D" w:rsidP="00CA0448">
            <w:pPr>
              <w:jc w:val="center"/>
              <w:rPr>
                <w:sz w:val="18"/>
                <w:szCs w:val="18"/>
              </w:rPr>
            </w:pPr>
          </w:p>
          <w:p w:rsidR="00922B9D" w:rsidRPr="00922B9D" w:rsidRDefault="00922B9D" w:rsidP="00CA0448">
            <w:pPr>
              <w:jc w:val="center"/>
              <w:rPr>
                <w:sz w:val="18"/>
                <w:szCs w:val="18"/>
              </w:rPr>
            </w:pPr>
            <w:r w:rsidRPr="00922B9D">
              <w:rPr>
                <w:sz w:val="18"/>
                <w:szCs w:val="18"/>
              </w:rPr>
              <w:t>485,9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Default="00922B9D" w:rsidP="00CA0448">
            <w:pPr>
              <w:jc w:val="center"/>
              <w:rPr>
                <w:sz w:val="18"/>
                <w:szCs w:val="18"/>
              </w:rPr>
            </w:pPr>
          </w:p>
          <w:p w:rsidR="00922B9D" w:rsidRPr="00922B9D" w:rsidRDefault="00922B9D" w:rsidP="00CA0448">
            <w:pPr>
              <w:jc w:val="center"/>
              <w:rPr>
                <w:sz w:val="18"/>
                <w:szCs w:val="18"/>
              </w:rPr>
            </w:pPr>
            <w:r w:rsidRPr="00922B9D">
              <w:rPr>
                <w:sz w:val="18"/>
                <w:szCs w:val="18"/>
              </w:rPr>
              <w:t>500,0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Default="00922B9D" w:rsidP="00CA0448">
            <w:pPr>
              <w:jc w:val="center"/>
              <w:rPr>
                <w:sz w:val="18"/>
                <w:szCs w:val="18"/>
              </w:rPr>
            </w:pPr>
          </w:p>
          <w:p w:rsidR="00922B9D" w:rsidRPr="00922B9D" w:rsidRDefault="00922B9D" w:rsidP="00CA044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2500,0</w:t>
            </w:r>
          </w:p>
        </w:tc>
      </w:tr>
      <w:tr w:rsidR="00A01908" w:rsidRPr="00436947" w:rsidTr="001C3F26">
        <w:trPr>
          <w:trHeight w:val="207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9021E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A01908" w:rsidRPr="00482F98" w:rsidRDefault="00A01908" w:rsidP="00A9021E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922B9D" w:rsidRPr="00436947" w:rsidTr="001C3F26">
        <w:trPr>
          <w:trHeight w:val="207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922B9D" w:rsidRPr="00482F98" w:rsidRDefault="00922B9D" w:rsidP="00A9021E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922B9D" w:rsidRPr="00482F98" w:rsidRDefault="00922B9D" w:rsidP="00A9021E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Pr="00482F98" w:rsidRDefault="00922B9D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974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Pr="00482F98" w:rsidRDefault="00922B9D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ЦЗЭ0000000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Pr="00482F98" w:rsidRDefault="00922B9D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республиканский бюд</w:t>
            </w:r>
            <w:r w:rsidRPr="00482F98">
              <w:rPr>
                <w:sz w:val="18"/>
                <w:szCs w:val="18"/>
              </w:rPr>
              <w:softHyphen/>
              <w:t>жет Чувашской Республики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Default="00922B9D" w:rsidP="00CA0448">
            <w:pPr>
              <w:jc w:val="center"/>
              <w:rPr>
                <w:sz w:val="18"/>
                <w:szCs w:val="18"/>
              </w:rPr>
            </w:pPr>
          </w:p>
          <w:p w:rsidR="00922B9D" w:rsidRPr="00922B9D" w:rsidRDefault="00922B9D" w:rsidP="00CA0448">
            <w:pPr>
              <w:jc w:val="center"/>
              <w:rPr>
                <w:sz w:val="18"/>
                <w:szCs w:val="18"/>
              </w:rPr>
            </w:pPr>
            <w:r w:rsidRPr="00922B9D">
              <w:rPr>
                <w:sz w:val="18"/>
                <w:szCs w:val="18"/>
              </w:rPr>
              <w:t>357,7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Default="00922B9D" w:rsidP="00CA0448">
            <w:pPr>
              <w:jc w:val="center"/>
              <w:rPr>
                <w:sz w:val="18"/>
                <w:szCs w:val="18"/>
              </w:rPr>
            </w:pPr>
          </w:p>
          <w:p w:rsidR="00922B9D" w:rsidRPr="00922B9D" w:rsidRDefault="00922B9D" w:rsidP="00CA0448">
            <w:pPr>
              <w:jc w:val="center"/>
              <w:rPr>
                <w:sz w:val="18"/>
                <w:szCs w:val="18"/>
              </w:rPr>
            </w:pPr>
            <w:r w:rsidRPr="00922B9D">
              <w:rPr>
                <w:sz w:val="18"/>
                <w:szCs w:val="18"/>
              </w:rPr>
              <w:t>485,9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Default="00922B9D" w:rsidP="00CA0448">
            <w:pPr>
              <w:jc w:val="center"/>
              <w:rPr>
                <w:sz w:val="18"/>
                <w:szCs w:val="18"/>
              </w:rPr>
            </w:pPr>
          </w:p>
          <w:p w:rsidR="00922B9D" w:rsidRPr="00922B9D" w:rsidRDefault="00922B9D" w:rsidP="00CA0448">
            <w:pPr>
              <w:jc w:val="center"/>
              <w:rPr>
                <w:sz w:val="18"/>
                <w:szCs w:val="18"/>
              </w:rPr>
            </w:pPr>
            <w:r w:rsidRPr="00922B9D">
              <w:rPr>
                <w:sz w:val="18"/>
                <w:szCs w:val="18"/>
              </w:rPr>
              <w:t>500,0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Default="00922B9D" w:rsidP="00CA0448">
            <w:pPr>
              <w:jc w:val="center"/>
              <w:rPr>
                <w:sz w:val="18"/>
                <w:szCs w:val="18"/>
              </w:rPr>
            </w:pPr>
          </w:p>
          <w:p w:rsidR="00922B9D" w:rsidRPr="00922B9D" w:rsidRDefault="00922B9D" w:rsidP="00CA044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2500,0</w:t>
            </w:r>
          </w:p>
        </w:tc>
      </w:tr>
      <w:tr w:rsidR="00A01908" w:rsidRPr="00436947" w:rsidTr="001C3F26">
        <w:trPr>
          <w:trHeight w:val="207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9021E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A01908" w:rsidRPr="00482F98" w:rsidRDefault="00A01908" w:rsidP="00A9021E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бюджет Вурнарского муниципального округа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A01908" w:rsidRPr="00436947" w:rsidTr="001C3F26">
        <w:trPr>
          <w:trHeight w:val="207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9021E">
            <w:pPr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A01908" w:rsidRPr="00482F98" w:rsidRDefault="00A01908" w:rsidP="00A9021E">
            <w:pPr>
              <w:rPr>
                <w:sz w:val="18"/>
                <w:szCs w:val="18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B27DF7" w:rsidRPr="00436947" w:rsidTr="001C3F26">
        <w:trPr>
          <w:trHeight w:val="207"/>
        </w:trPr>
        <w:tc>
          <w:tcPr>
            <w:tcW w:w="656" w:type="pct"/>
            <w:vMerge w:val="restart"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B27DF7" w:rsidP="00A9021E">
            <w:pPr>
              <w:pStyle w:val="ConsPlusNormal"/>
              <w:keepNext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 xml:space="preserve">Основное мероприятие 1 </w:t>
            </w:r>
          </w:p>
        </w:tc>
        <w:tc>
          <w:tcPr>
            <w:tcW w:w="758" w:type="pct"/>
            <w:vMerge w:val="restart"/>
            <w:tcMar>
              <w:top w:w="0" w:type="dxa"/>
              <w:bottom w:w="0" w:type="dxa"/>
            </w:tcMar>
          </w:tcPr>
          <w:p w:rsidR="00B27DF7" w:rsidRPr="00482F98" w:rsidRDefault="00B27DF7" w:rsidP="00A9021E">
            <w:pPr>
              <w:pStyle w:val="ConsPlusNormal"/>
              <w:keepNext/>
              <w:widowControl/>
              <w:jc w:val="both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Общепрограммные</w:t>
            </w:r>
            <w:proofErr w:type="spellEnd"/>
            <w:r w:rsidRPr="00482F98">
              <w:rPr>
                <w:sz w:val="18"/>
                <w:szCs w:val="18"/>
              </w:rPr>
              <w:t xml:space="preserve"> расходы</w:t>
            </w: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8A03DF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974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430C61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ЦЗЭ01</w:t>
            </w:r>
            <w:r w:rsidR="00F11A55">
              <w:rPr>
                <w:sz w:val="18"/>
                <w:szCs w:val="18"/>
              </w:rPr>
              <w:t>11990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482F98" w:rsidRDefault="00B27DF7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всего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922B9D" w:rsidRDefault="00922B9D" w:rsidP="00E75FA1">
            <w:pPr>
              <w:jc w:val="center"/>
              <w:rPr>
                <w:sz w:val="18"/>
                <w:szCs w:val="18"/>
              </w:rPr>
            </w:pPr>
            <w:r w:rsidRPr="00922B9D">
              <w:rPr>
                <w:sz w:val="18"/>
                <w:szCs w:val="18"/>
              </w:rPr>
              <w:t>357,7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922B9D" w:rsidRDefault="00922B9D" w:rsidP="00E75FA1">
            <w:pPr>
              <w:jc w:val="center"/>
              <w:rPr>
                <w:sz w:val="18"/>
                <w:szCs w:val="18"/>
              </w:rPr>
            </w:pPr>
            <w:r w:rsidRPr="00922B9D">
              <w:rPr>
                <w:sz w:val="18"/>
                <w:szCs w:val="18"/>
              </w:rPr>
              <w:t>485,9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922B9D" w:rsidRDefault="00922B9D" w:rsidP="00E75FA1">
            <w:pPr>
              <w:jc w:val="center"/>
              <w:rPr>
                <w:sz w:val="18"/>
                <w:szCs w:val="18"/>
              </w:rPr>
            </w:pPr>
            <w:r w:rsidRPr="00922B9D">
              <w:rPr>
                <w:sz w:val="18"/>
                <w:szCs w:val="18"/>
              </w:rPr>
              <w:t>500,0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B27DF7" w:rsidRPr="00922B9D" w:rsidRDefault="00922B9D" w:rsidP="00E75FA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2500,0</w:t>
            </w:r>
          </w:p>
        </w:tc>
      </w:tr>
      <w:tr w:rsidR="00A01908" w:rsidRPr="00436947" w:rsidTr="001C3F26">
        <w:trPr>
          <w:trHeight w:val="207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9021E">
            <w:pPr>
              <w:pStyle w:val="ConsPlusNormal"/>
              <w:widowControl/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A01908" w:rsidRPr="00482F98" w:rsidRDefault="00A01908" w:rsidP="00A9021E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922B9D" w:rsidRPr="00436947" w:rsidTr="001C3F26">
        <w:trPr>
          <w:trHeight w:val="207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922B9D" w:rsidRPr="00482F98" w:rsidRDefault="00922B9D" w:rsidP="00A9021E">
            <w:pPr>
              <w:pStyle w:val="ConsPlusNormal"/>
              <w:widowControl/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922B9D" w:rsidRPr="00482F98" w:rsidRDefault="00922B9D" w:rsidP="00A9021E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Pr="00482F98" w:rsidRDefault="00922B9D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974</w:t>
            </w:r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Pr="00482F98" w:rsidRDefault="00922B9D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ЦЗЭ01</w:t>
            </w:r>
            <w:r>
              <w:rPr>
                <w:sz w:val="18"/>
                <w:szCs w:val="18"/>
              </w:rPr>
              <w:t>11990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Pr="00482F98" w:rsidRDefault="00922B9D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республиканский бюд</w:t>
            </w:r>
            <w:r w:rsidRPr="00482F98">
              <w:rPr>
                <w:sz w:val="18"/>
                <w:szCs w:val="18"/>
              </w:rPr>
              <w:softHyphen/>
              <w:t>жет Чувашской Республики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Default="00922B9D" w:rsidP="00CA0448">
            <w:pPr>
              <w:jc w:val="center"/>
              <w:rPr>
                <w:sz w:val="18"/>
                <w:szCs w:val="18"/>
              </w:rPr>
            </w:pPr>
          </w:p>
          <w:p w:rsidR="00922B9D" w:rsidRPr="00922B9D" w:rsidRDefault="00922B9D" w:rsidP="00CA0448">
            <w:pPr>
              <w:jc w:val="center"/>
              <w:rPr>
                <w:sz w:val="18"/>
                <w:szCs w:val="18"/>
              </w:rPr>
            </w:pPr>
            <w:r w:rsidRPr="00922B9D">
              <w:rPr>
                <w:sz w:val="18"/>
                <w:szCs w:val="18"/>
              </w:rPr>
              <w:t>357,7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Default="00922B9D" w:rsidP="00CA0448">
            <w:pPr>
              <w:jc w:val="center"/>
              <w:rPr>
                <w:sz w:val="18"/>
                <w:szCs w:val="18"/>
              </w:rPr>
            </w:pPr>
          </w:p>
          <w:p w:rsidR="00922B9D" w:rsidRPr="00922B9D" w:rsidRDefault="00922B9D" w:rsidP="00CA0448">
            <w:pPr>
              <w:jc w:val="center"/>
              <w:rPr>
                <w:sz w:val="18"/>
                <w:szCs w:val="18"/>
              </w:rPr>
            </w:pPr>
            <w:r w:rsidRPr="00922B9D">
              <w:rPr>
                <w:sz w:val="18"/>
                <w:szCs w:val="18"/>
              </w:rPr>
              <w:t>485,9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Default="00922B9D" w:rsidP="00CA0448">
            <w:pPr>
              <w:jc w:val="center"/>
              <w:rPr>
                <w:sz w:val="18"/>
                <w:szCs w:val="18"/>
              </w:rPr>
            </w:pPr>
          </w:p>
          <w:p w:rsidR="00922B9D" w:rsidRPr="00922B9D" w:rsidRDefault="00922B9D" w:rsidP="00CA0448">
            <w:pPr>
              <w:jc w:val="center"/>
              <w:rPr>
                <w:sz w:val="18"/>
                <w:szCs w:val="18"/>
              </w:rPr>
            </w:pPr>
            <w:r w:rsidRPr="00922B9D">
              <w:rPr>
                <w:sz w:val="18"/>
                <w:szCs w:val="18"/>
              </w:rPr>
              <w:t>500,0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922B9D" w:rsidRDefault="00922B9D" w:rsidP="00CA0448">
            <w:pPr>
              <w:jc w:val="center"/>
              <w:rPr>
                <w:sz w:val="18"/>
                <w:szCs w:val="18"/>
              </w:rPr>
            </w:pPr>
          </w:p>
          <w:p w:rsidR="00922B9D" w:rsidRPr="00922B9D" w:rsidRDefault="00922B9D" w:rsidP="00CA044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2500,0</w:t>
            </w:r>
          </w:p>
        </w:tc>
      </w:tr>
      <w:tr w:rsidR="00A01908" w:rsidRPr="00436947" w:rsidTr="001C3F26">
        <w:trPr>
          <w:trHeight w:val="207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9021E">
            <w:pPr>
              <w:pStyle w:val="ConsPlusNormal"/>
              <w:widowControl/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A01908" w:rsidRPr="00482F98" w:rsidRDefault="00A01908" w:rsidP="00A9021E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бюджет Вурнарского муниципального округа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  <w:tr w:rsidR="00A01908" w:rsidRPr="00436947" w:rsidTr="001C3F26">
        <w:trPr>
          <w:trHeight w:val="207"/>
        </w:trPr>
        <w:tc>
          <w:tcPr>
            <w:tcW w:w="656" w:type="pct"/>
            <w:vMerge/>
            <w:tcBorders>
              <w:lef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A9021E">
            <w:pPr>
              <w:pStyle w:val="ConsPlusNormal"/>
              <w:widowControl/>
              <w:rPr>
                <w:sz w:val="18"/>
                <w:szCs w:val="18"/>
              </w:rPr>
            </w:pPr>
          </w:p>
        </w:tc>
        <w:tc>
          <w:tcPr>
            <w:tcW w:w="758" w:type="pct"/>
            <w:vMerge/>
            <w:tcMar>
              <w:top w:w="0" w:type="dxa"/>
              <w:bottom w:w="0" w:type="dxa"/>
            </w:tcMar>
          </w:tcPr>
          <w:p w:rsidR="00A01908" w:rsidRPr="00482F98" w:rsidRDefault="00A01908" w:rsidP="00A9021E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</w:p>
        </w:tc>
        <w:tc>
          <w:tcPr>
            <w:tcW w:w="5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287565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proofErr w:type="spellStart"/>
            <w:r w:rsidRPr="00482F98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B27DF7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482F98"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4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  <w:tc>
          <w:tcPr>
            <w:tcW w:w="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</w:tcPr>
          <w:p w:rsidR="00A01908" w:rsidRPr="00482F98" w:rsidRDefault="00A01908" w:rsidP="00E75FA1">
            <w:pPr>
              <w:jc w:val="center"/>
            </w:pPr>
            <w:r w:rsidRPr="00482F98">
              <w:rPr>
                <w:sz w:val="18"/>
                <w:szCs w:val="18"/>
              </w:rPr>
              <w:t>0,0</w:t>
            </w:r>
          </w:p>
        </w:tc>
      </w:tr>
    </w:tbl>
    <w:p w:rsidR="009B5570" w:rsidRDefault="009B5570" w:rsidP="0066198C">
      <w:pPr>
        <w:ind w:left="-284"/>
        <w:rPr>
          <w:sz w:val="20"/>
          <w:szCs w:val="20"/>
        </w:rPr>
      </w:pPr>
    </w:p>
    <w:p w:rsidR="00415EC4" w:rsidRDefault="00415EC4" w:rsidP="0066198C">
      <w:pPr>
        <w:ind w:left="-284"/>
        <w:rPr>
          <w:sz w:val="20"/>
          <w:szCs w:val="20"/>
        </w:rPr>
      </w:pPr>
    </w:p>
    <w:p w:rsidR="00654982" w:rsidRDefault="00654982" w:rsidP="005E3339">
      <w:pPr>
        <w:rPr>
          <w:sz w:val="20"/>
          <w:szCs w:val="20"/>
        </w:rPr>
        <w:sectPr w:rsidR="00654982" w:rsidSect="003E7F0F">
          <w:pgSz w:w="16838" w:h="11906" w:orient="landscape"/>
          <w:pgMar w:top="568" w:right="850" w:bottom="993" w:left="1701" w:header="708" w:footer="708" w:gutter="0"/>
          <w:cols w:space="708"/>
          <w:docGrid w:linePitch="360"/>
        </w:sectPr>
      </w:pPr>
    </w:p>
    <w:p w:rsidR="000F5349" w:rsidRDefault="000F5349" w:rsidP="005E3339">
      <w:pPr>
        <w:rPr>
          <w:sz w:val="20"/>
          <w:szCs w:val="20"/>
        </w:rPr>
      </w:pPr>
    </w:p>
    <w:p w:rsidR="005E3339" w:rsidRPr="005E3339" w:rsidRDefault="005E3339" w:rsidP="005E3339">
      <w:pPr>
        <w:pStyle w:val="ConsPlusNormal"/>
        <w:tabs>
          <w:tab w:val="left" w:pos="10065"/>
          <w:tab w:val="left" w:pos="10348"/>
        </w:tabs>
        <w:ind w:right="112"/>
        <w:jc w:val="center"/>
        <w:outlineLvl w:val="1"/>
        <w:rPr>
          <w:szCs w:val="24"/>
        </w:rPr>
      </w:pPr>
      <w:r w:rsidRPr="005E3339">
        <w:rPr>
          <w:szCs w:val="24"/>
        </w:rPr>
        <w:t xml:space="preserve">                                                                                                                           Приложение № 3</w:t>
      </w:r>
    </w:p>
    <w:p w:rsidR="005E3339" w:rsidRPr="005E3339" w:rsidRDefault="005E3339" w:rsidP="005E3339">
      <w:pPr>
        <w:pStyle w:val="ConsPlusNormal"/>
        <w:ind w:right="-30"/>
        <w:jc w:val="center"/>
        <w:rPr>
          <w:szCs w:val="24"/>
        </w:rPr>
      </w:pPr>
      <w:r w:rsidRPr="005E3339">
        <w:rPr>
          <w:szCs w:val="24"/>
        </w:rPr>
        <w:t xml:space="preserve">                                                                                                                                                      к постановлению администрации </w:t>
      </w:r>
    </w:p>
    <w:p w:rsidR="005E3339" w:rsidRPr="005E3339" w:rsidRDefault="005E3339" w:rsidP="005E3339">
      <w:pPr>
        <w:pStyle w:val="ConsPlusNormal"/>
        <w:tabs>
          <w:tab w:val="left" w:pos="10065"/>
        </w:tabs>
        <w:ind w:right="-456"/>
        <w:jc w:val="center"/>
        <w:rPr>
          <w:color w:val="000000"/>
          <w:lang w:eastAsia="en-US"/>
        </w:rPr>
      </w:pPr>
      <w:r w:rsidRPr="005E3339">
        <w:rPr>
          <w:szCs w:val="24"/>
        </w:rPr>
        <w:t xml:space="preserve">                                                                                                                                                     </w:t>
      </w:r>
      <w:r w:rsidRPr="005E3339">
        <w:rPr>
          <w:color w:val="000000"/>
          <w:lang w:eastAsia="en-US"/>
        </w:rPr>
        <w:t xml:space="preserve">Вурнарского муниципального округа </w:t>
      </w:r>
    </w:p>
    <w:p w:rsidR="005E3339" w:rsidRPr="005E3339" w:rsidRDefault="005E3339" w:rsidP="005E3339">
      <w:pPr>
        <w:pStyle w:val="ConsPlusNormal"/>
        <w:ind w:right="-456"/>
        <w:jc w:val="center"/>
        <w:rPr>
          <w:szCs w:val="24"/>
        </w:rPr>
      </w:pPr>
      <w:r w:rsidRPr="005E3339">
        <w:rPr>
          <w:color w:val="000000"/>
          <w:lang w:eastAsia="en-US"/>
        </w:rPr>
        <w:t xml:space="preserve">                                                                                                                            Чувашской Республики</w:t>
      </w:r>
      <w:r w:rsidRPr="005E3339">
        <w:rPr>
          <w:szCs w:val="24"/>
        </w:rPr>
        <w:t xml:space="preserve"> </w:t>
      </w:r>
    </w:p>
    <w:p w:rsidR="005E3339" w:rsidRPr="005E3339" w:rsidRDefault="005E3339" w:rsidP="005E3339">
      <w:pPr>
        <w:rPr>
          <w:bCs/>
        </w:rPr>
      </w:pPr>
      <w:r w:rsidRPr="005E3339">
        <w:rPr>
          <w:spacing w:val="-2"/>
        </w:rPr>
        <w:t xml:space="preserve">                                                                                                                                                                             </w:t>
      </w:r>
      <w:r w:rsidR="00043D3F" w:rsidRPr="005849AE">
        <w:rPr>
          <w:spacing w:val="-2"/>
        </w:rPr>
        <w:t xml:space="preserve">от </w:t>
      </w:r>
      <w:r w:rsidR="00043D3F">
        <w:rPr>
          <w:spacing w:val="-2"/>
        </w:rPr>
        <w:t xml:space="preserve">29.02.2024   </w:t>
      </w:r>
      <w:r w:rsidR="00043D3F" w:rsidRPr="005849AE">
        <w:rPr>
          <w:spacing w:val="-2"/>
        </w:rPr>
        <w:t>№</w:t>
      </w:r>
      <w:r w:rsidR="00043D3F">
        <w:rPr>
          <w:spacing w:val="-2"/>
        </w:rPr>
        <w:t xml:space="preserve"> 177</w:t>
      </w:r>
    </w:p>
    <w:p w:rsidR="005E3339" w:rsidRPr="005E3339" w:rsidRDefault="005E3339" w:rsidP="005E3339">
      <w:pPr>
        <w:widowControl w:val="0"/>
        <w:tabs>
          <w:tab w:val="left" w:pos="2394"/>
        </w:tabs>
        <w:autoSpaceDE w:val="0"/>
        <w:autoSpaceDN w:val="0"/>
        <w:rPr>
          <w:color w:val="000000"/>
        </w:rPr>
      </w:pPr>
    </w:p>
    <w:p w:rsidR="005E3339" w:rsidRPr="005E3339" w:rsidRDefault="005E3339" w:rsidP="005E3339">
      <w:pPr>
        <w:widowControl w:val="0"/>
        <w:tabs>
          <w:tab w:val="left" w:pos="2394"/>
        </w:tabs>
        <w:autoSpaceDE w:val="0"/>
        <w:autoSpaceDN w:val="0"/>
      </w:pPr>
      <w:r w:rsidRPr="005E3339">
        <w:rPr>
          <w:color w:val="000000"/>
        </w:rPr>
        <w:t xml:space="preserve">                                                                                                                                                                        </w:t>
      </w:r>
      <w:r w:rsidRPr="005E3339">
        <w:t>Приложение № 1</w:t>
      </w:r>
    </w:p>
    <w:p w:rsidR="005E3339" w:rsidRPr="005E3339" w:rsidRDefault="005E3339" w:rsidP="005E3339">
      <w:pPr>
        <w:widowControl w:val="0"/>
        <w:tabs>
          <w:tab w:val="left" w:pos="2394"/>
        </w:tabs>
        <w:autoSpaceDE w:val="0"/>
        <w:autoSpaceDN w:val="0"/>
      </w:pPr>
      <w:r w:rsidRPr="005E3339">
        <w:t xml:space="preserve">                                                                                                                                                                        к подпрограмме «Социальное  обеспечение      </w:t>
      </w:r>
    </w:p>
    <w:p w:rsidR="005E3339" w:rsidRPr="005E3339" w:rsidRDefault="005E3339" w:rsidP="005E3339">
      <w:pPr>
        <w:widowControl w:val="0"/>
        <w:tabs>
          <w:tab w:val="left" w:pos="2394"/>
        </w:tabs>
        <w:autoSpaceDE w:val="0"/>
        <w:autoSpaceDN w:val="0"/>
      </w:pPr>
      <w:r w:rsidRPr="005E3339">
        <w:t xml:space="preserve">                                                                                                                                                                        граждан»  </w:t>
      </w:r>
      <w:r w:rsidRPr="005E3339">
        <w:rPr>
          <w:color w:val="000000"/>
        </w:rPr>
        <w:t xml:space="preserve"> Муниципальной программы</w:t>
      </w:r>
    </w:p>
    <w:p w:rsidR="005E3339" w:rsidRPr="005E3339" w:rsidRDefault="005E3339" w:rsidP="005E3339">
      <w:pPr>
        <w:pStyle w:val="ConsPlusNormal"/>
        <w:tabs>
          <w:tab w:val="left" w:pos="5387"/>
        </w:tabs>
        <w:ind w:left="5124" w:hanging="6"/>
        <w:jc w:val="center"/>
        <w:rPr>
          <w:color w:val="000000"/>
          <w:szCs w:val="24"/>
        </w:rPr>
      </w:pPr>
      <w:r w:rsidRPr="005E3339">
        <w:rPr>
          <w:color w:val="000000"/>
          <w:szCs w:val="24"/>
        </w:rPr>
        <w:t xml:space="preserve">                                                                         Вурнарского муниципального округа                                           </w:t>
      </w:r>
    </w:p>
    <w:p w:rsidR="005E3339" w:rsidRPr="005E3339" w:rsidRDefault="005E3339" w:rsidP="005E3339">
      <w:pPr>
        <w:pStyle w:val="ConsPlusNormal"/>
        <w:tabs>
          <w:tab w:val="left" w:pos="5387"/>
          <w:tab w:val="left" w:pos="10065"/>
        </w:tabs>
        <w:ind w:left="5124" w:hanging="6"/>
        <w:jc w:val="center"/>
        <w:rPr>
          <w:color w:val="000000"/>
          <w:szCs w:val="24"/>
        </w:rPr>
      </w:pPr>
      <w:r w:rsidRPr="005E3339">
        <w:rPr>
          <w:color w:val="000000"/>
          <w:szCs w:val="24"/>
        </w:rPr>
        <w:t xml:space="preserve">                                                                   «Социальная поддержка граждан»                                                        </w:t>
      </w:r>
    </w:p>
    <w:p w:rsidR="005E3339" w:rsidRPr="005E3339" w:rsidRDefault="005E3339" w:rsidP="005E3339">
      <w:pPr>
        <w:jc w:val="center"/>
        <w:rPr>
          <w:b/>
        </w:rPr>
      </w:pPr>
    </w:p>
    <w:p w:rsidR="005E3339" w:rsidRPr="005E3339" w:rsidRDefault="005E3339" w:rsidP="005E3339">
      <w:pPr>
        <w:jc w:val="center"/>
        <w:rPr>
          <w:b/>
        </w:rPr>
      </w:pPr>
    </w:p>
    <w:p w:rsidR="005E3339" w:rsidRPr="005E3339" w:rsidRDefault="005E3339" w:rsidP="005E3339">
      <w:pPr>
        <w:jc w:val="center"/>
        <w:rPr>
          <w:b/>
        </w:rPr>
      </w:pPr>
      <w:r w:rsidRPr="005E3339">
        <w:rPr>
          <w:b/>
        </w:rPr>
        <w:t xml:space="preserve">Ресурсное обеспечение и прогнозная (справочная) оценка расходов </w:t>
      </w:r>
    </w:p>
    <w:p w:rsidR="005E3339" w:rsidRPr="005E3339" w:rsidRDefault="005E3339" w:rsidP="005E3339">
      <w:pPr>
        <w:jc w:val="center"/>
        <w:rPr>
          <w:b/>
        </w:rPr>
      </w:pPr>
      <w:r w:rsidRPr="005E3339">
        <w:rPr>
          <w:b/>
        </w:rPr>
        <w:t>за счет всех источников финансирования реализации подпрограммы «Социальное обеспечение граждан»  Муниципальной программы Вурнарского муниципального округа Чувашской Республики «Социальная поддержка граждан»</w:t>
      </w:r>
    </w:p>
    <w:p w:rsidR="005E3339" w:rsidRPr="005E3339" w:rsidRDefault="005E3339" w:rsidP="005E3339">
      <w:pPr>
        <w:jc w:val="center"/>
        <w:rPr>
          <w:b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959"/>
        <w:gridCol w:w="1417"/>
        <w:gridCol w:w="1134"/>
        <w:gridCol w:w="1276"/>
        <w:gridCol w:w="992"/>
        <w:gridCol w:w="993"/>
        <w:gridCol w:w="992"/>
        <w:gridCol w:w="1134"/>
        <w:gridCol w:w="1984"/>
        <w:gridCol w:w="236"/>
        <w:gridCol w:w="757"/>
        <w:gridCol w:w="992"/>
        <w:gridCol w:w="850"/>
        <w:gridCol w:w="1134"/>
      </w:tblGrid>
      <w:tr w:rsidR="005E3339" w:rsidRPr="005E3339" w:rsidTr="000A6CBF">
        <w:trPr>
          <w:trHeight w:val="409"/>
        </w:trPr>
        <w:tc>
          <w:tcPr>
            <w:tcW w:w="95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suppressAutoHyphens/>
              <w:rPr>
                <w:color w:val="000000"/>
                <w:sz w:val="18"/>
                <w:szCs w:val="18"/>
              </w:rPr>
            </w:pPr>
            <w:r w:rsidRPr="005E3339">
              <w:rPr>
                <w:color w:val="000000"/>
                <w:sz w:val="18"/>
                <w:szCs w:val="18"/>
              </w:rPr>
              <w:t>Статус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tabs>
                <w:tab w:val="left" w:pos="600"/>
                <w:tab w:val="center" w:pos="7285"/>
              </w:tabs>
              <w:autoSpaceDE w:val="0"/>
              <w:autoSpaceDN w:val="0"/>
              <w:jc w:val="center"/>
              <w:rPr>
                <w:color w:val="000000"/>
                <w:sz w:val="18"/>
                <w:szCs w:val="18"/>
              </w:rPr>
            </w:pPr>
            <w:r w:rsidRPr="005E3339">
              <w:rPr>
                <w:color w:val="000000"/>
                <w:sz w:val="18"/>
                <w:szCs w:val="18"/>
              </w:rPr>
              <w:t xml:space="preserve">Наименование </w:t>
            </w:r>
          </w:p>
          <w:p w:rsidR="005E3339" w:rsidRPr="005E3339" w:rsidRDefault="005E3339" w:rsidP="000A6CBF">
            <w:pPr>
              <w:tabs>
                <w:tab w:val="left" w:pos="600"/>
                <w:tab w:val="center" w:pos="7285"/>
              </w:tabs>
              <w:autoSpaceDE w:val="0"/>
              <w:autoSpaceDN w:val="0"/>
              <w:jc w:val="center"/>
              <w:rPr>
                <w:color w:val="000000"/>
                <w:sz w:val="18"/>
                <w:szCs w:val="18"/>
              </w:rPr>
            </w:pPr>
            <w:r w:rsidRPr="005E3339">
              <w:rPr>
                <w:color w:val="000000"/>
                <w:sz w:val="18"/>
                <w:szCs w:val="18"/>
              </w:rPr>
              <w:t>подпрограммы муниципальной программы Вурнарского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муниципального округа Чувашской Республики (основного мероприятия)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Задача подпрограммы Муниципальной программы </w:t>
            </w:r>
          </w:p>
          <w:p w:rsidR="005E3339" w:rsidRPr="005E3339" w:rsidRDefault="005E3339" w:rsidP="000A6CBF">
            <w:pPr>
              <w:tabs>
                <w:tab w:val="left" w:pos="600"/>
                <w:tab w:val="center" w:pos="7285"/>
              </w:tabs>
              <w:autoSpaceDE w:val="0"/>
              <w:autoSpaceDN w:val="0"/>
              <w:jc w:val="center"/>
              <w:rPr>
                <w:color w:val="000000"/>
                <w:sz w:val="18"/>
                <w:szCs w:val="18"/>
              </w:rPr>
            </w:pPr>
            <w:r w:rsidRPr="005E3339">
              <w:rPr>
                <w:color w:val="000000"/>
                <w:sz w:val="18"/>
                <w:szCs w:val="18"/>
              </w:rPr>
              <w:t>Вурнарского</w:t>
            </w: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color w:val="000000"/>
                <w:sz w:val="18"/>
                <w:szCs w:val="18"/>
              </w:rPr>
              <w:t>муниципального округа Чувашской Республики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Ответственный исполнитель, соисполнитель, участники</w:t>
            </w:r>
          </w:p>
        </w:tc>
        <w:tc>
          <w:tcPr>
            <w:tcW w:w="41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Код </w:t>
            </w:r>
            <w:hyperlink r:id="rId5" w:history="1">
              <w:r w:rsidRPr="005E3339">
                <w:rPr>
                  <w:rStyle w:val="a5"/>
                  <w:rFonts w:ascii="Times New Roman" w:hAnsi="Times New Roman" w:cs="Times New Roman"/>
                  <w:color w:val="auto"/>
                  <w:sz w:val="18"/>
                  <w:szCs w:val="18"/>
                </w:rPr>
                <w:t>бюджетной классификации</w:t>
              </w:r>
            </w:hyperlink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Источники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финансирования</w:t>
            </w: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Расходы по годам, тыс. рублей</w:t>
            </w:r>
          </w:p>
        </w:tc>
      </w:tr>
      <w:tr w:rsidR="005E3339" w:rsidRPr="005E3339" w:rsidTr="000A6CBF">
        <w:trPr>
          <w:trHeight w:val="2115"/>
        </w:trPr>
        <w:tc>
          <w:tcPr>
            <w:tcW w:w="95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главный распорядитель бюджетных средств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Раздел, подраздел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332343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hyperlink r:id="rId6" w:history="1">
              <w:r w:rsidR="005E3339" w:rsidRPr="005E3339">
                <w:rPr>
                  <w:rStyle w:val="a5"/>
                  <w:rFonts w:ascii="Times New Roman" w:hAnsi="Times New Roman" w:cs="Times New Roman"/>
                  <w:color w:val="auto"/>
                  <w:sz w:val="18"/>
                  <w:szCs w:val="18"/>
                </w:rPr>
                <w:t>целевая статья расходов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Группа (подгруппа) вида расходов</w:t>
            </w: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2024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2026-2030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E3339" w:rsidRPr="005E3339" w:rsidTr="000A6CBF">
        <w:trPr>
          <w:trHeight w:val="660"/>
        </w:trPr>
        <w:tc>
          <w:tcPr>
            <w:tcW w:w="9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13</w:t>
            </w:r>
          </w:p>
        </w:tc>
      </w:tr>
      <w:tr w:rsidR="005E3339" w:rsidRPr="005E3339" w:rsidTr="000A6CBF">
        <w:trPr>
          <w:trHeight w:val="1327"/>
        </w:trPr>
        <w:tc>
          <w:tcPr>
            <w:tcW w:w="959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Подпрограмма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  <w:r w:rsidRPr="005E3339">
              <w:rPr>
                <w:color w:val="000000"/>
                <w:sz w:val="18"/>
                <w:szCs w:val="18"/>
              </w:rPr>
              <w:t>«Социальное  обеспечение граждан»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реализация </w:t>
            </w:r>
            <w:proofErr w:type="gram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системы мер социальной поддержки отдельных 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категорий граждан</w:t>
            </w:r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Ответственный исполнитель-</w:t>
            </w: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отдел культуры, по делам </w:t>
            </w:r>
            <w:r w:rsidRPr="005E3339">
              <w:rPr>
                <w:sz w:val="18"/>
                <w:szCs w:val="18"/>
              </w:rPr>
              <w:lastRenderedPageBreak/>
              <w:t xml:space="preserve">национальностей, </w:t>
            </w:r>
            <w:proofErr w:type="gramStart"/>
            <w:r w:rsidRPr="005E3339">
              <w:rPr>
                <w:sz w:val="18"/>
                <w:szCs w:val="18"/>
              </w:rPr>
              <w:t>физической</w:t>
            </w:r>
            <w:proofErr w:type="gramEnd"/>
            <w:r w:rsidRPr="005E3339">
              <w:rPr>
                <w:sz w:val="18"/>
                <w:szCs w:val="18"/>
              </w:rPr>
              <w:t xml:space="preserve"> культуры и спорта администрации </w:t>
            </w:r>
            <w:r w:rsidRPr="005E3339">
              <w:rPr>
                <w:color w:val="000000"/>
                <w:sz w:val="18"/>
                <w:szCs w:val="18"/>
              </w:rPr>
              <w:t xml:space="preserve">Вурнарского муниципального округа; </w:t>
            </w:r>
            <w:proofErr w:type="gramStart"/>
            <w:r w:rsidRPr="005E3339">
              <w:rPr>
                <w:color w:val="000000"/>
                <w:sz w:val="18"/>
                <w:szCs w:val="18"/>
              </w:rPr>
              <w:t>соисполнители -</w:t>
            </w:r>
            <w:r w:rsidRPr="005E3339">
              <w:rPr>
                <w:sz w:val="18"/>
                <w:szCs w:val="18"/>
              </w:rPr>
              <w:t xml:space="preserve"> отдел образования и молодежной политики администрации </w:t>
            </w:r>
            <w:r w:rsidRPr="005E3339">
              <w:rPr>
                <w:color w:val="000000"/>
                <w:sz w:val="18"/>
                <w:szCs w:val="18"/>
              </w:rPr>
              <w:t>Вурнарского муниципального округа,</w:t>
            </w:r>
            <w:r w:rsidRPr="005E3339">
              <w:rPr>
                <w:sz w:val="18"/>
                <w:szCs w:val="18"/>
              </w:rPr>
              <w:t xml:space="preserve"> финансовый отдел администрации </w:t>
            </w:r>
            <w:r w:rsidRPr="005E3339">
              <w:rPr>
                <w:color w:val="000000"/>
                <w:sz w:val="18"/>
                <w:szCs w:val="18"/>
              </w:rPr>
              <w:t>Вурнарского муниципального округа,</w:t>
            </w:r>
            <w:r w:rsidRPr="005E3339">
              <w:rPr>
                <w:sz w:val="18"/>
                <w:szCs w:val="18"/>
              </w:rPr>
              <w:t xml:space="preserve"> отдел экономики, инвестиционной деятельности, земельных и имущественных отношений администрации </w:t>
            </w:r>
            <w:r w:rsidRPr="005E3339">
              <w:rPr>
                <w:color w:val="000000"/>
                <w:sz w:val="18"/>
                <w:szCs w:val="18"/>
              </w:rPr>
              <w:t>Вурнарского муниципального округа,</w:t>
            </w:r>
            <w:r w:rsidRPr="005E3339">
              <w:rPr>
                <w:sz w:val="18"/>
                <w:szCs w:val="18"/>
              </w:rPr>
              <w:t xml:space="preserve"> отдел организационной, кадровой и юридической работы администрац</w:t>
            </w:r>
            <w:r w:rsidRPr="005E3339">
              <w:rPr>
                <w:sz w:val="18"/>
                <w:szCs w:val="18"/>
              </w:rPr>
              <w:lastRenderedPageBreak/>
              <w:t xml:space="preserve">ии </w:t>
            </w:r>
            <w:r w:rsidRPr="005E3339">
              <w:rPr>
                <w:color w:val="000000"/>
                <w:sz w:val="18"/>
                <w:szCs w:val="18"/>
              </w:rPr>
              <w:t xml:space="preserve">Вурнарского муниципального округа, управление по благоустройству и развитию территорий </w:t>
            </w:r>
            <w:r w:rsidRPr="005E3339">
              <w:rPr>
                <w:sz w:val="18"/>
                <w:szCs w:val="18"/>
              </w:rPr>
              <w:t xml:space="preserve">администрации </w:t>
            </w:r>
            <w:r w:rsidRPr="005E3339">
              <w:rPr>
                <w:color w:val="000000"/>
                <w:sz w:val="18"/>
                <w:szCs w:val="18"/>
              </w:rPr>
              <w:t>Вурнарского муниципального округа, отдел цифрового развития и информационных технологий</w:t>
            </w:r>
            <w:r w:rsidRPr="005E3339">
              <w:rPr>
                <w:sz w:val="18"/>
                <w:szCs w:val="18"/>
              </w:rPr>
              <w:t xml:space="preserve"> администрации </w:t>
            </w:r>
            <w:r w:rsidRPr="005E3339">
              <w:rPr>
                <w:color w:val="000000"/>
                <w:sz w:val="18"/>
                <w:szCs w:val="18"/>
              </w:rPr>
              <w:t>Вурнарского муниципального округа</w:t>
            </w:r>
            <w:proofErr w:type="gramEnd"/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Ц310000000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b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b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b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rPr>
                <w:b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всего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ind w:left="-202"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12190,6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13973,1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14072,5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70775,5</w:t>
            </w:r>
          </w:p>
        </w:tc>
      </w:tr>
      <w:tr w:rsidR="005E3339" w:rsidRPr="005E3339" w:rsidTr="000A6CBF">
        <w:trPr>
          <w:trHeight w:val="1413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2961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Ц310000000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республиканский бюд</w:t>
            </w:r>
            <w:r w:rsidRPr="005E3339">
              <w:rPr>
                <w:sz w:val="18"/>
                <w:szCs w:val="18"/>
              </w:rPr>
              <w:softHyphen/>
              <w:t>жет Чувашской Республики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10005,4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9749,2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9831,8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49572,0</w:t>
            </w:r>
          </w:p>
        </w:tc>
      </w:tr>
      <w:tr w:rsidR="005E3339" w:rsidRPr="005E3339" w:rsidTr="000A6CBF">
        <w:trPr>
          <w:trHeight w:val="4376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Ц310000000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бюджет Вурнарского муниципального округа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2185,2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4223,9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4240,7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21203,5</w:t>
            </w:r>
          </w:p>
        </w:tc>
      </w:tr>
      <w:tr w:rsidR="005E3339" w:rsidRPr="005E3339" w:rsidTr="000A6CBF"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color w:val="000000"/>
                <w:sz w:val="18"/>
                <w:szCs w:val="18"/>
                <w:lang w:eastAsia="en-US"/>
              </w:rPr>
              <w:t>внебюджетные источники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985"/>
        </w:trPr>
        <w:tc>
          <w:tcPr>
            <w:tcW w:w="959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keepNext/>
              <w:widowControl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lastRenderedPageBreak/>
              <w:t>Основное мероприятие 1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keepNext/>
              <w:widowControl/>
              <w:jc w:val="both"/>
              <w:rPr>
                <w:sz w:val="18"/>
                <w:szCs w:val="18"/>
              </w:rPr>
            </w:pPr>
            <w:r w:rsidRPr="005E3339">
              <w:rPr>
                <w:color w:val="000000"/>
                <w:sz w:val="18"/>
                <w:szCs w:val="18"/>
              </w:rPr>
              <w:t>Реализация законодательства в области предоставления мер социальной поддержки отдельным категориям граждан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реализация </w:t>
            </w:r>
            <w:proofErr w:type="gram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системы мер социальной поддержки отдельных категорий граждан</w:t>
            </w:r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Ответственный исполнитель-</w:t>
            </w: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отдел культуры, по делам национальностей, физической культуры и спорта администрации </w:t>
            </w:r>
            <w:r w:rsidRPr="005E3339">
              <w:rPr>
                <w:color w:val="000000"/>
                <w:sz w:val="18"/>
                <w:szCs w:val="18"/>
              </w:rPr>
              <w:t>Вурнарского муниципального округа; соисполнители -</w:t>
            </w:r>
            <w:r w:rsidRPr="005E3339">
              <w:rPr>
                <w:sz w:val="18"/>
                <w:szCs w:val="18"/>
              </w:rPr>
              <w:t xml:space="preserve"> отдел образования и молодежной политики </w:t>
            </w:r>
            <w:r w:rsidRPr="005E3339">
              <w:rPr>
                <w:sz w:val="18"/>
                <w:szCs w:val="18"/>
              </w:rPr>
              <w:lastRenderedPageBreak/>
              <w:t>администрации</w:t>
            </w: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color w:val="000000"/>
                <w:sz w:val="18"/>
                <w:szCs w:val="18"/>
              </w:rPr>
              <w:t>Вурнарского муниципального округа,</w:t>
            </w:r>
            <w:r w:rsidRPr="005E3339">
              <w:rPr>
                <w:sz w:val="18"/>
                <w:szCs w:val="18"/>
              </w:rPr>
              <w:t xml:space="preserve"> </w:t>
            </w:r>
            <w:proofErr w:type="gramStart"/>
            <w:r w:rsidRPr="005E3339">
              <w:rPr>
                <w:sz w:val="18"/>
                <w:szCs w:val="18"/>
              </w:rPr>
              <w:t>финансовый</w:t>
            </w:r>
            <w:proofErr w:type="gramEnd"/>
            <w:r w:rsidRPr="005E3339">
              <w:rPr>
                <w:sz w:val="18"/>
                <w:szCs w:val="18"/>
              </w:rPr>
              <w:t xml:space="preserve"> отдел администрации </w:t>
            </w:r>
            <w:r w:rsidRPr="005E3339">
              <w:rPr>
                <w:color w:val="000000"/>
                <w:sz w:val="18"/>
                <w:szCs w:val="18"/>
              </w:rPr>
              <w:t>Вурнарского муниципального округа,</w:t>
            </w:r>
            <w:r w:rsidRPr="005E3339">
              <w:rPr>
                <w:sz w:val="18"/>
                <w:szCs w:val="18"/>
              </w:rPr>
              <w:t xml:space="preserve">  отдел организационной, кадровой и юридической работы администрации </w:t>
            </w:r>
            <w:r w:rsidRPr="005E3339">
              <w:rPr>
                <w:color w:val="000000"/>
                <w:sz w:val="18"/>
                <w:szCs w:val="18"/>
              </w:rPr>
              <w:t>Вурнарского муниципального округа</w:t>
            </w:r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color w:val="000000"/>
                <w:sz w:val="20"/>
              </w:rPr>
              <w:t>Ц310100000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b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b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b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всего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ind w:left="-202"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ind w:left="-202"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ind w:left="-202"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ind w:left="-202"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11724,6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13264,4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13363,8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67232,0</w:t>
            </w:r>
          </w:p>
        </w:tc>
      </w:tr>
      <w:tr w:rsidR="005E3339" w:rsidRPr="005E3339" w:rsidTr="000A6CBF">
        <w:trPr>
          <w:trHeight w:val="1348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r w:rsidRPr="005E3339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r w:rsidRPr="005E3339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r w:rsidRPr="005E3339">
              <w:rPr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r w:rsidRPr="005E3339">
              <w:rPr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594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color w:val="000000"/>
                <w:sz w:val="20"/>
              </w:rPr>
              <w:t>Ц310100000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республиканский бюд</w:t>
            </w:r>
            <w:r w:rsidRPr="005E3339">
              <w:rPr>
                <w:sz w:val="18"/>
                <w:szCs w:val="18"/>
              </w:rPr>
              <w:softHyphen/>
              <w:t>жет Чувашской Республики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ind w:left="-60"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ind w:left="-60"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10005,4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9749,2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9831,8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49572,0</w:t>
            </w:r>
          </w:p>
        </w:tc>
      </w:tr>
      <w:tr w:rsidR="005E3339" w:rsidRPr="005E3339" w:rsidTr="000A6CBF">
        <w:trPr>
          <w:trHeight w:val="141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color w:val="000000"/>
                <w:sz w:val="20"/>
              </w:rPr>
              <w:t>Ц310100000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бюджет Вурнарского муниципального округа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1719,2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3515,2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3532,0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17660,0</w:t>
            </w:r>
          </w:p>
        </w:tc>
      </w:tr>
      <w:tr w:rsidR="005E3339" w:rsidRPr="005E3339" w:rsidTr="000A6CBF">
        <w:trPr>
          <w:trHeight w:val="141"/>
        </w:trPr>
        <w:tc>
          <w:tcPr>
            <w:tcW w:w="959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color w:val="000000"/>
                <w:sz w:val="18"/>
                <w:szCs w:val="18"/>
                <w:lang w:eastAsia="en-US"/>
              </w:rPr>
              <w:t>внебюджетные источники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</w:pPr>
            <w:r w:rsidRPr="005E3339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</w:pPr>
            <w:r w:rsidRPr="005E3339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</w:pPr>
            <w:r w:rsidRPr="005E3339">
              <w:rPr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jc w:val="center"/>
            </w:pPr>
            <w:r w:rsidRPr="005E3339">
              <w:rPr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1370"/>
        </w:trPr>
        <w:tc>
          <w:tcPr>
            <w:tcW w:w="959" w:type="dxa"/>
            <w:vMerge w:val="restart"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Целевой индикатор и показатель подпрограммы, увязанные с основным мероприятием 1</w:t>
            </w:r>
          </w:p>
        </w:tc>
        <w:tc>
          <w:tcPr>
            <w:tcW w:w="7938" w:type="dxa"/>
            <w:gridSpan w:val="7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Доля </w:t>
            </w:r>
            <w:r w:rsidRPr="005E3339">
              <w:rPr>
                <w:rFonts w:ascii="Times New Roman" w:hAnsi="Times New Roman" w:cs="Times New Roman"/>
                <w:iCs/>
                <w:sz w:val="18"/>
                <w:szCs w:val="18"/>
              </w:rPr>
              <w:t>граждан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, получивших меры </w:t>
            </w:r>
            <w:r w:rsidRPr="005E3339">
              <w:rPr>
                <w:rFonts w:ascii="Times New Roman" w:hAnsi="Times New Roman" w:cs="Times New Roman"/>
                <w:iCs/>
                <w:sz w:val="18"/>
                <w:szCs w:val="18"/>
              </w:rPr>
              <w:t>социальной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E3339">
              <w:rPr>
                <w:rFonts w:ascii="Times New Roman" w:hAnsi="Times New Roman" w:cs="Times New Roman"/>
                <w:iCs/>
                <w:sz w:val="18"/>
                <w:szCs w:val="18"/>
              </w:rPr>
              <w:t>поддержки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(оплата жилищно-коммунальных услуг, материальная помощь гражданам, оказавшимся в трудной жизненной ситуации) от общего числа обратившихся </w:t>
            </w:r>
            <w:r w:rsidRPr="005E3339">
              <w:rPr>
                <w:rFonts w:ascii="Times New Roman" w:hAnsi="Times New Roman" w:cs="Times New Roman"/>
                <w:iCs/>
                <w:sz w:val="18"/>
                <w:szCs w:val="18"/>
              </w:rPr>
              <w:t>граждан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, имеющих такое прав</w:t>
            </w:r>
            <w:proofErr w:type="gram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о(</w:t>
            </w:r>
            <w:proofErr w:type="gramEnd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процентов)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</w:tr>
      <w:tr w:rsidR="005E3339" w:rsidRPr="005E3339" w:rsidTr="000A6CBF">
        <w:trPr>
          <w:trHeight w:val="1650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38" w:type="dxa"/>
            <w:gridSpan w:val="7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Количество гражда</w:t>
            </w:r>
            <w:proofErr w:type="gram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н(</w:t>
            </w:r>
            <w:proofErr w:type="gramEnd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молодых специалистов), получающих социальную выплату(человек)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не менее 5 ежегодно</w:t>
            </w:r>
          </w:p>
        </w:tc>
      </w:tr>
      <w:tr w:rsidR="005E3339" w:rsidRPr="005E3339" w:rsidTr="000A6CBF">
        <w:trPr>
          <w:trHeight w:val="525"/>
        </w:trPr>
        <w:tc>
          <w:tcPr>
            <w:tcW w:w="959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Мероприятие 1.1.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  <w:r w:rsidRPr="005E3339">
              <w:rPr>
                <w:color w:val="000000"/>
                <w:sz w:val="18"/>
                <w:szCs w:val="18"/>
              </w:rPr>
              <w:t>Обеспечение мер социальной поддержки отдельных категорий граждан по оплате жилищно-коммунальных услуг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реализация </w:t>
            </w:r>
            <w:proofErr w:type="gram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системы мер социальной поддержки отдельных категорий граждан</w:t>
            </w:r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Ответственный исполнитель-</w:t>
            </w:r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отдел культуры, по делам национальностей, физической культуры и спорта администрации 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Вурнарского муниципального округа; соисполнители -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отдел образования и молодежной политики администрации 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Вурнарского муниципального округа,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финансовый</w:t>
            </w:r>
            <w:proofErr w:type="gramEnd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отдел администрации 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Вурнарского муниципального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974,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903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1003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Ц310110550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320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b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9689,1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9749,2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9831,8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   49572,0</w:t>
            </w:r>
          </w:p>
        </w:tc>
      </w:tr>
      <w:tr w:rsidR="005E3339" w:rsidRPr="005E3339" w:rsidTr="000A6CBF">
        <w:trPr>
          <w:trHeight w:val="450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510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974,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903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1003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Ц310110550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320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республиканский бюд</w:t>
            </w:r>
            <w:r w:rsidRPr="005E3339">
              <w:rPr>
                <w:sz w:val="18"/>
                <w:szCs w:val="18"/>
              </w:rPr>
              <w:softHyphen/>
              <w:t>жет Чувашской Республики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9689,1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9749,2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9831,8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   49572,0</w:t>
            </w:r>
          </w:p>
        </w:tc>
      </w:tr>
      <w:tr w:rsidR="005E3339" w:rsidRPr="005E3339" w:rsidTr="000A6CBF">
        <w:trPr>
          <w:trHeight w:val="600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бюджет Вурнарского муниципального округа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645"/>
        </w:trPr>
        <w:tc>
          <w:tcPr>
            <w:tcW w:w="959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color w:val="000000"/>
                <w:sz w:val="18"/>
                <w:szCs w:val="18"/>
                <w:lang w:eastAsia="en-US"/>
              </w:rPr>
              <w:t>внебюджетные источники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435"/>
        </w:trPr>
        <w:tc>
          <w:tcPr>
            <w:tcW w:w="959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E3339" w:rsidRPr="005E3339" w:rsidRDefault="005E3339" w:rsidP="000A6CBF"/>
          <w:p w:rsidR="005E3339" w:rsidRPr="005E3339" w:rsidRDefault="005E3339" w:rsidP="000A6CBF">
            <w:r w:rsidRPr="005E3339">
              <w:rPr>
                <w:sz w:val="18"/>
                <w:szCs w:val="18"/>
              </w:rPr>
              <w:t>Мероприятие 1.2.</w:t>
            </w:r>
          </w:p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lastRenderedPageBreak/>
              <w:t xml:space="preserve">Оказание материальной помощи гражданам, </w:t>
            </w:r>
            <w:proofErr w:type="gramStart"/>
            <w:r w:rsidRPr="005E3339">
              <w:rPr>
                <w:sz w:val="18"/>
                <w:szCs w:val="18"/>
              </w:rPr>
              <w:t>находящихся</w:t>
            </w:r>
            <w:proofErr w:type="gramEnd"/>
            <w:r w:rsidRPr="005E3339">
              <w:rPr>
                <w:sz w:val="18"/>
                <w:szCs w:val="18"/>
              </w:rPr>
              <w:t xml:space="preserve"> в трудной жизненной ситуации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реализация </w:t>
            </w:r>
            <w:proofErr w:type="gram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системы мер социальной поддержки отдельных категорий граждан</w:t>
            </w:r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Ответственный исполнитель-</w:t>
            </w:r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отдел культуры, по делам национальностей, </w:t>
            </w:r>
            <w:proofErr w:type="gram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физической</w:t>
            </w:r>
            <w:proofErr w:type="gramEnd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культуры и спорта администрации 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Вурнарского муниципальн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ого округа; соисполнители -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финансовый отдел администрации 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Вурнарского муниципального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903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1003,</w:t>
            </w:r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    1006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Ц310110610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t xml:space="preserve">     </w:t>
            </w:r>
            <w:r w:rsidRPr="005E3339">
              <w:rPr>
                <w:sz w:val="18"/>
                <w:szCs w:val="18"/>
              </w:rPr>
              <w:t>240,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360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b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719,2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1015,2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1032,0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</w:t>
            </w: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 5160,0</w:t>
            </w:r>
          </w:p>
        </w:tc>
      </w:tr>
      <w:tr w:rsidR="005E3339" w:rsidRPr="005E3339" w:rsidTr="000A6CBF">
        <w:trPr>
          <w:trHeight w:val="480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375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республиканский бюд</w:t>
            </w:r>
            <w:r w:rsidRPr="005E3339">
              <w:rPr>
                <w:sz w:val="18"/>
                <w:szCs w:val="18"/>
              </w:rPr>
              <w:softHyphen/>
              <w:t>жет Чувашской Республики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420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903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1003,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1006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Ц310110610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      240,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360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бюджет Вурнарского муниципального округа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719,2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1015,2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1032,0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5160,0</w:t>
            </w:r>
          </w:p>
        </w:tc>
      </w:tr>
      <w:tr w:rsidR="005E3339" w:rsidRPr="005E3339" w:rsidTr="000A6CBF">
        <w:trPr>
          <w:trHeight w:val="375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color w:val="000000"/>
                <w:sz w:val="18"/>
                <w:szCs w:val="18"/>
                <w:lang w:eastAsia="en-US"/>
              </w:rPr>
              <w:t>внебюджетные источники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369"/>
        </w:trPr>
        <w:tc>
          <w:tcPr>
            <w:tcW w:w="959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E3339" w:rsidRPr="005E3339" w:rsidRDefault="005E3339" w:rsidP="000A6CBF"/>
          <w:p w:rsidR="005E3339" w:rsidRPr="005E3339" w:rsidRDefault="005E3339" w:rsidP="000A6CBF">
            <w:r w:rsidRPr="005E3339">
              <w:rPr>
                <w:sz w:val="18"/>
                <w:szCs w:val="18"/>
              </w:rPr>
              <w:t>Мероприятие 1.3.</w:t>
            </w:r>
          </w:p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  <w:p w:rsidR="005E3339" w:rsidRPr="005E3339" w:rsidRDefault="005E3339" w:rsidP="000A6CBF"/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lastRenderedPageBreak/>
              <w:t>Оказание материальной помощи отдельным категориям граждан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реализация </w:t>
            </w:r>
            <w:proofErr w:type="gram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системы мер социальной поддержки отдельных категорий граждан</w:t>
            </w:r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Ответственный исполнитель-</w:t>
            </w: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отдел культуры, по делам национальностей, физической культуры и </w:t>
            </w:r>
            <w:r w:rsidRPr="005E3339">
              <w:rPr>
                <w:sz w:val="18"/>
                <w:szCs w:val="18"/>
              </w:rPr>
              <w:lastRenderedPageBreak/>
              <w:t xml:space="preserve">спорта администрации </w:t>
            </w:r>
            <w:r w:rsidRPr="005E3339">
              <w:rPr>
                <w:color w:val="000000"/>
                <w:sz w:val="18"/>
                <w:szCs w:val="18"/>
              </w:rPr>
              <w:t>Вурнарского муниципального округа; соисполнители -</w:t>
            </w:r>
            <w:r w:rsidRPr="005E3339">
              <w:rPr>
                <w:sz w:val="18"/>
                <w:szCs w:val="18"/>
              </w:rPr>
              <w:t xml:space="preserve"> отдел образования и молодежной политики администрации</w:t>
            </w: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color w:val="000000"/>
                <w:sz w:val="18"/>
                <w:szCs w:val="18"/>
              </w:rPr>
              <w:t>Вурнарского муниципального округа,</w:t>
            </w:r>
            <w:r w:rsidRPr="005E3339">
              <w:rPr>
                <w:sz w:val="18"/>
                <w:szCs w:val="18"/>
              </w:rPr>
              <w:t xml:space="preserve"> </w:t>
            </w:r>
            <w:proofErr w:type="gramStart"/>
            <w:r w:rsidRPr="005E3339">
              <w:rPr>
                <w:sz w:val="18"/>
                <w:szCs w:val="18"/>
              </w:rPr>
              <w:t>финансовый</w:t>
            </w:r>
            <w:proofErr w:type="gramEnd"/>
            <w:r w:rsidRPr="005E3339">
              <w:rPr>
                <w:sz w:val="18"/>
                <w:szCs w:val="18"/>
              </w:rPr>
              <w:t xml:space="preserve"> отдел администрации </w:t>
            </w:r>
            <w:r w:rsidRPr="005E3339">
              <w:rPr>
                <w:color w:val="000000"/>
                <w:sz w:val="18"/>
                <w:szCs w:val="18"/>
              </w:rPr>
              <w:t>Вурнарского муниципального округа,</w:t>
            </w:r>
            <w:r w:rsidRPr="005E3339">
              <w:rPr>
                <w:sz w:val="18"/>
                <w:szCs w:val="18"/>
              </w:rPr>
              <w:t xml:space="preserve">  отдел организационной, кадровой и юридической работы администрации </w:t>
            </w:r>
            <w:r w:rsidRPr="005E3339">
              <w:rPr>
                <w:color w:val="000000"/>
                <w:sz w:val="18"/>
                <w:szCs w:val="18"/>
              </w:rPr>
              <w:t>Вурнарского муниципального округа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903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1003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Ц310170510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320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b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всего</w:t>
            </w: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36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1000,0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2500,0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2500,0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12500,0</w:t>
            </w:r>
          </w:p>
        </w:tc>
      </w:tr>
      <w:tr w:rsidR="005E3339" w:rsidRPr="005E3339" w:rsidTr="000A6CBF">
        <w:trPr>
          <w:trHeight w:val="120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36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</w:tr>
      <w:tr w:rsidR="005E3339" w:rsidRPr="005E3339" w:rsidTr="000A6CBF">
        <w:trPr>
          <w:trHeight w:val="360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270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республиканский бюд</w:t>
            </w:r>
            <w:r w:rsidRPr="005E3339">
              <w:rPr>
                <w:sz w:val="18"/>
                <w:szCs w:val="18"/>
              </w:rPr>
              <w:softHyphen/>
              <w:t>жет Чувашской Республики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360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903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1003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Ц310170510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320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бюджет Вурнарского муниципального округа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1000,0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2500,0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2500,0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12500,0</w:t>
            </w:r>
          </w:p>
        </w:tc>
      </w:tr>
      <w:tr w:rsidR="005E3339" w:rsidRPr="005E3339" w:rsidTr="000A6CBF">
        <w:trPr>
          <w:trHeight w:val="6930"/>
        </w:trPr>
        <w:tc>
          <w:tcPr>
            <w:tcW w:w="959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  <w:r w:rsidRPr="005E3339">
              <w:rPr>
                <w:color w:val="000000"/>
                <w:sz w:val="18"/>
                <w:szCs w:val="18"/>
                <w:lang w:eastAsia="en-US"/>
              </w:rPr>
              <w:t>внебюджетные источники</w:t>
            </w: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1558"/>
        </w:trPr>
        <w:tc>
          <w:tcPr>
            <w:tcW w:w="959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r w:rsidRPr="005E3339">
              <w:rPr>
                <w:sz w:val="18"/>
                <w:szCs w:val="18"/>
              </w:rPr>
              <w:t>Мероприятие 1.4.</w:t>
            </w: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jc w:val="both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Возмещение понесенных затрат на организацию мероприятий, связанных с захоронением военнослужащих, лиц, проходивших </w:t>
            </w:r>
            <w:r w:rsidRPr="005E3339">
              <w:rPr>
                <w:sz w:val="18"/>
                <w:szCs w:val="18"/>
              </w:rPr>
              <w:lastRenderedPageBreak/>
              <w:t>службу в войсках национальной гвардии Российской Федерации и имевших специальное звание полиции, родившихся и (или) проживавших на территории Вурнарского муниципального округа Чувашской Республики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реализация </w:t>
            </w:r>
            <w:proofErr w:type="gram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системы мер социальной поддержки отдельных категорий граждан</w:t>
            </w:r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Ответственный исполнитель-</w:t>
            </w:r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отдел культуры, по делам национальностей, </w:t>
            </w:r>
            <w:proofErr w:type="gram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физической</w:t>
            </w:r>
            <w:proofErr w:type="gramEnd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культуры и 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спорта </w:t>
            </w: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администрац</w:t>
            </w:r>
            <w:proofErr w:type="spellEnd"/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ии</w:t>
            </w:r>
            <w:proofErr w:type="spellEnd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Вурнарского муниципального округа; соисполнители -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финансовый</w:t>
            </w:r>
            <w:proofErr w:type="gramEnd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отдел администрации 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Вурнарского муниципального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903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1003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Ц310122570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b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316,3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667"/>
        </w:trPr>
        <w:tc>
          <w:tcPr>
            <w:tcW w:w="959" w:type="dxa"/>
            <w:vMerge/>
            <w:tcBorders>
              <w:top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jc w:val="both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851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jc w:val="both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903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1003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Ц310122570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t xml:space="preserve">     </w:t>
            </w:r>
            <w:r w:rsidRPr="005E3339">
              <w:rPr>
                <w:sz w:val="18"/>
                <w:szCs w:val="18"/>
              </w:rPr>
              <w:t>240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республиканский бюд</w:t>
            </w:r>
            <w:r w:rsidRPr="005E3339">
              <w:rPr>
                <w:sz w:val="18"/>
                <w:szCs w:val="18"/>
              </w:rPr>
              <w:softHyphen/>
              <w:t>жет Чувашской Республики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316,3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870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jc w:val="both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бюджет Вурнарского муниципального округа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1031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jc w:val="both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color w:val="000000"/>
                <w:sz w:val="18"/>
                <w:szCs w:val="18"/>
                <w:lang w:eastAsia="en-US"/>
              </w:rPr>
              <w:t>внебюджетные источники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843"/>
        </w:trPr>
        <w:tc>
          <w:tcPr>
            <w:tcW w:w="95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Основное мероприятие 2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Создание благоприятных условий жизнедеятельности ветеранам, гражданам пожилого возраста, инвалидам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реализация </w:t>
            </w:r>
            <w:proofErr w:type="gram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системы мер социальной поддержки отдельных категорий граждан</w:t>
            </w:r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Ответственный исполнитель-</w:t>
            </w: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отдел культуры, по делам национальностей, </w:t>
            </w:r>
            <w:proofErr w:type="gramStart"/>
            <w:r w:rsidRPr="005E3339">
              <w:rPr>
                <w:sz w:val="18"/>
                <w:szCs w:val="18"/>
              </w:rPr>
              <w:t>физической</w:t>
            </w:r>
            <w:proofErr w:type="gramEnd"/>
            <w:r w:rsidRPr="005E3339">
              <w:rPr>
                <w:sz w:val="18"/>
                <w:szCs w:val="18"/>
              </w:rPr>
              <w:t xml:space="preserve"> культуры и спорта администрации </w:t>
            </w:r>
            <w:r w:rsidRPr="005E3339">
              <w:rPr>
                <w:color w:val="000000"/>
                <w:sz w:val="18"/>
                <w:szCs w:val="18"/>
              </w:rPr>
              <w:t xml:space="preserve">Вурнарского муниципального округа; </w:t>
            </w:r>
            <w:proofErr w:type="gramStart"/>
            <w:r w:rsidRPr="005E3339">
              <w:rPr>
                <w:color w:val="000000"/>
                <w:sz w:val="18"/>
                <w:szCs w:val="18"/>
              </w:rPr>
              <w:t>соисполнители -</w:t>
            </w:r>
            <w:r w:rsidRPr="005E3339">
              <w:rPr>
                <w:sz w:val="18"/>
                <w:szCs w:val="18"/>
              </w:rPr>
              <w:t xml:space="preserve"> отдел образования и молодежной политики администрации </w:t>
            </w:r>
            <w:r w:rsidRPr="005E3339">
              <w:rPr>
                <w:color w:val="000000"/>
                <w:sz w:val="18"/>
                <w:szCs w:val="18"/>
              </w:rPr>
              <w:t>Вурнарского муниципального округа,</w:t>
            </w:r>
            <w:r w:rsidRPr="005E3339">
              <w:rPr>
                <w:sz w:val="18"/>
                <w:szCs w:val="18"/>
              </w:rPr>
              <w:t xml:space="preserve"> финансовый отдел администрац</w:t>
            </w:r>
            <w:r w:rsidRPr="005E3339">
              <w:rPr>
                <w:sz w:val="18"/>
                <w:szCs w:val="18"/>
              </w:rPr>
              <w:lastRenderedPageBreak/>
              <w:t xml:space="preserve">ии </w:t>
            </w:r>
            <w:r w:rsidRPr="005E3339">
              <w:rPr>
                <w:color w:val="000000"/>
                <w:sz w:val="18"/>
                <w:szCs w:val="18"/>
              </w:rPr>
              <w:t>Вурнарского муниципального округа,</w:t>
            </w:r>
            <w:r w:rsidRPr="005E3339">
              <w:rPr>
                <w:sz w:val="18"/>
                <w:szCs w:val="18"/>
              </w:rPr>
              <w:t xml:space="preserve"> отдел экономики, инвестиционной деятельности, земельных и имущественных отношений администрации </w:t>
            </w:r>
            <w:r w:rsidRPr="005E3339">
              <w:rPr>
                <w:color w:val="000000"/>
                <w:sz w:val="18"/>
                <w:szCs w:val="18"/>
              </w:rPr>
              <w:t>Вурнарского муниципального округа,</w:t>
            </w:r>
            <w:r w:rsidRPr="005E3339">
              <w:rPr>
                <w:sz w:val="18"/>
                <w:szCs w:val="18"/>
              </w:rPr>
              <w:t xml:space="preserve"> отдел организационной, кадровой и юридической работы администрации </w:t>
            </w:r>
            <w:r w:rsidRPr="005E3339">
              <w:rPr>
                <w:color w:val="000000"/>
                <w:sz w:val="18"/>
                <w:szCs w:val="18"/>
              </w:rPr>
              <w:t xml:space="preserve">Вурнарского муниципального округа, управление по благоустройству и развитию территорий </w:t>
            </w:r>
            <w:r w:rsidRPr="005E3339">
              <w:rPr>
                <w:sz w:val="18"/>
                <w:szCs w:val="18"/>
              </w:rPr>
              <w:t xml:space="preserve">администрации </w:t>
            </w:r>
            <w:r w:rsidRPr="005E3339">
              <w:rPr>
                <w:color w:val="000000"/>
                <w:sz w:val="18"/>
                <w:szCs w:val="18"/>
              </w:rPr>
              <w:t>Вурнарского муниципального округа, отдел цифрового развития и информационных технологий</w:t>
            </w:r>
            <w:r w:rsidRPr="005E3339">
              <w:rPr>
                <w:sz w:val="18"/>
                <w:szCs w:val="18"/>
              </w:rPr>
              <w:t xml:space="preserve"> администрации </w:t>
            </w:r>
            <w:r w:rsidRPr="005E3339">
              <w:rPr>
                <w:color w:val="000000"/>
                <w:sz w:val="18"/>
                <w:szCs w:val="18"/>
              </w:rPr>
              <w:t xml:space="preserve">Вурнарского </w:t>
            </w:r>
            <w:r w:rsidRPr="005E3339">
              <w:rPr>
                <w:color w:val="000000"/>
                <w:sz w:val="18"/>
                <w:szCs w:val="18"/>
              </w:rPr>
              <w:lastRenderedPageBreak/>
              <w:t>муниципального округа</w:t>
            </w:r>
            <w:proofErr w:type="gramEnd"/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color w:val="000000"/>
                <w:sz w:val="20"/>
              </w:rPr>
              <w:t>Ц310500000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b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466,0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708,7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708,7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3543,5</w:t>
            </w:r>
          </w:p>
        </w:tc>
      </w:tr>
      <w:tr w:rsidR="005E3339" w:rsidRPr="005E3339" w:rsidTr="000A6CBF">
        <w:trPr>
          <w:trHeight w:val="417"/>
        </w:trPr>
        <w:tc>
          <w:tcPr>
            <w:tcW w:w="95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</w:pPr>
            <w:r w:rsidRPr="005E3339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</w:pPr>
            <w:r w:rsidRPr="005E3339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</w:pPr>
            <w:r w:rsidRPr="005E3339">
              <w:rPr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jc w:val="center"/>
            </w:pPr>
            <w:r w:rsidRPr="005E3339">
              <w:rPr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141"/>
        </w:trPr>
        <w:tc>
          <w:tcPr>
            <w:tcW w:w="95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республиканский бюд</w:t>
            </w:r>
            <w:r w:rsidRPr="005E3339">
              <w:rPr>
                <w:sz w:val="18"/>
                <w:szCs w:val="18"/>
              </w:rPr>
              <w:softHyphen/>
              <w:t>жет Чувашской Республики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</w:pPr>
            <w:r w:rsidRPr="005E3339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</w:pPr>
            <w:r w:rsidRPr="005E3339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</w:pPr>
            <w:r w:rsidRPr="005E3339">
              <w:rPr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jc w:val="center"/>
            </w:pPr>
            <w:r w:rsidRPr="005E3339">
              <w:rPr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982"/>
        </w:trPr>
        <w:tc>
          <w:tcPr>
            <w:tcW w:w="95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color w:val="000000"/>
                <w:sz w:val="20"/>
              </w:rPr>
              <w:t>Ц310500000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бюджет Вурнарского муниципального округа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466,0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708,7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708,7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3543,5</w:t>
            </w:r>
          </w:p>
        </w:tc>
      </w:tr>
      <w:tr w:rsidR="005E3339" w:rsidRPr="005E3339" w:rsidTr="000A6CBF">
        <w:trPr>
          <w:trHeight w:val="141"/>
        </w:trPr>
        <w:tc>
          <w:tcPr>
            <w:tcW w:w="95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color w:val="000000"/>
                <w:sz w:val="18"/>
                <w:szCs w:val="18"/>
                <w:lang w:eastAsia="en-US"/>
              </w:rPr>
              <w:t>внебюджетные источники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r w:rsidRPr="005E3339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r w:rsidRPr="005E3339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r w:rsidRPr="005E3339">
              <w:rPr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r w:rsidRPr="005E3339">
              <w:rPr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1692"/>
        </w:trPr>
        <w:tc>
          <w:tcPr>
            <w:tcW w:w="959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Целевой индикатор и показатель подпрограммы, увязанные с основным мероприятием 2</w:t>
            </w:r>
          </w:p>
        </w:tc>
        <w:tc>
          <w:tcPr>
            <w:tcW w:w="793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Увеличение количества публикаций и сюжетов в </w:t>
            </w:r>
            <w:proofErr w:type="gram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средствах</w:t>
            </w:r>
            <w:proofErr w:type="gramEnd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массовой информации о мероприятиях социальной направленности и мерах социальной поддержки, (процентов)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</w:tr>
      <w:tr w:rsidR="005E3339" w:rsidRPr="005E3339" w:rsidTr="000A6CBF">
        <w:trPr>
          <w:trHeight w:val="2747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938" w:type="dxa"/>
            <w:gridSpan w:val="7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Количество мероприятий по созданию благоприятных условий жизнедеятельности ветеранов и граждан пожилого возраста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не менее 2 ежегодно</w:t>
            </w:r>
          </w:p>
        </w:tc>
      </w:tr>
      <w:tr w:rsidR="005E3339" w:rsidRPr="005E3339" w:rsidTr="000A6CBF">
        <w:trPr>
          <w:trHeight w:val="330"/>
        </w:trPr>
        <w:tc>
          <w:tcPr>
            <w:tcW w:w="959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Мероприятие 2.1</w:t>
            </w:r>
          </w:p>
          <w:p w:rsidR="005E3339" w:rsidRPr="005E3339" w:rsidRDefault="005E3339" w:rsidP="000A6CBF">
            <w:pPr>
              <w:pStyle w:val="ConsPlusNormal"/>
              <w:widowControl/>
              <w:rPr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  <w:r w:rsidRPr="005E3339">
              <w:rPr>
                <w:color w:val="000000"/>
                <w:sz w:val="18"/>
                <w:szCs w:val="18"/>
              </w:rPr>
              <w:t>Проведение мероприятий, связанных с празднованием годовщины Победы в Великой Отечественной войне</w:t>
            </w:r>
          </w:p>
          <w:p w:rsidR="005E3339" w:rsidRPr="005E3339" w:rsidRDefault="005E3339" w:rsidP="000A6CBF">
            <w:pPr>
              <w:pStyle w:val="ConsPlusNormal"/>
              <w:widowControl/>
              <w:jc w:val="both"/>
              <w:rPr>
                <w:sz w:val="18"/>
                <w:szCs w:val="18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реализация </w:t>
            </w:r>
            <w:proofErr w:type="gram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системы мер социальной поддержки отдельных категорий граждан</w:t>
            </w:r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Ответственный исполнитель-</w:t>
            </w:r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отдел культуры, по делам национальностей, </w:t>
            </w:r>
            <w:proofErr w:type="gram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физической</w:t>
            </w:r>
            <w:proofErr w:type="gramEnd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культуры и спорта администрации 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Вурнарского муниципального округа; </w:t>
            </w:r>
            <w:proofErr w:type="gramStart"/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соисполнители -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отдел образования и молодежной политики администрации 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Вурнарского муниципального округа,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финансовый отдел администрации 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Вурнарского муниципального округа,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отдел экономики, инвестиционной деятельности, земельных и имущественных отношений администрации 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Вурнарского муниципального округа,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отдел организационной, кадровой и юридической работы администрации 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Вурнарского муниципального округа, управление по благоустройству и развитию территорий 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администрации 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Вурнарского муниципального округа, отдел цифрового развития и 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информационных технологий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администрации 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Вурнарского муниципального округа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903,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994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0801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Ц310510640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b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b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всего</w:t>
            </w: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   289,0</w:t>
            </w: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   528,7</w:t>
            </w: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  528,7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  2643,5</w:t>
            </w:r>
          </w:p>
        </w:tc>
      </w:tr>
      <w:tr w:rsidR="005E3339" w:rsidRPr="005E3339" w:rsidTr="000A6CBF">
        <w:trPr>
          <w:trHeight w:val="360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proofErr w:type="spellStart"/>
            <w:r w:rsidRPr="005E3339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proofErr w:type="spellStart"/>
            <w:r w:rsidRPr="005E3339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proofErr w:type="spellStart"/>
            <w:r w:rsidRPr="005E3339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proofErr w:type="spellStart"/>
            <w:r w:rsidRPr="005E3339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федеральный бюджет</w:t>
            </w: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735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proofErr w:type="spellStart"/>
            <w:r w:rsidRPr="005E3339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proofErr w:type="spellStart"/>
            <w:r w:rsidRPr="005E3339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proofErr w:type="spellStart"/>
            <w:r w:rsidRPr="005E3339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proofErr w:type="spellStart"/>
            <w:r w:rsidRPr="005E3339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республиканский бюд</w:t>
            </w:r>
            <w:r w:rsidRPr="005E3339">
              <w:rPr>
                <w:sz w:val="18"/>
                <w:szCs w:val="18"/>
              </w:rPr>
              <w:softHyphen/>
              <w:t>жет Чувашской Республики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r w:rsidRPr="005E3339">
              <w:rPr>
                <w:sz w:val="18"/>
                <w:szCs w:val="18"/>
              </w:rPr>
              <w:t xml:space="preserve">      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300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903,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994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0801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Ц310510640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</w:rPr>
              <w:t xml:space="preserve">      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  <w:p w:rsidR="005E3339" w:rsidRPr="005E3339" w:rsidRDefault="005E3339" w:rsidP="000A6CBF"/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бюджет Вурнарского муниципального округа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   289,0</w:t>
            </w: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   528,7</w:t>
            </w: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  528,7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  2643,5</w:t>
            </w:r>
          </w:p>
        </w:tc>
      </w:tr>
      <w:tr w:rsidR="005E3339" w:rsidRPr="005E3339" w:rsidTr="000A6CBF">
        <w:trPr>
          <w:trHeight w:val="810"/>
        </w:trPr>
        <w:tc>
          <w:tcPr>
            <w:tcW w:w="959" w:type="dxa"/>
            <w:vMerge/>
            <w:tcBorders>
              <w:top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E3339" w:rsidRPr="005E3339" w:rsidTr="000A6CBF">
        <w:trPr>
          <w:trHeight w:val="895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proofErr w:type="spellStart"/>
            <w:r w:rsidRPr="005E3339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proofErr w:type="spellStart"/>
            <w:r w:rsidRPr="005E3339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proofErr w:type="spellStart"/>
            <w:r w:rsidRPr="005E3339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proofErr w:type="spellStart"/>
            <w:r w:rsidRPr="005E3339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b/>
                <w:sz w:val="18"/>
                <w:szCs w:val="18"/>
              </w:rPr>
            </w:pPr>
            <w:r w:rsidRPr="005E3339">
              <w:rPr>
                <w:color w:val="000000"/>
                <w:sz w:val="18"/>
                <w:szCs w:val="18"/>
                <w:lang w:eastAsia="en-US"/>
              </w:rPr>
              <w:t>внебюджетные источники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489"/>
        </w:trPr>
        <w:tc>
          <w:tcPr>
            <w:tcW w:w="959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rPr>
                <w:b/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lastRenderedPageBreak/>
              <w:t>Мероприятие 2.2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rPr>
                <w:b/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Осуществление мероприятий, связанных с проведением Дня пожилых людей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реализация </w:t>
            </w:r>
            <w:proofErr w:type="gram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системы мер социальной поддержки отдельных категорий граждан</w:t>
            </w:r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Ответственный исполнитель-</w:t>
            </w:r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отдел культуры, по делам национальностей, физической культуры и спорта администрации 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Вурнарского муниципального округа; соисполнители -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финансовый отдел администрации 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Вурнарского муниципального округа,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отдел экономики, инвестиционной деятельности, земельных и имущественных отношений администрации 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Вурнарского муниципального округа,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отдел организацион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ной, кадровой и юридической работы администрации 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Вурнарского муниципального округа, отдел цифрового развития и информационных технологий</w:t>
            </w: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администрации </w:t>
            </w: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Вурнарского муниципального округа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903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   0801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Ц310574810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b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всего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177,0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  180,0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  180,0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    900,0</w:t>
            </w:r>
          </w:p>
        </w:tc>
      </w:tr>
      <w:tr w:rsidR="005E3339" w:rsidRPr="005E3339" w:rsidTr="000A6CBF">
        <w:trPr>
          <w:trHeight w:val="606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proofErr w:type="spellStart"/>
            <w:r w:rsidRPr="005E3339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proofErr w:type="spellStart"/>
            <w:r w:rsidRPr="005E3339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proofErr w:type="spellStart"/>
            <w:r w:rsidRPr="005E3339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proofErr w:type="spellStart"/>
            <w:r w:rsidRPr="005E3339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федеральный бюджет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345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proofErr w:type="spellStart"/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республиканский бюд</w:t>
            </w:r>
            <w:r w:rsidRPr="005E3339">
              <w:rPr>
                <w:sz w:val="18"/>
                <w:szCs w:val="18"/>
              </w:rPr>
              <w:softHyphen/>
              <w:t>жет Чувашской Республики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E3339" w:rsidRPr="005E3339" w:rsidTr="000A6CBF">
        <w:trPr>
          <w:trHeight w:val="330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903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 xml:space="preserve">    0801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Ц310574810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240</w:t>
            </w: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ConsPlusNormal"/>
              <w:widowControl/>
              <w:jc w:val="center"/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>бюджет Вурнарского муниципального округа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177,0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 </w:t>
            </w: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  180,0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 180,0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E3339" w:rsidRPr="005E3339" w:rsidRDefault="005E3339" w:rsidP="000A6CBF">
            <w:pPr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rPr>
                <w:sz w:val="18"/>
                <w:szCs w:val="18"/>
              </w:rPr>
            </w:pPr>
            <w:r w:rsidRPr="005E3339">
              <w:rPr>
                <w:sz w:val="18"/>
                <w:szCs w:val="18"/>
              </w:rPr>
              <w:t xml:space="preserve">     900,0</w:t>
            </w:r>
          </w:p>
        </w:tc>
      </w:tr>
      <w:tr w:rsidR="005E3339" w:rsidRPr="005E3339" w:rsidTr="000A6CBF">
        <w:trPr>
          <w:trHeight w:val="621"/>
        </w:trPr>
        <w:tc>
          <w:tcPr>
            <w:tcW w:w="959" w:type="dxa"/>
            <w:vMerge/>
            <w:tcBorders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proofErr w:type="spellStart"/>
            <w:r w:rsidRPr="005E3339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proofErr w:type="spellStart"/>
            <w:r w:rsidRPr="005E3339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proofErr w:type="spellStart"/>
            <w:r w:rsidRPr="005E3339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  <w:rPr>
                <w:sz w:val="18"/>
                <w:szCs w:val="18"/>
              </w:rPr>
            </w:pPr>
          </w:p>
          <w:p w:rsidR="005E3339" w:rsidRPr="005E3339" w:rsidRDefault="005E3339" w:rsidP="000A6CBF">
            <w:pPr>
              <w:jc w:val="center"/>
            </w:pPr>
            <w:proofErr w:type="spellStart"/>
            <w:r w:rsidRPr="005E3339">
              <w:rPr>
                <w:sz w:val="18"/>
                <w:szCs w:val="18"/>
              </w:rPr>
              <w:t>х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7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a7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</w:p>
          <w:p w:rsidR="005E3339" w:rsidRPr="005E3339" w:rsidRDefault="005E3339" w:rsidP="000A6CBF">
            <w:pPr>
              <w:pStyle w:val="a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color w:val="000000"/>
                <w:sz w:val="18"/>
                <w:szCs w:val="18"/>
                <w:lang w:eastAsia="en-US"/>
              </w:rPr>
              <w:t>внебюджетные   источники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</w:tcPr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E3339" w:rsidRPr="005E3339" w:rsidRDefault="005E3339" w:rsidP="000A6CBF">
            <w:pPr>
              <w:pStyle w:val="a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E3339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</w:tbl>
    <w:p w:rsidR="005E3339" w:rsidRPr="005E3339" w:rsidRDefault="005E3339" w:rsidP="005E3339">
      <w:pPr>
        <w:rPr>
          <w:lang w:val="en-US"/>
        </w:rPr>
      </w:pPr>
    </w:p>
    <w:p w:rsidR="005E3339" w:rsidRPr="005E3339" w:rsidRDefault="005E3339" w:rsidP="005E3339">
      <w:pPr>
        <w:rPr>
          <w:lang w:val="en-US"/>
        </w:rPr>
      </w:pPr>
    </w:p>
    <w:p w:rsidR="005E3339" w:rsidRPr="005E3339" w:rsidRDefault="005E3339" w:rsidP="005E3339">
      <w:pPr>
        <w:jc w:val="center"/>
        <w:rPr>
          <w:b/>
        </w:rPr>
      </w:pPr>
    </w:p>
    <w:p w:rsidR="000F5349" w:rsidRDefault="000F5349" w:rsidP="0066198C">
      <w:pPr>
        <w:ind w:left="-284"/>
        <w:rPr>
          <w:sz w:val="20"/>
          <w:szCs w:val="20"/>
        </w:rPr>
        <w:sectPr w:rsidR="000F5349" w:rsidSect="005E3339">
          <w:pgSz w:w="16838" w:h="11906" w:orient="landscape"/>
          <w:pgMar w:top="851" w:right="1134" w:bottom="850" w:left="1134" w:header="708" w:footer="708" w:gutter="0"/>
          <w:cols w:space="708"/>
          <w:docGrid w:linePitch="360"/>
        </w:sectPr>
      </w:pPr>
    </w:p>
    <w:p w:rsidR="00B56C02" w:rsidRDefault="001B4A69" w:rsidP="00315F6B">
      <w:pPr>
        <w:widowControl w:val="0"/>
        <w:tabs>
          <w:tab w:val="left" w:pos="2394"/>
        </w:tabs>
        <w:autoSpaceDE w:val="0"/>
        <w:autoSpaceDN w:val="0"/>
        <w:rPr>
          <w:color w:val="000000"/>
        </w:rPr>
      </w:pPr>
      <w:r>
        <w:rPr>
          <w:color w:val="000000"/>
        </w:rPr>
        <w:lastRenderedPageBreak/>
        <w:t xml:space="preserve"> </w:t>
      </w:r>
      <w:r w:rsidR="00315F6B">
        <w:rPr>
          <w:color w:val="000000"/>
        </w:rPr>
        <w:t xml:space="preserve">                                                                                             </w:t>
      </w:r>
      <w:r w:rsidR="005E3339">
        <w:rPr>
          <w:color w:val="000000"/>
        </w:rPr>
        <w:t xml:space="preserve">                            </w:t>
      </w:r>
      <w:r w:rsidR="00315F6B">
        <w:rPr>
          <w:color w:val="000000"/>
        </w:rPr>
        <w:t xml:space="preserve">             </w:t>
      </w:r>
      <w:r w:rsidR="003E7F0F">
        <w:rPr>
          <w:color w:val="000000"/>
        </w:rPr>
        <w:t xml:space="preserve">                          </w:t>
      </w:r>
    </w:p>
    <w:p w:rsidR="00C9337B" w:rsidRPr="00C9337B" w:rsidRDefault="00315F6B" w:rsidP="00C9337B">
      <w:pPr>
        <w:widowControl w:val="0"/>
        <w:tabs>
          <w:tab w:val="left" w:pos="2394"/>
        </w:tabs>
        <w:autoSpaceDE w:val="0"/>
        <w:autoSpaceDN w:val="0"/>
      </w:pPr>
      <w:r w:rsidRPr="00315F6B">
        <w:rPr>
          <w:color w:val="000000"/>
        </w:rPr>
        <w:t xml:space="preserve">                                                                                                                                                          </w:t>
      </w:r>
      <w:r>
        <w:rPr>
          <w:color w:val="000000"/>
          <w:sz w:val="20"/>
          <w:szCs w:val="20"/>
        </w:rPr>
        <w:t xml:space="preserve">                                                                                                                                            </w:t>
      </w:r>
    </w:p>
    <w:p w:rsidR="000F5349" w:rsidRDefault="000F5349" w:rsidP="0066198C">
      <w:pPr>
        <w:ind w:left="-284"/>
        <w:rPr>
          <w:sz w:val="20"/>
          <w:szCs w:val="20"/>
        </w:rPr>
        <w:sectPr w:rsidR="000F5349" w:rsidSect="003E7F0F">
          <w:pgSz w:w="16838" w:h="11906" w:orient="landscape"/>
          <w:pgMar w:top="426" w:right="962" w:bottom="850" w:left="1134" w:header="708" w:footer="708" w:gutter="0"/>
          <w:cols w:space="708"/>
          <w:docGrid w:linePitch="360"/>
        </w:sectPr>
      </w:pPr>
    </w:p>
    <w:p w:rsidR="000F5349" w:rsidRPr="00436947" w:rsidRDefault="000F5349" w:rsidP="00095086">
      <w:pPr>
        <w:pStyle w:val="ConsPlusNormal"/>
        <w:ind w:left="5124" w:hanging="6"/>
        <w:jc w:val="right"/>
        <w:rPr>
          <w:sz w:val="20"/>
        </w:rPr>
      </w:pPr>
    </w:p>
    <w:sectPr w:rsidR="000F5349" w:rsidRPr="00436947" w:rsidSect="0009508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CA7B66"/>
    <w:rsid w:val="00002165"/>
    <w:rsid w:val="000029DC"/>
    <w:rsid w:val="00002F4B"/>
    <w:rsid w:val="000039F2"/>
    <w:rsid w:val="000062E8"/>
    <w:rsid w:val="000140ED"/>
    <w:rsid w:val="000219E6"/>
    <w:rsid w:val="00043150"/>
    <w:rsid w:val="00043D3F"/>
    <w:rsid w:val="00052184"/>
    <w:rsid w:val="000570E6"/>
    <w:rsid w:val="00067197"/>
    <w:rsid w:val="000829D6"/>
    <w:rsid w:val="00083AD1"/>
    <w:rsid w:val="00084D3B"/>
    <w:rsid w:val="00087569"/>
    <w:rsid w:val="00087E3F"/>
    <w:rsid w:val="00090205"/>
    <w:rsid w:val="00095086"/>
    <w:rsid w:val="000954E7"/>
    <w:rsid w:val="000964FD"/>
    <w:rsid w:val="000A724C"/>
    <w:rsid w:val="000B42BE"/>
    <w:rsid w:val="000B57D2"/>
    <w:rsid w:val="000B66F7"/>
    <w:rsid w:val="000C34B9"/>
    <w:rsid w:val="000E11A3"/>
    <w:rsid w:val="000E4B7E"/>
    <w:rsid w:val="000F0AD8"/>
    <w:rsid w:val="000F5349"/>
    <w:rsid w:val="00122EDF"/>
    <w:rsid w:val="001320CE"/>
    <w:rsid w:val="00141CCE"/>
    <w:rsid w:val="001471C4"/>
    <w:rsid w:val="001558C6"/>
    <w:rsid w:val="00166E98"/>
    <w:rsid w:val="00170CB5"/>
    <w:rsid w:val="00176957"/>
    <w:rsid w:val="0018142E"/>
    <w:rsid w:val="001B4543"/>
    <w:rsid w:val="001B48D7"/>
    <w:rsid w:val="001B4A69"/>
    <w:rsid w:val="001B6E45"/>
    <w:rsid w:val="001C3F26"/>
    <w:rsid w:val="001C61AF"/>
    <w:rsid w:val="001D0306"/>
    <w:rsid w:val="001D5739"/>
    <w:rsid w:val="001E15DD"/>
    <w:rsid w:val="001F0383"/>
    <w:rsid w:val="001F52B8"/>
    <w:rsid w:val="002051B2"/>
    <w:rsid w:val="002105AB"/>
    <w:rsid w:val="002153FF"/>
    <w:rsid w:val="00223CD2"/>
    <w:rsid w:val="002251B7"/>
    <w:rsid w:val="00225AED"/>
    <w:rsid w:val="00241FB7"/>
    <w:rsid w:val="0025760F"/>
    <w:rsid w:val="00261DBD"/>
    <w:rsid w:val="002728D1"/>
    <w:rsid w:val="00281121"/>
    <w:rsid w:val="00287565"/>
    <w:rsid w:val="002A6D8F"/>
    <w:rsid w:val="002A7849"/>
    <w:rsid w:val="002C10E4"/>
    <w:rsid w:val="002F4349"/>
    <w:rsid w:val="002F54C5"/>
    <w:rsid w:val="00302ACE"/>
    <w:rsid w:val="00306D37"/>
    <w:rsid w:val="00312B16"/>
    <w:rsid w:val="00315F6B"/>
    <w:rsid w:val="00320247"/>
    <w:rsid w:val="00322C98"/>
    <w:rsid w:val="00332343"/>
    <w:rsid w:val="00333A72"/>
    <w:rsid w:val="00340A8B"/>
    <w:rsid w:val="003414C5"/>
    <w:rsid w:val="003460EE"/>
    <w:rsid w:val="00353B4D"/>
    <w:rsid w:val="00370687"/>
    <w:rsid w:val="003764EF"/>
    <w:rsid w:val="003812EE"/>
    <w:rsid w:val="00393087"/>
    <w:rsid w:val="003B3F5D"/>
    <w:rsid w:val="003C28CE"/>
    <w:rsid w:val="003E381D"/>
    <w:rsid w:val="003E7F0F"/>
    <w:rsid w:val="003F4777"/>
    <w:rsid w:val="003F65EC"/>
    <w:rsid w:val="004021E4"/>
    <w:rsid w:val="00402E36"/>
    <w:rsid w:val="00405ED0"/>
    <w:rsid w:val="00412A57"/>
    <w:rsid w:val="0041529D"/>
    <w:rsid w:val="004158D4"/>
    <w:rsid w:val="00415EC4"/>
    <w:rsid w:val="00424D76"/>
    <w:rsid w:val="004263B9"/>
    <w:rsid w:val="00427A00"/>
    <w:rsid w:val="00430C61"/>
    <w:rsid w:val="00436947"/>
    <w:rsid w:val="00464389"/>
    <w:rsid w:val="00470BF8"/>
    <w:rsid w:val="00481C61"/>
    <w:rsid w:val="00482F98"/>
    <w:rsid w:val="004843D2"/>
    <w:rsid w:val="00492CA1"/>
    <w:rsid w:val="004A7445"/>
    <w:rsid w:val="004B4192"/>
    <w:rsid w:val="004D3AD8"/>
    <w:rsid w:val="004D596A"/>
    <w:rsid w:val="004F076E"/>
    <w:rsid w:val="004F6622"/>
    <w:rsid w:val="00502541"/>
    <w:rsid w:val="00504041"/>
    <w:rsid w:val="0050475A"/>
    <w:rsid w:val="005113F6"/>
    <w:rsid w:val="00512342"/>
    <w:rsid w:val="0051726F"/>
    <w:rsid w:val="00521222"/>
    <w:rsid w:val="00525979"/>
    <w:rsid w:val="00556287"/>
    <w:rsid w:val="00560039"/>
    <w:rsid w:val="00566864"/>
    <w:rsid w:val="00582647"/>
    <w:rsid w:val="0058330B"/>
    <w:rsid w:val="00590BAC"/>
    <w:rsid w:val="005B00E8"/>
    <w:rsid w:val="005B0CD4"/>
    <w:rsid w:val="005B5199"/>
    <w:rsid w:val="005B7309"/>
    <w:rsid w:val="005D3B64"/>
    <w:rsid w:val="005D67AE"/>
    <w:rsid w:val="005E3339"/>
    <w:rsid w:val="005E7B88"/>
    <w:rsid w:val="00601D56"/>
    <w:rsid w:val="0061215F"/>
    <w:rsid w:val="00626F1B"/>
    <w:rsid w:val="00640FA7"/>
    <w:rsid w:val="00643568"/>
    <w:rsid w:val="00654982"/>
    <w:rsid w:val="00654A81"/>
    <w:rsid w:val="0066198C"/>
    <w:rsid w:val="00662E83"/>
    <w:rsid w:val="00667B80"/>
    <w:rsid w:val="00671394"/>
    <w:rsid w:val="006759CE"/>
    <w:rsid w:val="00692E46"/>
    <w:rsid w:val="00692EB9"/>
    <w:rsid w:val="006B28D0"/>
    <w:rsid w:val="006B5600"/>
    <w:rsid w:val="006D52D5"/>
    <w:rsid w:val="006F25F0"/>
    <w:rsid w:val="006F6706"/>
    <w:rsid w:val="006F6A88"/>
    <w:rsid w:val="0070005E"/>
    <w:rsid w:val="0071242C"/>
    <w:rsid w:val="00716501"/>
    <w:rsid w:val="00716807"/>
    <w:rsid w:val="00727D3C"/>
    <w:rsid w:val="00733AB1"/>
    <w:rsid w:val="00740243"/>
    <w:rsid w:val="00752D1E"/>
    <w:rsid w:val="007606CB"/>
    <w:rsid w:val="0076556B"/>
    <w:rsid w:val="00765D1D"/>
    <w:rsid w:val="007707E9"/>
    <w:rsid w:val="00777009"/>
    <w:rsid w:val="0078509B"/>
    <w:rsid w:val="007946AE"/>
    <w:rsid w:val="007949F1"/>
    <w:rsid w:val="007B0D15"/>
    <w:rsid w:val="007D6B7E"/>
    <w:rsid w:val="007E6761"/>
    <w:rsid w:val="007F3D80"/>
    <w:rsid w:val="00801603"/>
    <w:rsid w:val="008051DB"/>
    <w:rsid w:val="00821ABF"/>
    <w:rsid w:val="0082606F"/>
    <w:rsid w:val="00834382"/>
    <w:rsid w:val="008423F5"/>
    <w:rsid w:val="00852536"/>
    <w:rsid w:val="008833F2"/>
    <w:rsid w:val="0089038E"/>
    <w:rsid w:val="008A03DF"/>
    <w:rsid w:val="008B4A88"/>
    <w:rsid w:val="008B4B3B"/>
    <w:rsid w:val="008C3EF7"/>
    <w:rsid w:val="008C48C6"/>
    <w:rsid w:val="008D495E"/>
    <w:rsid w:val="008E140B"/>
    <w:rsid w:val="008E4603"/>
    <w:rsid w:val="008F2280"/>
    <w:rsid w:val="008F2489"/>
    <w:rsid w:val="00903E24"/>
    <w:rsid w:val="00904CAA"/>
    <w:rsid w:val="00916886"/>
    <w:rsid w:val="009179AC"/>
    <w:rsid w:val="00922B9D"/>
    <w:rsid w:val="00927E33"/>
    <w:rsid w:val="00940E65"/>
    <w:rsid w:val="0096238F"/>
    <w:rsid w:val="0097378F"/>
    <w:rsid w:val="009807A6"/>
    <w:rsid w:val="00981E67"/>
    <w:rsid w:val="00995169"/>
    <w:rsid w:val="00997EBA"/>
    <w:rsid w:val="009A2632"/>
    <w:rsid w:val="009A4DBD"/>
    <w:rsid w:val="009B2489"/>
    <w:rsid w:val="009B353B"/>
    <w:rsid w:val="009B5570"/>
    <w:rsid w:val="009C096E"/>
    <w:rsid w:val="009C7ADD"/>
    <w:rsid w:val="009D0B73"/>
    <w:rsid w:val="009D3659"/>
    <w:rsid w:val="009D75F5"/>
    <w:rsid w:val="009E2EAC"/>
    <w:rsid w:val="009F3584"/>
    <w:rsid w:val="00A0001F"/>
    <w:rsid w:val="00A0079B"/>
    <w:rsid w:val="00A01908"/>
    <w:rsid w:val="00A01EE2"/>
    <w:rsid w:val="00A052F6"/>
    <w:rsid w:val="00A0777F"/>
    <w:rsid w:val="00A10980"/>
    <w:rsid w:val="00A13F7E"/>
    <w:rsid w:val="00A2781E"/>
    <w:rsid w:val="00A27C30"/>
    <w:rsid w:val="00A34AD3"/>
    <w:rsid w:val="00A43101"/>
    <w:rsid w:val="00A46F25"/>
    <w:rsid w:val="00A558B8"/>
    <w:rsid w:val="00A669FB"/>
    <w:rsid w:val="00A6710F"/>
    <w:rsid w:val="00A87588"/>
    <w:rsid w:val="00A9021E"/>
    <w:rsid w:val="00A916B2"/>
    <w:rsid w:val="00A92623"/>
    <w:rsid w:val="00AA1611"/>
    <w:rsid w:val="00AB24A9"/>
    <w:rsid w:val="00AB5316"/>
    <w:rsid w:val="00AC311C"/>
    <w:rsid w:val="00AC76A3"/>
    <w:rsid w:val="00AD4CDE"/>
    <w:rsid w:val="00AE1C3A"/>
    <w:rsid w:val="00AE2A1E"/>
    <w:rsid w:val="00AE3B2C"/>
    <w:rsid w:val="00AE68DC"/>
    <w:rsid w:val="00AF33CE"/>
    <w:rsid w:val="00B04A11"/>
    <w:rsid w:val="00B20D33"/>
    <w:rsid w:val="00B21BF0"/>
    <w:rsid w:val="00B27DF7"/>
    <w:rsid w:val="00B353D7"/>
    <w:rsid w:val="00B56C02"/>
    <w:rsid w:val="00B61540"/>
    <w:rsid w:val="00B80236"/>
    <w:rsid w:val="00B94DEA"/>
    <w:rsid w:val="00BA14B4"/>
    <w:rsid w:val="00BA3A94"/>
    <w:rsid w:val="00BB51AE"/>
    <w:rsid w:val="00BC5619"/>
    <w:rsid w:val="00BF08ED"/>
    <w:rsid w:val="00BF29AB"/>
    <w:rsid w:val="00BF3752"/>
    <w:rsid w:val="00C0176D"/>
    <w:rsid w:val="00C153E4"/>
    <w:rsid w:val="00C24819"/>
    <w:rsid w:val="00C27D4D"/>
    <w:rsid w:val="00C42426"/>
    <w:rsid w:val="00C42A68"/>
    <w:rsid w:val="00C74852"/>
    <w:rsid w:val="00C81785"/>
    <w:rsid w:val="00C9337B"/>
    <w:rsid w:val="00CA1C9E"/>
    <w:rsid w:val="00CA32CF"/>
    <w:rsid w:val="00CA7B66"/>
    <w:rsid w:val="00CB2933"/>
    <w:rsid w:val="00CB764E"/>
    <w:rsid w:val="00CC3570"/>
    <w:rsid w:val="00CC460B"/>
    <w:rsid w:val="00CE7891"/>
    <w:rsid w:val="00D01FBB"/>
    <w:rsid w:val="00D03809"/>
    <w:rsid w:val="00D057D6"/>
    <w:rsid w:val="00D073DA"/>
    <w:rsid w:val="00D14CF0"/>
    <w:rsid w:val="00D300A0"/>
    <w:rsid w:val="00D32151"/>
    <w:rsid w:val="00D403E2"/>
    <w:rsid w:val="00D46CF3"/>
    <w:rsid w:val="00D63F3A"/>
    <w:rsid w:val="00D70062"/>
    <w:rsid w:val="00D777FC"/>
    <w:rsid w:val="00D80914"/>
    <w:rsid w:val="00D85664"/>
    <w:rsid w:val="00D9042A"/>
    <w:rsid w:val="00DB14F4"/>
    <w:rsid w:val="00DB4410"/>
    <w:rsid w:val="00DB7B3B"/>
    <w:rsid w:val="00DF0760"/>
    <w:rsid w:val="00DF22BF"/>
    <w:rsid w:val="00DF2656"/>
    <w:rsid w:val="00E06DE7"/>
    <w:rsid w:val="00E127A9"/>
    <w:rsid w:val="00E14508"/>
    <w:rsid w:val="00E216D4"/>
    <w:rsid w:val="00E3703D"/>
    <w:rsid w:val="00E37F1C"/>
    <w:rsid w:val="00E537DA"/>
    <w:rsid w:val="00E5538A"/>
    <w:rsid w:val="00E56CD3"/>
    <w:rsid w:val="00E61A42"/>
    <w:rsid w:val="00E66F10"/>
    <w:rsid w:val="00E67891"/>
    <w:rsid w:val="00E7334D"/>
    <w:rsid w:val="00E75FA1"/>
    <w:rsid w:val="00E85BD9"/>
    <w:rsid w:val="00E9497C"/>
    <w:rsid w:val="00EA32FB"/>
    <w:rsid w:val="00EB1BD2"/>
    <w:rsid w:val="00EC2782"/>
    <w:rsid w:val="00ED41BD"/>
    <w:rsid w:val="00EE480A"/>
    <w:rsid w:val="00F11A55"/>
    <w:rsid w:val="00F36997"/>
    <w:rsid w:val="00F4499F"/>
    <w:rsid w:val="00F449CD"/>
    <w:rsid w:val="00F4756F"/>
    <w:rsid w:val="00F51C66"/>
    <w:rsid w:val="00F5435C"/>
    <w:rsid w:val="00F564C2"/>
    <w:rsid w:val="00F57151"/>
    <w:rsid w:val="00F5774F"/>
    <w:rsid w:val="00F93179"/>
    <w:rsid w:val="00F93560"/>
    <w:rsid w:val="00FA0D2F"/>
    <w:rsid w:val="00FA244F"/>
    <w:rsid w:val="00FB30C0"/>
    <w:rsid w:val="00FB7AEF"/>
    <w:rsid w:val="00FC4882"/>
    <w:rsid w:val="00FC510C"/>
    <w:rsid w:val="00FF4B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7B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A7B66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A7B6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a3">
    <w:name w:val="Body Text"/>
    <w:basedOn w:val="a"/>
    <w:link w:val="a4"/>
    <w:semiHidden/>
    <w:rsid w:val="00CA7B66"/>
    <w:pPr>
      <w:jc w:val="both"/>
    </w:pPr>
  </w:style>
  <w:style w:type="character" w:customStyle="1" w:styleId="a4">
    <w:name w:val="Основной текст Знак"/>
    <w:basedOn w:val="a0"/>
    <w:link w:val="a3"/>
    <w:semiHidden/>
    <w:rsid w:val="00CA7B6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Гипертекстовая ссылка"/>
    <w:basedOn w:val="a0"/>
    <w:rsid w:val="00CA7B66"/>
    <w:rPr>
      <w:color w:val="106BBE"/>
    </w:rPr>
  </w:style>
  <w:style w:type="paragraph" w:customStyle="1" w:styleId="a6">
    <w:name w:val="Нормальный (таблица)"/>
    <w:basedOn w:val="a"/>
    <w:next w:val="a"/>
    <w:rsid w:val="00CA7B6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</w:rPr>
  </w:style>
  <w:style w:type="paragraph" w:customStyle="1" w:styleId="a7">
    <w:name w:val="Прижатый влево"/>
    <w:basedOn w:val="a"/>
    <w:next w:val="a"/>
    <w:rsid w:val="00CA7B66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</w:rPr>
  </w:style>
  <w:style w:type="paragraph" w:styleId="a8">
    <w:name w:val="Balloon Text"/>
    <w:basedOn w:val="a"/>
    <w:link w:val="a9"/>
    <w:uiPriority w:val="99"/>
    <w:semiHidden/>
    <w:unhideWhenUsed/>
    <w:rsid w:val="00CA7B6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A7B6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Цветовое выделение"/>
    <w:rsid w:val="00CA7B66"/>
    <w:rPr>
      <w:b/>
      <w:color w:val="26282F"/>
    </w:rPr>
  </w:style>
  <w:style w:type="character" w:styleId="ab">
    <w:name w:val="Hyperlink"/>
    <w:basedOn w:val="a0"/>
    <w:uiPriority w:val="99"/>
    <w:unhideWhenUsed/>
    <w:rsid w:val="009C096E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223CD2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7949F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rsid w:val="007949F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table" w:styleId="ad">
    <w:name w:val="Table Grid"/>
    <w:basedOn w:val="a1"/>
    <w:uiPriority w:val="59"/>
    <w:rsid w:val="000829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locked/>
    <w:rsid w:val="0043694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e">
    <w:name w:val="No Spacing"/>
    <w:uiPriority w:val="1"/>
    <w:qFormat/>
    <w:rsid w:val="0065498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s16">
    <w:name w:val="s_16"/>
    <w:basedOn w:val="a"/>
    <w:rsid w:val="00654982"/>
    <w:pPr>
      <w:spacing w:before="100" w:beforeAutospacing="1" w:after="100" w:afterAutospacing="1"/>
    </w:pPr>
  </w:style>
  <w:style w:type="paragraph" w:styleId="af">
    <w:name w:val="Normal (Web)"/>
    <w:basedOn w:val="a"/>
    <w:uiPriority w:val="99"/>
    <w:rsid w:val="004D596A"/>
    <w:pPr>
      <w:spacing w:after="75"/>
    </w:pPr>
  </w:style>
  <w:style w:type="paragraph" w:customStyle="1" w:styleId="s3">
    <w:name w:val="s_3"/>
    <w:basedOn w:val="a"/>
    <w:rsid w:val="00C24819"/>
    <w:pPr>
      <w:spacing w:before="100" w:beforeAutospacing="1" w:after="100" w:afterAutospacing="1"/>
    </w:pPr>
  </w:style>
  <w:style w:type="paragraph" w:customStyle="1" w:styleId="s1">
    <w:name w:val="s_1"/>
    <w:basedOn w:val="a"/>
    <w:rsid w:val="00C24819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mobileonline.garant.ru/document?id=71871578&amp;sub=16000" TargetMode="External"/><Relationship Id="rId5" Type="http://schemas.openxmlformats.org/officeDocument/2006/relationships/hyperlink" Target="http://mobileonline.garant.ru/document?id=71871578&amp;sub=100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6EBA02-113D-4223-B391-FADE132566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20</Pages>
  <Words>3570</Words>
  <Characters>20352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23875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vur_soc</dc:creator>
  <cp:lastModifiedBy>vur_soc</cp:lastModifiedBy>
  <cp:revision>13</cp:revision>
  <cp:lastPrinted>2024-01-31T14:33:00Z</cp:lastPrinted>
  <dcterms:created xsi:type="dcterms:W3CDTF">2024-01-30T14:06:00Z</dcterms:created>
  <dcterms:modified xsi:type="dcterms:W3CDTF">2024-03-04T07:46:00Z</dcterms:modified>
</cp:coreProperties>
</file>