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C44" w:rsidRPr="00537AE0" w:rsidRDefault="00370C44" w:rsidP="00537A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37AE0">
        <w:rPr>
          <w:rFonts w:ascii="Times New Roman" w:hAnsi="Times New Roman" w:cs="Times New Roman"/>
          <w:b/>
          <w:sz w:val="28"/>
          <w:szCs w:val="28"/>
        </w:rPr>
        <w:t>Памятка собственнику гидротехнического сооружения</w:t>
      </w:r>
    </w:p>
    <w:bookmarkEnd w:id="0"/>
    <w:p w:rsidR="00370C44" w:rsidRPr="00537AE0" w:rsidRDefault="00370C44" w:rsidP="00370C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0C44" w:rsidRPr="00537AE0" w:rsidRDefault="00370C44" w:rsidP="009523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7AE0">
        <w:rPr>
          <w:rFonts w:ascii="Times New Roman" w:hAnsi="Times New Roman" w:cs="Times New Roman"/>
          <w:sz w:val="24"/>
          <w:szCs w:val="24"/>
        </w:rPr>
        <w:t>Собственник гидротехнического сооружения</w:t>
      </w:r>
      <w:r w:rsidR="00D541A6">
        <w:rPr>
          <w:rFonts w:ascii="Times New Roman" w:hAnsi="Times New Roman" w:cs="Times New Roman"/>
          <w:sz w:val="24"/>
          <w:szCs w:val="24"/>
        </w:rPr>
        <w:t xml:space="preserve"> </w:t>
      </w:r>
      <w:r w:rsidRPr="00537AE0">
        <w:rPr>
          <w:rFonts w:ascii="Times New Roman" w:hAnsi="Times New Roman" w:cs="Times New Roman"/>
          <w:sz w:val="24"/>
          <w:szCs w:val="24"/>
        </w:rPr>
        <w:t>обязан:</w:t>
      </w:r>
    </w:p>
    <w:p w:rsidR="00952330" w:rsidRPr="00537AE0" w:rsidRDefault="00952330" w:rsidP="009523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AE0">
        <w:rPr>
          <w:rFonts w:ascii="Times New Roman" w:hAnsi="Times New Roman" w:cs="Times New Roman"/>
          <w:sz w:val="24"/>
          <w:szCs w:val="24"/>
        </w:rPr>
        <w:t xml:space="preserve">- </w:t>
      </w:r>
      <w:r w:rsidRPr="00537AE0">
        <w:rPr>
          <w:rFonts w:ascii="Times New Roman" w:hAnsi="Times New Roman" w:cs="Times New Roman"/>
          <w:bCs/>
          <w:sz w:val="24"/>
          <w:szCs w:val="24"/>
        </w:rPr>
        <w:t>обеспечивать соблюдение обязательных требований при строительстве, капитальном ремонте, эксплуатации, реконструкции, консервации и ликвидации гидротехнических сооружений, а также их техническое обслуживание, эксплуатационный контроль и текущий ремонт;</w:t>
      </w:r>
    </w:p>
    <w:p w:rsidR="00952330" w:rsidRPr="00537AE0" w:rsidRDefault="00952330" w:rsidP="00C962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AE0">
        <w:rPr>
          <w:rFonts w:ascii="Times New Roman" w:hAnsi="Times New Roman" w:cs="Times New Roman"/>
          <w:sz w:val="24"/>
          <w:szCs w:val="24"/>
        </w:rPr>
        <w:t xml:space="preserve">- </w:t>
      </w:r>
      <w:r w:rsidRPr="00537AE0">
        <w:rPr>
          <w:rFonts w:ascii="Times New Roman" w:hAnsi="Times New Roman" w:cs="Times New Roman"/>
          <w:bCs/>
          <w:sz w:val="24"/>
          <w:szCs w:val="24"/>
        </w:rPr>
        <w:t xml:space="preserve">обеспечивать </w:t>
      </w:r>
      <w:hyperlink r:id="rId4" w:history="1">
        <w:r w:rsidRPr="00537AE0">
          <w:rPr>
            <w:rFonts w:ascii="Times New Roman" w:hAnsi="Times New Roman" w:cs="Times New Roman"/>
            <w:bCs/>
            <w:sz w:val="24"/>
            <w:szCs w:val="24"/>
          </w:rPr>
          <w:t>контроль</w:t>
        </w:r>
      </w:hyperlink>
      <w:r w:rsidRPr="00537AE0">
        <w:rPr>
          <w:rFonts w:ascii="Times New Roman" w:hAnsi="Times New Roman" w:cs="Times New Roman"/>
          <w:bCs/>
          <w:sz w:val="24"/>
          <w:szCs w:val="24"/>
        </w:rPr>
        <w:t xml:space="preserve"> (мониторинг) за показателями состояния гидротехнического сооружения, природных и техногенных воздействий и на основании полученных данных осуществлять оценку безопасности гидротехнического сооружения, в том числе регулярную оценку безопасности гидротехнического сооружения и анализ причин ее снижения с учетом работы гидротехнического сооружения в каскаде, вредных природных и техногенных воздействий, результатов хозяйственной и иной деятельности, в том числе деятельности, связанной со строительством и с эксплуатацией объектов на водных объектах и на прилегающих к ним территориях ниже и выше гидротехнического сооружения;</w:t>
      </w:r>
    </w:p>
    <w:p w:rsidR="00C96280" w:rsidRPr="00537AE0" w:rsidRDefault="00952330" w:rsidP="00C962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AE0">
        <w:rPr>
          <w:rFonts w:ascii="Times New Roman" w:hAnsi="Times New Roman" w:cs="Times New Roman"/>
          <w:sz w:val="24"/>
          <w:szCs w:val="24"/>
        </w:rPr>
        <w:t xml:space="preserve">- </w:t>
      </w:r>
      <w:r w:rsidR="00C96280" w:rsidRPr="00537AE0">
        <w:rPr>
          <w:rFonts w:ascii="Times New Roman" w:hAnsi="Times New Roman" w:cs="Times New Roman"/>
          <w:bCs/>
          <w:sz w:val="24"/>
          <w:szCs w:val="24"/>
        </w:rPr>
        <w:t xml:space="preserve">обеспечивать разработку и своевременное уточнение критериев безопасности гидротехнического сооружения, а также правил его эксплуатации, </w:t>
      </w:r>
      <w:hyperlink r:id="rId5" w:history="1">
        <w:r w:rsidR="00C96280" w:rsidRPr="00537AE0">
          <w:rPr>
            <w:rFonts w:ascii="Times New Roman" w:hAnsi="Times New Roman" w:cs="Times New Roman"/>
            <w:bCs/>
            <w:sz w:val="24"/>
            <w:szCs w:val="24"/>
          </w:rPr>
          <w:t>требования</w:t>
        </w:r>
      </w:hyperlink>
      <w:r w:rsidR="00C96280" w:rsidRPr="00537AE0">
        <w:rPr>
          <w:rFonts w:ascii="Times New Roman" w:hAnsi="Times New Roman" w:cs="Times New Roman"/>
          <w:bCs/>
          <w:sz w:val="24"/>
          <w:szCs w:val="24"/>
        </w:rPr>
        <w:t xml:space="preserve"> к содержанию которых устанавливаются федеральными органами исполнительной власти в соответствии с их компетенцией;</w:t>
      </w:r>
    </w:p>
    <w:p w:rsidR="00C96280" w:rsidRPr="00537AE0" w:rsidRDefault="00C96280" w:rsidP="00C962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AE0">
        <w:rPr>
          <w:rFonts w:ascii="Times New Roman" w:hAnsi="Times New Roman" w:cs="Times New Roman"/>
          <w:sz w:val="24"/>
          <w:szCs w:val="24"/>
        </w:rPr>
        <w:t xml:space="preserve">- </w:t>
      </w:r>
      <w:r w:rsidRPr="00537AE0">
        <w:rPr>
          <w:rFonts w:ascii="Times New Roman" w:hAnsi="Times New Roman" w:cs="Times New Roman"/>
          <w:bCs/>
          <w:sz w:val="24"/>
          <w:szCs w:val="24"/>
        </w:rPr>
        <w:t>развивать системы контроля за состоянием гидротехнического сооружения;</w:t>
      </w:r>
    </w:p>
    <w:p w:rsidR="00370C44" w:rsidRPr="00537AE0" w:rsidRDefault="00370C44" w:rsidP="00C962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7AE0">
        <w:rPr>
          <w:rFonts w:ascii="Times New Roman" w:hAnsi="Times New Roman" w:cs="Times New Roman"/>
          <w:sz w:val="24"/>
          <w:szCs w:val="24"/>
        </w:rPr>
        <w:t>- систематически анализировать причины снижения безопасности гидротехнического сооружения и своевременно осуществлять разработку и реализацию мер по обеспечению технически исправного состояния гидротехнического сооружения и его безопасности, а также по предотвращению аварии гидротехнического сооружения;</w:t>
      </w:r>
    </w:p>
    <w:p w:rsidR="00370C44" w:rsidRPr="00537AE0" w:rsidRDefault="00370C44" w:rsidP="00370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AE0">
        <w:rPr>
          <w:rFonts w:ascii="Times New Roman" w:hAnsi="Times New Roman" w:cs="Times New Roman"/>
          <w:sz w:val="24"/>
          <w:szCs w:val="24"/>
        </w:rPr>
        <w:t>- обеспечивать проведение регулярных обследований гидротехнического сооружения;</w:t>
      </w:r>
    </w:p>
    <w:p w:rsidR="00370C44" w:rsidRPr="00537AE0" w:rsidRDefault="00370C44" w:rsidP="00370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AE0">
        <w:rPr>
          <w:rFonts w:ascii="Times New Roman" w:hAnsi="Times New Roman" w:cs="Times New Roman"/>
          <w:sz w:val="24"/>
          <w:szCs w:val="24"/>
        </w:rPr>
        <w:t>- создавать финансовые и материальные резервы, предназначенные для ликвидации аварии гидротехнического сооружения;</w:t>
      </w:r>
    </w:p>
    <w:p w:rsidR="00370C44" w:rsidRPr="00537AE0" w:rsidRDefault="00370C44" w:rsidP="00370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AE0">
        <w:rPr>
          <w:rFonts w:ascii="Times New Roman" w:hAnsi="Times New Roman" w:cs="Times New Roman"/>
          <w:sz w:val="24"/>
          <w:szCs w:val="24"/>
        </w:rPr>
        <w:t xml:space="preserve">- организовывать эксплуатацию гидротехнического сооружения в соответствии с разработанными и согласованными с федеральными органами исполнительной власти, уполномоченными на проведение федерального государственного надзора в области безопасности гидротехнических сооружений, правилами эксплуатации гидротехнического сооружения и обеспечивать соответствующую </w:t>
      </w:r>
      <w:r w:rsidR="00B95543" w:rsidRPr="00537AE0">
        <w:rPr>
          <w:rFonts w:ascii="Times New Roman" w:hAnsi="Times New Roman" w:cs="Times New Roman"/>
          <w:sz w:val="24"/>
          <w:szCs w:val="24"/>
        </w:rPr>
        <w:t xml:space="preserve">обязательным требованиям </w:t>
      </w:r>
      <w:r w:rsidRPr="00537AE0">
        <w:rPr>
          <w:rFonts w:ascii="Times New Roman" w:hAnsi="Times New Roman" w:cs="Times New Roman"/>
          <w:sz w:val="24"/>
          <w:szCs w:val="24"/>
        </w:rPr>
        <w:t>квалификацию работников эксплуатирующей организации;</w:t>
      </w:r>
    </w:p>
    <w:p w:rsidR="00370C44" w:rsidRPr="00537AE0" w:rsidRDefault="00370C44" w:rsidP="00370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AE0">
        <w:rPr>
          <w:rFonts w:ascii="Times New Roman" w:hAnsi="Times New Roman" w:cs="Times New Roman"/>
          <w:sz w:val="24"/>
          <w:szCs w:val="24"/>
        </w:rPr>
        <w:t xml:space="preserve">- </w:t>
      </w:r>
      <w:r w:rsidR="00B95543" w:rsidRPr="00537AE0">
        <w:rPr>
          <w:rFonts w:ascii="Times New Roman" w:hAnsi="Times New Roman" w:cs="Times New Roman"/>
          <w:sz w:val="24"/>
          <w:szCs w:val="24"/>
        </w:rPr>
        <w:t xml:space="preserve">создавать и </w:t>
      </w:r>
      <w:r w:rsidRPr="00537AE0">
        <w:rPr>
          <w:rFonts w:ascii="Times New Roman" w:hAnsi="Times New Roman" w:cs="Times New Roman"/>
          <w:sz w:val="24"/>
          <w:szCs w:val="24"/>
        </w:rPr>
        <w:t xml:space="preserve">поддерживать в </w:t>
      </w:r>
      <w:r w:rsidR="007A0E14" w:rsidRPr="00537AE0">
        <w:rPr>
          <w:rFonts w:ascii="Times New Roman" w:hAnsi="Times New Roman" w:cs="Times New Roman"/>
          <w:sz w:val="24"/>
          <w:szCs w:val="24"/>
        </w:rPr>
        <w:t xml:space="preserve">состоянии </w:t>
      </w:r>
      <w:r w:rsidRPr="00537AE0">
        <w:rPr>
          <w:rFonts w:ascii="Times New Roman" w:hAnsi="Times New Roman" w:cs="Times New Roman"/>
          <w:sz w:val="24"/>
          <w:szCs w:val="24"/>
        </w:rPr>
        <w:t>готовности локальные системы оповещения на гидротехнических сооружениях</w:t>
      </w:r>
      <w:r w:rsidR="00B95543" w:rsidRPr="00537AE0">
        <w:rPr>
          <w:rFonts w:ascii="Times New Roman" w:hAnsi="Times New Roman" w:cs="Times New Roman"/>
          <w:sz w:val="24"/>
          <w:szCs w:val="24"/>
        </w:rPr>
        <w:t xml:space="preserve"> </w:t>
      </w:r>
      <w:r w:rsidR="00B95543" w:rsidRPr="00537AE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95543" w:rsidRPr="00537AE0">
        <w:rPr>
          <w:rFonts w:ascii="Times New Roman" w:hAnsi="Times New Roman" w:cs="Times New Roman"/>
          <w:sz w:val="24"/>
          <w:szCs w:val="24"/>
        </w:rPr>
        <w:t xml:space="preserve"> и </w:t>
      </w:r>
      <w:r w:rsidR="00B95543" w:rsidRPr="00537AE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95543" w:rsidRPr="00537AE0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537AE0">
        <w:rPr>
          <w:rFonts w:ascii="Times New Roman" w:hAnsi="Times New Roman" w:cs="Times New Roman"/>
          <w:sz w:val="24"/>
          <w:szCs w:val="24"/>
        </w:rPr>
        <w:t>;</w:t>
      </w:r>
    </w:p>
    <w:p w:rsidR="00370C44" w:rsidRPr="00537AE0" w:rsidRDefault="00370C44" w:rsidP="00370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AE0">
        <w:rPr>
          <w:rFonts w:ascii="Times New Roman" w:hAnsi="Times New Roman" w:cs="Times New Roman"/>
          <w:sz w:val="24"/>
          <w:szCs w:val="24"/>
        </w:rPr>
        <w:t>- содействовать федеральным органам исполнительной власти, уполномоченным на проведение федерального государственного надзора в области безопасности гидротехнических сооружений, в реализации их функций;</w:t>
      </w:r>
    </w:p>
    <w:p w:rsidR="00370C44" w:rsidRPr="00537AE0" w:rsidRDefault="00370C44" w:rsidP="00370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AE0">
        <w:rPr>
          <w:rFonts w:ascii="Times New Roman" w:hAnsi="Times New Roman" w:cs="Times New Roman"/>
          <w:sz w:val="24"/>
          <w:szCs w:val="24"/>
        </w:rPr>
        <w:t>- совместно с органами местного самоуправления информировать население о вопросах безопасности гидротехнических сооружений;</w:t>
      </w:r>
    </w:p>
    <w:p w:rsidR="00370C44" w:rsidRPr="00537AE0" w:rsidRDefault="00370C44" w:rsidP="00370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AE0">
        <w:rPr>
          <w:rFonts w:ascii="Times New Roman" w:hAnsi="Times New Roman" w:cs="Times New Roman"/>
          <w:sz w:val="24"/>
          <w:szCs w:val="24"/>
        </w:rPr>
        <w:t>- финансировать мероприятия по эксплуатации гидротехнического сооружения, обеспечению его безопасности, а также работы по предотвращению и ликвидации последствий аварий гидротехнического сооружения;</w:t>
      </w:r>
    </w:p>
    <w:p w:rsidR="00370C44" w:rsidRPr="00537AE0" w:rsidRDefault="00370C44" w:rsidP="00370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AE0">
        <w:rPr>
          <w:rFonts w:ascii="Times New Roman" w:hAnsi="Times New Roman" w:cs="Times New Roman"/>
          <w:sz w:val="24"/>
          <w:szCs w:val="24"/>
        </w:rPr>
        <w:t xml:space="preserve">- заключать договор обязательного страхования гражданской ответственности в соответствии с </w:t>
      </w:r>
      <w:hyperlink r:id="rId6" w:history="1">
        <w:r w:rsidRPr="00537AE0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537AE0">
        <w:rPr>
          <w:rFonts w:ascii="Times New Roman" w:hAnsi="Times New Roman" w:cs="Times New Roman"/>
          <w:sz w:val="24"/>
          <w:szCs w:val="24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370C44" w:rsidRPr="00537AE0" w:rsidRDefault="00370C44" w:rsidP="00FD25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7AE0">
        <w:rPr>
          <w:rFonts w:ascii="Times New Roman" w:hAnsi="Times New Roman" w:cs="Times New Roman"/>
          <w:sz w:val="24"/>
          <w:szCs w:val="24"/>
        </w:rPr>
        <w:t>- осуществлять капитальный ремонт, реконструкцию, консервацию и ликвидацию гидротехнического сооружения в случае его несоотве</w:t>
      </w:r>
      <w:r w:rsidR="00FD2505" w:rsidRPr="00537AE0">
        <w:rPr>
          <w:rFonts w:ascii="Times New Roman" w:hAnsi="Times New Roman" w:cs="Times New Roman"/>
          <w:sz w:val="24"/>
          <w:szCs w:val="24"/>
        </w:rPr>
        <w:t>тствия обязательным требованиям;</w:t>
      </w:r>
    </w:p>
    <w:p w:rsidR="00FD2505" w:rsidRPr="00537AE0" w:rsidRDefault="00FD2505" w:rsidP="00FD25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AE0">
        <w:rPr>
          <w:rFonts w:ascii="Times New Roman" w:hAnsi="Times New Roman" w:cs="Times New Roman"/>
          <w:sz w:val="24"/>
          <w:szCs w:val="24"/>
        </w:rPr>
        <w:t xml:space="preserve">- </w:t>
      </w:r>
      <w:r w:rsidRPr="00537AE0">
        <w:rPr>
          <w:rFonts w:ascii="Times New Roman" w:hAnsi="Times New Roman" w:cs="Times New Roman"/>
          <w:bCs/>
          <w:sz w:val="24"/>
          <w:szCs w:val="24"/>
        </w:rPr>
        <w:t>обеспечивать внесение в Регистр сведений о гидротехническом сооружении;</w:t>
      </w:r>
    </w:p>
    <w:p w:rsidR="00FD2505" w:rsidRPr="00537AE0" w:rsidRDefault="00FD2505" w:rsidP="00FD25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AE0">
        <w:rPr>
          <w:rFonts w:ascii="Times New Roman" w:hAnsi="Times New Roman" w:cs="Times New Roman"/>
          <w:bCs/>
          <w:sz w:val="24"/>
          <w:szCs w:val="24"/>
        </w:rPr>
        <w:t>- обеспечивать проведение аттестации работников по вопросам безопасности гидротехнических сооружений.</w:t>
      </w:r>
    </w:p>
    <w:p w:rsidR="001A07B7" w:rsidRDefault="00370C44" w:rsidP="00512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7AE0">
        <w:rPr>
          <w:rFonts w:ascii="Times New Roman" w:hAnsi="Times New Roman" w:cs="Times New Roman"/>
          <w:sz w:val="24"/>
          <w:szCs w:val="24"/>
        </w:rPr>
        <w:t>Собственник гидротехнического сооружения несет ответственность за безопасность гидротехнического сооружения вплоть до момента перехода прав собственности к другому физическому или юридическому лицу либо до полного завершения работ по ликвидации гидротехнического сооружения.</w:t>
      </w:r>
    </w:p>
    <w:sectPr w:rsidR="001A07B7" w:rsidSect="00537AE0">
      <w:pgSz w:w="11905" w:h="16838"/>
      <w:pgMar w:top="709" w:right="567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44"/>
    <w:rsid w:val="000B3228"/>
    <w:rsid w:val="001A07B7"/>
    <w:rsid w:val="002A40EC"/>
    <w:rsid w:val="00370C44"/>
    <w:rsid w:val="0051240B"/>
    <w:rsid w:val="00535E1D"/>
    <w:rsid w:val="00537AE0"/>
    <w:rsid w:val="005405DB"/>
    <w:rsid w:val="005D3ADD"/>
    <w:rsid w:val="007A0E14"/>
    <w:rsid w:val="00842AAB"/>
    <w:rsid w:val="00952330"/>
    <w:rsid w:val="009D2AF9"/>
    <w:rsid w:val="00A2157F"/>
    <w:rsid w:val="00B240B0"/>
    <w:rsid w:val="00B95543"/>
    <w:rsid w:val="00C96280"/>
    <w:rsid w:val="00D541A6"/>
    <w:rsid w:val="00FD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6C744-149C-4E5F-83F6-3F7517F4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D4E3D7F94A65EF5BFD7B5F8438FEA3BF2862F2DEDAFA91598EF901BFF2DAEF5D542252991F7D43F8NBM" TargetMode="External"/><Relationship Id="rId5" Type="http://schemas.openxmlformats.org/officeDocument/2006/relationships/hyperlink" Target="consultantplus://offline/ref=573D680007C8589C9E9CC3363AD65EFB801C54EA305BDBD228FC7C53CD26C938EBC4B859DA0E634EF5209FA92C32A74027502163A50D0FD0x14BK" TargetMode="External"/><Relationship Id="rId4" Type="http://schemas.openxmlformats.org/officeDocument/2006/relationships/hyperlink" Target="consultantplus://offline/ref=573D680007C8589C9E9CC3363AD65EFB801355E3315886D820A57051CA29962FEC8DB458DA0E624EF77F9ABC3D6AAA463F4E227EB90F0ExD4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51. Александрова ЕЮ</dc:creator>
  <cp:lastModifiedBy>Максимова Анастасия Вячеславна</cp:lastModifiedBy>
  <cp:revision>2</cp:revision>
  <cp:lastPrinted>2017-02-06T15:12:00Z</cp:lastPrinted>
  <dcterms:created xsi:type="dcterms:W3CDTF">2024-02-15T13:30:00Z</dcterms:created>
  <dcterms:modified xsi:type="dcterms:W3CDTF">2024-02-15T13:30:00Z</dcterms:modified>
</cp:coreProperties>
</file>