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0" w:rsidRPr="00371F44" w:rsidRDefault="005F3890" w:rsidP="005F3890">
      <w:pPr>
        <w:pStyle w:val="1"/>
        <w:rPr>
          <w:rFonts w:ascii="Times New Roman" w:hAnsi="Times New Roman" w:cs="Times New Roman"/>
          <w:color w:val="auto"/>
        </w:rPr>
      </w:pPr>
      <w:r w:rsidRPr="00371F44">
        <w:rPr>
          <w:rFonts w:ascii="Times New Roman" w:hAnsi="Times New Roman" w:cs="Times New Roman"/>
          <w:color w:val="auto"/>
        </w:rPr>
        <w:t>Сведения</w:t>
      </w:r>
      <w:r w:rsidRPr="00371F44">
        <w:rPr>
          <w:rFonts w:ascii="Times New Roman" w:hAnsi="Times New Roman" w:cs="Times New Roman"/>
          <w:color w:val="auto"/>
        </w:rPr>
        <w:br/>
        <w:t xml:space="preserve">о достижении значений целевых индикаторов и показателей муниципальной программы Аликовского района Чувашской Республики «Развитие образования в </w:t>
      </w:r>
      <w:proofErr w:type="spellStart"/>
      <w:r w:rsidRPr="00371F44">
        <w:rPr>
          <w:rFonts w:ascii="Times New Roman" w:hAnsi="Times New Roman" w:cs="Times New Roman"/>
          <w:color w:val="auto"/>
        </w:rPr>
        <w:t>Аликовском</w:t>
      </w:r>
      <w:proofErr w:type="spellEnd"/>
      <w:r w:rsidRPr="00371F44">
        <w:rPr>
          <w:rFonts w:ascii="Times New Roman" w:hAnsi="Times New Roman" w:cs="Times New Roman"/>
          <w:color w:val="auto"/>
        </w:rPr>
        <w:t xml:space="preserve"> районе Чувашской Республики», подпрограмм муниципальной программы Аликовского района (программ)</w:t>
      </w:r>
    </w:p>
    <w:p w:rsidR="005F3890" w:rsidRPr="00371F44" w:rsidRDefault="005F3890" w:rsidP="005F3890">
      <w:pPr>
        <w:rPr>
          <w:rFonts w:ascii="Times New Roman" w:hAnsi="Times New Roman" w:cs="Times New Roman"/>
        </w:rPr>
      </w:pP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237"/>
        <w:gridCol w:w="1417"/>
        <w:gridCol w:w="992"/>
        <w:gridCol w:w="19"/>
        <w:gridCol w:w="974"/>
        <w:gridCol w:w="992"/>
        <w:gridCol w:w="850"/>
        <w:gridCol w:w="2126"/>
        <w:gridCol w:w="2132"/>
      </w:tblGrid>
      <w:tr w:rsidR="00371F44" w:rsidRPr="00371F44" w:rsidTr="00EC3752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371F44">
              <w:rPr>
                <w:rFonts w:ascii="Times New Roman" w:hAnsi="Times New Roman" w:cs="Times New Roman"/>
              </w:rPr>
              <w:t>Аликовского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района, подпрограммы муниципальной программы </w:t>
            </w:r>
            <w:r w:rsidRPr="00371F44">
              <w:rPr>
                <w:rFonts w:ascii="Times New Roman" w:hAnsi="Times New Roman" w:cs="Times New Roman"/>
              </w:rPr>
              <w:t>Аликовского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371F44" w:rsidRDefault="005F3890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371F44">
              <w:rPr>
                <w:rFonts w:ascii="Times New Roman" w:hAnsi="Times New Roman" w:cs="Times New Roman"/>
              </w:rPr>
              <w:t>Аликовского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подпрограммма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</w:t>
            </w:r>
            <w:r w:rsidRPr="00371F44">
              <w:rPr>
                <w:rFonts w:ascii="Times New Roman" w:hAnsi="Times New Roman" w:cs="Times New Roman"/>
              </w:rPr>
              <w:t>Аликовского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 текущий год (план)</w:t>
            </w:r>
            <w:r w:rsidR="00333760"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E32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(2023</w:t>
            </w:r>
            <w:r w:rsidR="00333760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371F44" w:rsidRPr="00371F44" w:rsidTr="00EC375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предшест-вующий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</w:t>
            </w:r>
            <w:hyperlink w:anchor="sub_8888" w:history="1">
              <w:r w:rsidRPr="00371F44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*</w:t>
              </w:r>
            </w:hyperlink>
            <w:r w:rsidR="00210DAF"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DAF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(20</w:t>
            </w:r>
            <w:r w:rsidR="00BF7B18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353E32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210DAF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BF7B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  <w:r w:rsidR="00210DAF"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DAF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(202</w:t>
            </w:r>
            <w:r w:rsidR="00353E32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210DAF" w:rsidRPr="00371F44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44" w:rsidRPr="00371F44" w:rsidTr="00EC375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Перво-началь-ный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Уточ-ненный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371F44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371F44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Чувашской Республики «Развитие образования в </w:t>
            </w: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мест на 1000 детей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Современным  требованиям обучения не соответствуют здания 2 школ (МАОУ «Раскильдинская СОШ» и МБОУ «</w:t>
            </w: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Шумшевашская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СОШ»)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4C1EAB" w:rsidP="004C1EAB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353E3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4C1EAB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4C1EAB"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4C1EAB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1EAB" w:rsidRPr="00371F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4C1EAB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4C1EAB"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8,5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C37457" w:rsidP="00353E32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353E32" w:rsidRPr="00371F44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353E32"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«Муниципальная поддержка развития образования»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4C1EAB" w:rsidP="004C1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9639CD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847BCC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847BCC" w:rsidP="00847B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Один выпускник не </w:t>
            </w:r>
            <w:r w:rsidR="00353E32"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сдали ЕГЭ по математике.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371F44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детей, оставшихся без попечения родителей,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выявленных на территории Аликовского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847BCC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32" w:rsidRPr="00371F44" w:rsidRDefault="00353E32" w:rsidP="00353E3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98,97</w:t>
            </w:r>
          </w:p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53E32" w:rsidRPr="00371F44" w:rsidRDefault="00353E32" w:rsidP="00353E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EC3752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</w:t>
            </w:r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организаций в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EC3752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Аликовском</w:t>
            </w:r>
            <w:proofErr w:type="spellEnd"/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 Чувашской Республики и среднемесячного дохода от трудовой деятельности в Чувашской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EC3752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91 учащийся МБОУ «Аликовская СОШ им. И.Я. Яковлева» питаются дома.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Один выпускник общеобразовательной организации не получили аттестат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297A96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</w:t>
            </w: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37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Из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учителей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учителей в возрасте до 35 лет, что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6,2 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%.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12,8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1E2C75">
              <w:rPr>
                <w:rFonts w:ascii="Times New Roman" w:hAnsi="Times New Roman" w:cs="Times New Roman"/>
                <w:bCs/>
                <w:sz w:val="22"/>
                <w:szCs w:val="22"/>
                <w:lang w:eastAsia="en-US" w:bidi="ru-RU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26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1E2C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EC3752" w:rsidRPr="00371F44" w:rsidTr="00EC3752">
        <w:tc>
          <w:tcPr>
            <w:tcW w:w="15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«Создание в </w:t>
            </w:r>
            <w:proofErr w:type="spellStart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новых мест в общеобразовательных организациях,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 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14,78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32,86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На 31.12.2022 г. 5 общеобразовательных учреждения имеют ПСД на капитальный ремонт. В них обучаются 464 учащихся, что составляет 32,86 % от общего количества </w:t>
            </w:r>
            <w:r w:rsidRPr="00371F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учащихся.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2,9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Здания 8 школ из 12 имеют износ менее 49%, что составляет 66,7 % от общего количества школ.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91,7</w:t>
            </w:r>
          </w:p>
        </w:tc>
      </w:tr>
      <w:tr w:rsidR="00EC3752" w:rsidRPr="00371F44" w:rsidTr="00EC3752">
        <w:tc>
          <w:tcPr>
            <w:tcW w:w="15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Подпрограмма «Молодежь Аликовского района»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Доля молодежи в возрасте от 14 до 30 лет, занимающейся добровольческих (волонтерских) объединений, в общей ее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На территории района действуют 24 добровольческих (волонтерских) объединения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C3752" w:rsidRPr="00371F44" w:rsidTr="00EC375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ConsPlusNormal"/>
              <w:jc w:val="center"/>
              <w:rPr>
                <w:sz w:val="22"/>
                <w:szCs w:val="22"/>
              </w:rPr>
            </w:pPr>
            <w:r w:rsidRPr="00371F44">
              <w:rPr>
                <w:sz w:val="22"/>
                <w:szCs w:val="22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1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2" w:rsidRPr="00371F44" w:rsidRDefault="00EC3752" w:rsidP="00EC375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</w:rPr>
              <w:t xml:space="preserve">911 человек из числа молодежи охвачены деятельностью молодежных общественных объединений.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52" w:rsidRPr="00371F44" w:rsidRDefault="00EC3752" w:rsidP="00EC37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F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</w:tr>
    </w:tbl>
    <w:p w:rsidR="005F3890" w:rsidRPr="00371F44" w:rsidRDefault="005F3890" w:rsidP="005F3890">
      <w:pPr>
        <w:rPr>
          <w:rFonts w:ascii="Times New Roman" w:hAnsi="Times New Roman" w:cs="Times New Roman"/>
          <w:sz w:val="22"/>
          <w:szCs w:val="22"/>
        </w:rPr>
      </w:pPr>
    </w:p>
    <w:p w:rsidR="00321E0E" w:rsidRPr="00371F44" w:rsidRDefault="005F3890">
      <w:bookmarkStart w:id="0" w:name="sub_8888"/>
      <w:r w:rsidRPr="00371F44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Start w:id="1" w:name="_GoBack"/>
      <w:bookmarkEnd w:id="0"/>
      <w:bookmarkEnd w:id="1"/>
    </w:p>
    <w:sectPr w:rsidR="00321E0E" w:rsidRPr="00371F44" w:rsidSect="005F389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0"/>
    <w:rsid w:val="00056488"/>
    <w:rsid w:val="000F31B7"/>
    <w:rsid w:val="000F6D57"/>
    <w:rsid w:val="001E2C75"/>
    <w:rsid w:val="00210DAF"/>
    <w:rsid w:val="00297A96"/>
    <w:rsid w:val="002B055C"/>
    <w:rsid w:val="002D368F"/>
    <w:rsid w:val="00321E0E"/>
    <w:rsid w:val="00333760"/>
    <w:rsid w:val="00353E32"/>
    <w:rsid w:val="00371F44"/>
    <w:rsid w:val="00386F3F"/>
    <w:rsid w:val="003E629B"/>
    <w:rsid w:val="00413118"/>
    <w:rsid w:val="0049106B"/>
    <w:rsid w:val="004C1EAB"/>
    <w:rsid w:val="004E24BF"/>
    <w:rsid w:val="005B4E7C"/>
    <w:rsid w:val="005D03FB"/>
    <w:rsid w:val="005F3890"/>
    <w:rsid w:val="0068773A"/>
    <w:rsid w:val="00847BCC"/>
    <w:rsid w:val="00917803"/>
    <w:rsid w:val="009639CD"/>
    <w:rsid w:val="00A221B7"/>
    <w:rsid w:val="00A52973"/>
    <w:rsid w:val="00B72447"/>
    <w:rsid w:val="00BF7B18"/>
    <w:rsid w:val="00C32103"/>
    <w:rsid w:val="00C37457"/>
    <w:rsid w:val="00C53D35"/>
    <w:rsid w:val="00DB6130"/>
    <w:rsid w:val="00DD3A30"/>
    <w:rsid w:val="00DE4945"/>
    <w:rsid w:val="00EC3752"/>
    <w:rsid w:val="00F406F4"/>
    <w:rsid w:val="00F71582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CB0C-A9D1-48EE-9AB9-2EC17A5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F389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F3890"/>
    <w:pPr>
      <w:ind w:firstLine="0"/>
    </w:pPr>
  </w:style>
  <w:style w:type="paragraph" w:customStyle="1" w:styleId="ConsPlusNormal">
    <w:name w:val="ConsPlusNormal"/>
    <w:rsid w:val="005F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7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7B851492719FEACFC2AF19EE16468F30EA13FFBFB8CFAEDFFCE48CB755539EFBA281E0C62B80C8F58F86A3EF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24</cp:revision>
  <cp:lastPrinted>2023-02-28T06:17:00Z</cp:lastPrinted>
  <dcterms:created xsi:type="dcterms:W3CDTF">2020-02-11T04:49:00Z</dcterms:created>
  <dcterms:modified xsi:type="dcterms:W3CDTF">2023-02-28T08:16:00Z</dcterms:modified>
</cp:coreProperties>
</file>