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D3FE2">
        <w:trPr>
          <w:trHeight w:val="1559"/>
        </w:trPr>
        <w:tc>
          <w:tcPr>
            <w:tcW w:w="3799" w:type="dxa"/>
          </w:tcPr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D3FE2" w:rsidRDefault="001D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D3FE2" w:rsidRDefault="001D3FE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D3FE2" w:rsidRDefault="001D3FE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D3FE2" w:rsidRDefault="0045612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D3FE2" w:rsidRDefault="001D3FE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1D3FE2" w:rsidRDefault="001D3FE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1D3FE2" w:rsidRDefault="00456128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D3FE2" w:rsidRDefault="0045612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решение Чебоксарского городского Собрания депутатов от                               </w:t>
      </w:r>
      <w:r w:rsidR="008E7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 мая 2024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 </w:t>
      </w:r>
      <w:r w:rsidR="008E7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1634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6010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</w:t>
      </w:r>
      <w:r w:rsidR="008E7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Положения о порядке реализации жилищных прав гражданами – жителями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1D3FE2" w:rsidRDefault="001D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E97" w:rsidRDefault="00456128" w:rsidP="008E7E9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</w:t>
      </w:r>
      <w:r w:rsid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03-01-2024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E7E97" w:rsidRP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Чебоксарского гор</w:t>
      </w:r>
      <w:r w:rsid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одского Собрания депутатов от </w:t>
      </w:r>
      <w:r w:rsidR="008E7E97" w:rsidRP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2024 года № 1634 «Об утверждении Положения о порядке реализации жилищных прав гражданами – жителями города </w:t>
      </w:r>
      <w:proofErr w:type="spellStart"/>
      <w:r w:rsidR="008E7E97" w:rsidRP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Чебоксары»</w:t>
      </w:r>
      <w:proofErr w:type="spellEnd"/>
    </w:p>
    <w:p w:rsidR="001D3FE2" w:rsidRDefault="00456128" w:rsidP="008E7E97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 w:rsidR="0060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7E97" w:rsidRP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Чебоксарского горо</w:t>
      </w:r>
      <w:r w:rsid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Собрания депутатов от </w:t>
      </w:r>
      <w:r w:rsidR="008E7E97" w:rsidRP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года № 1634 «Об утверждении Положения о порядке реализации жилищных прав гражданами – жителями города Чебоксары»</w:t>
      </w:r>
      <w:r w:rsidR="008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к сведению.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</w:t>
      </w:r>
      <w:r w:rsidR="008E7E97" w:rsidRPr="008E7E9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Чебоксарского город</w:t>
      </w:r>
      <w:r w:rsidR="008E7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Собрания депутатов от </w:t>
      </w:r>
      <w:r w:rsidR="008E7E97" w:rsidRPr="008E7E97">
        <w:rPr>
          <w:rFonts w:ascii="Times New Roman" w:eastAsia="Times New Roman" w:hAnsi="Times New Roman" w:cs="Times New Roman"/>
          <w:sz w:val="28"/>
          <w:szCs w:val="24"/>
          <w:lang w:eastAsia="ru-RU"/>
        </w:rPr>
        <w:t>30 мая 2024 года № 1634 «Об утверждении Положения о порядке реализации жилищных прав гражданами – жителями города Чебоксары»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 w:rsidR="001D3FE2" w:rsidRDefault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решения возложить на постоянную комиссию Чебоксарского </w:t>
      </w:r>
      <w:r w:rsidR="00203EA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Собрания депутатов</w:t>
      </w:r>
      <w:r w:rsidR="00203EA1" w:rsidRPr="00203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местному самоуправлению и законности</w:t>
      </w:r>
      <w:r w:rsidR="00912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(Н.Ю. </w:t>
      </w:r>
      <w:proofErr w:type="spellStart"/>
      <w:r w:rsidR="009123DC">
        <w:rPr>
          <w:rFonts w:ascii="Times New Roman" w:eastAsia="Times New Roman" w:hAnsi="Times New Roman" w:cs="Times New Roman"/>
          <w:sz w:val="28"/>
          <w:szCs w:val="20"/>
          <w:lang w:eastAsia="ru-RU"/>
        </w:rPr>
        <w:t>Евсюкова</w:t>
      </w:r>
      <w:proofErr w:type="spellEnd"/>
      <w:r w:rsidR="009123D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D3FE2" w:rsidRDefault="001D3FE2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128" w:rsidRDefault="00456128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 w:rsidR="00456128" w:rsidRPr="00456128" w:rsidTr="00456128">
        <w:tc>
          <w:tcPr>
            <w:tcW w:w="4537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Е.Н. </w:t>
            </w:r>
            <w:proofErr w:type="spellStart"/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Кадышев</w:t>
            </w:r>
            <w:proofErr w:type="spellEnd"/>
          </w:p>
        </w:tc>
        <w:tc>
          <w:tcPr>
            <w:tcW w:w="283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456128" w:rsidRPr="00456128" w:rsidRDefault="00601022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</w:t>
            </w:r>
            <w:r w:rsidR="00456128"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56128"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Чебоксары                                                                 </w:t>
            </w:r>
          </w:p>
          <w:p w:rsid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022" w:rsidRPr="00456128" w:rsidRDefault="00601022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0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________________В.А. Доброхотов</w:t>
            </w:r>
          </w:p>
        </w:tc>
      </w:tr>
    </w:tbl>
    <w:p w:rsidR="001D3FE2" w:rsidRDefault="001D3FE2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1D3FE2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E2" w:rsidRDefault="00456128">
      <w:pPr>
        <w:spacing w:after="0" w:line="240" w:lineRule="auto"/>
      </w:pPr>
      <w:r>
        <w:separator/>
      </w:r>
    </w:p>
  </w:endnote>
  <w:endnote w:type="continuationSeparator" w:id="0">
    <w:p w:rsidR="001D3FE2" w:rsidRDefault="004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E2" w:rsidRDefault="00456128">
      <w:pPr>
        <w:spacing w:after="0" w:line="240" w:lineRule="auto"/>
      </w:pPr>
      <w:r>
        <w:separator/>
      </w:r>
    </w:p>
  </w:footnote>
  <w:footnote w:type="continuationSeparator" w:id="0">
    <w:p w:rsidR="001D3FE2" w:rsidRDefault="0045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1D3FE2" w:rsidRDefault="00456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97">
          <w:rPr>
            <w:noProof/>
          </w:rPr>
          <w:t>2</w:t>
        </w:r>
        <w:r>
          <w:fldChar w:fldCharType="end"/>
        </w:r>
      </w:p>
    </w:sdtContent>
  </w:sdt>
  <w:p w:rsidR="001D3FE2" w:rsidRDefault="001D3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E2" w:rsidRDefault="00456128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2"/>
    <w:rsid w:val="001D3FE2"/>
    <w:rsid w:val="00203EA1"/>
    <w:rsid w:val="00456128"/>
    <w:rsid w:val="00601022"/>
    <w:rsid w:val="008E7E97"/>
    <w:rsid w:val="009123DC"/>
    <w:rsid w:val="00B61BF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Сергеева Т.С.</cp:lastModifiedBy>
  <cp:revision>13</cp:revision>
  <cp:lastPrinted>2024-10-25T09:48:00Z</cp:lastPrinted>
  <dcterms:created xsi:type="dcterms:W3CDTF">2023-11-24T09:23:00Z</dcterms:created>
  <dcterms:modified xsi:type="dcterms:W3CDTF">2024-11-02T09:30:00Z</dcterms:modified>
</cp:coreProperties>
</file>