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F7" w:rsidRPr="004E65E4" w:rsidRDefault="00485CF7" w:rsidP="00485CF7">
      <w:pPr>
        <w:ind w:right="-187"/>
        <w:jc w:val="center"/>
        <w:rPr>
          <w:b/>
        </w:rPr>
      </w:pPr>
      <w:r w:rsidRPr="004E65E4">
        <w:rPr>
          <w:b/>
        </w:rPr>
        <w:t>УРМАРСКАЯ ТЕРРИТОРИАЛЬНАЯ ИЗБИРАТЕЛЬНАЯ КОМИССИЯ</w:t>
      </w:r>
    </w:p>
    <w:p w:rsidR="00485CF7" w:rsidRPr="004E65E4" w:rsidRDefault="00485CF7" w:rsidP="00485CF7">
      <w:pPr>
        <w:ind w:right="-187"/>
        <w:jc w:val="center"/>
        <w:rPr>
          <w:b/>
        </w:rPr>
      </w:pPr>
    </w:p>
    <w:p w:rsidR="00485CF7" w:rsidRPr="004E65E4" w:rsidRDefault="00485CF7" w:rsidP="00485CF7">
      <w:pPr>
        <w:ind w:right="-187"/>
        <w:jc w:val="center"/>
        <w:rPr>
          <w:b/>
        </w:rPr>
      </w:pPr>
    </w:p>
    <w:p w:rsidR="00485CF7" w:rsidRPr="004E65E4" w:rsidRDefault="00485CF7" w:rsidP="00485CF7">
      <w:pPr>
        <w:ind w:right="-187"/>
        <w:jc w:val="center"/>
        <w:rPr>
          <w:b/>
        </w:rPr>
      </w:pPr>
      <w:r w:rsidRPr="004E65E4">
        <w:rPr>
          <w:b/>
        </w:rPr>
        <w:t>РЕШЕНИЕ</w:t>
      </w:r>
    </w:p>
    <w:p w:rsidR="00485CF7" w:rsidRPr="004E65E4" w:rsidRDefault="00485CF7" w:rsidP="00485CF7">
      <w:pPr>
        <w:ind w:right="-187"/>
        <w:jc w:val="center"/>
        <w:rPr>
          <w:b/>
        </w:rPr>
      </w:pPr>
    </w:p>
    <w:p w:rsidR="00485CF7" w:rsidRPr="004E65E4" w:rsidRDefault="00485CF7" w:rsidP="00485CF7">
      <w:pPr>
        <w:ind w:right="-187"/>
        <w:jc w:val="center"/>
        <w:rPr>
          <w:b/>
        </w:rPr>
      </w:pPr>
    </w:p>
    <w:p w:rsidR="00485CF7" w:rsidRPr="004E65E4" w:rsidRDefault="001B447E" w:rsidP="00485CF7">
      <w:pPr>
        <w:ind w:right="-187"/>
        <w:jc w:val="both"/>
        <w:rPr>
          <w:b/>
        </w:rPr>
      </w:pPr>
      <w:r w:rsidRPr="004E65E4">
        <w:rPr>
          <w:b/>
        </w:rPr>
        <w:t>«28» декабря</w:t>
      </w:r>
      <w:r w:rsidR="00485CF7" w:rsidRPr="004E65E4">
        <w:rPr>
          <w:b/>
        </w:rPr>
        <w:t xml:space="preserve"> 20</w:t>
      </w:r>
      <w:r w:rsidR="00326C09" w:rsidRPr="004E65E4">
        <w:rPr>
          <w:b/>
        </w:rPr>
        <w:t>2</w:t>
      </w:r>
      <w:r w:rsidRPr="004E65E4">
        <w:rPr>
          <w:b/>
        </w:rPr>
        <w:t>3</w:t>
      </w:r>
      <w:r w:rsidR="00485CF7" w:rsidRPr="004E65E4">
        <w:rPr>
          <w:b/>
        </w:rPr>
        <w:t xml:space="preserve"> года                                                       </w:t>
      </w:r>
      <w:r w:rsidR="00326C09" w:rsidRPr="004E65E4">
        <w:rPr>
          <w:b/>
        </w:rPr>
        <w:t xml:space="preserve">                             № </w:t>
      </w:r>
      <w:r w:rsidR="004E65E4" w:rsidRPr="004E65E4">
        <w:rPr>
          <w:b/>
        </w:rPr>
        <w:t>76</w:t>
      </w:r>
      <w:r w:rsidR="00485CF7" w:rsidRPr="004E65E4">
        <w:rPr>
          <w:b/>
        </w:rPr>
        <w:t>/</w:t>
      </w:r>
      <w:r w:rsidR="004E65E4" w:rsidRPr="004E65E4">
        <w:rPr>
          <w:b/>
        </w:rPr>
        <w:t>327</w:t>
      </w:r>
      <w:r w:rsidR="00485CF7" w:rsidRPr="004E65E4">
        <w:rPr>
          <w:b/>
        </w:rPr>
        <w:t>-</w:t>
      </w:r>
      <w:r w:rsidR="00485CF7" w:rsidRPr="004E65E4">
        <w:rPr>
          <w:b/>
          <w:lang w:val="en-US"/>
        </w:rPr>
        <w:t>V</w:t>
      </w:r>
    </w:p>
    <w:p w:rsidR="00485CF7" w:rsidRPr="004E65E4" w:rsidRDefault="00485CF7" w:rsidP="00485CF7">
      <w:pPr>
        <w:ind w:right="-187"/>
        <w:jc w:val="both"/>
        <w:rPr>
          <w:b/>
        </w:rPr>
      </w:pPr>
    </w:p>
    <w:p w:rsidR="00485CF7" w:rsidRDefault="00485CF7" w:rsidP="00485CF7">
      <w:pPr>
        <w:ind w:right="-187"/>
        <w:jc w:val="both"/>
      </w:pPr>
    </w:p>
    <w:p w:rsidR="00485CF7" w:rsidRDefault="00485CF7" w:rsidP="00485CF7">
      <w:pPr>
        <w:ind w:right="-18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85CF7" w:rsidTr="004C0DE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85CF7" w:rsidRPr="004E65E4" w:rsidRDefault="00485CF7" w:rsidP="00326C09">
            <w:pPr>
              <w:spacing w:line="276" w:lineRule="auto"/>
              <w:ind w:right="72"/>
              <w:jc w:val="both"/>
              <w:rPr>
                <w:bCs/>
                <w:sz w:val="28"/>
                <w:lang w:eastAsia="en-US"/>
              </w:rPr>
            </w:pPr>
            <w:r w:rsidRPr="004E65E4">
              <w:rPr>
                <w:bCs/>
                <w:sz w:val="28"/>
                <w:lang w:eastAsia="en-US"/>
              </w:rPr>
              <w:t xml:space="preserve">Об определении помещения для проведения голосования избирателей </w:t>
            </w:r>
            <w:r w:rsidR="001B447E" w:rsidRPr="004E65E4">
              <w:rPr>
                <w:bCs/>
                <w:sz w:val="28"/>
                <w:lang w:eastAsia="en-US"/>
              </w:rPr>
              <w:t>17 марта</w:t>
            </w:r>
            <w:r w:rsidR="00326C09" w:rsidRPr="004E65E4">
              <w:rPr>
                <w:bCs/>
                <w:sz w:val="28"/>
                <w:lang w:eastAsia="en-US"/>
              </w:rPr>
              <w:t xml:space="preserve"> 202</w:t>
            </w:r>
            <w:r w:rsidR="001B447E" w:rsidRPr="004E65E4">
              <w:rPr>
                <w:bCs/>
                <w:sz w:val="28"/>
                <w:lang w:eastAsia="en-US"/>
              </w:rPr>
              <w:t xml:space="preserve">4 </w:t>
            </w:r>
            <w:r w:rsidRPr="004E65E4">
              <w:rPr>
                <w:bCs/>
                <w:sz w:val="28"/>
                <w:lang w:eastAsia="en-US"/>
              </w:rPr>
              <w:t>г</w:t>
            </w:r>
            <w:r w:rsidR="001B447E" w:rsidRPr="004E65E4">
              <w:rPr>
                <w:bCs/>
                <w:sz w:val="28"/>
                <w:lang w:eastAsia="en-US"/>
              </w:rPr>
              <w:t>ода</w:t>
            </w:r>
            <w:r w:rsidRPr="004E65E4">
              <w:rPr>
                <w:bCs/>
                <w:sz w:val="28"/>
                <w:lang w:eastAsia="en-US"/>
              </w:rPr>
              <w:t>, не имеющих регистрации по месту жительства в пределах РФ</w:t>
            </w:r>
          </w:p>
          <w:p w:rsidR="00326C09" w:rsidRPr="004E65E4" w:rsidRDefault="00326C09" w:rsidP="00326C09">
            <w:pPr>
              <w:spacing w:line="276" w:lineRule="auto"/>
              <w:ind w:right="72"/>
              <w:jc w:val="both"/>
              <w:rPr>
                <w:sz w:val="28"/>
                <w:lang w:eastAsia="en-US"/>
              </w:rPr>
            </w:pPr>
          </w:p>
        </w:tc>
      </w:tr>
    </w:tbl>
    <w:p w:rsidR="00485CF7" w:rsidRDefault="00485CF7" w:rsidP="00485CF7">
      <w:pPr>
        <w:ind w:right="-187"/>
        <w:jc w:val="both"/>
        <w:rPr>
          <w:sz w:val="28"/>
        </w:rPr>
      </w:pPr>
      <w:r>
        <w:rPr>
          <w:sz w:val="28"/>
        </w:rPr>
        <w:tab/>
        <w:t>В соответствии с п. 17 статьи 17 Федерального Закона «Об основных гарантиях избирательных прав и права на участие в референдуме граждан Российской Федерации», Урмарская территориальная избирательная комиссия решила:</w:t>
      </w:r>
    </w:p>
    <w:p w:rsidR="00485CF7" w:rsidRDefault="00485CF7" w:rsidP="00485CF7">
      <w:pPr>
        <w:ind w:right="-187"/>
        <w:jc w:val="both"/>
        <w:rPr>
          <w:sz w:val="28"/>
        </w:rPr>
      </w:pPr>
    </w:p>
    <w:p w:rsidR="00485CF7" w:rsidRDefault="00485CF7" w:rsidP="00485CF7">
      <w:pPr>
        <w:ind w:right="-187"/>
        <w:jc w:val="both"/>
        <w:rPr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Определить </w:t>
      </w:r>
      <w:r>
        <w:rPr>
          <w:bCs/>
          <w:sz w:val="28"/>
          <w:szCs w:val="28"/>
        </w:rPr>
        <w:t>помещение</w:t>
      </w:r>
      <w:r w:rsidRPr="00D06804">
        <w:rPr>
          <w:bCs/>
          <w:sz w:val="28"/>
          <w:szCs w:val="28"/>
        </w:rPr>
        <w:t xml:space="preserve"> для проведен</w:t>
      </w:r>
      <w:r>
        <w:rPr>
          <w:bCs/>
          <w:sz w:val="28"/>
          <w:szCs w:val="28"/>
        </w:rPr>
        <w:t xml:space="preserve">ия голосования избирателей </w:t>
      </w:r>
      <w:r w:rsidR="001B447E">
        <w:rPr>
          <w:bCs/>
          <w:sz w:val="28"/>
          <w:szCs w:val="28"/>
        </w:rPr>
        <w:t>17 марта</w:t>
      </w:r>
      <w:r w:rsidR="00326C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26C09">
        <w:rPr>
          <w:bCs/>
          <w:sz w:val="28"/>
          <w:szCs w:val="28"/>
        </w:rPr>
        <w:t>2</w:t>
      </w:r>
      <w:r w:rsidR="001B447E">
        <w:rPr>
          <w:bCs/>
          <w:sz w:val="28"/>
          <w:szCs w:val="28"/>
        </w:rPr>
        <w:t>4 года</w:t>
      </w:r>
      <w:r w:rsidRPr="00D06804">
        <w:rPr>
          <w:bCs/>
          <w:sz w:val="28"/>
          <w:szCs w:val="28"/>
        </w:rPr>
        <w:t>, не имеющих регистрации по месту жительства</w:t>
      </w:r>
      <w:r>
        <w:rPr>
          <w:bCs/>
          <w:sz w:val="28"/>
          <w:szCs w:val="28"/>
        </w:rPr>
        <w:t xml:space="preserve"> в пределах Российской Федерации</w:t>
      </w:r>
      <w:r w:rsidRPr="00D06804">
        <w:rPr>
          <w:b/>
          <w:bCs/>
          <w:sz w:val="28"/>
          <w:szCs w:val="28"/>
        </w:rPr>
        <w:t xml:space="preserve"> </w:t>
      </w:r>
      <w:r w:rsidRPr="00D06804">
        <w:rPr>
          <w:bCs/>
          <w:sz w:val="28"/>
          <w:szCs w:val="28"/>
        </w:rPr>
        <w:t xml:space="preserve">в </w:t>
      </w:r>
      <w:r w:rsidR="00326C09">
        <w:rPr>
          <w:bCs/>
          <w:sz w:val="28"/>
          <w:szCs w:val="28"/>
        </w:rPr>
        <w:t xml:space="preserve">Урмарской </w:t>
      </w:r>
      <w:r w:rsidRPr="00D06804">
        <w:rPr>
          <w:bCs/>
          <w:sz w:val="28"/>
          <w:szCs w:val="28"/>
        </w:rPr>
        <w:t xml:space="preserve">участковой избирательной комиссии № 1502 по адресу: </w:t>
      </w:r>
      <w:r>
        <w:rPr>
          <w:bCs/>
          <w:sz w:val="28"/>
          <w:szCs w:val="28"/>
        </w:rPr>
        <w:t xml:space="preserve">ЧР, Урмарский район, </w:t>
      </w:r>
      <w:r w:rsidRPr="00D06804">
        <w:rPr>
          <w:bCs/>
          <w:sz w:val="28"/>
          <w:szCs w:val="28"/>
        </w:rPr>
        <w:t>пос. Урмары</w:t>
      </w:r>
      <w:r>
        <w:rPr>
          <w:bCs/>
          <w:sz w:val="28"/>
          <w:szCs w:val="28"/>
        </w:rPr>
        <w:t>,</w:t>
      </w:r>
      <w:r w:rsidRPr="00D06804">
        <w:rPr>
          <w:bCs/>
          <w:sz w:val="28"/>
          <w:szCs w:val="28"/>
        </w:rPr>
        <w:t xml:space="preserve"> ул. Мира</w:t>
      </w:r>
      <w:r>
        <w:rPr>
          <w:bCs/>
          <w:sz w:val="28"/>
          <w:szCs w:val="28"/>
        </w:rPr>
        <w:t>,</w:t>
      </w:r>
      <w:r w:rsidRPr="00D06804">
        <w:rPr>
          <w:bCs/>
          <w:sz w:val="28"/>
          <w:szCs w:val="28"/>
        </w:rPr>
        <w:t xml:space="preserve"> д.</w:t>
      </w:r>
      <w:r>
        <w:rPr>
          <w:bCs/>
          <w:sz w:val="28"/>
          <w:szCs w:val="28"/>
        </w:rPr>
        <w:t xml:space="preserve"> 6 (помещение Дома спорта).</w:t>
      </w:r>
    </w:p>
    <w:p w:rsidR="00485CF7" w:rsidRPr="00D06804" w:rsidRDefault="00485CF7" w:rsidP="00485CF7">
      <w:pPr>
        <w:ind w:right="-187"/>
        <w:jc w:val="both"/>
        <w:rPr>
          <w:sz w:val="28"/>
        </w:rPr>
      </w:pPr>
    </w:p>
    <w:p w:rsidR="00485CF7" w:rsidRDefault="00485CF7" w:rsidP="00485CF7">
      <w:pPr>
        <w:ind w:right="-187"/>
        <w:jc w:val="both"/>
        <w:rPr>
          <w:sz w:val="28"/>
        </w:rPr>
      </w:pPr>
    </w:p>
    <w:p w:rsidR="00485CF7" w:rsidRDefault="00485CF7" w:rsidP="00485CF7">
      <w:pPr>
        <w:ind w:right="-187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:rsidR="00485CF7" w:rsidRDefault="00485CF7" w:rsidP="00485CF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</w:p>
    <w:p w:rsidR="00485CF7" w:rsidRDefault="00485CF7" w:rsidP="00485CF7">
      <w:pPr>
        <w:rPr>
          <w:sz w:val="28"/>
          <w:szCs w:val="28"/>
        </w:rPr>
      </w:pPr>
      <w:r>
        <w:rPr>
          <w:sz w:val="28"/>
          <w:szCs w:val="28"/>
        </w:rPr>
        <w:t>Урмарской  территориальной</w:t>
      </w:r>
    </w:p>
    <w:p w:rsidR="00485CF7" w:rsidRDefault="00485CF7" w:rsidP="00485CF7">
      <w:pPr>
        <w:rPr>
          <w:sz w:val="28"/>
          <w:szCs w:val="28"/>
        </w:rPr>
      </w:pPr>
      <w:r>
        <w:rPr>
          <w:sz w:val="28"/>
          <w:szCs w:val="28"/>
        </w:rPr>
        <w:t xml:space="preserve">       избирательной комиссии                                                      Н.Н. </w:t>
      </w:r>
      <w:proofErr w:type="spellStart"/>
      <w:r>
        <w:rPr>
          <w:sz w:val="28"/>
          <w:szCs w:val="28"/>
        </w:rPr>
        <w:t>Шанина</w:t>
      </w:r>
      <w:proofErr w:type="spellEnd"/>
    </w:p>
    <w:p w:rsidR="00485CF7" w:rsidRDefault="00485CF7" w:rsidP="00485CF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85CF7" w:rsidRDefault="00485CF7" w:rsidP="00485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Секретарь </w:t>
      </w:r>
    </w:p>
    <w:p w:rsidR="00485CF7" w:rsidRDefault="00485CF7" w:rsidP="00485CF7">
      <w:pPr>
        <w:rPr>
          <w:sz w:val="28"/>
          <w:szCs w:val="28"/>
        </w:rPr>
      </w:pPr>
      <w:r>
        <w:rPr>
          <w:sz w:val="28"/>
          <w:szCs w:val="28"/>
        </w:rPr>
        <w:t xml:space="preserve">Урмарской  территориальной                                                    </w:t>
      </w:r>
    </w:p>
    <w:p w:rsidR="00485CF7" w:rsidRDefault="00485CF7" w:rsidP="00485CF7">
      <w:pPr>
        <w:rPr>
          <w:sz w:val="28"/>
          <w:szCs w:val="28"/>
        </w:rPr>
      </w:pPr>
      <w:r>
        <w:rPr>
          <w:sz w:val="28"/>
          <w:szCs w:val="28"/>
        </w:rPr>
        <w:t xml:space="preserve">      избирательной комиссии                                                       </w:t>
      </w:r>
      <w:r w:rsidR="00936CBF">
        <w:rPr>
          <w:sz w:val="28"/>
          <w:szCs w:val="28"/>
        </w:rPr>
        <w:t>Т.Г.Семенова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485CF7" w:rsidRDefault="00485CF7" w:rsidP="00485CF7">
      <w:pPr>
        <w:rPr>
          <w:sz w:val="28"/>
          <w:szCs w:val="28"/>
        </w:rPr>
      </w:pPr>
    </w:p>
    <w:p w:rsidR="00485CF7" w:rsidRDefault="00485CF7" w:rsidP="00485CF7">
      <w:pPr>
        <w:rPr>
          <w:sz w:val="28"/>
          <w:szCs w:val="28"/>
        </w:rPr>
      </w:pPr>
    </w:p>
    <w:p w:rsidR="00485CF7" w:rsidRDefault="00485CF7" w:rsidP="00485CF7">
      <w:pPr>
        <w:rPr>
          <w:sz w:val="28"/>
          <w:szCs w:val="28"/>
        </w:rPr>
      </w:pPr>
    </w:p>
    <w:p w:rsidR="00485CF7" w:rsidRDefault="00485CF7" w:rsidP="00485CF7">
      <w:pPr>
        <w:rPr>
          <w:sz w:val="28"/>
          <w:szCs w:val="28"/>
        </w:rPr>
      </w:pPr>
    </w:p>
    <w:p w:rsidR="00485CF7" w:rsidRDefault="00485CF7" w:rsidP="00485CF7"/>
    <w:p w:rsidR="00194928" w:rsidRDefault="00194928"/>
    <w:sectPr w:rsidR="0019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F7"/>
    <w:rsid w:val="00194928"/>
    <w:rsid w:val="001B447E"/>
    <w:rsid w:val="00326C09"/>
    <w:rsid w:val="00485CF7"/>
    <w:rsid w:val="004E65E4"/>
    <w:rsid w:val="009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2021-09-01T13:41:00Z</cp:lastPrinted>
  <dcterms:created xsi:type="dcterms:W3CDTF">2023-12-28T12:58:00Z</dcterms:created>
  <dcterms:modified xsi:type="dcterms:W3CDTF">2023-12-28T12:58:00Z</dcterms:modified>
</cp:coreProperties>
</file>