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0" w:rsidRPr="009707E1" w:rsidRDefault="00A17650" w:rsidP="00A17650">
      <w:pPr>
        <w:jc w:val="both"/>
        <w:rPr>
          <w:sz w:val="24"/>
          <w:szCs w:val="24"/>
        </w:rPr>
      </w:pPr>
    </w:p>
    <w:p w:rsidR="00A17650" w:rsidRPr="00360FCE" w:rsidRDefault="00A17650" w:rsidP="00A17650">
      <w:pPr>
        <w:jc w:val="center"/>
        <w:rPr>
          <w:b/>
          <w:sz w:val="32"/>
          <w:szCs w:val="32"/>
        </w:rPr>
      </w:pPr>
      <w:r w:rsidRPr="009707E1">
        <w:rPr>
          <w:sz w:val="24"/>
          <w:szCs w:val="24"/>
        </w:rPr>
        <w:tab/>
      </w:r>
      <w:r w:rsidRPr="00360FCE">
        <w:rPr>
          <w:b/>
          <w:sz w:val="32"/>
          <w:szCs w:val="32"/>
        </w:rPr>
        <w:t>Цивильская территориальная избирательная комиссия</w:t>
      </w:r>
    </w:p>
    <w:p w:rsidR="00A17650" w:rsidRPr="00360FCE" w:rsidRDefault="00A17650" w:rsidP="00A17650">
      <w:pPr>
        <w:jc w:val="center"/>
        <w:rPr>
          <w:b/>
          <w:sz w:val="32"/>
          <w:szCs w:val="32"/>
        </w:rPr>
      </w:pPr>
    </w:p>
    <w:p w:rsidR="00A17650" w:rsidRPr="00360FCE" w:rsidRDefault="00A17650" w:rsidP="00A17650">
      <w:pPr>
        <w:jc w:val="center"/>
        <w:rPr>
          <w:b/>
        </w:rPr>
      </w:pPr>
    </w:p>
    <w:p w:rsidR="00A17650" w:rsidRPr="00360FCE" w:rsidRDefault="00A17650" w:rsidP="00A17650">
      <w:pPr>
        <w:jc w:val="center"/>
        <w:rPr>
          <w:b/>
        </w:rPr>
      </w:pPr>
      <w:r w:rsidRPr="00360FCE">
        <w:rPr>
          <w:b/>
        </w:rPr>
        <w:t xml:space="preserve">РЕШЕНИЕ </w:t>
      </w:r>
    </w:p>
    <w:p w:rsidR="00A17650" w:rsidRPr="009707E1" w:rsidRDefault="00A17650" w:rsidP="00A17650">
      <w:pPr>
        <w:jc w:val="center"/>
        <w:rPr>
          <w:b/>
        </w:rPr>
      </w:pPr>
    </w:p>
    <w:p w:rsidR="00A17650" w:rsidRPr="009707E1" w:rsidRDefault="00A17650" w:rsidP="00A17650">
      <w:pPr>
        <w:jc w:val="center"/>
        <w:rPr>
          <w:sz w:val="24"/>
          <w:szCs w:val="24"/>
        </w:rPr>
      </w:pPr>
      <w:r>
        <w:rPr>
          <w:sz w:val="24"/>
          <w:szCs w:val="24"/>
        </w:rPr>
        <w:t>12 сентября 2022 г.</w:t>
      </w:r>
      <w:r w:rsidRPr="009707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</w:t>
      </w:r>
      <w:r w:rsidR="00CF7583">
        <w:rPr>
          <w:sz w:val="24"/>
          <w:szCs w:val="24"/>
        </w:rPr>
        <w:tab/>
        <w:t xml:space="preserve">   № </w:t>
      </w:r>
      <w:r w:rsidRPr="009707E1">
        <w:rPr>
          <w:sz w:val="24"/>
          <w:szCs w:val="24"/>
        </w:rPr>
        <w:t>82</w:t>
      </w:r>
      <w:r w:rsidR="00CF7583">
        <w:rPr>
          <w:sz w:val="24"/>
          <w:szCs w:val="24"/>
        </w:rPr>
        <w:t>/456</w:t>
      </w:r>
      <w:r w:rsidRPr="009707E1">
        <w:rPr>
          <w:sz w:val="24"/>
          <w:szCs w:val="24"/>
        </w:rPr>
        <w:t>-5</w:t>
      </w:r>
    </w:p>
    <w:p w:rsidR="00A17650" w:rsidRPr="009707E1" w:rsidRDefault="00A17650" w:rsidP="00A176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B405B" w:rsidTr="006B405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05B" w:rsidRDefault="006B40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результатах выборов депутатов Собрания депутатов Цивильского муниципального округа Чувашской Республики первого созыва по </w:t>
            </w:r>
            <w:proofErr w:type="spellStart"/>
            <w:r>
              <w:rPr>
                <w:b/>
                <w:sz w:val="24"/>
                <w:szCs w:val="24"/>
              </w:rPr>
              <w:t>Второвурманкасинскому</w:t>
            </w:r>
            <w:proofErr w:type="spellEnd"/>
            <w:r>
              <w:rPr>
                <w:b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405B" w:rsidRDefault="006B405B">
            <w:pPr>
              <w:jc w:val="both"/>
              <w:rPr>
                <w:sz w:val="24"/>
                <w:szCs w:val="24"/>
              </w:rPr>
            </w:pPr>
          </w:p>
        </w:tc>
      </w:tr>
    </w:tbl>
    <w:p w:rsidR="006B405B" w:rsidRDefault="006B405B" w:rsidP="006B405B">
      <w:pPr>
        <w:jc w:val="both"/>
        <w:rPr>
          <w:sz w:val="24"/>
          <w:szCs w:val="24"/>
        </w:rPr>
      </w:pPr>
    </w:p>
    <w:p w:rsidR="006B405B" w:rsidRDefault="006B405B" w:rsidP="006B40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 основании данных первых экземпляров протоколов участковых избирательных комиссий об итогах голосования на выборах депутатов Собрания депутатов Цивильского муниципального округа Чувашской Республики первого созыва, 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пунктом 1,2 статьи 48 Закона Чувашской Республики «О выборах в органы местного самоуправления в Чувашской</w:t>
      </w:r>
      <w:proofErr w:type="gramEnd"/>
      <w:r>
        <w:rPr>
          <w:sz w:val="24"/>
          <w:szCs w:val="24"/>
        </w:rPr>
        <w:t xml:space="preserve"> Республике», Цивильская территориальная избирательная комиссия  </w:t>
      </w:r>
    </w:p>
    <w:p w:rsidR="006B405B" w:rsidRDefault="006B405B" w:rsidP="006B405B">
      <w:pPr>
        <w:pStyle w:val="4"/>
        <w:ind w:right="142" w:firstLine="567"/>
        <w:jc w:val="center"/>
        <w:rPr>
          <w:szCs w:val="24"/>
        </w:rPr>
      </w:pPr>
    </w:p>
    <w:p w:rsidR="006B405B" w:rsidRDefault="006B405B" w:rsidP="006B405B">
      <w:pPr>
        <w:pStyle w:val="4"/>
        <w:ind w:right="142" w:firstLine="567"/>
        <w:jc w:val="center"/>
        <w:rPr>
          <w:szCs w:val="24"/>
        </w:rPr>
      </w:pPr>
      <w:r>
        <w:rPr>
          <w:szCs w:val="24"/>
        </w:rPr>
        <w:t>РЕШИЛА:</w:t>
      </w:r>
    </w:p>
    <w:p w:rsidR="006B405B" w:rsidRDefault="006B405B" w:rsidP="006B405B">
      <w:pPr>
        <w:jc w:val="both"/>
        <w:rPr>
          <w:sz w:val="24"/>
          <w:szCs w:val="24"/>
        </w:rPr>
      </w:pPr>
    </w:p>
    <w:p w:rsidR="006B405B" w:rsidRDefault="006B405B" w:rsidP="006B405B">
      <w:pPr>
        <w:pStyle w:val="a3"/>
        <w:ind w:left="0" w:firstLine="708"/>
        <w:jc w:val="both"/>
        <w:rPr>
          <w:color w:val="auto"/>
          <w:u w:val="none"/>
        </w:rPr>
      </w:pPr>
      <w:r>
        <w:rPr>
          <w:color w:val="auto"/>
          <w:u w:val="none"/>
        </w:rPr>
        <w:t xml:space="preserve">1. Утвердить протоколы участковых избирательных комиссий избирательных участков №№1611,1612,1614 о результатах выборов депутата Собрания депутатов Цивильского муниципального округа Чувашской Республики первого созыва </w:t>
      </w:r>
      <w:r>
        <w:rPr>
          <w:color w:val="auto"/>
          <w:szCs w:val="24"/>
          <w:u w:val="none"/>
        </w:rPr>
        <w:t xml:space="preserve">по </w:t>
      </w:r>
      <w:proofErr w:type="spellStart"/>
      <w:r>
        <w:rPr>
          <w:color w:val="auto"/>
          <w:szCs w:val="24"/>
          <w:u w:val="none"/>
        </w:rPr>
        <w:t>Второвурманкасинскому</w:t>
      </w:r>
      <w:proofErr w:type="spellEnd"/>
      <w:r>
        <w:rPr>
          <w:color w:val="auto"/>
          <w:szCs w:val="24"/>
          <w:u w:val="none"/>
        </w:rPr>
        <w:t xml:space="preserve"> одномандатному избирательному округу №3</w:t>
      </w:r>
      <w:r>
        <w:rPr>
          <w:color w:val="auto"/>
          <w:u w:val="none"/>
        </w:rPr>
        <w:t xml:space="preserve"> (прилагается).</w:t>
      </w:r>
    </w:p>
    <w:p w:rsidR="006B405B" w:rsidRDefault="006B405B" w:rsidP="006B40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Признать выборы депутатов Собрания депутатов Цивильского муниципального округа Чувашской Республики первого созыва по </w:t>
      </w:r>
      <w:proofErr w:type="spellStart"/>
      <w:r>
        <w:rPr>
          <w:sz w:val="24"/>
          <w:szCs w:val="24"/>
        </w:rPr>
        <w:t>Второвурманкасинскому</w:t>
      </w:r>
      <w:proofErr w:type="spellEnd"/>
      <w:r>
        <w:rPr>
          <w:sz w:val="24"/>
          <w:szCs w:val="24"/>
        </w:rPr>
        <w:t xml:space="preserve"> одномандатному избирательному округу №3 состоявшимися и действительными.</w:t>
      </w:r>
    </w:p>
    <w:p w:rsidR="006B405B" w:rsidRPr="006B405B" w:rsidRDefault="006B405B" w:rsidP="006B405B">
      <w:pPr>
        <w:pStyle w:val="a5"/>
        <w:ind w:firstLine="720"/>
        <w:jc w:val="both"/>
        <w:rPr>
          <w:sz w:val="24"/>
        </w:rPr>
      </w:pPr>
      <w:r w:rsidRPr="006B405B">
        <w:rPr>
          <w:sz w:val="24"/>
        </w:rPr>
        <w:t>3. Считать избранным Кузнецова Дмитрия Анатольевича</w:t>
      </w:r>
      <w:r w:rsidRPr="006B405B">
        <w:rPr>
          <w:color w:val="FF0000"/>
          <w:sz w:val="24"/>
        </w:rPr>
        <w:t xml:space="preserve"> </w:t>
      </w:r>
      <w:r w:rsidRPr="006B405B">
        <w:rPr>
          <w:sz w:val="24"/>
        </w:rPr>
        <w:t xml:space="preserve">депутатом Собрания депутатов Цивильского муниципального округа Чувашской Республики первого созыва </w:t>
      </w:r>
      <w:r w:rsidRPr="006B405B">
        <w:rPr>
          <w:sz w:val="24"/>
          <w:szCs w:val="24"/>
        </w:rPr>
        <w:t xml:space="preserve">по </w:t>
      </w:r>
      <w:proofErr w:type="spellStart"/>
      <w:r w:rsidRPr="006B405B">
        <w:rPr>
          <w:sz w:val="24"/>
          <w:szCs w:val="24"/>
        </w:rPr>
        <w:t>Второвурманкасинскому</w:t>
      </w:r>
      <w:proofErr w:type="spellEnd"/>
      <w:r w:rsidRPr="006B405B">
        <w:rPr>
          <w:sz w:val="24"/>
          <w:szCs w:val="24"/>
        </w:rPr>
        <w:t xml:space="preserve"> одномандатному избирательному округу №3.</w:t>
      </w:r>
    </w:p>
    <w:p w:rsidR="006B405B" w:rsidRDefault="006B405B" w:rsidP="006B405B">
      <w:pPr>
        <w:pStyle w:val="21"/>
        <w:tabs>
          <w:tab w:val="left" w:pos="851"/>
        </w:tabs>
        <w:spacing w:line="360" w:lineRule="auto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641"/>
      </w:tblGrid>
      <w:tr w:rsidR="00A17650" w:rsidRPr="009707E1" w:rsidTr="00975A5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07E1">
              <w:rPr>
                <w:sz w:val="24"/>
                <w:szCs w:val="24"/>
              </w:rPr>
              <w:t>редседатель</w:t>
            </w:r>
          </w:p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  <w:r w:rsidRPr="009707E1">
              <w:rPr>
                <w:sz w:val="24"/>
                <w:szCs w:val="24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A17650" w:rsidRPr="009707E1" w:rsidRDefault="00A17650" w:rsidP="00975A55">
            <w:pPr>
              <w:jc w:val="right"/>
              <w:rPr>
                <w:sz w:val="24"/>
                <w:szCs w:val="24"/>
              </w:rPr>
            </w:pPr>
          </w:p>
          <w:p w:rsidR="00A17650" w:rsidRPr="009707E1" w:rsidRDefault="00A17650" w:rsidP="00975A55">
            <w:pPr>
              <w:jc w:val="right"/>
              <w:rPr>
                <w:sz w:val="24"/>
                <w:szCs w:val="24"/>
              </w:rPr>
            </w:pPr>
            <w:proofErr w:type="spellStart"/>
            <w:r w:rsidRPr="009707E1">
              <w:rPr>
                <w:sz w:val="24"/>
                <w:szCs w:val="24"/>
              </w:rPr>
              <w:t>Т.П.Шоглева</w:t>
            </w:r>
            <w:proofErr w:type="spellEnd"/>
          </w:p>
        </w:tc>
      </w:tr>
    </w:tbl>
    <w:p w:rsidR="00A17650" w:rsidRPr="009707E1" w:rsidRDefault="00A17650" w:rsidP="00A17650">
      <w:pPr>
        <w:jc w:val="center"/>
        <w:rPr>
          <w:sz w:val="24"/>
          <w:szCs w:val="24"/>
        </w:rPr>
      </w:pPr>
    </w:p>
    <w:tbl>
      <w:tblPr>
        <w:tblW w:w="9911" w:type="dxa"/>
        <w:tblInd w:w="-22" w:type="dxa"/>
        <w:tblLayout w:type="fixed"/>
        <w:tblLook w:val="0000"/>
      </w:tblPr>
      <w:tblGrid>
        <w:gridCol w:w="4270"/>
        <w:gridCol w:w="5641"/>
      </w:tblGrid>
      <w:tr w:rsidR="00A17650" w:rsidRPr="009707E1" w:rsidTr="00975A55">
        <w:tc>
          <w:tcPr>
            <w:tcW w:w="4270" w:type="dxa"/>
          </w:tcPr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  <w:r w:rsidRPr="009707E1">
              <w:rPr>
                <w:sz w:val="24"/>
                <w:szCs w:val="24"/>
              </w:rPr>
              <w:t xml:space="preserve">Секретарь </w:t>
            </w:r>
          </w:p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  <w:r w:rsidRPr="009707E1">
              <w:rPr>
                <w:sz w:val="24"/>
                <w:szCs w:val="24"/>
              </w:rPr>
              <w:t>Цивильской территориальной</w:t>
            </w:r>
          </w:p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  <w:r w:rsidRPr="009707E1">
              <w:rPr>
                <w:sz w:val="24"/>
                <w:szCs w:val="24"/>
              </w:rPr>
              <w:t>избирательной комиссии</w:t>
            </w:r>
          </w:p>
        </w:tc>
        <w:tc>
          <w:tcPr>
            <w:tcW w:w="5641" w:type="dxa"/>
          </w:tcPr>
          <w:p w:rsidR="00A17650" w:rsidRPr="009707E1" w:rsidRDefault="00A17650" w:rsidP="00975A55">
            <w:pPr>
              <w:jc w:val="center"/>
              <w:rPr>
                <w:sz w:val="24"/>
                <w:szCs w:val="24"/>
              </w:rPr>
            </w:pPr>
          </w:p>
          <w:p w:rsidR="00A17650" w:rsidRPr="009707E1" w:rsidRDefault="00A17650" w:rsidP="00975A55">
            <w:pPr>
              <w:jc w:val="right"/>
              <w:rPr>
                <w:sz w:val="24"/>
                <w:szCs w:val="24"/>
              </w:rPr>
            </w:pPr>
            <w:r w:rsidRPr="009707E1">
              <w:rPr>
                <w:sz w:val="24"/>
                <w:szCs w:val="24"/>
              </w:rPr>
              <w:t>К.В.Андреева</w:t>
            </w:r>
          </w:p>
        </w:tc>
      </w:tr>
    </w:tbl>
    <w:p w:rsidR="00962B31" w:rsidRDefault="006B405B"/>
    <w:sectPr w:rsidR="00962B31" w:rsidSect="00E155B7">
      <w:pgSz w:w="11905" w:h="16838"/>
      <w:pgMar w:top="567" w:right="567" w:bottom="567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17650"/>
    <w:rsid w:val="00016EFE"/>
    <w:rsid w:val="00044BB9"/>
    <w:rsid w:val="00085E0C"/>
    <w:rsid w:val="005F2707"/>
    <w:rsid w:val="006B405B"/>
    <w:rsid w:val="00714E43"/>
    <w:rsid w:val="00A17650"/>
    <w:rsid w:val="00A91B40"/>
    <w:rsid w:val="00C4260F"/>
    <w:rsid w:val="00CC06B7"/>
    <w:rsid w:val="00CC375C"/>
    <w:rsid w:val="00CF7583"/>
    <w:rsid w:val="00D26E2C"/>
    <w:rsid w:val="00E155B7"/>
    <w:rsid w:val="00ED060F"/>
    <w:rsid w:val="00F2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650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6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A17650"/>
    <w:pPr>
      <w:shd w:val="clear" w:color="auto" w:fill="FFFFFF"/>
      <w:ind w:left="1073"/>
    </w:pPr>
    <w:rPr>
      <w:color w:val="000000"/>
      <w:spacing w:val="1"/>
      <w:sz w:val="24"/>
      <w:u w:val="single"/>
    </w:rPr>
  </w:style>
  <w:style w:type="character" w:customStyle="1" w:styleId="a4">
    <w:name w:val="Основной текст с отступом Знак"/>
    <w:basedOn w:val="a0"/>
    <w:link w:val="a3"/>
    <w:rsid w:val="00A17650"/>
    <w:rPr>
      <w:rFonts w:ascii="Times New Roman" w:eastAsia="Times New Roman" w:hAnsi="Times New Roman" w:cs="Times New Roman"/>
      <w:color w:val="000000"/>
      <w:spacing w:val="1"/>
      <w:sz w:val="24"/>
      <w:szCs w:val="20"/>
      <w:u w:val="single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40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40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40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cp:lastPrinted>2022-09-11T23:06:00Z</cp:lastPrinted>
  <dcterms:created xsi:type="dcterms:W3CDTF">2022-09-13T05:31:00Z</dcterms:created>
  <dcterms:modified xsi:type="dcterms:W3CDTF">2022-09-13T05:31:00Z</dcterms:modified>
</cp:coreProperties>
</file>