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48" w:rsidRPr="006832AA" w:rsidRDefault="00996748" w:rsidP="00F50B2B">
      <w:pPr>
        <w:spacing w:after="0" w:line="240" w:lineRule="auto"/>
        <w:ind w:left="6096"/>
        <w:jc w:val="both"/>
        <w:rPr>
          <w:rFonts w:ascii="Times New Roman" w:hAnsi="Times New Roman" w:cs="Times New Roman"/>
          <w:sz w:val="24"/>
          <w:szCs w:val="24"/>
        </w:rPr>
      </w:pPr>
      <w:r w:rsidRPr="006832AA">
        <w:rPr>
          <w:rFonts w:ascii="Times New Roman" w:hAnsi="Times New Roman" w:cs="Times New Roman"/>
          <w:sz w:val="24"/>
          <w:szCs w:val="24"/>
        </w:rPr>
        <w:t>УТВЕРЖДЕНА</w:t>
      </w:r>
    </w:p>
    <w:p w:rsidR="00996748" w:rsidRPr="006832AA" w:rsidRDefault="00996748" w:rsidP="00F50B2B">
      <w:pPr>
        <w:spacing w:after="0" w:line="240" w:lineRule="auto"/>
        <w:ind w:left="6096"/>
        <w:jc w:val="both"/>
        <w:rPr>
          <w:rFonts w:ascii="Times New Roman" w:hAnsi="Times New Roman" w:cs="Times New Roman"/>
          <w:sz w:val="24"/>
          <w:szCs w:val="24"/>
        </w:rPr>
      </w:pPr>
      <w:r w:rsidRPr="006832AA">
        <w:rPr>
          <w:rFonts w:ascii="Times New Roman" w:hAnsi="Times New Roman" w:cs="Times New Roman"/>
          <w:sz w:val="24"/>
          <w:szCs w:val="24"/>
        </w:rPr>
        <w:t xml:space="preserve">постановлением администрации </w:t>
      </w:r>
    </w:p>
    <w:p w:rsidR="00996748" w:rsidRPr="006832AA" w:rsidRDefault="0067560A" w:rsidP="00F50B2B">
      <w:pPr>
        <w:spacing w:after="0" w:line="240" w:lineRule="auto"/>
        <w:ind w:left="6096"/>
        <w:jc w:val="both"/>
        <w:rPr>
          <w:rFonts w:ascii="Times New Roman" w:hAnsi="Times New Roman" w:cs="Times New Roman"/>
          <w:sz w:val="24"/>
          <w:szCs w:val="24"/>
        </w:rPr>
      </w:pPr>
      <w:r w:rsidRPr="006832AA">
        <w:rPr>
          <w:rFonts w:ascii="Times New Roman" w:hAnsi="Times New Roman" w:cs="Times New Roman"/>
          <w:sz w:val="24"/>
          <w:szCs w:val="24"/>
        </w:rPr>
        <w:t xml:space="preserve">Янтиковского </w:t>
      </w:r>
      <w:r w:rsidR="00D92E14" w:rsidRPr="006832AA">
        <w:rPr>
          <w:rFonts w:ascii="Times New Roman" w:hAnsi="Times New Roman" w:cs="Times New Roman"/>
          <w:sz w:val="24"/>
          <w:szCs w:val="24"/>
        </w:rPr>
        <w:t>муниципального округа</w:t>
      </w:r>
    </w:p>
    <w:p w:rsidR="00996748" w:rsidRPr="006832AA" w:rsidRDefault="00996748" w:rsidP="00F50B2B">
      <w:pPr>
        <w:spacing w:after="0" w:line="240" w:lineRule="auto"/>
        <w:ind w:left="6096"/>
        <w:jc w:val="both"/>
        <w:rPr>
          <w:rFonts w:ascii="Times New Roman" w:hAnsi="Times New Roman" w:cs="Times New Roman"/>
          <w:sz w:val="24"/>
          <w:szCs w:val="24"/>
        </w:rPr>
      </w:pPr>
      <w:r w:rsidRPr="006832AA">
        <w:rPr>
          <w:rFonts w:ascii="Times New Roman" w:hAnsi="Times New Roman" w:cs="Times New Roman"/>
          <w:sz w:val="24"/>
          <w:szCs w:val="24"/>
        </w:rPr>
        <w:t>Чувашской Республики</w:t>
      </w:r>
    </w:p>
    <w:p w:rsidR="00996748" w:rsidRPr="006832AA" w:rsidRDefault="00996748" w:rsidP="00F50B2B">
      <w:pPr>
        <w:spacing w:after="0" w:line="240" w:lineRule="auto"/>
        <w:ind w:left="6096"/>
        <w:jc w:val="both"/>
        <w:rPr>
          <w:rFonts w:ascii="Times New Roman" w:hAnsi="Times New Roman" w:cs="Times New Roman"/>
          <w:sz w:val="24"/>
          <w:szCs w:val="24"/>
        </w:rPr>
      </w:pPr>
      <w:r w:rsidRPr="006832AA">
        <w:rPr>
          <w:rFonts w:ascii="Times New Roman" w:hAnsi="Times New Roman" w:cs="Times New Roman"/>
          <w:sz w:val="24"/>
          <w:szCs w:val="24"/>
        </w:rPr>
        <w:t>от _</w:t>
      </w:r>
      <w:proofErr w:type="gramStart"/>
      <w:r w:rsidRPr="006832AA">
        <w:rPr>
          <w:rFonts w:ascii="Times New Roman" w:hAnsi="Times New Roman" w:cs="Times New Roman"/>
          <w:sz w:val="24"/>
          <w:szCs w:val="24"/>
        </w:rPr>
        <w:t>_._</w:t>
      </w:r>
      <w:proofErr w:type="gramEnd"/>
      <w:r w:rsidRPr="006832AA">
        <w:rPr>
          <w:rFonts w:ascii="Times New Roman" w:hAnsi="Times New Roman" w:cs="Times New Roman"/>
          <w:sz w:val="24"/>
          <w:szCs w:val="24"/>
        </w:rPr>
        <w:t>_.202</w:t>
      </w:r>
      <w:r w:rsidR="00D92E14" w:rsidRPr="006832AA">
        <w:rPr>
          <w:rFonts w:ascii="Times New Roman" w:hAnsi="Times New Roman" w:cs="Times New Roman"/>
          <w:sz w:val="24"/>
          <w:szCs w:val="24"/>
        </w:rPr>
        <w:t>3</w:t>
      </w:r>
      <w:r w:rsidRPr="006832AA">
        <w:rPr>
          <w:rFonts w:ascii="Times New Roman" w:hAnsi="Times New Roman" w:cs="Times New Roman"/>
          <w:sz w:val="24"/>
          <w:szCs w:val="24"/>
        </w:rPr>
        <w:t xml:space="preserve"> № ___</w:t>
      </w:r>
    </w:p>
    <w:p w:rsidR="00996748" w:rsidRPr="006832AA" w:rsidRDefault="00996748" w:rsidP="006832AA">
      <w:pPr>
        <w:spacing w:after="0" w:line="240" w:lineRule="auto"/>
        <w:jc w:val="both"/>
        <w:rPr>
          <w:rFonts w:ascii="Times New Roman" w:hAnsi="Times New Roman" w:cs="Times New Roman"/>
          <w:sz w:val="24"/>
          <w:szCs w:val="24"/>
        </w:rPr>
      </w:pPr>
    </w:p>
    <w:p w:rsidR="0040135E" w:rsidRPr="006832AA" w:rsidRDefault="0040135E" w:rsidP="006832AA">
      <w:pPr>
        <w:spacing w:after="0" w:line="240" w:lineRule="auto"/>
        <w:jc w:val="both"/>
        <w:rPr>
          <w:rFonts w:ascii="Times New Roman" w:hAnsi="Times New Roman" w:cs="Times New Roman"/>
          <w:sz w:val="24"/>
          <w:szCs w:val="24"/>
        </w:rPr>
      </w:pPr>
    </w:p>
    <w:p w:rsidR="00996748" w:rsidRPr="00F50B2B" w:rsidRDefault="00996748" w:rsidP="00F50B2B">
      <w:pPr>
        <w:spacing w:after="0" w:line="240" w:lineRule="auto"/>
        <w:jc w:val="center"/>
        <w:rPr>
          <w:rFonts w:ascii="Times New Roman" w:hAnsi="Times New Roman" w:cs="Times New Roman"/>
          <w:b/>
          <w:sz w:val="24"/>
          <w:szCs w:val="24"/>
        </w:rPr>
      </w:pPr>
      <w:r w:rsidRPr="00F50B2B">
        <w:rPr>
          <w:rFonts w:ascii="Times New Roman" w:hAnsi="Times New Roman" w:cs="Times New Roman"/>
          <w:b/>
          <w:sz w:val="24"/>
          <w:szCs w:val="24"/>
        </w:rPr>
        <w:t>Муниципальная п</w:t>
      </w:r>
      <w:r w:rsidR="0040135E" w:rsidRPr="00F50B2B">
        <w:rPr>
          <w:rFonts w:ascii="Times New Roman" w:hAnsi="Times New Roman" w:cs="Times New Roman"/>
          <w:b/>
          <w:sz w:val="24"/>
          <w:szCs w:val="24"/>
        </w:rPr>
        <w:t xml:space="preserve">рограмма </w:t>
      </w:r>
      <w:r w:rsidRPr="00F50B2B">
        <w:rPr>
          <w:rFonts w:ascii="Times New Roman" w:hAnsi="Times New Roman" w:cs="Times New Roman"/>
          <w:b/>
          <w:sz w:val="24"/>
          <w:szCs w:val="24"/>
        </w:rPr>
        <w:t xml:space="preserve">Янтиковского </w:t>
      </w:r>
      <w:r w:rsidR="00D92E14" w:rsidRPr="00F50B2B">
        <w:rPr>
          <w:rFonts w:ascii="Times New Roman" w:hAnsi="Times New Roman" w:cs="Times New Roman"/>
          <w:b/>
          <w:sz w:val="24"/>
          <w:szCs w:val="24"/>
        </w:rPr>
        <w:t>муниципального округа</w:t>
      </w:r>
      <w:r w:rsidR="0040135E" w:rsidRPr="00F50B2B">
        <w:rPr>
          <w:rFonts w:ascii="Times New Roman" w:hAnsi="Times New Roman" w:cs="Times New Roman"/>
          <w:b/>
          <w:sz w:val="24"/>
          <w:szCs w:val="24"/>
        </w:rPr>
        <w:t xml:space="preserve"> Чувашской Республики «Укрепление общественного здоровья»</w:t>
      </w:r>
      <w:r w:rsidR="00D92E14" w:rsidRPr="00F50B2B">
        <w:rPr>
          <w:rFonts w:ascii="Times New Roman" w:hAnsi="Times New Roman" w:cs="Times New Roman"/>
          <w:b/>
          <w:sz w:val="24"/>
          <w:szCs w:val="24"/>
        </w:rPr>
        <w:t xml:space="preserve"> на 2023 – 2035</w:t>
      </w:r>
      <w:r w:rsidR="00927147" w:rsidRPr="00F50B2B">
        <w:rPr>
          <w:rFonts w:ascii="Times New Roman" w:hAnsi="Times New Roman" w:cs="Times New Roman"/>
          <w:b/>
          <w:sz w:val="24"/>
          <w:szCs w:val="24"/>
        </w:rPr>
        <w:t xml:space="preserve"> годы</w:t>
      </w:r>
    </w:p>
    <w:p w:rsidR="0040135E" w:rsidRPr="006832AA" w:rsidRDefault="0040135E" w:rsidP="006832AA">
      <w:pPr>
        <w:spacing w:after="0" w:line="240" w:lineRule="auto"/>
        <w:jc w:val="both"/>
        <w:rPr>
          <w:rFonts w:ascii="Times New Roman" w:hAnsi="Times New Roman" w:cs="Times New Roman"/>
          <w:sz w:val="24"/>
          <w:szCs w:val="24"/>
        </w:rPr>
      </w:pPr>
    </w:p>
    <w:p w:rsidR="00996748" w:rsidRPr="00F50B2B" w:rsidRDefault="00996748" w:rsidP="00F50B2B">
      <w:pPr>
        <w:spacing w:after="0" w:line="240" w:lineRule="auto"/>
        <w:jc w:val="center"/>
        <w:rPr>
          <w:rFonts w:ascii="Times New Roman" w:hAnsi="Times New Roman" w:cs="Times New Roman"/>
          <w:b/>
          <w:sz w:val="24"/>
          <w:szCs w:val="24"/>
        </w:rPr>
      </w:pPr>
      <w:r w:rsidRPr="00F50B2B">
        <w:rPr>
          <w:rFonts w:ascii="Times New Roman" w:hAnsi="Times New Roman" w:cs="Times New Roman"/>
          <w:b/>
          <w:sz w:val="24"/>
          <w:szCs w:val="24"/>
        </w:rPr>
        <w:t xml:space="preserve">Паспорт муниципальной программы Янтиковского </w:t>
      </w:r>
      <w:r w:rsidR="0012018E" w:rsidRPr="00F50B2B">
        <w:rPr>
          <w:rFonts w:ascii="Times New Roman" w:hAnsi="Times New Roman" w:cs="Times New Roman"/>
          <w:b/>
          <w:sz w:val="24"/>
          <w:szCs w:val="24"/>
        </w:rPr>
        <w:t>муниципального округа</w:t>
      </w:r>
      <w:r w:rsidRPr="00F50B2B">
        <w:rPr>
          <w:rFonts w:ascii="Times New Roman" w:hAnsi="Times New Roman" w:cs="Times New Roman"/>
          <w:b/>
          <w:sz w:val="24"/>
          <w:szCs w:val="24"/>
        </w:rPr>
        <w:t xml:space="preserve"> Чувашской Республики «Укрепление общественного здоровья»</w:t>
      </w:r>
      <w:r w:rsidR="0012018E" w:rsidRPr="00F50B2B">
        <w:rPr>
          <w:rFonts w:ascii="Times New Roman" w:hAnsi="Times New Roman" w:cs="Times New Roman"/>
          <w:b/>
          <w:sz w:val="24"/>
          <w:szCs w:val="24"/>
        </w:rPr>
        <w:t xml:space="preserve"> на 2023 – 2035</w:t>
      </w:r>
      <w:r w:rsidR="00927147" w:rsidRPr="00F50B2B">
        <w:rPr>
          <w:rFonts w:ascii="Times New Roman" w:hAnsi="Times New Roman" w:cs="Times New Roman"/>
          <w:b/>
          <w:sz w:val="24"/>
          <w:szCs w:val="24"/>
        </w:rPr>
        <w:t xml:space="preserve"> годы</w:t>
      </w:r>
    </w:p>
    <w:p w:rsidR="00996748" w:rsidRPr="006832AA" w:rsidRDefault="00996748" w:rsidP="006832AA">
      <w:pPr>
        <w:spacing w:after="0" w:line="240" w:lineRule="auto"/>
        <w:jc w:val="both"/>
        <w:rPr>
          <w:rFonts w:ascii="Times New Roman" w:hAnsi="Times New Roman" w:cs="Times New Roman"/>
          <w:sz w:val="24"/>
          <w:szCs w:val="24"/>
        </w:rPr>
      </w:pPr>
    </w:p>
    <w:tbl>
      <w:tblPr>
        <w:tblW w:w="9781" w:type="dxa"/>
        <w:tblInd w:w="279" w:type="dxa"/>
        <w:tblLayout w:type="fixed"/>
        <w:tblCellMar>
          <w:top w:w="102" w:type="dxa"/>
          <w:left w:w="62" w:type="dxa"/>
          <w:bottom w:w="102" w:type="dxa"/>
          <w:right w:w="62" w:type="dxa"/>
        </w:tblCellMar>
        <w:tblLook w:val="0000" w:firstRow="0" w:lastRow="0" w:firstColumn="0" w:lastColumn="0" w:noHBand="0" w:noVBand="0"/>
      </w:tblPr>
      <w:tblGrid>
        <w:gridCol w:w="2268"/>
        <w:gridCol w:w="346"/>
        <w:gridCol w:w="7167"/>
      </w:tblGrid>
      <w:tr w:rsidR="00F5219B" w:rsidRPr="006832AA" w:rsidTr="00F240BB">
        <w:tc>
          <w:tcPr>
            <w:tcW w:w="2268" w:type="dxa"/>
          </w:tcPr>
          <w:p w:rsidR="00F5219B" w:rsidRPr="00F240BB" w:rsidRDefault="00F5219B" w:rsidP="00F240BB">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Нормативные правовые акты, послужившие основанием для разработки программы</w:t>
            </w:r>
          </w:p>
        </w:tc>
        <w:tc>
          <w:tcPr>
            <w:tcW w:w="346" w:type="dxa"/>
          </w:tcPr>
          <w:p w:rsidR="00F5219B" w:rsidRPr="006832AA" w:rsidRDefault="00F240BB" w:rsidP="00F24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Федеральный закон</w:t>
            </w:r>
            <w:r w:rsidRPr="006832AA">
              <w:rPr>
                <w:rFonts w:ascii="Times New Roman" w:hAnsi="Times New Roman" w:cs="Times New Roman"/>
                <w:sz w:val="24"/>
                <w:szCs w:val="24"/>
              </w:rPr>
              <w:t xml:space="preserve"> от 21.11.2011 N 323-ФЗ "Об основах охраны здоровья граждан в Российской Федерации";</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Федеральный закон</w:t>
            </w:r>
            <w:r w:rsidRPr="006832AA">
              <w:rPr>
                <w:rFonts w:ascii="Times New Roman" w:hAnsi="Times New Roman" w:cs="Times New Roman"/>
                <w:sz w:val="24"/>
                <w:szCs w:val="24"/>
              </w:rPr>
              <w:t xml:space="preserve"> от 23.02.2013 N 15-ФЗ "Об охране здоровья граждан от воздействия окружающего табачного дыма и последствий потребления табака";</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Федеральный закон</w:t>
            </w:r>
            <w:r w:rsidRPr="006832AA">
              <w:rPr>
                <w:rFonts w:ascii="Times New Roman" w:hAnsi="Times New Roman" w:cs="Times New Roman"/>
                <w:sz w:val="24"/>
                <w:szCs w:val="24"/>
              </w:rPr>
              <w:t xml:space="preserve"> от 04.12.2007 N 329-ФЗ "О физической культуре и спорте в Российской Федерации";</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Закона</w:t>
            </w:r>
            <w:r w:rsidRPr="006832AA">
              <w:rPr>
                <w:rFonts w:ascii="Times New Roman" w:hAnsi="Times New Roman" w:cs="Times New Roman"/>
                <w:sz w:val="24"/>
                <w:szCs w:val="24"/>
              </w:rPr>
              <w:t xml:space="preserve"> Чувашской Республики от 21.12.2018 N 97 "Об ограничении продажи электронных систем доставки никотина, жидкостей для электронных систем доставки никотина и без никотиновых жидкостей для электронных систем доставки никотина на территории Чувашской Республики";</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w:t>
            </w:r>
            <w:r w:rsidRPr="006832A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Указа</w:t>
            </w:r>
            <w:r w:rsidRPr="006832AA">
              <w:rPr>
                <w:rFonts w:ascii="Times New Roman" w:hAnsi="Times New Roman" w:cs="Times New Roman"/>
                <w:sz w:val="24"/>
                <w:szCs w:val="24"/>
              </w:rPr>
              <w:t xml:space="preserve"> Президента Чувашской Республики от 04.12.2002 N 137 "О дополнительных мерах по усилению контроля за потреблением алкоголя, профилактике алкоголизма и пьянства";</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Указа</w:t>
            </w:r>
            <w:r w:rsidRPr="006832AA">
              <w:rPr>
                <w:rFonts w:ascii="Times New Roman" w:hAnsi="Times New Roman" w:cs="Times New Roman"/>
                <w:sz w:val="24"/>
                <w:szCs w:val="24"/>
              </w:rPr>
              <w:t xml:space="preserve"> Президента Чувашской Республики от 31.05.2010 N 68 "О дополнительных мерах по профилактике курения табака в Чувашской Республике";</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Указа</w:t>
            </w:r>
            <w:r w:rsidRPr="006832AA">
              <w:rPr>
                <w:rFonts w:ascii="Times New Roman" w:hAnsi="Times New Roman" w:cs="Times New Roman"/>
                <w:sz w:val="24"/>
                <w:szCs w:val="24"/>
              </w:rPr>
              <w:t xml:space="preserve"> Главы Чувашской Республики от 31.07.2014 N 108 "О дополнительных мерах по укреплению здоровья и повышению качества жизни населения Чувашской Республики";</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Указа</w:t>
            </w:r>
            <w:r w:rsidRPr="006832AA">
              <w:rPr>
                <w:rFonts w:ascii="Times New Roman" w:hAnsi="Times New Roman" w:cs="Times New Roman"/>
                <w:sz w:val="24"/>
                <w:szCs w:val="24"/>
              </w:rPr>
              <w:t xml:space="preserve"> Главы Чувашской Республики от 20.03.2014 N 34 "О дне здоровья и спорта";</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Указа</w:t>
            </w:r>
            <w:r w:rsidRPr="006832AA">
              <w:rPr>
                <w:rFonts w:ascii="Times New Roman" w:hAnsi="Times New Roman" w:cs="Times New Roman"/>
                <w:sz w:val="24"/>
                <w:szCs w:val="24"/>
              </w:rPr>
              <w:t xml:space="preserve"> Главы Чувашской Республики от 02.12.2019 N 141 "О дополнительных мерах по укреплению здоровья и содействия физическому развитию детей";</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Указа</w:t>
            </w:r>
            <w:r w:rsidRPr="006832AA">
              <w:rPr>
                <w:rFonts w:ascii="Times New Roman" w:hAnsi="Times New Roman" w:cs="Times New Roman"/>
                <w:sz w:val="24"/>
                <w:szCs w:val="24"/>
              </w:rPr>
              <w:t xml:space="preserve"> Главы Чувашской Республики от 27.11.2019 N 139 "О дополнительных мерах по повышению комфортной среды проживания в муниципальных образованиях Чувашской Республики";</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постановления</w:t>
            </w:r>
            <w:r w:rsidRPr="006832AA">
              <w:rPr>
                <w:rFonts w:ascii="Times New Roman" w:hAnsi="Times New Roman" w:cs="Times New Roman"/>
                <w:sz w:val="24"/>
                <w:szCs w:val="24"/>
              </w:rPr>
              <w:t xml:space="preserve"> Кабинета Министров Чувашской Республики от 13.04.2016 N 108 "Об установлении дополнительных ограничений курения табака в отдельных общественных местах и в помещениях"; </w:t>
            </w:r>
            <w:r w:rsidRPr="00F50B2B">
              <w:rPr>
                <w:rFonts w:ascii="Times New Roman" w:hAnsi="Times New Roman" w:cs="Times New Roman"/>
                <w:sz w:val="24"/>
                <w:szCs w:val="24"/>
              </w:rPr>
              <w:lastRenderedPageBreak/>
              <w:t>распоряжения</w:t>
            </w:r>
            <w:r w:rsidRPr="006832AA">
              <w:rPr>
                <w:rFonts w:ascii="Times New Roman" w:hAnsi="Times New Roman" w:cs="Times New Roman"/>
                <w:sz w:val="24"/>
                <w:szCs w:val="24"/>
              </w:rPr>
              <w:t xml:space="preserve"> Правительства Российской Федерации от 25.10.2010 N 1873-р "Об основах государственной политики в области здорового питания населения Российской Федерации на период до 2020 года";</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распоряжения</w:t>
            </w:r>
            <w:r w:rsidRPr="006832AA">
              <w:rPr>
                <w:rFonts w:ascii="Times New Roman" w:hAnsi="Times New Roman" w:cs="Times New Roman"/>
                <w:sz w:val="24"/>
                <w:szCs w:val="24"/>
              </w:rPr>
              <w:t xml:space="preserve">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w:t>
            </w:r>
          </w:p>
        </w:tc>
      </w:tr>
      <w:tr w:rsidR="00F240BB" w:rsidRPr="006832AA" w:rsidTr="00F240BB">
        <w:tc>
          <w:tcPr>
            <w:tcW w:w="2268" w:type="dxa"/>
          </w:tcPr>
          <w:p w:rsidR="00F240BB" w:rsidRPr="00F240BB" w:rsidRDefault="00F240BB" w:rsidP="00F240BB">
            <w:pPr>
              <w:spacing w:after="0" w:line="240" w:lineRule="auto"/>
              <w:jc w:val="both"/>
              <w:rPr>
                <w:rFonts w:ascii="Times New Roman" w:hAnsi="Times New Roman" w:cs="Times New Roman"/>
                <w:sz w:val="24"/>
                <w:szCs w:val="24"/>
              </w:rPr>
            </w:pPr>
          </w:p>
        </w:tc>
        <w:tc>
          <w:tcPr>
            <w:tcW w:w="346" w:type="dxa"/>
          </w:tcPr>
          <w:p w:rsidR="00F240BB"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F50B2B"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Ответственный исполнитель Программы</w:t>
            </w:r>
          </w:p>
        </w:tc>
        <w:tc>
          <w:tcPr>
            <w:tcW w:w="346" w:type="dxa"/>
          </w:tcPr>
          <w:p w:rsidR="00F5219B" w:rsidRPr="006832AA" w:rsidRDefault="00F240BB" w:rsidP="00F24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Сектор культуры, социального развития и архивного дела администрации Янтиковского муниципального округа.</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Соисполнители Программы</w:t>
            </w:r>
          </w:p>
        </w:tc>
        <w:tc>
          <w:tcPr>
            <w:tcW w:w="346" w:type="dxa"/>
          </w:tcPr>
          <w:p w:rsidR="00F5219B" w:rsidRPr="006832AA" w:rsidRDefault="00F240BB" w:rsidP="00F24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67" w:type="dxa"/>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организационно-контрольной, кадровой работы и цифрового развития администрации Янтиковского муниципального округа Чувашской Республики;</w:t>
            </w:r>
          </w:p>
          <w:p w:rsidR="00E54097" w:rsidRPr="006832AA" w:rsidRDefault="00E54097" w:rsidP="006832AA">
            <w:pPr>
              <w:spacing w:after="0" w:line="240" w:lineRule="auto"/>
              <w:jc w:val="both"/>
              <w:rPr>
                <w:rFonts w:ascii="Times New Roman" w:hAnsi="Times New Roman" w:cs="Times New Roman"/>
                <w:sz w:val="24"/>
                <w:szCs w:val="24"/>
              </w:rPr>
            </w:pPr>
            <w:bookmarkStart w:id="0" w:name="_GoBack"/>
            <w:bookmarkEnd w:id="0"/>
            <w:r w:rsidRPr="006832AA">
              <w:rPr>
                <w:rFonts w:ascii="Times New Roman" w:hAnsi="Times New Roman" w:cs="Times New Roman"/>
                <w:sz w:val="24"/>
                <w:szCs w:val="24"/>
              </w:rPr>
              <w:t>Отдел образования и молодежной политики администрации Янтиковского муниципального округа Чувашской Республики;</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экономики, земельных и имущественных отношений администрации Янтиковского муниципального округа Чувашской Республики;</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Янтиковского муниципального округа Чувашской Республики;</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МБУК "Централизованная библиотечная система" Янтиковского муниципального округа Чувашской Республики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МБУК "Централизованная клубная система Янтиковского муниципального округа"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БУ «</w:t>
            </w:r>
            <w:proofErr w:type="spellStart"/>
            <w:r w:rsidRPr="006832AA">
              <w:rPr>
                <w:rFonts w:ascii="Times New Roman" w:hAnsi="Times New Roman" w:cs="Times New Roman"/>
                <w:sz w:val="24"/>
                <w:szCs w:val="24"/>
              </w:rPr>
              <w:t>Янтиковская</w:t>
            </w:r>
            <w:proofErr w:type="spellEnd"/>
            <w:r w:rsidRPr="006832AA">
              <w:rPr>
                <w:rFonts w:ascii="Times New Roman" w:hAnsi="Times New Roman" w:cs="Times New Roman"/>
                <w:sz w:val="24"/>
                <w:szCs w:val="24"/>
              </w:rPr>
              <w:t xml:space="preserve"> центральная районная больница» Минздрава Чувашии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БУ "</w:t>
            </w:r>
            <w:proofErr w:type="spellStart"/>
            <w:r w:rsidRPr="006832AA">
              <w:rPr>
                <w:rFonts w:ascii="Times New Roman" w:hAnsi="Times New Roman" w:cs="Times New Roman"/>
                <w:sz w:val="24"/>
                <w:szCs w:val="24"/>
              </w:rPr>
              <w:t>Янтиковский</w:t>
            </w:r>
            <w:proofErr w:type="spellEnd"/>
            <w:r w:rsidRPr="006832AA">
              <w:rPr>
                <w:rFonts w:ascii="Times New Roman" w:hAnsi="Times New Roman" w:cs="Times New Roman"/>
                <w:sz w:val="24"/>
                <w:szCs w:val="24"/>
              </w:rPr>
              <w:t xml:space="preserve"> ЦСОН" Минтруда Чувашии;</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 xml:space="preserve">АУ «Редакция </w:t>
            </w:r>
            <w:proofErr w:type="spellStart"/>
            <w:r w:rsidRPr="00F50B2B">
              <w:rPr>
                <w:rFonts w:ascii="Times New Roman" w:hAnsi="Times New Roman" w:cs="Times New Roman"/>
                <w:sz w:val="24"/>
                <w:szCs w:val="24"/>
              </w:rPr>
              <w:t>Янтиковской</w:t>
            </w:r>
            <w:proofErr w:type="spellEnd"/>
            <w:r w:rsidRPr="00F50B2B">
              <w:rPr>
                <w:rFonts w:ascii="Times New Roman" w:hAnsi="Times New Roman" w:cs="Times New Roman"/>
                <w:sz w:val="24"/>
                <w:szCs w:val="24"/>
              </w:rPr>
              <w:t xml:space="preserve"> районной газеты «Ял </w:t>
            </w:r>
            <w:proofErr w:type="spellStart"/>
            <w:r w:rsidRPr="00F50B2B">
              <w:rPr>
                <w:rFonts w:ascii="Times New Roman" w:hAnsi="Times New Roman" w:cs="Times New Roman"/>
                <w:sz w:val="24"/>
                <w:szCs w:val="24"/>
              </w:rPr>
              <w:t>ěçченě</w:t>
            </w:r>
            <w:proofErr w:type="spellEnd"/>
            <w:r w:rsidRPr="00F50B2B">
              <w:rPr>
                <w:rFonts w:ascii="Times New Roman" w:hAnsi="Times New Roman" w:cs="Times New Roman"/>
                <w:sz w:val="24"/>
                <w:szCs w:val="24"/>
              </w:rPr>
              <w:t>» («Сельский труженик»)</w:t>
            </w:r>
            <w:r w:rsidRPr="006832AA">
              <w:rPr>
                <w:rFonts w:ascii="Times New Roman" w:hAnsi="Times New Roman" w:cs="Times New Roman"/>
                <w:sz w:val="24"/>
                <w:szCs w:val="24"/>
              </w:rPr>
              <w:t xml:space="preserve">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r w:rsidRPr="00F50B2B">
              <w:rPr>
                <w:rFonts w:ascii="Times New Roman" w:hAnsi="Times New Roman" w:cs="Times New Roman"/>
                <w:sz w:val="24"/>
                <w:szCs w:val="24"/>
              </w:rPr>
              <w:t>МАУ ДО «ДЮСШ-ФСК «Аль»</w:t>
            </w:r>
            <w:r w:rsidRPr="006832AA">
              <w:rPr>
                <w:rFonts w:ascii="Times New Roman" w:hAnsi="Times New Roman" w:cs="Times New Roman"/>
                <w:sz w:val="24"/>
                <w:szCs w:val="24"/>
              </w:rPr>
              <w:t xml:space="preserve">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Образовательные организации Янтиковского муниципального округа (по согласованию)</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Участники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Организации всех форм собственности (предприятия), расположенные на территории </w:t>
            </w:r>
            <w:r w:rsidR="00E54097" w:rsidRPr="006832AA">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Pr="006832AA"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Подпрограммы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Муниципальная программа не содержит подпрограммы</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Pr="006832AA"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Цели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Увеличение доли граждан, ведущих здоровый образ жизни, благодаря совершенствованию нормативно-правового регулирования вопросов и формированию среды, способствующей ведению гражданами здорового образа жизни;</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улучшение здоровья населения, качества жизни;</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формирование культуры и ответственного отношения к своему здоровью;</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мотивирование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работодателей в мероприятия по укреплению общественного здоровья</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Pr="006832AA"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Задачи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Формирование у граждан отношения к здоровью как высшей ценности, мотивационных установок и потребности в здоровом образе жизни;</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совершенствование условий для здорового образа жизни, увеличение ожидаемой продолжительности жизни, улучшение физического и духовного здоровья;</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создание механизма межведомственного взаимодействия, направленного на формирование здорового образа жизни, профилактику всех форм зависимости и укреплению нравственных ориентиров у населения округа</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Pr="006832AA"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Целевые показатели реализации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Достижение к 2035</w:t>
            </w:r>
            <w:r w:rsidR="00F5219B" w:rsidRPr="006832AA">
              <w:rPr>
                <w:rFonts w:ascii="Times New Roman" w:hAnsi="Times New Roman" w:cs="Times New Roman"/>
                <w:sz w:val="24"/>
                <w:szCs w:val="24"/>
              </w:rPr>
              <w:t xml:space="preserve"> году следующих целевых показателей:</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доля населения, систематически занимающихся физической культурой и спортом - 55,6% от общей численности населения;</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увеличение охвата</w:t>
            </w:r>
            <w:r w:rsidR="00E54097" w:rsidRPr="006832AA">
              <w:rPr>
                <w:rFonts w:ascii="Times New Roman" w:hAnsi="Times New Roman" w:cs="Times New Roman"/>
                <w:sz w:val="24"/>
                <w:szCs w:val="24"/>
              </w:rPr>
              <w:t xml:space="preserve"> населения диспансеризацией – 80</w:t>
            </w:r>
            <w:r w:rsidRPr="006832AA">
              <w:rPr>
                <w:rFonts w:ascii="Times New Roman" w:hAnsi="Times New Roman" w:cs="Times New Roman"/>
                <w:sz w:val="24"/>
                <w:szCs w:val="24"/>
              </w:rPr>
              <w:t>%</w:t>
            </w: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Pr="006832AA"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Сроки и этапы реализации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Объем средств бюджета на финансирование муниципальной программы и прогнозная оценка привлекаемых на </w:t>
            </w:r>
            <w:r w:rsidRPr="006832AA">
              <w:rPr>
                <w:rFonts w:ascii="Times New Roman" w:hAnsi="Times New Roman" w:cs="Times New Roman"/>
                <w:sz w:val="24"/>
                <w:szCs w:val="24"/>
              </w:rPr>
              <w:lastRenderedPageBreak/>
              <w:t>реализацию ее целей средств федерального бюджета, республиканского бюджета, внебюджетных источников</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lastRenderedPageBreak/>
              <w:t>-</w:t>
            </w:r>
          </w:p>
        </w:tc>
        <w:tc>
          <w:tcPr>
            <w:tcW w:w="7167" w:type="dxa"/>
          </w:tcPr>
          <w:p w:rsidR="006832AA" w:rsidRPr="006832AA" w:rsidRDefault="006832AA"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общий объем финансирования подпрограммы составляет 0,0 тыс. рублей.</w:t>
            </w:r>
          </w:p>
          <w:p w:rsidR="006832AA" w:rsidRPr="006832AA" w:rsidRDefault="006832AA"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w:t>
            </w:r>
          </w:p>
          <w:p w:rsidR="00F5219B" w:rsidRPr="006832AA" w:rsidRDefault="00F5219B" w:rsidP="006832AA">
            <w:pPr>
              <w:spacing w:after="0" w:line="240" w:lineRule="auto"/>
              <w:jc w:val="both"/>
              <w:rPr>
                <w:rFonts w:ascii="Times New Roman" w:hAnsi="Times New Roman" w:cs="Times New Roman"/>
                <w:sz w:val="24"/>
                <w:szCs w:val="24"/>
              </w:rPr>
            </w:pPr>
          </w:p>
        </w:tc>
      </w:tr>
      <w:tr w:rsidR="00F240BB" w:rsidRPr="006832AA" w:rsidTr="00F240BB">
        <w:tc>
          <w:tcPr>
            <w:tcW w:w="2268" w:type="dxa"/>
          </w:tcPr>
          <w:p w:rsidR="00F240BB" w:rsidRPr="006832AA" w:rsidRDefault="00F240BB" w:rsidP="006832AA">
            <w:pPr>
              <w:spacing w:after="0" w:line="240" w:lineRule="auto"/>
              <w:jc w:val="both"/>
              <w:rPr>
                <w:rFonts w:ascii="Times New Roman" w:hAnsi="Times New Roman" w:cs="Times New Roman"/>
                <w:sz w:val="24"/>
                <w:szCs w:val="24"/>
              </w:rPr>
            </w:pPr>
          </w:p>
        </w:tc>
        <w:tc>
          <w:tcPr>
            <w:tcW w:w="346" w:type="dxa"/>
          </w:tcPr>
          <w:p w:rsidR="00F240BB" w:rsidRPr="006832AA" w:rsidRDefault="00F240BB" w:rsidP="00F240BB">
            <w:pPr>
              <w:spacing w:after="0" w:line="240" w:lineRule="auto"/>
              <w:jc w:val="center"/>
              <w:rPr>
                <w:rFonts w:ascii="Times New Roman" w:hAnsi="Times New Roman" w:cs="Times New Roman"/>
                <w:sz w:val="24"/>
                <w:szCs w:val="24"/>
              </w:rPr>
            </w:pPr>
          </w:p>
        </w:tc>
        <w:tc>
          <w:tcPr>
            <w:tcW w:w="7167" w:type="dxa"/>
          </w:tcPr>
          <w:p w:rsidR="00F240BB" w:rsidRPr="006832AA" w:rsidRDefault="00F240BB" w:rsidP="006832AA">
            <w:pPr>
              <w:spacing w:after="0" w:line="240" w:lineRule="auto"/>
              <w:jc w:val="both"/>
              <w:rPr>
                <w:rFonts w:ascii="Times New Roman" w:hAnsi="Times New Roman" w:cs="Times New Roman"/>
                <w:sz w:val="24"/>
                <w:szCs w:val="24"/>
              </w:rPr>
            </w:pPr>
          </w:p>
        </w:tc>
      </w:tr>
      <w:tr w:rsidR="00F5219B" w:rsidRPr="006832AA" w:rsidTr="00F240BB">
        <w:tc>
          <w:tcPr>
            <w:tcW w:w="2268"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Ожидаемые результаты реализации муниципальной программы</w:t>
            </w:r>
          </w:p>
        </w:tc>
        <w:tc>
          <w:tcPr>
            <w:tcW w:w="346" w:type="dxa"/>
          </w:tcPr>
          <w:p w:rsidR="00F5219B" w:rsidRPr="006832AA" w:rsidRDefault="00F5219B" w:rsidP="00F240BB">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w:t>
            </w:r>
          </w:p>
        </w:tc>
        <w:tc>
          <w:tcPr>
            <w:tcW w:w="7167" w:type="dxa"/>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формирование системы мотивации граждан к ведению здорового образа жизни, включая здоровое питание и отказ от вредных привычек;</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разработка и внедрение корпоративных программ укрепления здоровья;</w:t>
            </w: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вовлечение граждан в мероприятия по укреплению общественного здоровья.</w:t>
            </w:r>
          </w:p>
        </w:tc>
      </w:tr>
    </w:tbl>
    <w:p w:rsidR="00996748" w:rsidRPr="006832AA" w:rsidRDefault="00996748" w:rsidP="006832AA">
      <w:pPr>
        <w:spacing w:after="0" w:line="240" w:lineRule="auto"/>
        <w:jc w:val="both"/>
        <w:rPr>
          <w:rFonts w:ascii="Times New Roman" w:hAnsi="Times New Roman" w:cs="Times New Roman"/>
          <w:sz w:val="24"/>
          <w:szCs w:val="24"/>
        </w:rPr>
      </w:pPr>
    </w:p>
    <w:p w:rsidR="00F5219B" w:rsidRPr="00F50B2B" w:rsidRDefault="00F5219B" w:rsidP="00F50B2B">
      <w:pPr>
        <w:spacing w:after="0" w:line="240" w:lineRule="auto"/>
        <w:jc w:val="center"/>
        <w:rPr>
          <w:rFonts w:ascii="Times New Roman" w:hAnsi="Times New Roman" w:cs="Times New Roman"/>
          <w:b/>
          <w:sz w:val="24"/>
          <w:szCs w:val="24"/>
        </w:rPr>
      </w:pPr>
      <w:bookmarkStart w:id="1" w:name="sub_1100"/>
      <w:r w:rsidRPr="00F50B2B">
        <w:rPr>
          <w:rFonts w:ascii="Times New Roman" w:hAnsi="Times New Roman" w:cs="Times New Roman"/>
          <w:b/>
          <w:sz w:val="24"/>
          <w:szCs w:val="24"/>
        </w:rPr>
        <w:t>Раздел I. Общая характеристика сферы реализации муниципальной программы, формулировка основных проблем (задач) в указанной сфере, анализ ее возникновения, прогноз ее развития</w:t>
      </w:r>
    </w:p>
    <w:bookmarkEnd w:id="1"/>
    <w:p w:rsidR="00F5219B" w:rsidRPr="006832AA" w:rsidRDefault="00F5219B" w:rsidP="006832AA">
      <w:pPr>
        <w:spacing w:after="0" w:line="240" w:lineRule="auto"/>
        <w:jc w:val="both"/>
        <w:rPr>
          <w:rFonts w:ascii="Times New Roman" w:hAnsi="Times New Roman" w:cs="Times New Roman"/>
          <w:sz w:val="24"/>
          <w:szCs w:val="24"/>
        </w:rPr>
      </w:pPr>
    </w:p>
    <w:p w:rsidR="00F5219B" w:rsidRPr="006832AA" w:rsidRDefault="00F5219B" w:rsidP="00F50B2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 xml:space="preserve">Муниципальная </w:t>
      </w:r>
      <w:r w:rsidR="00F50B2B" w:rsidRPr="00F50B2B">
        <w:rPr>
          <w:rFonts w:ascii="Times New Roman" w:hAnsi="Times New Roman" w:cs="Times New Roman"/>
          <w:sz w:val="24"/>
          <w:szCs w:val="24"/>
        </w:rPr>
        <w:t>программа Янтиковского муниципального округа Чувашской Республики «Укрепление общественного здоровья» на 2023 – 2035 годы</w:t>
      </w:r>
      <w:r w:rsidRPr="006832AA">
        <w:rPr>
          <w:rFonts w:ascii="Times New Roman" w:hAnsi="Times New Roman" w:cs="Times New Roman"/>
          <w:sz w:val="24"/>
          <w:szCs w:val="24"/>
        </w:rPr>
        <w:t xml:space="preserve"> (далее - Программа) разработана в рамках реализации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w:t>
      </w:r>
      <w:r w:rsidRPr="00F50B2B">
        <w:rPr>
          <w:rFonts w:ascii="Times New Roman" w:hAnsi="Times New Roman" w:cs="Times New Roman"/>
          <w:sz w:val="24"/>
          <w:szCs w:val="24"/>
        </w:rPr>
        <w:t>национального проекта</w:t>
      </w:r>
      <w:r w:rsidRPr="006832AA">
        <w:rPr>
          <w:rFonts w:ascii="Times New Roman" w:hAnsi="Times New Roman" w:cs="Times New Roman"/>
          <w:sz w:val="24"/>
          <w:szCs w:val="24"/>
        </w:rPr>
        <w:t xml:space="preserve"> "Демография", в соответствии с </w:t>
      </w:r>
      <w:r w:rsidRPr="00F50B2B">
        <w:rPr>
          <w:rFonts w:ascii="Times New Roman" w:hAnsi="Times New Roman" w:cs="Times New Roman"/>
          <w:sz w:val="24"/>
          <w:szCs w:val="24"/>
        </w:rPr>
        <w:t>Указом</w:t>
      </w:r>
      <w:r w:rsidRPr="006832A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Концепции осуществления государственной политики противодействия потреблению табака и иной никотин содержащей продукции до 2035 года.</w:t>
      </w:r>
    </w:p>
    <w:p w:rsidR="00F5219B" w:rsidRPr="006832AA" w:rsidRDefault="00F5219B" w:rsidP="00F50B2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здорового образа жизни, обеспечения условий для ведения здорового образа жизни, а также снижения негативного влияния факторов риска на здоровье человека, таких как низкая двигательная активность, курение, злоупотребление алкоголем, нерациональное питание. Доказано, что их своевременная профилактика может увеличить среднюю продолжительность жизни населения, (более чем на 50,0%) и значительно снизить смертность населения от управляемых причин смерти.</w:t>
      </w:r>
    </w:p>
    <w:p w:rsidR="00F5219B" w:rsidRPr="006832AA" w:rsidRDefault="00F5219B" w:rsidP="00F50B2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хронических неинфекционных заболеваний. Ключевую роль в решении поставленных задач играет развитие и формирование институтов общественного здоровья, формирования здорового образа жизни у населения Чувашской Республики с использованием межведомственного подхода.</w:t>
      </w:r>
    </w:p>
    <w:p w:rsidR="00F5219B" w:rsidRPr="006832AA" w:rsidRDefault="00F5219B" w:rsidP="00F50B2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 xml:space="preserve">В настоящее время наиболее распространенными причинами смертности, заболеваемости и утраты трудоспособности в России являются неинфекционные заболевания, в структуре общей </w:t>
      </w:r>
      <w:r w:rsidRPr="006832AA">
        <w:rPr>
          <w:rFonts w:ascii="Times New Roman" w:hAnsi="Times New Roman" w:cs="Times New Roman"/>
          <w:sz w:val="24"/>
          <w:szCs w:val="24"/>
        </w:rPr>
        <w:lastRenderedPageBreak/>
        <w:t xml:space="preserve">смертности населения они составляют более 70,0%. Хронические неинфекционные заболевания - это ряд хронических заболеваний, включающих сердечно-сосудистые заболевания, онкологические заболевания, хронические </w:t>
      </w:r>
      <w:proofErr w:type="spellStart"/>
      <w:r w:rsidRPr="006832AA">
        <w:rPr>
          <w:rFonts w:ascii="Times New Roman" w:hAnsi="Times New Roman" w:cs="Times New Roman"/>
          <w:sz w:val="24"/>
          <w:szCs w:val="24"/>
        </w:rPr>
        <w:t>обструктивные</w:t>
      </w:r>
      <w:proofErr w:type="spellEnd"/>
      <w:r w:rsidRPr="006832AA">
        <w:rPr>
          <w:rFonts w:ascii="Times New Roman" w:hAnsi="Times New Roman" w:cs="Times New Roman"/>
          <w:sz w:val="24"/>
          <w:szCs w:val="24"/>
        </w:rPr>
        <w:t xml:space="preserve"> болезни легких, сахарный диабет II типа.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молодое население. Пик заболеваемости приходится на трудоспособный возраст.</w:t>
      </w:r>
    </w:p>
    <w:p w:rsidR="00F5219B" w:rsidRPr="006832AA" w:rsidRDefault="00F5219B" w:rsidP="00F50B2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 xml:space="preserve">Для увеличения численности населения </w:t>
      </w:r>
      <w:r w:rsidR="00E54097" w:rsidRPr="006832AA">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 для снижения рисков развития неинфекционных заболеваний (ведущих к смертности, заболеваемости и утраты трудоспособности населения), являются целесообразными разработка и реализация мероприятий, направленных на формирование системы мотивации граждан в </w:t>
      </w:r>
      <w:proofErr w:type="spellStart"/>
      <w:r w:rsidR="00E54097" w:rsidRPr="006832AA">
        <w:rPr>
          <w:rFonts w:ascii="Times New Roman" w:hAnsi="Times New Roman" w:cs="Times New Roman"/>
          <w:sz w:val="24"/>
          <w:szCs w:val="24"/>
        </w:rPr>
        <w:t>Янтиковском</w:t>
      </w:r>
      <w:proofErr w:type="spellEnd"/>
      <w:r w:rsidRPr="006832AA">
        <w:rPr>
          <w:rFonts w:ascii="Times New Roman" w:hAnsi="Times New Roman" w:cs="Times New Roman"/>
          <w:sz w:val="24"/>
          <w:szCs w:val="24"/>
        </w:rPr>
        <w:t xml:space="preserve"> муниципальном округе к ведению здорового образа жизни.</w:t>
      </w:r>
    </w:p>
    <w:p w:rsidR="00F5219B" w:rsidRPr="006832AA" w:rsidRDefault="00F5219B" w:rsidP="006832AA">
      <w:pPr>
        <w:spacing w:after="0" w:line="240" w:lineRule="auto"/>
        <w:jc w:val="both"/>
        <w:rPr>
          <w:rFonts w:ascii="Times New Roman" w:hAnsi="Times New Roman" w:cs="Times New Roman"/>
          <w:sz w:val="24"/>
          <w:szCs w:val="24"/>
        </w:rPr>
      </w:pPr>
    </w:p>
    <w:p w:rsidR="00F5219B" w:rsidRPr="00F50B2B" w:rsidRDefault="00F5219B" w:rsidP="00F50B2B">
      <w:pPr>
        <w:spacing w:after="0" w:line="240" w:lineRule="auto"/>
        <w:jc w:val="center"/>
        <w:rPr>
          <w:rFonts w:ascii="Times New Roman" w:hAnsi="Times New Roman" w:cs="Times New Roman"/>
          <w:b/>
          <w:sz w:val="24"/>
          <w:szCs w:val="24"/>
        </w:rPr>
      </w:pPr>
      <w:bookmarkStart w:id="2" w:name="sub_1200"/>
      <w:r w:rsidRPr="00F50B2B">
        <w:rPr>
          <w:rFonts w:ascii="Times New Roman" w:hAnsi="Times New Roman" w:cs="Times New Roman"/>
          <w:b/>
          <w:sz w:val="24"/>
          <w:szCs w:val="24"/>
        </w:rPr>
        <w:t>Раздел II. Приоритеты, цели и задачи, целевые индикаторы и показатели, ожидаемые конечные результаты муниципальной программы</w:t>
      </w:r>
    </w:p>
    <w:bookmarkEnd w:id="2"/>
    <w:p w:rsidR="00F5219B" w:rsidRPr="006832AA" w:rsidRDefault="00F5219B" w:rsidP="006832AA">
      <w:pPr>
        <w:spacing w:after="0" w:line="240" w:lineRule="auto"/>
        <w:jc w:val="both"/>
        <w:rPr>
          <w:rFonts w:ascii="Times New Roman" w:hAnsi="Times New Roman" w:cs="Times New Roman"/>
          <w:sz w:val="24"/>
          <w:szCs w:val="24"/>
        </w:rPr>
      </w:pP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 xml:space="preserve">Приоритетные направления муниципальной политики в охраны здоровья граждан определены </w:t>
      </w:r>
      <w:r w:rsidRPr="00F240BB">
        <w:rPr>
          <w:rFonts w:ascii="Times New Roman" w:hAnsi="Times New Roman" w:cs="Times New Roman"/>
          <w:sz w:val="24"/>
          <w:szCs w:val="24"/>
        </w:rPr>
        <w:t>Федеральным законом</w:t>
      </w:r>
      <w:r w:rsidRPr="006832AA">
        <w:rPr>
          <w:rFonts w:ascii="Times New Roman" w:hAnsi="Times New Roman" w:cs="Times New Roman"/>
          <w:sz w:val="24"/>
          <w:szCs w:val="24"/>
        </w:rPr>
        <w:t xml:space="preserve"> от 21.11.2011 N 323-ФЗ "Об основах охраны здоровья граждан в Российской Федерации", </w:t>
      </w:r>
      <w:r w:rsidRPr="00F240BB">
        <w:rPr>
          <w:rFonts w:ascii="Times New Roman" w:hAnsi="Times New Roman" w:cs="Times New Roman"/>
          <w:sz w:val="24"/>
          <w:szCs w:val="24"/>
        </w:rPr>
        <w:t>протокольным решением</w:t>
      </w:r>
      <w:r w:rsidRPr="006832AA">
        <w:rPr>
          <w:rFonts w:ascii="Times New Roman" w:hAnsi="Times New Roman" w:cs="Times New Roman"/>
          <w:sz w:val="24"/>
          <w:szCs w:val="24"/>
        </w:rPr>
        <w:t xml:space="preserve"> Совета при Главе Чувашской Республики по стратегическому развитию и проектной деятельности от 21.03.2019 N 2 "Об утверждении паспорта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w:t>
      </w:r>
      <w:r w:rsidRPr="00F240BB">
        <w:rPr>
          <w:rFonts w:ascii="Times New Roman" w:hAnsi="Times New Roman" w:cs="Times New Roman"/>
          <w:sz w:val="24"/>
          <w:szCs w:val="24"/>
        </w:rPr>
        <w:t>распоряжением</w:t>
      </w:r>
      <w:r w:rsidRPr="006832AA">
        <w:rPr>
          <w:rFonts w:ascii="Times New Roman" w:hAnsi="Times New Roman" w:cs="Times New Roman"/>
          <w:sz w:val="24"/>
          <w:szCs w:val="24"/>
        </w:rPr>
        <w:t xml:space="preserve">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Основными стратегическими целями муниципальной программы является:</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увеличение доли граждан, ведущих здоровый образ жизни, благодаря совершенствованию нормативно-правового регулирования вопросов и формированию среды, способствующей ведению гражданами здорового образа жизни;</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улучшение здоровья населения, качества жизни;</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формирование культуры и ответственного отношения к своему здоровью;</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мотивирование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работодателей в мероприятия по укреплению общественного здоровья.</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Для достижения поставленных целей муниципальной программой предусматриваются решение следующих основных задач:</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формирование у граждан отношения к здоровью как высшей ценности, мотивационных установок и потребности в здоровом образе жизни;</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совершенствование условий для здорового образа жизни, увеличение ожидаемой продолжительности жизни, улучшение физического и духовного здоровья;</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создание механизма межведомственного взаимодействия, направленного на формирование здорового образа жизни, профилактику всех форм зависимости и укреплению нравственных ориентиров у населения округа.</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В результате реализации мероприятий муниципальной программы ожидается достижение следующих важнейших целевых индикаторов и показателей:</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увеличение доли населения, систематически занимающегося физической культурой и спортом;</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увеличение охвата населения диспансеризацией.</w:t>
      </w:r>
    </w:p>
    <w:p w:rsidR="00F5219B" w:rsidRPr="006832AA"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 xml:space="preserve">Сведения о важнейших целевых индикаторах и показателях ожидаемой эффективности реализации муниципальной программы, приведены в </w:t>
      </w:r>
      <w:r w:rsidRPr="00F240BB">
        <w:rPr>
          <w:rFonts w:ascii="Times New Roman" w:hAnsi="Times New Roman" w:cs="Times New Roman"/>
          <w:sz w:val="24"/>
          <w:szCs w:val="24"/>
        </w:rPr>
        <w:t>приложении N 1</w:t>
      </w:r>
      <w:r w:rsidRPr="006832AA">
        <w:rPr>
          <w:rFonts w:ascii="Times New Roman" w:hAnsi="Times New Roman" w:cs="Times New Roman"/>
          <w:sz w:val="24"/>
          <w:szCs w:val="24"/>
        </w:rPr>
        <w:t xml:space="preserve"> к муниципальной программе.</w:t>
      </w:r>
    </w:p>
    <w:p w:rsidR="00F5219B" w:rsidRPr="006832AA" w:rsidRDefault="00F5219B" w:rsidP="006832AA">
      <w:pPr>
        <w:spacing w:after="0" w:line="240" w:lineRule="auto"/>
        <w:jc w:val="both"/>
        <w:rPr>
          <w:rFonts w:ascii="Times New Roman" w:hAnsi="Times New Roman" w:cs="Times New Roman"/>
          <w:sz w:val="24"/>
          <w:szCs w:val="24"/>
        </w:rPr>
      </w:pPr>
    </w:p>
    <w:p w:rsidR="00F5219B" w:rsidRPr="00F240BB" w:rsidRDefault="00F5219B" w:rsidP="00F240BB">
      <w:pPr>
        <w:spacing w:after="0" w:line="240" w:lineRule="auto"/>
        <w:jc w:val="center"/>
        <w:rPr>
          <w:rFonts w:ascii="Times New Roman" w:hAnsi="Times New Roman" w:cs="Times New Roman"/>
          <w:b/>
          <w:sz w:val="24"/>
          <w:szCs w:val="24"/>
        </w:rPr>
      </w:pPr>
      <w:bookmarkStart w:id="3" w:name="sub_1300"/>
      <w:r w:rsidRPr="00F240BB">
        <w:rPr>
          <w:rFonts w:ascii="Times New Roman" w:hAnsi="Times New Roman" w:cs="Times New Roman"/>
          <w:b/>
          <w:sz w:val="24"/>
          <w:szCs w:val="24"/>
        </w:rPr>
        <w:lastRenderedPageBreak/>
        <w:t>Раздел III. Ресурсное обеспечение программы</w:t>
      </w:r>
    </w:p>
    <w:bookmarkEnd w:id="3"/>
    <w:p w:rsidR="00F5219B" w:rsidRPr="006832AA" w:rsidRDefault="00F5219B" w:rsidP="006832AA">
      <w:pPr>
        <w:spacing w:after="0" w:line="240" w:lineRule="auto"/>
        <w:jc w:val="both"/>
        <w:rPr>
          <w:rFonts w:ascii="Times New Roman" w:hAnsi="Times New Roman" w:cs="Times New Roman"/>
          <w:sz w:val="24"/>
          <w:szCs w:val="24"/>
        </w:rPr>
      </w:pPr>
    </w:p>
    <w:p w:rsidR="00F240BB" w:rsidRDefault="00F5219B" w:rsidP="00F240BB">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Программа направлена на увеличения доли населения, систематически занимающегося физической культурой и спортом, а также увеличение охвата населения диспансеризацией.</w:t>
      </w:r>
      <w:bookmarkStart w:id="4" w:name="sub_14041"/>
    </w:p>
    <w:p w:rsidR="00F240BB" w:rsidRPr="006832AA" w:rsidRDefault="00F240BB" w:rsidP="000019C1">
      <w:pPr>
        <w:spacing w:after="0" w:line="240" w:lineRule="auto"/>
        <w:ind w:firstLine="709"/>
        <w:jc w:val="both"/>
        <w:rPr>
          <w:rFonts w:ascii="Times New Roman" w:hAnsi="Times New Roman" w:cs="Times New Roman"/>
          <w:sz w:val="24"/>
          <w:szCs w:val="24"/>
        </w:rPr>
      </w:pPr>
      <w:r w:rsidRPr="006832AA">
        <w:rPr>
          <w:rFonts w:ascii="Times New Roman" w:hAnsi="Times New Roman" w:cs="Times New Roman"/>
          <w:sz w:val="24"/>
          <w:szCs w:val="24"/>
        </w:rPr>
        <w:t>Общий объем финансирования подпрограммы за счет всех источников финансирования составляет 0,0 тыс. рублей, в том числе за счет средств федерального бюджета – 0,0 тыс. рублей, республиканского бюджета Чувашской Республики – 0,0 тыс. рублей, местного бюджета – 0,0 тыс. рублей, внебюджетных источников – 0,0 тыс. рублей. Показатели по годам и источникам фи</w:t>
      </w:r>
      <w:r>
        <w:rPr>
          <w:rFonts w:ascii="Times New Roman" w:hAnsi="Times New Roman" w:cs="Times New Roman"/>
          <w:sz w:val="24"/>
          <w:szCs w:val="24"/>
        </w:rPr>
        <w:t>нансирования приведены в табл. 1</w:t>
      </w:r>
    </w:p>
    <w:bookmarkEnd w:id="4"/>
    <w:p w:rsidR="00F240BB" w:rsidRPr="006832AA" w:rsidRDefault="00F240BB" w:rsidP="000019C1">
      <w:pPr>
        <w:spacing w:after="0" w:line="240" w:lineRule="auto"/>
        <w:jc w:val="both"/>
        <w:rPr>
          <w:rFonts w:ascii="Times New Roman" w:hAnsi="Times New Roman" w:cs="Times New Roman"/>
          <w:sz w:val="24"/>
          <w:szCs w:val="24"/>
        </w:rPr>
      </w:pPr>
    </w:p>
    <w:p w:rsidR="00F240BB" w:rsidRPr="006832AA" w:rsidRDefault="00F240BB" w:rsidP="000019C1">
      <w:pPr>
        <w:spacing w:after="0" w:line="240" w:lineRule="auto"/>
        <w:jc w:val="right"/>
        <w:rPr>
          <w:rFonts w:ascii="Times New Roman" w:hAnsi="Times New Roman" w:cs="Times New Roman"/>
          <w:sz w:val="24"/>
          <w:szCs w:val="24"/>
        </w:rPr>
      </w:pPr>
      <w:bookmarkStart w:id="5" w:name="sub_14020"/>
      <w:r>
        <w:rPr>
          <w:rFonts w:ascii="Times New Roman" w:hAnsi="Times New Roman" w:cs="Times New Roman"/>
          <w:sz w:val="24"/>
          <w:szCs w:val="24"/>
        </w:rPr>
        <w:t>Таблица 1</w:t>
      </w:r>
    </w:p>
    <w:bookmarkEnd w:id="5"/>
    <w:p w:rsidR="00F240BB" w:rsidRPr="006832AA" w:rsidRDefault="00F240BB" w:rsidP="000019C1">
      <w:pPr>
        <w:spacing w:after="0" w:line="240" w:lineRule="auto"/>
        <w:jc w:val="both"/>
        <w:rPr>
          <w:rFonts w:ascii="Times New Roman" w:hAnsi="Times New Roman" w:cs="Times New Roman"/>
          <w:sz w:val="24"/>
          <w:szCs w:val="24"/>
        </w:rPr>
      </w:pPr>
    </w:p>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(тыс. рублей)</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2100"/>
        <w:gridCol w:w="1791"/>
        <w:gridCol w:w="1569"/>
        <w:gridCol w:w="1960"/>
      </w:tblGrid>
      <w:tr w:rsidR="00F240BB" w:rsidRPr="006832AA" w:rsidTr="00D553BC">
        <w:tc>
          <w:tcPr>
            <w:tcW w:w="840" w:type="dxa"/>
            <w:vMerge w:val="restart"/>
            <w:tcBorders>
              <w:top w:val="single" w:sz="4" w:space="0" w:color="auto"/>
              <w:bottom w:val="single" w:sz="4" w:space="0" w:color="auto"/>
              <w:right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Годы</w:t>
            </w:r>
          </w:p>
        </w:tc>
        <w:tc>
          <w:tcPr>
            <w:tcW w:w="1960" w:type="dxa"/>
            <w:vMerge w:val="restart"/>
            <w:tcBorders>
              <w:top w:val="single" w:sz="4" w:space="0" w:color="auto"/>
              <w:left w:val="single" w:sz="4" w:space="0" w:color="auto"/>
              <w:bottom w:val="single" w:sz="4" w:space="0" w:color="auto"/>
              <w:right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7420" w:type="dxa"/>
            <w:gridSpan w:val="4"/>
            <w:tcBorders>
              <w:top w:val="single" w:sz="4" w:space="0" w:color="auto"/>
              <w:left w:val="single" w:sz="4" w:space="0" w:color="auto"/>
              <w:bottom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 том числе за счет средств</w:t>
            </w:r>
          </w:p>
        </w:tc>
      </w:tr>
      <w:tr w:rsidR="00F240BB" w:rsidRPr="006832AA" w:rsidTr="00F240BB">
        <w:tc>
          <w:tcPr>
            <w:tcW w:w="840" w:type="dxa"/>
            <w:vMerge/>
            <w:tcBorders>
              <w:top w:val="single" w:sz="4" w:space="0" w:color="auto"/>
              <w:bottom w:val="single" w:sz="4" w:space="0" w:color="auto"/>
              <w:right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федерального бюджета</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республиканского бюджета Чувашской Республики</w:t>
            </w:r>
          </w:p>
        </w:tc>
        <w:tc>
          <w:tcPr>
            <w:tcW w:w="1569" w:type="dxa"/>
            <w:tcBorders>
              <w:top w:val="single" w:sz="4" w:space="0" w:color="auto"/>
              <w:left w:val="single" w:sz="4" w:space="0" w:color="auto"/>
              <w:bottom w:val="single" w:sz="4" w:space="0" w:color="auto"/>
              <w:right w:val="single" w:sz="4" w:space="0" w:color="auto"/>
            </w:tcBorders>
          </w:tcPr>
          <w:p w:rsidR="00F240BB" w:rsidRPr="00F240BB" w:rsidRDefault="00F240BB" w:rsidP="00001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бюджета Янтиковского муниципального округа Чувашской Республики</w:t>
            </w:r>
          </w:p>
        </w:tc>
        <w:tc>
          <w:tcPr>
            <w:tcW w:w="1960" w:type="dxa"/>
            <w:tcBorders>
              <w:top w:val="single" w:sz="4" w:space="0" w:color="auto"/>
              <w:left w:val="single" w:sz="4" w:space="0" w:color="auto"/>
              <w:bottom w:val="single" w:sz="4" w:space="0" w:color="auto"/>
            </w:tcBorders>
          </w:tcPr>
          <w:p w:rsidR="00F240BB" w:rsidRPr="006832AA" w:rsidRDefault="00F240BB" w:rsidP="000019C1">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внебюджетных источников</w:t>
            </w:r>
          </w:p>
        </w:tc>
      </w:tr>
      <w:tr w:rsidR="00F240BB" w:rsidRPr="006832AA" w:rsidTr="00F240BB">
        <w:tc>
          <w:tcPr>
            <w:tcW w:w="840" w:type="dxa"/>
            <w:tcBorders>
              <w:top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w:t>
            </w:r>
          </w:p>
        </w:tc>
        <w:tc>
          <w:tcPr>
            <w:tcW w:w="196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960" w:type="dxa"/>
            <w:tcBorders>
              <w:top w:val="single" w:sz="4" w:space="0" w:color="auto"/>
              <w:left w:val="single" w:sz="4" w:space="0" w:color="auto"/>
              <w:bottom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F240BB" w:rsidRPr="006832AA" w:rsidTr="00F240BB">
        <w:tc>
          <w:tcPr>
            <w:tcW w:w="840" w:type="dxa"/>
            <w:tcBorders>
              <w:top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2024</w:t>
            </w:r>
          </w:p>
        </w:tc>
        <w:tc>
          <w:tcPr>
            <w:tcW w:w="196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960" w:type="dxa"/>
            <w:tcBorders>
              <w:top w:val="single" w:sz="4" w:space="0" w:color="auto"/>
              <w:left w:val="single" w:sz="4" w:space="0" w:color="auto"/>
              <w:bottom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F240BB" w:rsidRPr="006832AA" w:rsidTr="00F240BB">
        <w:tc>
          <w:tcPr>
            <w:tcW w:w="840" w:type="dxa"/>
            <w:tcBorders>
              <w:top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2025</w:t>
            </w:r>
          </w:p>
        </w:tc>
        <w:tc>
          <w:tcPr>
            <w:tcW w:w="196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960" w:type="dxa"/>
            <w:tcBorders>
              <w:top w:val="single" w:sz="4" w:space="0" w:color="auto"/>
              <w:left w:val="single" w:sz="4" w:space="0" w:color="auto"/>
              <w:bottom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F240BB" w:rsidRPr="006832AA" w:rsidTr="00F240BB">
        <w:tc>
          <w:tcPr>
            <w:tcW w:w="840" w:type="dxa"/>
            <w:tcBorders>
              <w:top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2026 - 2030</w:t>
            </w:r>
          </w:p>
        </w:tc>
        <w:tc>
          <w:tcPr>
            <w:tcW w:w="196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960" w:type="dxa"/>
            <w:tcBorders>
              <w:top w:val="single" w:sz="4" w:space="0" w:color="auto"/>
              <w:left w:val="single" w:sz="4" w:space="0" w:color="auto"/>
              <w:bottom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F240BB" w:rsidRPr="006832AA" w:rsidTr="00F240BB">
        <w:tc>
          <w:tcPr>
            <w:tcW w:w="840" w:type="dxa"/>
            <w:tcBorders>
              <w:top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2031 - 2035</w:t>
            </w:r>
          </w:p>
        </w:tc>
        <w:tc>
          <w:tcPr>
            <w:tcW w:w="196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960" w:type="dxa"/>
            <w:tcBorders>
              <w:top w:val="single" w:sz="4" w:space="0" w:color="auto"/>
              <w:left w:val="single" w:sz="4" w:space="0" w:color="auto"/>
              <w:bottom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F240BB" w:rsidRPr="006832AA" w:rsidTr="00F240BB">
        <w:tc>
          <w:tcPr>
            <w:tcW w:w="840" w:type="dxa"/>
            <w:tcBorders>
              <w:top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96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2100"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791"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569" w:type="dxa"/>
            <w:tcBorders>
              <w:top w:val="single" w:sz="4" w:space="0" w:color="auto"/>
              <w:left w:val="single" w:sz="4" w:space="0" w:color="auto"/>
              <w:bottom w:val="single" w:sz="4" w:space="0" w:color="auto"/>
              <w:right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960" w:type="dxa"/>
            <w:tcBorders>
              <w:top w:val="single" w:sz="4" w:space="0" w:color="auto"/>
              <w:left w:val="single" w:sz="4" w:space="0" w:color="auto"/>
              <w:bottom w:val="single" w:sz="4" w:space="0" w:color="auto"/>
            </w:tcBorders>
          </w:tcPr>
          <w:p w:rsidR="00F240BB" w:rsidRPr="006832AA" w:rsidRDefault="00F240BB" w:rsidP="00D553BC">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bl>
    <w:p w:rsidR="00F240BB" w:rsidRPr="006832AA" w:rsidRDefault="00F240BB" w:rsidP="00F240BB">
      <w:pPr>
        <w:spacing w:after="0" w:line="240" w:lineRule="auto"/>
        <w:jc w:val="both"/>
        <w:rPr>
          <w:rFonts w:ascii="Times New Roman" w:hAnsi="Times New Roman" w:cs="Times New Roman"/>
          <w:sz w:val="24"/>
          <w:szCs w:val="24"/>
        </w:rPr>
      </w:pPr>
    </w:p>
    <w:p w:rsidR="00F240BB" w:rsidRPr="006832AA" w:rsidRDefault="00F240B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Объемы бюджетных ассигнований уточняются ежегодно при формировании бюджета Янтиковского муниципального округа Чувашской Республики на очередной финансовый год и плановый период.</w:t>
      </w:r>
    </w:p>
    <w:p w:rsidR="00F5219B" w:rsidRDefault="00F5219B" w:rsidP="000019C1">
      <w:pPr>
        <w:spacing w:after="0" w:line="240" w:lineRule="auto"/>
        <w:jc w:val="both"/>
        <w:rPr>
          <w:rFonts w:ascii="Times New Roman" w:hAnsi="Times New Roman" w:cs="Times New Roman"/>
          <w:sz w:val="24"/>
          <w:szCs w:val="24"/>
        </w:rPr>
      </w:pPr>
    </w:p>
    <w:p w:rsidR="00F240BB" w:rsidRPr="00F240BB" w:rsidRDefault="00F240BB" w:rsidP="000019C1">
      <w:pPr>
        <w:pStyle w:val="1"/>
        <w:spacing w:before="0" w:line="240" w:lineRule="auto"/>
        <w:jc w:val="center"/>
        <w:rPr>
          <w:rFonts w:ascii="Times New Roman" w:hAnsi="Times New Roman" w:cs="Times New Roman"/>
          <w:color w:val="auto"/>
          <w:sz w:val="24"/>
          <w:szCs w:val="24"/>
        </w:rPr>
      </w:pPr>
      <w:r w:rsidRPr="00F240BB">
        <w:rPr>
          <w:rFonts w:ascii="Times New Roman" w:hAnsi="Times New Roman" w:cs="Times New Roman"/>
          <w:color w:val="auto"/>
          <w:sz w:val="24"/>
          <w:szCs w:val="24"/>
        </w:rPr>
        <w:t>Раздел I</w:t>
      </w:r>
      <w:r w:rsidRPr="00F240BB">
        <w:rPr>
          <w:rFonts w:ascii="Times New Roman" w:hAnsi="Times New Roman" w:cs="Times New Roman"/>
          <w:color w:val="auto"/>
          <w:sz w:val="24"/>
          <w:szCs w:val="24"/>
          <w:lang w:val="en-US"/>
        </w:rPr>
        <w:t>V</w:t>
      </w:r>
      <w:r w:rsidRPr="00F240BB">
        <w:rPr>
          <w:rFonts w:ascii="Times New Roman" w:hAnsi="Times New Roman" w:cs="Times New Roman"/>
          <w:color w:val="auto"/>
          <w:sz w:val="24"/>
          <w:szCs w:val="24"/>
        </w:rPr>
        <w:t>. Перечень и сведения о целев</w:t>
      </w:r>
      <w:r>
        <w:rPr>
          <w:rFonts w:ascii="Times New Roman" w:hAnsi="Times New Roman" w:cs="Times New Roman"/>
          <w:color w:val="auto"/>
          <w:sz w:val="24"/>
          <w:szCs w:val="24"/>
        </w:rPr>
        <w:t xml:space="preserve">ых показателях (индикаторах) </w:t>
      </w:r>
      <w:r w:rsidRPr="00F240BB">
        <w:rPr>
          <w:rFonts w:ascii="Times New Roman" w:hAnsi="Times New Roman" w:cs="Times New Roman"/>
          <w:color w:val="auto"/>
          <w:sz w:val="24"/>
          <w:szCs w:val="24"/>
        </w:rPr>
        <w:t>программы с расшифровкой плановых значений по годам ее реализации</w:t>
      </w:r>
    </w:p>
    <w:p w:rsidR="00F240BB" w:rsidRPr="00F240BB" w:rsidRDefault="00F240BB" w:rsidP="000019C1">
      <w:pPr>
        <w:spacing w:line="240" w:lineRule="auto"/>
        <w:rPr>
          <w:rFonts w:ascii="Times New Roman" w:hAnsi="Times New Roman" w:cs="Times New Roman"/>
          <w:sz w:val="24"/>
          <w:szCs w:val="24"/>
        </w:rPr>
      </w:pPr>
    </w:p>
    <w:p w:rsidR="00F240BB" w:rsidRPr="000019C1" w:rsidRDefault="00F240BB" w:rsidP="000019C1">
      <w:pPr>
        <w:spacing w:after="0" w:line="240" w:lineRule="auto"/>
        <w:ind w:firstLine="709"/>
        <w:jc w:val="both"/>
        <w:rPr>
          <w:rFonts w:ascii="Times New Roman" w:hAnsi="Times New Roman" w:cs="Times New Roman"/>
          <w:sz w:val="24"/>
          <w:szCs w:val="24"/>
        </w:rPr>
      </w:pPr>
      <w:bookmarkStart w:id="6" w:name="sub_14021"/>
      <w:r w:rsidRPr="00F240BB">
        <w:rPr>
          <w:rFonts w:ascii="Times New Roman" w:hAnsi="Times New Roman" w:cs="Times New Roman"/>
          <w:sz w:val="24"/>
          <w:szCs w:val="24"/>
        </w:rPr>
        <w:t>Состав целевых показателей (индикаторов) подпрограммы определен исходя из необходимости достижения целей и решения задач подпрограммы. Перечень целев</w:t>
      </w:r>
      <w:r>
        <w:rPr>
          <w:rFonts w:ascii="Times New Roman" w:hAnsi="Times New Roman" w:cs="Times New Roman"/>
          <w:sz w:val="24"/>
          <w:szCs w:val="24"/>
        </w:rPr>
        <w:t xml:space="preserve">ых показателей (индикаторов) </w:t>
      </w:r>
      <w:r w:rsidRPr="00F240BB">
        <w:rPr>
          <w:rFonts w:ascii="Times New Roman" w:hAnsi="Times New Roman" w:cs="Times New Roman"/>
          <w:sz w:val="24"/>
          <w:szCs w:val="24"/>
        </w:rPr>
        <w:t>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w:t>
      </w:r>
      <w:r>
        <w:rPr>
          <w:rFonts w:ascii="Times New Roman" w:hAnsi="Times New Roman" w:cs="Times New Roman"/>
          <w:sz w:val="24"/>
          <w:szCs w:val="24"/>
        </w:rPr>
        <w:t xml:space="preserve">ачения) и </w:t>
      </w:r>
      <w:r w:rsidRPr="000019C1">
        <w:rPr>
          <w:rFonts w:ascii="Times New Roman" w:hAnsi="Times New Roman" w:cs="Times New Roman"/>
          <w:sz w:val="24"/>
          <w:szCs w:val="24"/>
        </w:rPr>
        <w:t>изменения приоритетов</w:t>
      </w:r>
      <w:r w:rsidR="000019C1" w:rsidRPr="000019C1">
        <w:rPr>
          <w:rFonts w:ascii="Times New Roman" w:hAnsi="Times New Roman" w:cs="Times New Roman"/>
          <w:sz w:val="24"/>
          <w:szCs w:val="24"/>
        </w:rPr>
        <w:t>.</w:t>
      </w:r>
    </w:p>
    <w:p w:rsidR="00F240BB" w:rsidRDefault="00F240BB" w:rsidP="000019C1">
      <w:pPr>
        <w:spacing w:after="0" w:line="240" w:lineRule="auto"/>
        <w:jc w:val="center"/>
        <w:rPr>
          <w:rFonts w:ascii="Times New Roman" w:hAnsi="Times New Roman" w:cs="Times New Roman"/>
          <w:sz w:val="24"/>
          <w:szCs w:val="24"/>
        </w:rPr>
      </w:pPr>
      <w:bookmarkStart w:id="7" w:name="sub_14022"/>
      <w:bookmarkEnd w:id="6"/>
      <w:r w:rsidRPr="000019C1">
        <w:rPr>
          <w:rFonts w:ascii="Times New Roman" w:hAnsi="Times New Roman" w:cs="Times New Roman"/>
          <w:sz w:val="24"/>
          <w:szCs w:val="24"/>
        </w:rPr>
        <w:t>Сведения о целевых показателях (индикаторах)</w:t>
      </w:r>
      <w:r w:rsidRPr="000019C1">
        <w:rPr>
          <w:rFonts w:ascii="Times New Roman" w:hAnsi="Times New Roman" w:cs="Times New Roman"/>
          <w:sz w:val="24"/>
          <w:szCs w:val="24"/>
        </w:rPr>
        <w:t xml:space="preserve"> подпрограммы изложены в табл. 2</w:t>
      </w:r>
      <w:r w:rsidRPr="000019C1">
        <w:rPr>
          <w:rFonts w:ascii="Times New Roman" w:hAnsi="Times New Roman" w:cs="Times New Roman"/>
          <w:sz w:val="24"/>
          <w:szCs w:val="24"/>
        </w:rPr>
        <w:t>.</w:t>
      </w:r>
    </w:p>
    <w:p w:rsidR="000019C1" w:rsidRDefault="000019C1" w:rsidP="000019C1">
      <w:pPr>
        <w:spacing w:after="0" w:line="240" w:lineRule="auto"/>
        <w:jc w:val="center"/>
        <w:rPr>
          <w:rFonts w:ascii="Times New Roman" w:hAnsi="Times New Roman" w:cs="Times New Roman"/>
          <w:sz w:val="24"/>
          <w:szCs w:val="24"/>
        </w:rPr>
      </w:pPr>
    </w:p>
    <w:p w:rsidR="000019C1" w:rsidRDefault="000019C1" w:rsidP="000019C1">
      <w:pPr>
        <w:spacing w:after="0" w:line="240" w:lineRule="auto"/>
        <w:jc w:val="center"/>
        <w:rPr>
          <w:rFonts w:ascii="Times New Roman" w:hAnsi="Times New Roman" w:cs="Times New Roman"/>
          <w:sz w:val="24"/>
          <w:szCs w:val="24"/>
        </w:rPr>
      </w:pPr>
    </w:p>
    <w:p w:rsidR="000019C1" w:rsidRDefault="000019C1" w:rsidP="000019C1">
      <w:pPr>
        <w:spacing w:after="0" w:line="240" w:lineRule="auto"/>
        <w:jc w:val="center"/>
        <w:rPr>
          <w:rFonts w:ascii="Times New Roman" w:hAnsi="Times New Roman" w:cs="Times New Roman"/>
          <w:sz w:val="24"/>
          <w:szCs w:val="24"/>
        </w:rPr>
      </w:pPr>
    </w:p>
    <w:p w:rsidR="000019C1" w:rsidRDefault="000019C1" w:rsidP="000019C1">
      <w:pPr>
        <w:spacing w:after="0" w:line="240" w:lineRule="auto"/>
        <w:jc w:val="center"/>
        <w:rPr>
          <w:rFonts w:ascii="Times New Roman" w:hAnsi="Times New Roman" w:cs="Times New Roman"/>
          <w:sz w:val="24"/>
          <w:szCs w:val="24"/>
        </w:rPr>
        <w:sectPr w:rsidR="000019C1" w:rsidSect="006832AA">
          <w:footerReference w:type="default" r:id="rId7"/>
          <w:pgSz w:w="11900" w:h="16800"/>
          <w:pgMar w:top="1440" w:right="800" w:bottom="1440" w:left="800" w:header="720" w:footer="720" w:gutter="0"/>
          <w:cols w:space="720"/>
          <w:noEndnote/>
          <w:docGrid w:linePitch="299"/>
        </w:sectPr>
      </w:pPr>
    </w:p>
    <w:p w:rsidR="000019C1" w:rsidRPr="006832AA" w:rsidRDefault="000019C1" w:rsidP="000019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Pr>
          <w:rFonts w:ascii="Times New Roman" w:hAnsi="Times New Roman" w:cs="Times New Roman"/>
          <w:sz w:val="24"/>
          <w:szCs w:val="24"/>
        </w:rPr>
        <w:t>2</w:t>
      </w:r>
    </w:p>
    <w:p w:rsidR="000019C1" w:rsidRPr="000019C1" w:rsidRDefault="000019C1" w:rsidP="000019C1">
      <w:pPr>
        <w:spacing w:after="0" w:line="240" w:lineRule="auto"/>
        <w:jc w:val="center"/>
        <w:rPr>
          <w:rFonts w:ascii="Times New Roman" w:hAnsi="Times New Roman" w:cs="Times New Roman"/>
          <w:sz w:val="24"/>
          <w:szCs w:val="24"/>
        </w:rPr>
      </w:pPr>
    </w:p>
    <w:bookmarkEnd w:id="7"/>
    <w:p w:rsidR="000019C1" w:rsidRPr="000019C1" w:rsidRDefault="000019C1"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Целевые показатели</w:t>
      </w:r>
      <w:r w:rsidRPr="000019C1">
        <w:rPr>
          <w:rFonts w:ascii="Times New Roman" w:hAnsi="Times New Roman" w:cs="Times New Roman"/>
          <w:b/>
          <w:sz w:val="24"/>
          <w:szCs w:val="24"/>
        </w:rPr>
        <w:br/>
        <w:t>реализации </w:t>
      </w:r>
      <w:r w:rsidRPr="000019C1">
        <w:rPr>
          <w:rFonts w:ascii="Times New Roman" w:hAnsi="Times New Roman" w:cs="Times New Roman"/>
          <w:b/>
          <w:sz w:val="24"/>
          <w:szCs w:val="24"/>
        </w:rPr>
        <w:t>муниципальной программы Янтиковского муниципального округа Чувашской Республики «Укрепление общественного здоровья» на 2023 – 2035 годы</w:t>
      </w:r>
    </w:p>
    <w:p w:rsidR="000019C1" w:rsidRDefault="000019C1" w:rsidP="000019C1">
      <w:pPr>
        <w:spacing w:after="0" w:line="240" w:lineRule="auto"/>
        <w:rPr>
          <w:rFonts w:ascii="Times New Roman" w:hAnsi="Times New Roman" w:cs="Times New Roman"/>
          <w:sz w:val="24"/>
          <w:szCs w:val="24"/>
        </w:rPr>
      </w:pPr>
    </w:p>
    <w:p w:rsidR="000019C1" w:rsidRPr="006832AA" w:rsidRDefault="000019C1" w:rsidP="000019C1">
      <w:pPr>
        <w:spacing w:after="0" w:line="240" w:lineRule="auto"/>
        <w:jc w:val="both"/>
        <w:rPr>
          <w:rFonts w:ascii="Times New Roman" w:hAnsi="Times New Roman" w:cs="Times New Roman"/>
          <w:sz w:val="24"/>
          <w:szCs w:val="24"/>
        </w:rPr>
      </w:pP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320"/>
        <w:gridCol w:w="1540"/>
        <w:gridCol w:w="1120"/>
        <w:gridCol w:w="1400"/>
        <w:gridCol w:w="1400"/>
        <w:gridCol w:w="1400"/>
        <w:gridCol w:w="1326"/>
      </w:tblGrid>
      <w:tr w:rsidR="00442435" w:rsidRPr="006832AA" w:rsidTr="000019C1">
        <w:tc>
          <w:tcPr>
            <w:tcW w:w="840"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N</w:t>
            </w:r>
            <w:r w:rsidRPr="006832AA">
              <w:rPr>
                <w:rFonts w:ascii="Times New Roman" w:hAnsi="Times New Roman" w:cs="Times New Roman"/>
                <w:sz w:val="24"/>
                <w:szCs w:val="24"/>
              </w:rPr>
              <w:br/>
              <w:t>п/п</w:t>
            </w:r>
          </w:p>
        </w:tc>
        <w:tc>
          <w:tcPr>
            <w:tcW w:w="532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Наименование показателя</w:t>
            </w:r>
          </w:p>
        </w:tc>
        <w:tc>
          <w:tcPr>
            <w:tcW w:w="154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Единица измерения</w:t>
            </w:r>
          </w:p>
        </w:tc>
        <w:tc>
          <w:tcPr>
            <w:tcW w:w="6646" w:type="dxa"/>
            <w:gridSpan w:val="5"/>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Планируемое значение показателей</w:t>
            </w:r>
          </w:p>
        </w:tc>
      </w:tr>
      <w:tr w:rsidR="00E54097" w:rsidRPr="006832AA" w:rsidTr="000019C1">
        <w:tc>
          <w:tcPr>
            <w:tcW w:w="840" w:type="dxa"/>
            <w:vMerge/>
            <w:tcBorders>
              <w:top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p>
        </w:tc>
        <w:tc>
          <w:tcPr>
            <w:tcW w:w="5320" w:type="dxa"/>
            <w:vMerge/>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год</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2024 год</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2025</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2026-2030 годы</w:t>
            </w:r>
          </w:p>
        </w:tc>
        <w:tc>
          <w:tcPr>
            <w:tcW w:w="1326"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2031-2035 годы</w:t>
            </w:r>
          </w:p>
        </w:tc>
      </w:tr>
      <w:tr w:rsidR="00E54097" w:rsidRPr="006832AA" w:rsidTr="000019C1">
        <w:tc>
          <w:tcPr>
            <w:tcW w:w="840" w:type="dxa"/>
            <w:tcBorders>
              <w:top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w:t>
            </w:r>
          </w:p>
        </w:tc>
        <w:tc>
          <w:tcPr>
            <w:tcW w:w="53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3</w:t>
            </w:r>
          </w:p>
        </w:tc>
        <w:tc>
          <w:tcPr>
            <w:tcW w:w="11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4</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w:t>
            </w:r>
          </w:p>
        </w:tc>
        <w:tc>
          <w:tcPr>
            <w:tcW w:w="1400" w:type="dxa"/>
            <w:tcBorders>
              <w:top w:val="single" w:sz="4" w:space="0" w:color="auto"/>
              <w:left w:val="single" w:sz="4" w:space="0" w:color="auto"/>
              <w:bottom w:val="single" w:sz="4" w:space="0" w:color="auto"/>
            </w:tcBorders>
          </w:tcPr>
          <w:p w:rsidR="00E54097"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tcBorders>
          </w:tcPr>
          <w:p w:rsidR="00E54097"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7</w:t>
            </w:r>
          </w:p>
        </w:tc>
        <w:tc>
          <w:tcPr>
            <w:tcW w:w="1326" w:type="dxa"/>
            <w:tcBorders>
              <w:top w:val="single" w:sz="4" w:space="0" w:color="auto"/>
              <w:left w:val="single" w:sz="4" w:space="0" w:color="auto"/>
              <w:bottom w:val="single" w:sz="4" w:space="0" w:color="auto"/>
            </w:tcBorders>
          </w:tcPr>
          <w:p w:rsidR="00E54097"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8</w:t>
            </w:r>
          </w:p>
        </w:tc>
      </w:tr>
      <w:tr w:rsidR="00E54097" w:rsidRPr="006832AA" w:rsidTr="000019C1">
        <w:tc>
          <w:tcPr>
            <w:tcW w:w="840" w:type="dxa"/>
            <w:tcBorders>
              <w:top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w:t>
            </w:r>
          </w:p>
        </w:tc>
        <w:tc>
          <w:tcPr>
            <w:tcW w:w="53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Доля населения, систематически занимающихся физической культурой и спортом</w:t>
            </w:r>
          </w:p>
        </w:tc>
        <w:tc>
          <w:tcPr>
            <w:tcW w:w="154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процентов</w:t>
            </w:r>
          </w:p>
        </w:tc>
        <w:tc>
          <w:tcPr>
            <w:tcW w:w="11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53,6</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55,0</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55,3</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57,5</w:t>
            </w:r>
          </w:p>
        </w:tc>
        <w:tc>
          <w:tcPr>
            <w:tcW w:w="1326"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60,0</w:t>
            </w:r>
          </w:p>
        </w:tc>
      </w:tr>
      <w:tr w:rsidR="00E54097" w:rsidRPr="006832AA" w:rsidTr="000019C1">
        <w:tc>
          <w:tcPr>
            <w:tcW w:w="840" w:type="dxa"/>
            <w:tcBorders>
              <w:top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w:t>
            </w:r>
          </w:p>
        </w:tc>
        <w:tc>
          <w:tcPr>
            <w:tcW w:w="53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Увеличение охвата населения диспансеризацией</w:t>
            </w:r>
          </w:p>
        </w:tc>
        <w:tc>
          <w:tcPr>
            <w:tcW w:w="154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процентов</w:t>
            </w:r>
          </w:p>
        </w:tc>
        <w:tc>
          <w:tcPr>
            <w:tcW w:w="112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70</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71</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72</w:t>
            </w:r>
          </w:p>
        </w:tc>
        <w:tc>
          <w:tcPr>
            <w:tcW w:w="1400"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75</w:t>
            </w:r>
          </w:p>
        </w:tc>
        <w:tc>
          <w:tcPr>
            <w:tcW w:w="1326" w:type="dxa"/>
            <w:tcBorders>
              <w:top w:val="single" w:sz="4" w:space="0" w:color="auto"/>
              <w:left w:val="single" w:sz="4" w:space="0" w:color="auto"/>
              <w:bottom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80</w:t>
            </w:r>
          </w:p>
        </w:tc>
      </w:tr>
    </w:tbl>
    <w:p w:rsidR="00F5219B" w:rsidRPr="006832AA" w:rsidRDefault="00F5219B" w:rsidP="006832AA">
      <w:pPr>
        <w:spacing w:after="0" w:line="240" w:lineRule="auto"/>
        <w:jc w:val="both"/>
        <w:rPr>
          <w:rFonts w:ascii="Times New Roman" w:hAnsi="Times New Roman" w:cs="Times New Roman"/>
          <w:sz w:val="24"/>
          <w:szCs w:val="24"/>
        </w:rPr>
      </w:pPr>
    </w:p>
    <w:p w:rsidR="006832AA" w:rsidRPr="006832AA" w:rsidRDefault="006832AA" w:rsidP="006832AA">
      <w:pPr>
        <w:spacing w:after="0" w:line="240" w:lineRule="auto"/>
        <w:jc w:val="both"/>
        <w:rPr>
          <w:rFonts w:ascii="Times New Roman" w:hAnsi="Times New Roman" w:cs="Times New Roman"/>
          <w:sz w:val="24"/>
          <w:szCs w:val="24"/>
        </w:rPr>
      </w:pPr>
    </w:p>
    <w:p w:rsidR="006832AA" w:rsidRDefault="006832AA"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pPr>
    </w:p>
    <w:p w:rsidR="000019C1" w:rsidRDefault="000019C1" w:rsidP="006832AA">
      <w:pPr>
        <w:spacing w:after="0" w:line="240" w:lineRule="auto"/>
        <w:jc w:val="both"/>
        <w:rPr>
          <w:rFonts w:ascii="Times New Roman" w:hAnsi="Times New Roman" w:cs="Times New Roman"/>
          <w:sz w:val="24"/>
          <w:szCs w:val="24"/>
        </w:rPr>
        <w:sectPr w:rsidR="000019C1" w:rsidSect="000019C1">
          <w:pgSz w:w="16800" w:h="11900" w:orient="landscape"/>
          <w:pgMar w:top="800" w:right="1440" w:bottom="800" w:left="1440" w:header="720" w:footer="720" w:gutter="0"/>
          <w:cols w:space="720"/>
          <w:noEndnote/>
          <w:docGrid w:linePitch="299"/>
        </w:sectPr>
      </w:pPr>
    </w:p>
    <w:p w:rsidR="000019C1" w:rsidRPr="006832AA" w:rsidRDefault="000019C1" w:rsidP="006832AA">
      <w:pPr>
        <w:spacing w:after="0" w:line="240" w:lineRule="auto"/>
        <w:jc w:val="both"/>
        <w:rPr>
          <w:rFonts w:ascii="Times New Roman" w:hAnsi="Times New Roman" w:cs="Times New Roman"/>
          <w:sz w:val="24"/>
          <w:szCs w:val="24"/>
        </w:rPr>
      </w:pPr>
    </w:p>
    <w:p w:rsidR="000019C1" w:rsidRDefault="000019C1" w:rsidP="000019C1">
      <w:pPr>
        <w:spacing w:after="0" w:line="240" w:lineRule="auto"/>
        <w:ind w:left="9356"/>
        <w:jc w:val="both"/>
        <w:rPr>
          <w:rFonts w:ascii="Times New Roman" w:hAnsi="Times New Roman" w:cs="Times New Roman"/>
          <w:sz w:val="24"/>
          <w:szCs w:val="24"/>
        </w:rPr>
      </w:pPr>
      <w:r>
        <w:rPr>
          <w:rFonts w:ascii="Times New Roman" w:hAnsi="Times New Roman" w:cs="Times New Roman"/>
          <w:sz w:val="24"/>
          <w:szCs w:val="24"/>
        </w:rPr>
        <w:t>Приложение №</w:t>
      </w:r>
      <w:r w:rsidR="00F240BB" w:rsidRPr="00F240BB">
        <w:rPr>
          <w:rFonts w:ascii="Times New Roman" w:hAnsi="Times New Roman" w:cs="Times New Roman"/>
          <w:sz w:val="24"/>
          <w:szCs w:val="24"/>
        </w:rPr>
        <w:t>1</w:t>
      </w:r>
    </w:p>
    <w:p w:rsidR="00F240BB" w:rsidRDefault="00F240BB" w:rsidP="000019C1">
      <w:pPr>
        <w:spacing w:after="0" w:line="240" w:lineRule="auto"/>
        <w:ind w:left="9356"/>
        <w:jc w:val="both"/>
        <w:rPr>
          <w:rFonts w:ascii="Times New Roman" w:hAnsi="Times New Roman" w:cs="Times New Roman"/>
          <w:sz w:val="24"/>
          <w:szCs w:val="24"/>
        </w:rPr>
      </w:pPr>
      <w:r w:rsidRPr="00F240BB">
        <w:rPr>
          <w:rFonts w:ascii="Times New Roman" w:hAnsi="Times New Roman" w:cs="Times New Roman"/>
          <w:sz w:val="24"/>
          <w:szCs w:val="24"/>
        </w:rPr>
        <w:t>к муниципальной программы Янтиковского муниципального округа Чувашской Республики «Укрепление общественного здоровья» на 2023 – 2035 годы</w:t>
      </w:r>
    </w:p>
    <w:p w:rsidR="000019C1" w:rsidRDefault="000019C1" w:rsidP="000019C1">
      <w:pPr>
        <w:spacing w:after="0" w:line="240" w:lineRule="auto"/>
        <w:jc w:val="center"/>
        <w:rPr>
          <w:rFonts w:ascii="Times New Roman" w:hAnsi="Times New Roman" w:cs="Times New Roman"/>
          <w:b/>
          <w:sz w:val="24"/>
          <w:szCs w:val="24"/>
        </w:rPr>
      </w:pPr>
    </w:p>
    <w:p w:rsidR="000019C1" w:rsidRDefault="000019C1"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Перечень</w:t>
      </w:r>
      <w:r>
        <w:rPr>
          <w:rFonts w:ascii="Times New Roman" w:hAnsi="Times New Roman" w:cs="Times New Roman"/>
          <w:b/>
          <w:sz w:val="24"/>
          <w:szCs w:val="24"/>
        </w:rPr>
        <w:t xml:space="preserve"> мероприятий </w:t>
      </w:r>
      <w:r w:rsidRPr="000019C1">
        <w:rPr>
          <w:rFonts w:ascii="Times New Roman" w:hAnsi="Times New Roman" w:cs="Times New Roman"/>
          <w:b/>
          <w:sz w:val="24"/>
          <w:szCs w:val="24"/>
        </w:rPr>
        <w:t>муниципальной программы Янтиковского муниципального округа Чувашской Республики «Укрепление общественного здоровья» на 2023 – 2035 годы</w:t>
      </w:r>
    </w:p>
    <w:p w:rsidR="000019C1" w:rsidRPr="00F240BB" w:rsidRDefault="000019C1" w:rsidP="000019C1">
      <w:pPr>
        <w:spacing w:after="0" w:line="240" w:lineRule="auto"/>
        <w:jc w:val="both"/>
        <w:rPr>
          <w:rFonts w:ascii="Times New Roman" w:hAnsi="Times New Roman" w:cs="Times New Roman"/>
          <w:sz w:val="24"/>
          <w:szCs w:val="24"/>
        </w:rPr>
      </w:pPr>
    </w:p>
    <w:p w:rsidR="00F240BB" w:rsidRDefault="00F240BB" w:rsidP="00F240BB">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7"/>
        <w:gridCol w:w="3354"/>
        <w:gridCol w:w="3260"/>
        <w:gridCol w:w="1701"/>
        <w:gridCol w:w="4443"/>
      </w:tblGrid>
      <w:tr w:rsidR="00F5219B" w:rsidRPr="006832AA" w:rsidTr="000019C1">
        <w:tc>
          <w:tcPr>
            <w:tcW w:w="2297" w:type="dxa"/>
            <w:tcBorders>
              <w:top w:val="single" w:sz="4" w:space="0" w:color="auto"/>
              <w:bottom w:val="single" w:sz="4" w:space="0" w:color="auto"/>
              <w:right w:val="single" w:sz="4" w:space="0" w:color="auto"/>
            </w:tcBorders>
          </w:tcPr>
          <w:p w:rsidR="00F5219B" w:rsidRPr="000019C1" w:rsidRDefault="00F5219B"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N</w:t>
            </w:r>
            <w:r w:rsidRPr="000019C1">
              <w:rPr>
                <w:rFonts w:ascii="Times New Roman" w:hAnsi="Times New Roman" w:cs="Times New Roman"/>
                <w:b/>
                <w:sz w:val="24"/>
                <w:szCs w:val="24"/>
              </w:rPr>
              <w:br/>
              <w:t>п/п</w:t>
            </w:r>
          </w:p>
        </w:tc>
        <w:tc>
          <w:tcPr>
            <w:tcW w:w="3354" w:type="dxa"/>
            <w:tcBorders>
              <w:top w:val="single" w:sz="4" w:space="0" w:color="auto"/>
              <w:left w:val="single" w:sz="4" w:space="0" w:color="auto"/>
              <w:bottom w:val="single" w:sz="4" w:space="0" w:color="auto"/>
              <w:right w:val="single" w:sz="4" w:space="0" w:color="auto"/>
            </w:tcBorders>
          </w:tcPr>
          <w:p w:rsidR="00F5219B" w:rsidRPr="000019C1" w:rsidRDefault="00F5219B"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tcPr>
          <w:p w:rsidR="00F5219B" w:rsidRPr="000019C1" w:rsidRDefault="00F5219B"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Наименование исполнителя мероприятия</w:t>
            </w:r>
          </w:p>
        </w:tc>
        <w:tc>
          <w:tcPr>
            <w:tcW w:w="1701" w:type="dxa"/>
            <w:tcBorders>
              <w:top w:val="single" w:sz="4" w:space="0" w:color="auto"/>
              <w:left w:val="single" w:sz="4" w:space="0" w:color="auto"/>
              <w:bottom w:val="single" w:sz="4" w:space="0" w:color="auto"/>
              <w:right w:val="single" w:sz="4" w:space="0" w:color="auto"/>
            </w:tcBorders>
          </w:tcPr>
          <w:p w:rsidR="00F5219B" w:rsidRPr="000019C1" w:rsidRDefault="00F5219B"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Срок реализации мероприятия</w:t>
            </w:r>
          </w:p>
        </w:tc>
        <w:tc>
          <w:tcPr>
            <w:tcW w:w="4443" w:type="dxa"/>
            <w:tcBorders>
              <w:top w:val="single" w:sz="4" w:space="0" w:color="auto"/>
              <w:left w:val="single" w:sz="4" w:space="0" w:color="auto"/>
              <w:bottom w:val="single" w:sz="4" w:space="0" w:color="auto"/>
            </w:tcBorders>
          </w:tcPr>
          <w:p w:rsidR="00F5219B" w:rsidRPr="000019C1" w:rsidRDefault="00F5219B" w:rsidP="000019C1">
            <w:pPr>
              <w:spacing w:after="0" w:line="240" w:lineRule="auto"/>
              <w:jc w:val="center"/>
              <w:rPr>
                <w:rFonts w:ascii="Times New Roman" w:hAnsi="Times New Roman" w:cs="Times New Roman"/>
                <w:b/>
                <w:sz w:val="24"/>
                <w:szCs w:val="24"/>
              </w:rPr>
            </w:pPr>
            <w:r w:rsidRPr="000019C1">
              <w:rPr>
                <w:rFonts w:ascii="Times New Roman" w:hAnsi="Times New Roman" w:cs="Times New Roman"/>
                <w:b/>
                <w:sz w:val="24"/>
                <w:szCs w:val="24"/>
              </w:rPr>
              <w:t>Наименование и реквизиты нормативного правового акта, которым утверждено финансирование мероприятия</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4</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w:t>
            </w:r>
          </w:p>
        </w:tc>
      </w:tr>
      <w:tr w:rsidR="00F5219B" w:rsidRPr="006832AA" w:rsidTr="000019C1">
        <w:tc>
          <w:tcPr>
            <w:tcW w:w="15055" w:type="dxa"/>
            <w:gridSpan w:val="5"/>
            <w:tcBorders>
              <w:top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 Формирование системы мотивации граждан к ведению здорового образа жизни, включая здоровое питание и отказ от вредных привычек</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1.1.</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МБУК "Централизованная библиотечная система" Янтиковского муниципального округа Чувашской Республики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МБУК "Централизованная клубная система Янт</w:t>
            </w:r>
            <w:r w:rsidR="000019C1">
              <w:rPr>
                <w:rFonts w:ascii="Times New Roman" w:hAnsi="Times New Roman" w:cs="Times New Roman"/>
                <w:sz w:val="24"/>
                <w:szCs w:val="24"/>
              </w:rPr>
              <w:t>иковского муниципального округа Чувашской Республики</w:t>
            </w:r>
            <w:r w:rsidRPr="006832AA">
              <w:rPr>
                <w:rFonts w:ascii="Times New Roman" w:hAnsi="Times New Roman" w:cs="Times New Roman"/>
                <w:sz w:val="24"/>
                <w:szCs w:val="24"/>
              </w:rPr>
              <w:t xml:space="preserve">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w:t>
            </w:r>
            <w:r w:rsidRPr="006832AA">
              <w:rPr>
                <w:rFonts w:ascii="Times New Roman" w:hAnsi="Times New Roman" w:cs="Times New Roman"/>
                <w:sz w:val="24"/>
                <w:szCs w:val="24"/>
              </w:rPr>
              <w:lastRenderedPageBreak/>
              <w:t>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БУ «</w:t>
            </w:r>
            <w:proofErr w:type="spellStart"/>
            <w:r w:rsidRPr="006832AA">
              <w:rPr>
                <w:rFonts w:ascii="Times New Roman" w:hAnsi="Times New Roman" w:cs="Times New Roman"/>
                <w:sz w:val="24"/>
                <w:szCs w:val="24"/>
              </w:rPr>
              <w:t>Янтиковская</w:t>
            </w:r>
            <w:proofErr w:type="spellEnd"/>
            <w:r w:rsidRPr="006832AA">
              <w:rPr>
                <w:rFonts w:ascii="Times New Roman" w:hAnsi="Times New Roman" w:cs="Times New Roman"/>
                <w:sz w:val="24"/>
                <w:szCs w:val="24"/>
              </w:rPr>
              <w:t xml:space="preserve"> центральная районная больница» Минздрава Чувашии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БУ "</w:t>
            </w:r>
            <w:proofErr w:type="spellStart"/>
            <w:r w:rsidRPr="006832AA">
              <w:rPr>
                <w:rFonts w:ascii="Times New Roman" w:hAnsi="Times New Roman" w:cs="Times New Roman"/>
                <w:sz w:val="24"/>
                <w:szCs w:val="24"/>
              </w:rPr>
              <w:t>Янтиковский</w:t>
            </w:r>
            <w:proofErr w:type="spellEnd"/>
            <w:r w:rsidRPr="006832AA">
              <w:rPr>
                <w:rFonts w:ascii="Times New Roman" w:hAnsi="Times New Roman" w:cs="Times New Roman"/>
                <w:sz w:val="24"/>
                <w:szCs w:val="24"/>
              </w:rPr>
              <w:t xml:space="preserve"> ЦСОН" Минтруда Чувашии;</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 xml:space="preserve">АУ «Редакция </w:t>
            </w:r>
            <w:proofErr w:type="spellStart"/>
            <w:r w:rsidRPr="00F240BB">
              <w:rPr>
                <w:rFonts w:ascii="Times New Roman" w:hAnsi="Times New Roman" w:cs="Times New Roman"/>
                <w:sz w:val="24"/>
                <w:szCs w:val="24"/>
              </w:rPr>
              <w:t>Янтиковской</w:t>
            </w:r>
            <w:proofErr w:type="spellEnd"/>
            <w:r w:rsidRPr="00F240BB">
              <w:rPr>
                <w:rFonts w:ascii="Times New Roman" w:hAnsi="Times New Roman" w:cs="Times New Roman"/>
                <w:sz w:val="24"/>
                <w:szCs w:val="24"/>
              </w:rPr>
              <w:t xml:space="preserve"> районной газеты «Ял </w:t>
            </w:r>
            <w:proofErr w:type="spellStart"/>
            <w:r w:rsidRPr="00F240BB">
              <w:rPr>
                <w:rFonts w:ascii="Times New Roman" w:hAnsi="Times New Roman" w:cs="Times New Roman"/>
                <w:sz w:val="24"/>
                <w:szCs w:val="24"/>
              </w:rPr>
              <w:t>ěçченě</w:t>
            </w:r>
            <w:proofErr w:type="spellEnd"/>
            <w:r w:rsidRPr="00F240BB">
              <w:rPr>
                <w:rFonts w:ascii="Times New Roman" w:hAnsi="Times New Roman" w:cs="Times New Roman"/>
                <w:sz w:val="24"/>
                <w:szCs w:val="24"/>
              </w:rPr>
              <w:t>» («Сельский труженик»)</w:t>
            </w:r>
            <w:r w:rsidRPr="006832AA">
              <w:rPr>
                <w:rFonts w:ascii="Times New Roman" w:hAnsi="Times New Roman" w:cs="Times New Roman"/>
                <w:sz w:val="24"/>
                <w:szCs w:val="24"/>
              </w:rPr>
              <w:t xml:space="preserve">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Pr="006832AA">
              <w:rPr>
                <w:rFonts w:ascii="Times New Roman" w:hAnsi="Times New Roman" w:cs="Times New Roman"/>
                <w:sz w:val="24"/>
                <w:szCs w:val="24"/>
              </w:rPr>
              <w:t xml:space="preserve">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E54097" w:rsidRPr="006832AA">
              <w:rPr>
                <w:rFonts w:ascii="Times New Roman" w:hAnsi="Times New Roman" w:cs="Times New Roman"/>
                <w:sz w:val="24"/>
                <w:szCs w:val="24"/>
              </w:rPr>
              <w:t>бразовательные организации Янтиковского муниципального округа (по согласованию)</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E54097" w:rsidRPr="00F240BB"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Постановление администрации Янтиковского района Чувашской Республики от 21 ноября 2022 г. N 433 "О муниципальной программе Янтиковского района Чувашской Республики "Развитие образования"</w:t>
            </w:r>
          </w:p>
          <w:p w:rsidR="00F5219B" w:rsidRPr="006832AA" w:rsidRDefault="00F5219B" w:rsidP="006832AA">
            <w:pPr>
              <w:spacing w:after="0" w:line="240" w:lineRule="auto"/>
              <w:jc w:val="both"/>
              <w:rPr>
                <w:rFonts w:ascii="Times New Roman" w:hAnsi="Times New Roman" w:cs="Times New Roman"/>
                <w:sz w:val="24"/>
                <w:szCs w:val="24"/>
              </w:rPr>
            </w:pP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1.2.</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Систематическое освещение вопросов, касающихся здорового образа жизни, преодоления вредных привычек, в том числе курения табака, в средствах массовой информации и на </w:t>
            </w:r>
            <w:r w:rsidRPr="00F240BB">
              <w:rPr>
                <w:rFonts w:ascii="Times New Roman" w:hAnsi="Times New Roman" w:cs="Times New Roman"/>
                <w:sz w:val="24"/>
                <w:szCs w:val="24"/>
              </w:rPr>
              <w:t>официальном сайте</w:t>
            </w:r>
            <w:r w:rsidRPr="006832AA">
              <w:rPr>
                <w:rFonts w:ascii="Times New Roman" w:hAnsi="Times New Roman" w:cs="Times New Roman"/>
                <w:sz w:val="24"/>
                <w:szCs w:val="24"/>
              </w:rPr>
              <w:t xml:space="preserve"> администрации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организационно-контрольной, кадровой работы и цифрового развития</w:t>
            </w:r>
            <w:r w:rsidR="00442435" w:rsidRPr="006832AA">
              <w:rPr>
                <w:rFonts w:ascii="Times New Roman" w:hAnsi="Times New Roman" w:cs="Times New Roman"/>
                <w:sz w:val="24"/>
                <w:szCs w:val="24"/>
              </w:rPr>
              <w:t xml:space="preserve"> администрации Янтиковского района Чувашской Республики;</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 xml:space="preserve">АУ «Редакция </w:t>
            </w:r>
            <w:proofErr w:type="spellStart"/>
            <w:r w:rsidRPr="00F240BB">
              <w:rPr>
                <w:rFonts w:ascii="Times New Roman" w:hAnsi="Times New Roman" w:cs="Times New Roman"/>
                <w:sz w:val="24"/>
                <w:szCs w:val="24"/>
              </w:rPr>
              <w:t>Янтиковской</w:t>
            </w:r>
            <w:proofErr w:type="spellEnd"/>
            <w:r w:rsidRPr="00F240BB">
              <w:rPr>
                <w:rFonts w:ascii="Times New Roman" w:hAnsi="Times New Roman" w:cs="Times New Roman"/>
                <w:sz w:val="24"/>
                <w:szCs w:val="24"/>
              </w:rPr>
              <w:t xml:space="preserve"> районной газеты «Ял </w:t>
            </w:r>
            <w:proofErr w:type="spellStart"/>
            <w:r w:rsidRPr="00F240BB">
              <w:rPr>
                <w:rFonts w:ascii="Times New Roman" w:hAnsi="Times New Roman" w:cs="Times New Roman"/>
                <w:sz w:val="24"/>
                <w:szCs w:val="24"/>
              </w:rPr>
              <w:t>ěçченě</w:t>
            </w:r>
            <w:proofErr w:type="spellEnd"/>
            <w:r w:rsidRPr="00F240BB">
              <w:rPr>
                <w:rFonts w:ascii="Times New Roman" w:hAnsi="Times New Roman" w:cs="Times New Roman"/>
                <w:sz w:val="24"/>
                <w:szCs w:val="24"/>
              </w:rPr>
              <w:t>» («Сельский труженик»)</w:t>
            </w:r>
            <w:r w:rsidRPr="006832AA">
              <w:rPr>
                <w:rFonts w:ascii="Times New Roman" w:hAnsi="Times New Roman" w:cs="Times New Roman"/>
                <w:sz w:val="24"/>
                <w:szCs w:val="24"/>
              </w:rPr>
              <w:t xml:space="preserve">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БУ «</w:t>
            </w:r>
            <w:proofErr w:type="spellStart"/>
            <w:r w:rsidRPr="006832AA">
              <w:rPr>
                <w:rFonts w:ascii="Times New Roman" w:hAnsi="Times New Roman" w:cs="Times New Roman"/>
                <w:sz w:val="24"/>
                <w:szCs w:val="24"/>
              </w:rPr>
              <w:t>Янтиковская</w:t>
            </w:r>
            <w:proofErr w:type="spellEnd"/>
            <w:r w:rsidRPr="006832AA">
              <w:rPr>
                <w:rFonts w:ascii="Times New Roman" w:hAnsi="Times New Roman" w:cs="Times New Roman"/>
                <w:sz w:val="24"/>
                <w:szCs w:val="24"/>
              </w:rPr>
              <w:t xml:space="preserve"> центральная районная больница» Минз</w:t>
            </w:r>
            <w:r w:rsidR="00A23054">
              <w:rPr>
                <w:rFonts w:ascii="Times New Roman" w:hAnsi="Times New Roman" w:cs="Times New Roman"/>
                <w:sz w:val="24"/>
                <w:szCs w:val="24"/>
              </w:rPr>
              <w:t>драва Чувашии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1.3.</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Pr="006832AA">
              <w:rPr>
                <w:rFonts w:ascii="Times New Roman" w:hAnsi="Times New Roman" w:cs="Times New Roman"/>
                <w:sz w:val="24"/>
                <w:szCs w:val="24"/>
              </w:rPr>
              <w:t xml:space="preserve">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E54097"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1.4.</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муниципального этапа соревнований "Президентские состязания", "Президентские спортивные игры"</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образования и молодежной политики</w:t>
            </w:r>
            <w:r w:rsidR="00442435" w:rsidRPr="006832AA">
              <w:rPr>
                <w:rFonts w:ascii="Times New Roman" w:hAnsi="Times New Roman" w:cs="Times New Roman"/>
                <w:sz w:val="24"/>
                <w:szCs w:val="24"/>
              </w:rPr>
              <w:t xml:space="preserve"> администрации Янтиковского района Чувашской Республики;</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Pr="006832AA">
              <w:rPr>
                <w:rFonts w:ascii="Times New Roman" w:hAnsi="Times New Roman" w:cs="Times New Roman"/>
                <w:sz w:val="24"/>
                <w:szCs w:val="24"/>
              </w:rPr>
              <w:t xml:space="preserve">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E54097"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1.5.</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спортивно-массовых мероприятий, фестивалей, спартакиад среди различных слоев населения</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образования и молодежной политики</w:t>
            </w:r>
            <w:r w:rsidR="00442435" w:rsidRPr="006832AA">
              <w:rPr>
                <w:rFonts w:ascii="Times New Roman" w:hAnsi="Times New Roman" w:cs="Times New Roman"/>
                <w:sz w:val="24"/>
                <w:szCs w:val="24"/>
              </w:rPr>
              <w:t xml:space="preserve"> администрации Янтиковского района Чувашской Республики;</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lastRenderedPageBreak/>
              <w:t>МАУ ДО «ДЮСШ-ФСК «Аль»</w:t>
            </w:r>
            <w:r w:rsidRPr="006832AA">
              <w:rPr>
                <w:rFonts w:ascii="Times New Roman" w:hAnsi="Times New Roman" w:cs="Times New Roman"/>
                <w:sz w:val="24"/>
                <w:szCs w:val="24"/>
              </w:rPr>
              <w:t xml:space="preserve">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442435"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E54097" w:rsidRPr="00F240BB" w:rsidRDefault="00E54097" w:rsidP="006832AA">
            <w:pPr>
              <w:spacing w:after="0" w:line="240" w:lineRule="auto"/>
              <w:jc w:val="both"/>
              <w:rPr>
                <w:rFonts w:ascii="Times New Roman" w:hAnsi="Times New Roman" w:cs="Times New Roman"/>
                <w:sz w:val="24"/>
                <w:szCs w:val="24"/>
              </w:rPr>
            </w:pPr>
          </w:p>
          <w:p w:rsidR="00E54097" w:rsidRPr="00F240BB"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 xml:space="preserve">Постановление администрации Янтиковского района Чувашской Республики от 21 ноября 2022 г. N 433 "О муниципальной программе </w:t>
            </w:r>
            <w:r w:rsidRPr="00F240BB">
              <w:rPr>
                <w:rFonts w:ascii="Times New Roman" w:hAnsi="Times New Roman" w:cs="Times New Roman"/>
                <w:sz w:val="24"/>
                <w:szCs w:val="24"/>
              </w:rPr>
              <w:lastRenderedPageBreak/>
              <w:t>Янтиковского района Чувашской Республики "Развитие образования"</w:t>
            </w:r>
          </w:p>
          <w:p w:rsidR="00F5219B" w:rsidRPr="006832AA" w:rsidRDefault="00F5219B" w:rsidP="006832AA">
            <w:pPr>
              <w:spacing w:after="0" w:line="240" w:lineRule="auto"/>
              <w:jc w:val="both"/>
              <w:rPr>
                <w:rFonts w:ascii="Times New Roman" w:hAnsi="Times New Roman" w:cs="Times New Roman"/>
                <w:sz w:val="24"/>
                <w:szCs w:val="24"/>
              </w:rPr>
            </w:pP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1.6.</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Информационное сопровождение проводимых мероприятий посредством их освещения в информационно-телекоммуникационной сети "Интернет" и на </w:t>
            </w:r>
            <w:r w:rsidRPr="00F240BB">
              <w:rPr>
                <w:rFonts w:ascii="Times New Roman" w:hAnsi="Times New Roman" w:cs="Times New Roman"/>
                <w:sz w:val="24"/>
                <w:szCs w:val="24"/>
              </w:rPr>
              <w:t>официальном сайте</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организационно-контрольной, кадровой работы и цифрового развития</w:t>
            </w:r>
            <w:r w:rsidR="00442435" w:rsidRPr="006832AA">
              <w:rPr>
                <w:rFonts w:ascii="Times New Roman" w:hAnsi="Times New Roman" w:cs="Times New Roman"/>
                <w:sz w:val="24"/>
                <w:szCs w:val="24"/>
              </w:rPr>
              <w:t xml:space="preserve"> администрации Янтиковск</w:t>
            </w:r>
            <w:r w:rsidR="00A23054">
              <w:rPr>
                <w:rFonts w:ascii="Times New Roman" w:hAnsi="Times New Roman" w:cs="Times New Roman"/>
                <w:sz w:val="24"/>
                <w:szCs w:val="24"/>
              </w:rPr>
              <w:t>ого района Чувашской Республики</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1.7.</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районных соревнований различной направленности (легкая атлетика, волейбол, баскетбол, настольный теннис) в рамках областных спартакиад школьников</w:t>
            </w:r>
          </w:p>
        </w:tc>
        <w:tc>
          <w:tcPr>
            <w:tcW w:w="3260" w:type="dxa"/>
            <w:tcBorders>
              <w:top w:val="single" w:sz="4" w:space="0" w:color="auto"/>
              <w:left w:val="single" w:sz="4" w:space="0" w:color="auto"/>
              <w:bottom w:val="single" w:sz="4" w:space="0" w:color="auto"/>
              <w:right w:val="single" w:sz="4" w:space="0" w:color="auto"/>
            </w:tcBorders>
          </w:tcPr>
          <w:p w:rsidR="00E54097"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образования и молодежной политики</w:t>
            </w:r>
            <w:r w:rsidR="00442435" w:rsidRPr="006832AA">
              <w:rPr>
                <w:rFonts w:ascii="Times New Roman" w:hAnsi="Times New Roman" w:cs="Times New Roman"/>
                <w:sz w:val="24"/>
                <w:szCs w:val="24"/>
              </w:rPr>
              <w:t xml:space="preserve"> администрации Янтиковского района Чувашской Республики;</w:t>
            </w:r>
          </w:p>
          <w:p w:rsidR="00A23054"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Сектор культуры, социального развития и архивного дела администрации Янтиковского муниципального округа Чувашской </w:t>
            </w:r>
            <w:proofErr w:type="spellStart"/>
            <w:r>
              <w:rPr>
                <w:rFonts w:ascii="Times New Roman" w:hAnsi="Times New Roman" w:cs="Times New Roman"/>
                <w:sz w:val="24"/>
                <w:szCs w:val="24"/>
              </w:rPr>
              <w:t>Республикт</w:t>
            </w:r>
            <w:proofErr w:type="spellEnd"/>
            <w:r>
              <w:rPr>
                <w:rFonts w:ascii="Times New Roman" w:hAnsi="Times New Roman" w:cs="Times New Roman"/>
                <w:sz w:val="24"/>
                <w:szCs w:val="24"/>
              </w:rPr>
              <w:t>;</w:t>
            </w:r>
          </w:p>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00A23054">
              <w:rPr>
                <w:rFonts w:ascii="Times New Roman" w:hAnsi="Times New Roman" w:cs="Times New Roman"/>
                <w:sz w:val="24"/>
                <w:szCs w:val="24"/>
              </w:rPr>
              <w:t xml:space="preserve">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1.8.</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Летняя и осенняя оздоровительная кампания, организованная на базе общеобразовательных организаций</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Pr="006832AA">
              <w:rPr>
                <w:rFonts w:ascii="Times New Roman" w:hAnsi="Times New Roman" w:cs="Times New Roman"/>
                <w:sz w:val="24"/>
                <w:szCs w:val="24"/>
              </w:rPr>
              <w:t xml:space="preserve">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E54097"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E54097" w:rsidRPr="00F240BB" w:rsidRDefault="00E54097" w:rsidP="006832AA">
            <w:pPr>
              <w:spacing w:after="0" w:line="240" w:lineRule="auto"/>
              <w:jc w:val="both"/>
              <w:rPr>
                <w:rFonts w:ascii="Times New Roman" w:hAnsi="Times New Roman" w:cs="Times New Roman"/>
                <w:sz w:val="24"/>
                <w:szCs w:val="24"/>
              </w:rPr>
            </w:pPr>
          </w:p>
          <w:p w:rsidR="00E54097" w:rsidRPr="00F240BB"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 xml:space="preserve">Постановление администрации Янтиковского района Чувашской Республики от 21 ноября 2022 г. N 433 "О муниципальной программе </w:t>
            </w:r>
            <w:r w:rsidRPr="00F240BB">
              <w:rPr>
                <w:rFonts w:ascii="Times New Roman" w:hAnsi="Times New Roman" w:cs="Times New Roman"/>
                <w:sz w:val="24"/>
                <w:szCs w:val="24"/>
              </w:rPr>
              <w:lastRenderedPageBreak/>
              <w:t>Янтиковского района Чувашской Республики "Развитие образования"</w:t>
            </w:r>
          </w:p>
          <w:p w:rsidR="00F5219B" w:rsidRPr="006832AA" w:rsidRDefault="00F5219B" w:rsidP="006832AA">
            <w:pPr>
              <w:spacing w:after="0" w:line="240" w:lineRule="auto"/>
              <w:jc w:val="both"/>
              <w:rPr>
                <w:rFonts w:ascii="Times New Roman" w:hAnsi="Times New Roman" w:cs="Times New Roman"/>
                <w:sz w:val="24"/>
                <w:szCs w:val="24"/>
              </w:rPr>
            </w:pP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1.9.</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районных соревнований по сдаче комплекса ГТО в рамках областной спартакиады школьников</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00A23054">
              <w:rPr>
                <w:rFonts w:ascii="Times New Roman" w:hAnsi="Times New Roman" w:cs="Times New Roman"/>
                <w:sz w:val="24"/>
                <w:szCs w:val="24"/>
              </w:rPr>
              <w:t xml:space="preserve">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1.10.</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Тематические мероприятия, направленные на профилактику вредных привычек, формирование здорового образа жизни (в том числе проведение мероприятий в рамках Всемирного дня борьбы со СПИДом, Всероссийского дня трезвости, Всемирного дня без табака и т.д.)</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442435"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1.11.</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Месячник антинаркотической направленности и формирования здорового образа жизни</w:t>
            </w:r>
          </w:p>
        </w:tc>
        <w:tc>
          <w:tcPr>
            <w:tcW w:w="3260"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 образования, молодежной политики и спорта администрации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r w:rsidR="00A23054">
              <w:rPr>
                <w:rFonts w:ascii="Times New Roman" w:hAnsi="Times New Roman" w:cs="Times New Roman"/>
                <w:sz w:val="24"/>
                <w:szCs w:val="24"/>
              </w:rPr>
              <w:t xml:space="preserve"> Чувашской Республики;</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w:t>
            </w:r>
            <w:r w:rsidRPr="006832AA">
              <w:rPr>
                <w:rFonts w:ascii="Times New Roman" w:hAnsi="Times New Roman" w:cs="Times New Roman"/>
                <w:sz w:val="24"/>
                <w:szCs w:val="24"/>
              </w:rPr>
              <w:lastRenderedPageBreak/>
              <w:t>МВД Р</w:t>
            </w:r>
            <w:r w:rsidR="00A23054">
              <w:rPr>
                <w:rFonts w:ascii="Times New Roman" w:hAnsi="Times New Roman" w:cs="Times New Roman"/>
                <w:sz w:val="24"/>
                <w:szCs w:val="24"/>
              </w:rPr>
              <w:t>Ф «</w:t>
            </w:r>
            <w:proofErr w:type="spellStart"/>
            <w:r w:rsidR="00A23054">
              <w:rPr>
                <w:rFonts w:ascii="Times New Roman" w:hAnsi="Times New Roman" w:cs="Times New Roman"/>
                <w:sz w:val="24"/>
                <w:szCs w:val="24"/>
              </w:rPr>
              <w:t>Урмарский</w:t>
            </w:r>
            <w:proofErr w:type="spellEnd"/>
            <w:r w:rsidR="00A23054">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Постановление Администрации Янтиковского района Чувашской Республики</w:t>
            </w:r>
            <w:r w:rsidRPr="006832AA">
              <w:rPr>
                <w:rFonts w:ascii="Times New Roman" w:hAnsi="Times New Roman" w:cs="Times New Roman"/>
                <w:sz w:val="24"/>
                <w:szCs w:val="24"/>
              </w:rPr>
              <w:br/>
              <w:t>от 15 июля 2019 г. N 324</w:t>
            </w:r>
            <w:r w:rsidRPr="006832AA">
              <w:rPr>
                <w:rFonts w:ascii="Times New Roman" w:hAnsi="Times New Roman" w:cs="Times New Roman"/>
                <w:sz w:val="24"/>
                <w:szCs w:val="24"/>
              </w:rPr>
              <w:br/>
              <w:t>"Об утверждении муниципальной программы Янтиковского района "Обеспечение общественного порядка и противодействие преступности на территории Янтиковского района"</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1.12.</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Социально-психологическое тестирование обучающихся, направленное на раннее выявление незаконного потребления наркотических и психотропных веществ</w:t>
            </w:r>
          </w:p>
        </w:tc>
        <w:tc>
          <w:tcPr>
            <w:tcW w:w="3260"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образования, молодежной</w:t>
            </w:r>
            <w:r w:rsidR="00A23054">
              <w:rPr>
                <w:rFonts w:ascii="Times New Roman" w:hAnsi="Times New Roman" w:cs="Times New Roman"/>
                <w:sz w:val="24"/>
                <w:szCs w:val="24"/>
              </w:rPr>
              <w:t xml:space="preserve"> политики и спорта администрации</w:t>
            </w:r>
            <w:r w:rsidRPr="006832AA">
              <w:rPr>
                <w:rFonts w:ascii="Times New Roman" w:hAnsi="Times New Roman" w:cs="Times New Roman"/>
                <w:sz w:val="24"/>
                <w:szCs w:val="24"/>
              </w:rPr>
              <w:t xml:space="preserve">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r w:rsidR="00A23054">
              <w:rPr>
                <w:rFonts w:ascii="Times New Roman" w:hAnsi="Times New Roman" w:cs="Times New Roman"/>
                <w:sz w:val="24"/>
                <w:szCs w:val="24"/>
              </w:rPr>
              <w:t xml:space="preserve"> Чувашской Республики;</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442435"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1.13.</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участия обучающихся школ района в профильных сменах загородных лагерей</w:t>
            </w:r>
          </w:p>
        </w:tc>
        <w:tc>
          <w:tcPr>
            <w:tcW w:w="3260" w:type="dxa"/>
            <w:tcBorders>
              <w:top w:val="single" w:sz="4" w:space="0" w:color="auto"/>
              <w:left w:val="single" w:sz="4" w:space="0" w:color="auto"/>
              <w:bottom w:val="single" w:sz="4" w:space="0" w:color="auto"/>
              <w:right w:val="single" w:sz="4" w:space="0" w:color="auto"/>
            </w:tcBorders>
          </w:tcPr>
          <w:p w:rsidR="00F5219B" w:rsidRPr="006832AA" w:rsidRDefault="00F5219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 образования, молодежной политики и спорта администрация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r w:rsidR="00A23054">
              <w:rPr>
                <w:rFonts w:ascii="Times New Roman" w:hAnsi="Times New Roman" w:cs="Times New Roman"/>
                <w:sz w:val="24"/>
                <w:szCs w:val="24"/>
              </w:rPr>
              <w:t xml:space="preserve">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1.14.</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Массовые спортивные мероприятия, приуроченные к формированию здорового образа жизни</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F240BB">
              <w:rPr>
                <w:rFonts w:ascii="Times New Roman" w:hAnsi="Times New Roman" w:cs="Times New Roman"/>
                <w:sz w:val="24"/>
                <w:szCs w:val="24"/>
              </w:rPr>
              <w:t>МАУ ДО «ДЮСШ-ФСК «Аль»</w:t>
            </w:r>
            <w:r w:rsidRPr="006832AA">
              <w:rPr>
                <w:rFonts w:ascii="Times New Roman" w:hAnsi="Times New Roman" w:cs="Times New Roman"/>
                <w:sz w:val="24"/>
                <w:szCs w:val="24"/>
              </w:rPr>
              <w:t xml:space="preserve"> (по согласованию);</w:t>
            </w:r>
          </w:p>
          <w:p w:rsidR="00F5219B" w:rsidRPr="006832AA" w:rsidRDefault="00A23054" w:rsidP="00683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5219B" w:rsidRPr="006832AA">
              <w:rPr>
                <w:rFonts w:ascii="Times New Roman" w:hAnsi="Times New Roman" w:cs="Times New Roman"/>
                <w:sz w:val="24"/>
                <w:szCs w:val="24"/>
              </w:rPr>
              <w:t xml:space="preserve">бразовательные организации </w:t>
            </w:r>
            <w:r w:rsidR="00442435" w:rsidRPr="006832AA">
              <w:rPr>
                <w:rFonts w:ascii="Times New Roman" w:hAnsi="Times New Roman" w:cs="Times New Roman"/>
                <w:sz w:val="24"/>
                <w:szCs w:val="24"/>
              </w:rPr>
              <w:t>Янтиковского</w:t>
            </w:r>
            <w:r w:rsidR="00F5219B" w:rsidRPr="006832AA">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w:t>
            </w:r>
            <w:r w:rsidR="00A23054">
              <w:rPr>
                <w:rFonts w:ascii="Times New Roman" w:hAnsi="Times New Roman" w:cs="Times New Roman"/>
                <w:sz w:val="24"/>
                <w:szCs w:val="24"/>
              </w:rPr>
              <w:t>Ф «</w:t>
            </w:r>
            <w:proofErr w:type="spellStart"/>
            <w:r w:rsidR="00A23054">
              <w:rPr>
                <w:rFonts w:ascii="Times New Roman" w:hAnsi="Times New Roman" w:cs="Times New Roman"/>
                <w:sz w:val="24"/>
                <w:szCs w:val="24"/>
              </w:rPr>
              <w:t>Урмарский</w:t>
            </w:r>
            <w:proofErr w:type="spellEnd"/>
            <w:r w:rsidR="00A23054">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Согласно утвержденному Плану работы на год</w:t>
            </w:r>
          </w:p>
        </w:tc>
      </w:tr>
      <w:tr w:rsidR="00A23054" w:rsidRPr="006832AA" w:rsidTr="001F50B9">
        <w:tc>
          <w:tcPr>
            <w:tcW w:w="15055" w:type="dxa"/>
            <w:gridSpan w:val="5"/>
            <w:tcBorders>
              <w:top w:val="single" w:sz="4" w:space="0" w:color="auto"/>
              <w:bottom w:val="single" w:sz="4" w:space="0" w:color="auto"/>
            </w:tcBorders>
          </w:tcPr>
          <w:p w:rsidR="00A23054" w:rsidRPr="006832AA" w:rsidRDefault="00A23054" w:rsidP="00A23054">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2. Повышение доступности и качества помощи, направленной на выявление факторов риска хронических неинфекционных заболеваний, их профилактику, диагностику и лечение</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2.1.</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Проведение Марафона здоровья: увеличение охвата </w:t>
            </w:r>
            <w:r w:rsidRPr="006832AA">
              <w:rPr>
                <w:rFonts w:ascii="Times New Roman" w:hAnsi="Times New Roman" w:cs="Times New Roman"/>
                <w:sz w:val="24"/>
                <w:szCs w:val="24"/>
              </w:rPr>
              <w:lastRenderedPageBreak/>
              <w:t xml:space="preserve">населения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 диспансеризацией и профилактическими осмотрами</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w:t>
            </w:r>
            <w:r w:rsidRPr="006832AA">
              <w:rPr>
                <w:rFonts w:ascii="Times New Roman" w:hAnsi="Times New Roman" w:cs="Times New Roman"/>
                <w:sz w:val="24"/>
                <w:szCs w:val="24"/>
              </w:rPr>
              <w:lastRenderedPageBreak/>
              <w:t>МВД РФ «</w:t>
            </w:r>
            <w:proofErr w:type="spellStart"/>
            <w:r w:rsidRPr="006832AA">
              <w:rPr>
                <w:rFonts w:ascii="Times New Roman" w:hAnsi="Times New Roman" w:cs="Times New Roman"/>
                <w:sz w:val="24"/>
                <w:szCs w:val="24"/>
              </w:rPr>
              <w:t>У</w:t>
            </w:r>
            <w:r w:rsidR="00A23054">
              <w:rPr>
                <w:rFonts w:ascii="Times New Roman" w:hAnsi="Times New Roman" w:cs="Times New Roman"/>
                <w:sz w:val="24"/>
                <w:szCs w:val="24"/>
              </w:rPr>
              <w:t>рмарский</w:t>
            </w:r>
            <w:proofErr w:type="spellEnd"/>
            <w:r w:rsidR="00A23054">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p>
        </w:tc>
      </w:tr>
      <w:tr w:rsidR="00F5219B" w:rsidRPr="006832AA" w:rsidTr="000019C1">
        <w:tc>
          <w:tcPr>
            <w:tcW w:w="15055" w:type="dxa"/>
            <w:gridSpan w:val="5"/>
            <w:tcBorders>
              <w:top w:val="single" w:sz="4" w:space="0" w:color="auto"/>
              <w:bottom w:val="single" w:sz="4" w:space="0" w:color="auto"/>
            </w:tcBorders>
          </w:tcPr>
          <w:p w:rsidR="00F5219B" w:rsidRPr="006832AA" w:rsidRDefault="00F5219B" w:rsidP="00A23054">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 xml:space="preserve">3. Ограничение распространения табачных изделий и алкоголя на территории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3.1.</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Организация и проведение комплексных профилактических мероприятий, связанных с распространением табачных изделий на территории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 предупреждение и пресечение фактов курения табака (выявление правонарушений, связанных с курением) на территориях образовательных учреждений, учреждений культуры, объектов спорта, транспортной инфраструктуры, медицинских учреждений и иных объектов</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экономики, земельных и имущественных отношений администрации Янтиковского района Чувашской Республики;</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w:t>
            </w:r>
            <w:r w:rsidR="00A23054">
              <w:rPr>
                <w:rFonts w:ascii="Times New Roman" w:hAnsi="Times New Roman" w:cs="Times New Roman"/>
                <w:sz w:val="24"/>
                <w:szCs w:val="24"/>
              </w:rPr>
              <w:t>Ф «</w:t>
            </w:r>
            <w:proofErr w:type="spellStart"/>
            <w:r w:rsidR="00A23054">
              <w:rPr>
                <w:rFonts w:ascii="Times New Roman" w:hAnsi="Times New Roman" w:cs="Times New Roman"/>
                <w:sz w:val="24"/>
                <w:szCs w:val="24"/>
              </w:rPr>
              <w:t>Урмарский</w:t>
            </w:r>
            <w:proofErr w:type="spellEnd"/>
            <w:r w:rsidR="00A23054">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3.2.</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Организация и проведение комплексных профилактических мероприятий, связанных с незаконным распространением алкоголя, в том числе суррогатного, на </w:t>
            </w:r>
            <w:r w:rsidRPr="006832AA">
              <w:rPr>
                <w:rFonts w:ascii="Times New Roman" w:hAnsi="Times New Roman" w:cs="Times New Roman"/>
                <w:sz w:val="24"/>
                <w:szCs w:val="24"/>
              </w:rPr>
              <w:lastRenderedPageBreak/>
              <w:t xml:space="preserve">территории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 предупреждение и пресечение фактов распития алкоголя в общественных местах, не предназначенных для его употребления</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Отдел экономики, земельных и имущественных отношений администрации Янтиковского района Чувашской Республики;</w:t>
            </w:r>
          </w:p>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w:t>
            </w:r>
            <w:r w:rsidRPr="006832AA">
              <w:rPr>
                <w:rFonts w:ascii="Times New Roman" w:hAnsi="Times New Roman" w:cs="Times New Roman"/>
                <w:sz w:val="24"/>
                <w:szCs w:val="24"/>
              </w:rPr>
              <w:lastRenderedPageBreak/>
              <w:t>МВД РФ «</w:t>
            </w:r>
            <w:proofErr w:type="spellStart"/>
            <w:r w:rsidRPr="006832AA">
              <w:rPr>
                <w:rFonts w:ascii="Times New Roman" w:hAnsi="Times New Roman" w:cs="Times New Roman"/>
                <w:sz w:val="24"/>
                <w:szCs w:val="24"/>
              </w:rPr>
              <w:t>Урмарский</w:t>
            </w:r>
            <w:proofErr w:type="spellEnd"/>
            <w:r w:rsidRPr="006832AA">
              <w:rPr>
                <w:rFonts w:ascii="Times New Roman" w:hAnsi="Times New Roman" w:cs="Times New Roman"/>
                <w:sz w:val="24"/>
                <w:szCs w:val="24"/>
              </w:rPr>
              <w:t>» (по согласованию</w:t>
            </w:r>
            <w:r w:rsidR="00A23054">
              <w:rPr>
                <w:rFonts w:ascii="Times New Roman" w:hAnsi="Times New Roman" w:cs="Times New Roman"/>
                <w:sz w:val="24"/>
                <w:szCs w:val="24"/>
              </w:rPr>
              <w:t>)</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3.3.</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Осуществление контроля за ограничением торговли табачной продукцией и алкоголем</w:t>
            </w:r>
          </w:p>
        </w:tc>
        <w:tc>
          <w:tcPr>
            <w:tcW w:w="3260" w:type="dxa"/>
            <w:tcBorders>
              <w:top w:val="single" w:sz="4" w:space="0" w:color="auto"/>
              <w:left w:val="single" w:sz="4" w:space="0" w:color="auto"/>
              <w:bottom w:val="single" w:sz="4" w:space="0" w:color="auto"/>
              <w:right w:val="single" w:sz="4" w:space="0" w:color="auto"/>
            </w:tcBorders>
          </w:tcPr>
          <w:p w:rsidR="00E54097"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Отдел экономики, земельных и имущественных отношений</w:t>
            </w:r>
            <w:r w:rsidR="00442435" w:rsidRPr="006832AA">
              <w:rPr>
                <w:rFonts w:ascii="Times New Roman" w:hAnsi="Times New Roman" w:cs="Times New Roman"/>
                <w:sz w:val="24"/>
                <w:szCs w:val="24"/>
              </w:rPr>
              <w:t xml:space="preserve"> администрации Янтиковск</w:t>
            </w:r>
            <w:r w:rsidR="00A23054">
              <w:rPr>
                <w:rFonts w:ascii="Times New Roman" w:hAnsi="Times New Roman" w:cs="Times New Roman"/>
                <w:sz w:val="24"/>
                <w:szCs w:val="24"/>
              </w:rPr>
              <w:t>ого района Чувашской Республики</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15055" w:type="dxa"/>
            <w:gridSpan w:val="5"/>
            <w:tcBorders>
              <w:top w:val="single" w:sz="4" w:space="0" w:color="auto"/>
              <w:bottom w:val="single" w:sz="4" w:space="0" w:color="auto"/>
            </w:tcBorders>
          </w:tcPr>
          <w:p w:rsidR="00F5219B" w:rsidRPr="006832AA" w:rsidRDefault="00F5219B" w:rsidP="00A23054">
            <w:pPr>
              <w:spacing w:after="0" w:line="240" w:lineRule="auto"/>
              <w:jc w:val="center"/>
              <w:rPr>
                <w:rFonts w:ascii="Times New Roman" w:hAnsi="Times New Roman" w:cs="Times New Roman"/>
                <w:sz w:val="24"/>
                <w:szCs w:val="24"/>
              </w:rPr>
            </w:pPr>
            <w:r w:rsidRPr="006832AA">
              <w:rPr>
                <w:rFonts w:ascii="Times New Roman" w:hAnsi="Times New Roman" w:cs="Times New Roman"/>
                <w:sz w:val="24"/>
                <w:szCs w:val="24"/>
              </w:rPr>
              <w:t xml:space="preserve">4. Оценка распространенности факторов риска неинфекционных заболеваний на территории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4.1.</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Проведение анкетирования в целях выявления масштабов потребления табака среди населения </w:t>
            </w:r>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 xml:space="preserve"> муниципального округа</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w:t>
            </w:r>
            <w:r w:rsidR="00A23054">
              <w:rPr>
                <w:rFonts w:ascii="Times New Roman" w:hAnsi="Times New Roman" w:cs="Times New Roman"/>
                <w:sz w:val="24"/>
                <w:szCs w:val="24"/>
              </w:rPr>
              <w:t>Ф «</w:t>
            </w:r>
            <w:proofErr w:type="spellStart"/>
            <w:r w:rsidR="00A23054">
              <w:rPr>
                <w:rFonts w:ascii="Times New Roman" w:hAnsi="Times New Roman" w:cs="Times New Roman"/>
                <w:sz w:val="24"/>
                <w:szCs w:val="24"/>
              </w:rPr>
              <w:t>Урмарский</w:t>
            </w:r>
            <w:proofErr w:type="spellEnd"/>
            <w:r w:rsidR="00A23054">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r w:rsidR="00F5219B" w:rsidRPr="006832AA" w:rsidTr="000019C1">
        <w:tc>
          <w:tcPr>
            <w:tcW w:w="2297" w:type="dxa"/>
            <w:tcBorders>
              <w:top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4.2.</w:t>
            </w:r>
          </w:p>
        </w:tc>
        <w:tc>
          <w:tcPr>
            <w:tcW w:w="3354" w:type="dxa"/>
            <w:tcBorders>
              <w:top w:val="single" w:sz="4" w:space="0" w:color="auto"/>
              <w:left w:val="single" w:sz="4" w:space="0" w:color="auto"/>
              <w:bottom w:val="single" w:sz="4" w:space="0" w:color="auto"/>
              <w:right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Проведение </w:t>
            </w:r>
            <w:proofErr w:type="spellStart"/>
            <w:r w:rsidRPr="006832AA">
              <w:rPr>
                <w:rFonts w:ascii="Times New Roman" w:hAnsi="Times New Roman" w:cs="Times New Roman"/>
                <w:sz w:val="24"/>
                <w:szCs w:val="24"/>
              </w:rPr>
              <w:t>онкоскринингов</w:t>
            </w:r>
            <w:proofErr w:type="spellEnd"/>
            <w:r w:rsidRPr="006832AA">
              <w:rPr>
                <w:rFonts w:ascii="Times New Roman" w:hAnsi="Times New Roman" w:cs="Times New Roman"/>
                <w:sz w:val="24"/>
                <w:szCs w:val="24"/>
              </w:rPr>
              <w:t xml:space="preserve"> среди граждан старше 45 лет на выявление онкологических заболеваний</w:t>
            </w:r>
          </w:p>
        </w:tc>
        <w:tc>
          <w:tcPr>
            <w:tcW w:w="326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Отделение полиции по </w:t>
            </w:r>
            <w:proofErr w:type="spellStart"/>
            <w:r w:rsidRPr="006832AA">
              <w:rPr>
                <w:rFonts w:ascii="Times New Roman" w:hAnsi="Times New Roman" w:cs="Times New Roman"/>
                <w:sz w:val="24"/>
                <w:szCs w:val="24"/>
              </w:rPr>
              <w:t>Янтиковскому</w:t>
            </w:r>
            <w:proofErr w:type="spellEnd"/>
            <w:r w:rsidRPr="006832AA">
              <w:rPr>
                <w:rFonts w:ascii="Times New Roman" w:hAnsi="Times New Roman" w:cs="Times New Roman"/>
                <w:sz w:val="24"/>
                <w:szCs w:val="24"/>
              </w:rPr>
              <w:t xml:space="preserve"> району МО МВД Р</w:t>
            </w:r>
            <w:r w:rsidR="00A23054">
              <w:rPr>
                <w:rFonts w:ascii="Times New Roman" w:hAnsi="Times New Roman" w:cs="Times New Roman"/>
                <w:sz w:val="24"/>
                <w:szCs w:val="24"/>
              </w:rPr>
              <w:t>Ф «</w:t>
            </w:r>
            <w:proofErr w:type="spellStart"/>
            <w:r w:rsidR="00A23054">
              <w:rPr>
                <w:rFonts w:ascii="Times New Roman" w:hAnsi="Times New Roman" w:cs="Times New Roman"/>
                <w:sz w:val="24"/>
                <w:szCs w:val="24"/>
              </w:rPr>
              <w:t>Урмарский</w:t>
            </w:r>
            <w:proofErr w:type="spellEnd"/>
            <w:r w:rsidR="00A23054">
              <w:rPr>
                <w:rFonts w:ascii="Times New Roman" w:hAnsi="Times New Roman" w:cs="Times New Roman"/>
                <w:sz w:val="24"/>
                <w:szCs w:val="24"/>
              </w:rPr>
              <w:t>» (по согласованию)</w:t>
            </w:r>
          </w:p>
          <w:p w:rsidR="00F5219B" w:rsidRPr="006832AA" w:rsidRDefault="00F5219B" w:rsidP="006832AA">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219B" w:rsidRPr="006832AA" w:rsidRDefault="00E54097"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2023 - 2035</w:t>
            </w:r>
            <w:r w:rsidR="00F5219B" w:rsidRPr="006832AA">
              <w:rPr>
                <w:rFonts w:ascii="Times New Roman" w:hAnsi="Times New Roman" w:cs="Times New Roman"/>
                <w:sz w:val="24"/>
                <w:szCs w:val="24"/>
              </w:rPr>
              <w:t> годы</w:t>
            </w:r>
          </w:p>
        </w:tc>
        <w:tc>
          <w:tcPr>
            <w:tcW w:w="4443" w:type="dxa"/>
            <w:tcBorders>
              <w:top w:val="single" w:sz="4" w:space="0" w:color="auto"/>
              <w:left w:val="single" w:sz="4" w:space="0" w:color="auto"/>
              <w:bottom w:val="single" w:sz="4" w:space="0" w:color="auto"/>
            </w:tcBorders>
          </w:tcPr>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х</w:t>
            </w:r>
          </w:p>
        </w:tc>
      </w:tr>
    </w:tbl>
    <w:p w:rsidR="00F5219B" w:rsidRPr="006832AA" w:rsidRDefault="00F5219B" w:rsidP="006832AA">
      <w:pPr>
        <w:spacing w:after="0" w:line="240" w:lineRule="auto"/>
        <w:jc w:val="both"/>
        <w:rPr>
          <w:rFonts w:ascii="Times New Roman" w:hAnsi="Times New Roman" w:cs="Times New Roman"/>
          <w:sz w:val="24"/>
          <w:szCs w:val="24"/>
        </w:rPr>
      </w:pPr>
    </w:p>
    <w:p w:rsidR="00F5219B" w:rsidRPr="006832AA" w:rsidRDefault="00F5219B" w:rsidP="006832AA">
      <w:pPr>
        <w:spacing w:after="0" w:line="240" w:lineRule="auto"/>
        <w:jc w:val="both"/>
        <w:rPr>
          <w:rFonts w:ascii="Times New Roman" w:hAnsi="Times New Roman" w:cs="Times New Roman"/>
          <w:sz w:val="24"/>
          <w:szCs w:val="24"/>
        </w:rPr>
        <w:sectPr w:rsidR="00F5219B" w:rsidRPr="006832AA">
          <w:headerReference w:type="default" r:id="rId8"/>
          <w:footerReference w:type="default" r:id="rId9"/>
          <w:pgSz w:w="16837" w:h="11905" w:orient="landscape"/>
          <w:pgMar w:top="1440" w:right="800" w:bottom="1440" w:left="800" w:header="720" w:footer="720" w:gutter="0"/>
          <w:cols w:space="720"/>
          <w:noEndnote/>
        </w:sectPr>
      </w:pPr>
    </w:p>
    <w:p w:rsidR="00F240BB" w:rsidRPr="00F240BB" w:rsidRDefault="00F240BB" w:rsidP="00F240BB">
      <w:pPr>
        <w:spacing w:after="0" w:line="240" w:lineRule="auto"/>
        <w:ind w:left="6663"/>
        <w:jc w:val="both"/>
        <w:rPr>
          <w:rFonts w:ascii="Times New Roman" w:hAnsi="Times New Roman" w:cs="Times New Roman"/>
          <w:sz w:val="24"/>
          <w:szCs w:val="24"/>
        </w:rPr>
      </w:pPr>
      <w:r w:rsidRPr="00F240BB">
        <w:rPr>
          <w:rFonts w:ascii="Times New Roman" w:hAnsi="Times New Roman" w:cs="Times New Roman"/>
          <w:sz w:val="24"/>
          <w:szCs w:val="24"/>
        </w:rPr>
        <w:lastRenderedPageBreak/>
        <w:t>Приложение N </w:t>
      </w:r>
      <w:r w:rsidRPr="00F240BB">
        <w:rPr>
          <w:rFonts w:ascii="Times New Roman" w:hAnsi="Times New Roman" w:cs="Times New Roman"/>
          <w:sz w:val="24"/>
          <w:szCs w:val="24"/>
        </w:rPr>
        <w:t>2</w:t>
      </w:r>
      <w:r w:rsidRPr="00F240BB">
        <w:rPr>
          <w:rFonts w:ascii="Times New Roman" w:hAnsi="Times New Roman" w:cs="Times New Roman"/>
          <w:sz w:val="24"/>
          <w:szCs w:val="24"/>
        </w:rPr>
        <w:br/>
        <w:t>к муниципальной программы Янтиковского муниципального округа Чувашской Республики «Укрепление общественного здоровья» на 2023 – 2035 годы</w:t>
      </w:r>
    </w:p>
    <w:p w:rsidR="00F5219B" w:rsidRPr="006832AA" w:rsidRDefault="00F5219B" w:rsidP="006832AA">
      <w:pPr>
        <w:spacing w:after="0" w:line="240" w:lineRule="auto"/>
        <w:jc w:val="both"/>
        <w:rPr>
          <w:rFonts w:ascii="Times New Roman" w:hAnsi="Times New Roman" w:cs="Times New Roman"/>
          <w:sz w:val="24"/>
          <w:szCs w:val="24"/>
        </w:rPr>
      </w:pPr>
    </w:p>
    <w:p w:rsidR="00F5219B" w:rsidRPr="006832AA" w:rsidRDefault="00F5219B"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Ресурсное обеспечение</w:t>
      </w:r>
      <w:r w:rsidRPr="006832AA">
        <w:rPr>
          <w:rFonts w:ascii="Times New Roman" w:hAnsi="Times New Roman" w:cs="Times New Roman"/>
          <w:sz w:val="24"/>
          <w:szCs w:val="24"/>
        </w:rPr>
        <w:br/>
        <w:t>программы за счет всех источников финансирования</w:t>
      </w:r>
    </w:p>
    <w:p w:rsidR="00442435" w:rsidRPr="006832AA" w:rsidRDefault="00442435" w:rsidP="006832AA">
      <w:pPr>
        <w:spacing w:after="0" w:line="240" w:lineRule="auto"/>
        <w:jc w:val="both"/>
        <w:rPr>
          <w:rFonts w:ascii="Times New Roman" w:hAnsi="Times New Roman" w:cs="Times New Roman"/>
          <w:sz w:val="24"/>
          <w:szCs w:val="24"/>
        </w:rPr>
      </w:pPr>
    </w:p>
    <w:tbl>
      <w:tblPr>
        <w:tblW w:w="150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3080"/>
        <w:gridCol w:w="2938"/>
        <w:gridCol w:w="1400"/>
        <w:gridCol w:w="1400"/>
        <w:gridCol w:w="1400"/>
        <w:gridCol w:w="1400"/>
        <w:gridCol w:w="1400"/>
      </w:tblGrid>
      <w:tr w:rsidR="00442435" w:rsidRPr="006832AA" w:rsidTr="00F50B2B">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Статус</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Наименование муниципальной программы (основного мероприятия, мероприятия)</w:t>
            </w:r>
          </w:p>
        </w:tc>
        <w:tc>
          <w:tcPr>
            <w:tcW w:w="2938"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Источники финансирования</w:t>
            </w:r>
          </w:p>
        </w:tc>
        <w:tc>
          <w:tcPr>
            <w:tcW w:w="7000" w:type="dxa"/>
            <w:gridSpan w:val="5"/>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Оценка расходов по годам, тыс. рублей</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2023</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2024</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2025</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2026-2030 годы</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2031-2035 годы</w:t>
            </w:r>
          </w:p>
        </w:tc>
      </w:tr>
      <w:tr w:rsidR="00442435" w:rsidRPr="006832AA" w:rsidTr="00442435">
        <w:tc>
          <w:tcPr>
            <w:tcW w:w="2014" w:type="dxa"/>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1</w:t>
            </w:r>
          </w:p>
        </w:tc>
        <w:tc>
          <w:tcPr>
            <w:tcW w:w="308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2</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5</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7</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F240BB">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Муниципальная программа </w:t>
            </w:r>
            <w:proofErr w:type="spellStart"/>
            <w:r w:rsidR="00F240BB">
              <w:rPr>
                <w:rFonts w:ascii="Times New Roman" w:hAnsi="Times New Roman" w:cs="Times New Roman"/>
                <w:sz w:val="24"/>
                <w:szCs w:val="24"/>
              </w:rPr>
              <w:t>Янтиковского</w:t>
            </w:r>
            <w:r w:rsidRPr="006832AA">
              <w:rPr>
                <w:rFonts w:ascii="Times New Roman" w:hAnsi="Times New Roman" w:cs="Times New Roman"/>
                <w:sz w:val="24"/>
                <w:szCs w:val="24"/>
              </w:rPr>
              <w:t>о</w:t>
            </w:r>
            <w:proofErr w:type="spellEnd"/>
            <w:r w:rsidRPr="006832AA">
              <w:rPr>
                <w:rFonts w:ascii="Times New Roman" w:hAnsi="Times New Roman" w:cs="Times New Roman"/>
                <w:sz w:val="24"/>
                <w:szCs w:val="24"/>
              </w:rPr>
              <w:t xml:space="preserve"> муниципального округа Чувашской Республики</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"Укрепление общественного здоровья на 2023 - 2035 годы"</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Основное 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"Формирование системы мотивации граждан к ведению здорового образа жизни, включая здоровое питание и отказ от вредных привычек"</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Проведение тематических встреч с населением по проблемам, связанным с </w:t>
            </w:r>
            <w:r w:rsidRPr="006832AA">
              <w:rPr>
                <w:rFonts w:ascii="Times New Roman" w:hAnsi="Times New Roman" w:cs="Times New Roman"/>
                <w:sz w:val="24"/>
                <w:szCs w:val="24"/>
              </w:rPr>
              <w:lastRenderedPageBreak/>
              <w:t>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Систематическое освещение вопросов, касающихся здорового образа жизни, преодоления вредных привычек, в том числе курения табака, в средствах массовой информации и на </w:t>
            </w:r>
            <w:r w:rsidRPr="00F240BB">
              <w:rPr>
                <w:rFonts w:ascii="Times New Roman" w:hAnsi="Times New Roman" w:cs="Times New Roman"/>
                <w:sz w:val="24"/>
                <w:szCs w:val="24"/>
              </w:rPr>
              <w:t>официальном сайте</w:t>
            </w:r>
            <w:r w:rsidRPr="006832AA">
              <w:rPr>
                <w:rFonts w:ascii="Times New Roman" w:hAnsi="Times New Roman" w:cs="Times New Roman"/>
                <w:sz w:val="24"/>
                <w:szCs w:val="24"/>
              </w:rPr>
              <w:t xml:space="preserve"> администрации Янтиковского муниципального округа</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муниципального этапа соревнований "Президентские состязания", "Президентские спортивные игры"</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спортивно-массовых мероприятий, фестивалей, спартакиад среди различных слоев населения</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Информационное сопровождение проводимых мероприятий посредством их освещения в информационно-телекоммуникационной сети "Интернет" и на </w:t>
            </w:r>
            <w:r w:rsidRPr="00F240BB">
              <w:rPr>
                <w:rFonts w:ascii="Times New Roman" w:hAnsi="Times New Roman" w:cs="Times New Roman"/>
                <w:sz w:val="24"/>
                <w:szCs w:val="24"/>
              </w:rPr>
              <w:t>официальном сайте</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районных соревнований различной направленности (легкая атлетика, волейбол, баскетбол, настольный теннис) в рамках областных спартакиад школьников</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Летняя и осенняя оздоровительная кампания, организованная на базе </w:t>
            </w:r>
            <w:r w:rsidRPr="006832AA">
              <w:rPr>
                <w:rFonts w:ascii="Times New Roman" w:hAnsi="Times New Roman" w:cs="Times New Roman"/>
                <w:sz w:val="24"/>
                <w:szCs w:val="24"/>
              </w:rPr>
              <w:lastRenderedPageBreak/>
              <w:t>общеобразовательных организаций</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районных соревнований по сдаче комплекса ГТО в рамках областной спартакиады школьников</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Тематические мероприятия, направленные на профилактику вредных привычек, формирование здорового образа жизни (в том числе проведение мероприятий в рамках Всемирного дня борьбы со СПИДом, Всероссийского дня трезвости, Всемирного дня без табака и т.д.)</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Месячник антинаркотической направленности и формирования здорового образа жизни</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Социально-психологическое </w:t>
            </w:r>
            <w:r w:rsidRPr="006832AA">
              <w:rPr>
                <w:rFonts w:ascii="Times New Roman" w:hAnsi="Times New Roman" w:cs="Times New Roman"/>
                <w:sz w:val="24"/>
                <w:szCs w:val="24"/>
              </w:rPr>
              <w:lastRenderedPageBreak/>
              <w:t>тестирование обучающихся, направленное на раннее выявление незаконного потребления наркотических и психотропных веществ</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участия обучающихся школ района в профильных сменах загородных лагерей</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Массовые спортивные мероприятия, приуроченные к формированию здорового образа жизни</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Основное 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Повышение доступности и качества помощи, направленной на выявление факторов риска хронических неинфекционных заболеваний, их профилактику, диагностику и лечение</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Марафона здоровья: увеличение охвата населения Янтиковского муниципального округа диспансеризацией и профилактическими осмотрами</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Основное 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Ограничение распространения табачных изделий и алкоголя на территории Янтиковского муниципального округа</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Организация и проведение комплексных профилактических мероприятий, связанных с распространением табачных изделий на территории Янтиковского муниципального округа, предупреждение и пресечение фактов курения табака (выявление правонарушений, связанных с курением) на территориях образовательных учреждений, учреждений культуры, объектов спорта, </w:t>
            </w:r>
            <w:r w:rsidRPr="006832AA">
              <w:rPr>
                <w:rFonts w:ascii="Times New Roman" w:hAnsi="Times New Roman" w:cs="Times New Roman"/>
                <w:sz w:val="24"/>
                <w:szCs w:val="24"/>
              </w:rPr>
              <w:lastRenderedPageBreak/>
              <w:t>транспортной инфраструктуры, медицинских учреждений и иных объектов</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Организация и проведение комплексных профилактических мероприятий, связанных с незаконным распространением алкоголя, в том числе суррогатного, на территории Янтиковского муниципального округа, предупреждение и пресечение фактов распития алкоголя в общественных местах, не предназначенных для его употребления</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Осуществление контроля за ограничением торговли табачной продукцией и алкоголем</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Основное 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Оценка распространенности факторов риска </w:t>
            </w:r>
            <w:r w:rsidRPr="006832AA">
              <w:rPr>
                <w:rFonts w:ascii="Times New Roman" w:hAnsi="Times New Roman" w:cs="Times New Roman"/>
                <w:sz w:val="24"/>
                <w:szCs w:val="24"/>
              </w:rPr>
              <w:lastRenderedPageBreak/>
              <w:t>неинфекционных заболеваний территории Янтиковского муниципального округа</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Проведение анкетирования в целях выявления масштабов потребления табака среди населения Янтиковского муниципального округа</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val="restart"/>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 xml:space="preserve">Проведение </w:t>
            </w:r>
            <w:proofErr w:type="spellStart"/>
            <w:r w:rsidRPr="006832AA">
              <w:rPr>
                <w:rFonts w:ascii="Times New Roman" w:hAnsi="Times New Roman" w:cs="Times New Roman"/>
                <w:sz w:val="24"/>
                <w:szCs w:val="24"/>
              </w:rPr>
              <w:t>онкоскринингов</w:t>
            </w:r>
            <w:proofErr w:type="spellEnd"/>
            <w:r w:rsidRPr="006832AA">
              <w:rPr>
                <w:rFonts w:ascii="Times New Roman" w:hAnsi="Times New Roman" w:cs="Times New Roman"/>
                <w:sz w:val="24"/>
                <w:szCs w:val="24"/>
              </w:rPr>
              <w:t xml:space="preserve"> среди граждан старше 45 лет на выявление онкологических заболеваний</w:t>
            </w: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всего</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республиканский бюджет</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бюджет Янтиковского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r w:rsidR="00442435" w:rsidRPr="006832AA" w:rsidTr="00442435">
        <w:tc>
          <w:tcPr>
            <w:tcW w:w="2014" w:type="dxa"/>
            <w:vMerge/>
            <w:tcBorders>
              <w:top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p>
        </w:tc>
        <w:tc>
          <w:tcPr>
            <w:tcW w:w="2938"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tcBorders>
          </w:tcPr>
          <w:p w:rsidR="00442435" w:rsidRPr="006832AA" w:rsidRDefault="00442435" w:rsidP="006832AA">
            <w:pPr>
              <w:spacing w:after="0" w:line="240" w:lineRule="auto"/>
              <w:jc w:val="both"/>
              <w:rPr>
                <w:rFonts w:ascii="Times New Roman" w:hAnsi="Times New Roman" w:cs="Times New Roman"/>
                <w:sz w:val="24"/>
                <w:szCs w:val="24"/>
              </w:rPr>
            </w:pPr>
            <w:r w:rsidRPr="006832AA">
              <w:rPr>
                <w:rFonts w:ascii="Times New Roman" w:hAnsi="Times New Roman" w:cs="Times New Roman"/>
                <w:sz w:val="24"/>
                <w:szCs w:val="24"/>
              </w:rPr>
              <w:t>0,0</w:t>
            </w:r>
          </w:p>
        </w:tc>
      </w:tr>
    </w:tbl>
    <w:p w:rsidR="00F5219B" w:rsidRPr="006832AA" w:rsidRDefault="00F5219B" w:rsidP="006832AA">
      <w:pPr>
        <w:spacing w:after="0" w:line="240" w:lineRule="auto"/>
        <w:jc w:val="both"/>
        <w:rPr>
          <w:rFonts w:ascii="Times New Roman" w:hAnsi="Times New Roman" w:cs="Times New Roman"/>
          <w:sz w:val="24"/>
          <w:szCs w:val="24"/>
        </w:rPr>
      </w:pPr>
    </w:p>
    <w:p w:rsidR="00515183" w:rsidRPr="006832AA" w:rsidRDefault="00515183" w:rsidP="006832AA">
      <w:pPr>
        <w:spacing w:after="0" w:line="240" w:lineRule="auto"/>
        <w:jc w:val="both"/>
        <w:rPr>
          <w:rFonts w:ascii="Times New Roman" w:hAnsi="Times New Roman" w:cs="Times New Roman"/>
          <w:sz w:val="24"/>
          <w:szCs w:val="24"/>
        </w:rPr>
      </w:pPr>
    </w:p>
    <w:sectPr w:rsidR="00515183" w:rsidRPr="006832AA" w:rsidSect="00442435">
      <w:headerReference w:type="default" r:id="rId10"/>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3B" w:rsidRDefault="006E4C3B">
      <w:pPr>
        <w:spacing w:after="0" w:line="240" w:lineRule="auto"/>
      </w:pPr>
      <w:r>
        <w:separator/>
      </w:r>
    </w:p>
  </w:endnote>
  <w:endnote w:type="continuationSeparator" w:id="0">
    <w:p w:rsidR="006E4C3B" w:rsidRDefault="006E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50B2B">
      <w:tc>
        <w:tcPr>
          <w:tcW w:w="3433" w:type="dxa"/>
          <w:tcBorders>
            <w:top w:val="nil"/>
            <w:left w:val="nil"/>
            <w:bottom w:val="nil"/>
            <w:right w:val="nil"/>
          </w:tcBorders>
        </w:tcPr>
        <w:p w:rsidR="00F50B2B" w:rsidRDefault="00F50B2B">
          <w:pPr>
            <w:rPr>
              <w:rFonts w:ascii="Times New Roman" w:hAnsi="Times New Roman" w:cs="Times New Roman"/>
              <w:sz w:val="20"/>
              <w:szCs w:val="20"/>
            </w:rPr>
          </w:pPr>
        </w:p>
      </w:tc>
      <w:tc>
        <w:tcPr>
          <w:tcW w:w="1666" w:type="pct"/>
          <w:tcBorders>
            <w:top w:val="nil"/>
            <w:left w:val="nil"/>
            <w:bottom w:val="nil"/>
            <w:right w:val="nil"/>
          </w:tcBorders>
        </w:tcPr>
        <w:p w:rsidR="00F50B2B" w:rsidRDefault="00F50B2B">
          <w:pPr>
            <w:jc w:val="center"/>
            <w:rPr>
              <w:rFonts w:ascii="Times New Roman" w:hAnsi="Times New Roman" w:cs="Times New Roman"/>
              <w:sz w:val="20"/>
              <w:szCs w:val="20"/>
            </w:rPr>
          </w:pPr>
        </w:p>
      </w:tc>
      <w:tc>
        <w:tcPr>
          <w:tcW w:w="1666" w:type="pct"/>
          <w:tcBorders>
            <w:top w:val="nil"/>
            <w:left w:val="nil"/>
            <w:bottom w:val="nil"/>
            <w:right w:val="nil"/>
          </w:tcBorders>
        </w:tcPr>
        <w:p w:rsidR="00F50B2B" w:rsidRDefault="00F50B2B">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50B2B">
      <w:tc>
        <w:tcPr>
          <w:tcW w:w="5079" w:type="dxa"/>
          <w:tcBorders>
            <w:top w:val="nil"/>
            <w:left w:val="nil"/>
            <w:bottom w:val="nil"/>
            <w:right w:val="nil"/>
          </w:tcBorders>
        </w:tcPr>
        <w:p w:rsidR="00F50B2B" w:rsidRDefault="00F50B2B">
          <w:pPr>
            <w:rPr>
              <w:rFonts w:ascii="Times New Roman" w:hAnsi="Times New Roman" w:cs="Times New Roman"/>
              <w:sz w:val="20"/>
              <w:szCs w:val="20"/>
            </w:rPr>
          </w:pPr>
        </w:p>
      </w:tc>
      <w:tc>
        <w:tcPr>
          <w:tcW w:w="1666" w:type="pct"/>
          <w:tcBorders>
            <w:top w:val="nil"/>
            <w:left w:val="nil"/>
            <w:bottom w:val="nil"/>
            <w:right w:val="nil"/>
          </w:tcBorders>
        </w:tcPr>
        <w:p w:rsidR="00F50B2B" w:rsidRDefault="00F50B2B">
          <w:pPr>
            <w:jc w:val="center"/>
            <w:rPr>
              <w:rFonts w:ascii="Times New Roman" w:hAnsi="Times New Roman" w:cs="Times New Roman"/>
              <w:sz w:val="20"/>
              <w:szCs w:val="20"/>
            </w:rPr>
          </w:pPr>
        </w:p>
      </w:tc>
      <w:tc>
        <w:tcPr>
          <w:tcW w:w="1666" w:type="pct"/>
          <w:tcBorders>
            <w:top w:val="nil"/>
            <w:left w:val="nil"/>
            <w:bottom w:val="nil"/>
            <w:right w:val="nil"/>
          </w:tcBorders>
        </w:tcPr>
        <w:p w:rsidR="00F50B2B" w:rsidRDefault="00F50B2B">
          <w:pPr>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0"/>
      <w:gridCol w:w="4855"/>
      <w:gridCol w:w="4855"/>
    </w:tblGrid>
    <w:tr w:rsidR="00F50B2B">
      <w:tc>
        <w:tcPr>
          <w:tcW w:w="3008" w:type="dxa"/>
          <w:tcBorders>
            <w:top w:val="nil"/>
            <w:left w:val="nil"/>
            <w:bottom w:val="nil"/>
            <w:right w:val="nil"/>
          </w:tcBorders>
        </w:tcPr>
        <w:p w:rsidR="00F50B2B" w:rsidRDefault="00F50B2B">
          <w:pPr>
            <w:rPr>
              <w:rFonts w:ascii="Times New Roman" w:hAnsi="Times New Roman" w:cs="Times New Roman"/>
              <w:sz w:val="20"/>
              <w:szCs w:val="20"/>
            </w:rPr>
          </w:pPr>
        </w:p>
      </w:tc>
      <w:tc>
        <w:tcPr>
          <w:tcW w:w="1666" w:type="pct"/>
          <w:tcBorders>
            <w:top w:val="nil"/>
            <w:left w:val="nil"/>
            <w:bottom w:val="nil"/>
            <w:right w:val="nil"/>
          </w:tcBorders>
        </w:tcPr>
        <w:p w:rsidR="00F50B2B" w:rsidRDefault="00F50B2B">
          <w:pPr>
            <w:jc w:val="center"/>
            <w:rPr>
              <w:rFonts w:ascii="Times New Roman" w:hAnsi="Times New Roman" w:cs="Times New Roman"/>
              <w:sz w:val="20"/>
              <w:szCs w:val="20"/>
            </w:rPr>
          </w:pPr>
        </w:p>
      </w:tc>
      <w:tc>
        <w:tcPr>
          <w:tcW w:w="1666" w:type="pct"/>
          <w:tcBorders>
            <w:top w:val="nil"/>
            <w:left w:val="nil"/>
            <w:bottom w:val="nil"/>
            <w:right w:val="nil"/>
          </w:tcBorders>
        </w:tcPr>
        <w:p w:rsidR="00F50B2B" w:rsidRDefault="00F50B2B">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3B" w:rsidRDefault="006E4C3B">
      <w:pPr>
        <w:spacing w:after="0" w:line="240" w:lineRule="auto"/>
      </w:pPr>
      <w:r>
        <w:separator/>
      </w:r>
    </w:p>
  </w:footnote>
  <w:footnote w:type="continuationSeparator" w:id="0">
    <w:p w:rsidR="006E4C3B" w:rsidRDefault="006E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B2B" w:rsidRPr="00442435" w:rsidRDefault="00F50B2B" w:rsidP="0044243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B2B" w:rsidRPr="00442435" w:rsidRDefault="00F50B2B" w:rsidP="0044243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9EE"/>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8875E1"/>
    <w:multiLevelType w:val="hybridMultilevel"/>
    <w:tmpl w:val="26389282"/>
    <w:lvl w:ilvl="0" w:tplc="01D46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F6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8797C"/>
    <w:multiLevelType w:val="hybridMultilevel"/>
    <w:tmpl w:val="C57A6770"/>
    <w:lvl w:ilvl="0" w:tplc="01D4669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E3058"/>
    <w:multiLevelType w:val="hybridMultilevel"/>
    <w:tmpl w:val="B9B8760C"/>
    <w:lvl w:ilvl="0" w:tplc="0419000F">
      <w:start w:val="1"/>
      <w:numFmt w:val="decimal"/>
      <w:lvlText w:val="%1."/>
      <w:lvlJc w:val="left"/>
      <w:pPr>
        <w:tabs>
          <w:tab w:val="num" w:pos="720"/>
        </w:tabs>
        <w:ind w:left="720" w:hanging="360"/>
      </w:pPr>
    </w:lvl>
    <w:lvl w:ilvl="1" w:tplc="3CE6C12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1F42DF7"/>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4990632"/>
    <w:multiLevelType w:val="multilevel"/>
    <w:tmpl w:val="A5EE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B4608"/>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41F76830"/>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084B22"/>
    <w:multiLevelType w:val="hybridMultilevel"/>
    <w:tmpl w:val="3E3A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884D3B"/>
    <w:multiLevelType w:val="hybridMultilevel"/>
    <w:tmpl w:val="3E3A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E26FF3"/>
    <w:multiLevelType w:val="multilevel"/>
    <w:tmpl w:val="8CA62698"/>
    <w:lvl w:ilvl="0">
      <w:start w:val="1"/>
      <w:numFmt w:val="decimal"/>
      <w:lvlText w:val="%1."/>
      <w:lvlJc w:val="left"/>
      <w:pPr>
        <w:ind w:left="644"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516D0254"/>
    <w:multiLevelType w:val="multilevel"/>
    <w:tmpl w:val="4DD65E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9532AA4"/>
    <w:multiLevelType w:val="hybridMultilevel"/>
    <w:tmpl w:val="03DA204C"/>
    <w:lvl w:ilvl="0" w:tplc="D36E98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7DAC0587"/>
    <w:multiLevelType w:val="hybridMultilevel"/>
    <w:tmpl w:val="B364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2"/>
  </w:num>
  <w:num w:numId="6">
    <w:abstractNumId w:val="10"/>
  </w:num>
  <w:num w:numId="7">
    <w:abstractNumId w:val="2"/>
  </w:num>
  <w:num w:numId="8">
    <w:abstractNumId w:val="8"/>
  </w:num>
  <w:num w:numId="9">
    <w:abstractNumId w:val="7"/>
  </w:num>
  <w:num w:numId="10">
    <w:abstractNumId w:val="11"/>
  </w:num>
  <w:num w:numId="11">
    <w:abstractNumId w:val="5"/>
  </w:num>
  <w:num w:numId="12">
    <w:abstractNumId w:val="1"/>
  </w:num>
  <w:num w:numId="13">
    <w:abstractNumId w:val="13"/>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1F"/>
    <w:rsid w:val="000019C1"/>
    <w:rsid w:val="00006924"/>
    <w:rsid w:val="00061D61"/>
    <w:rsid w:val="0006651B"/>
    <w:rsid w:val="000D39D0"/>
    <w:rsid w:val="00110DE1"/>
    <w:rsid w:val="0012018E"/>
    <w:rsid w:val="00133698"/>
    <w:rsid w:val="00165C63"/>
    <w:rsid w:val="00171E28"/>
    <w:rsid w:val="001973A5"/>
    <w:rsid w:val="001A045D"/>
    <w:rsid w:val="001C60E8"/>
    <w:rsid w:val="00213805"/>
    <w:rsid w:val="00234F9F"/>
    <w:rsid w:val="00237811"/>
    <w:rsid w:val="00243684"/>
    <w:rsid w:val="00280819"/>
    <w:rsid w:val="00280894"/>
    <w:rsid w:val="00295D87"/>
    <w:rsid w:val="002C4333"/>
    <w:rsid w:val="002D5732"/>
    <w:rsid w:val="002E3100"/>
    <w:rsid w:val="002F28F7"/>
    <w:rsid w:val="003A1B9F"/>
    <w:rsid w:val="003C763D"/>
    <w:rsid w:val="003D4E72"/>
    <w:rsid w:val="003E7F4E"/>
    <w:rsid w:val="003F45FB"/>
    <w:rsid w:val="0040135E"/>
    <w:rsid w:val="00406411"/>
    <w:rsid w:val="00423DBF"/>
    <w:rsid w:val="00441408"/>
    <w:rsid w:val="00442435"/>
    <w:rsid w:val="00443E79"/>
    <w:rsid w:val="00450842"/>
    <w:rsid w:val="004B1604"/>
    <w:rsid w:val="004B6E81"/>
    <w:rsid w:val="004C76F9"/>
    <w:rsid w:val="00501FDF"/>
    <w:rsid w:val="00515183"/>
    <w:rsid w:val="00527735"/>
    <w:rsid w:val="00535396"/>
    <w:rsid w:val="00551169"/>
    <w:rsid w:val="00563AAB"/>
    <w:rsid w:val="00572FF8"/>
    <w:rsid w:val="00575896"/>
    <w:rsid w:val="0058124E"/>
    <w:rsid w:val="005A581F"/>
    <w:rsid w:val="00610AD5"/>
    <w:rsid w:val="0061629B"/>
    <w:rsid w:val="00645552"/>
    <w:rsid w:val="0067271C"/>
    <w:rsid w:val="0067560A"/>
    <w:rsid w:val="006832AA"/>
    <w:rsid w:val="006A3BB7"/>
    <w:rsid w:val="006C0FE6"/>
    <w:rsid w:val="006D26D2"/>
    <w:rsid w:val="006D7D8A"/>
    <w:rsid w:val="006E4C3B"/>
    <w:rsid w:val="006F4B40"/>
    <w:rsid w:val="007046B1"/>
    <w:rsid w:val="007212FF"/>
    <w:rsid w:val="00727F1F"/>
    <w:rsid w:val="00736688"/>
    <w:rsid w:val="007606F0"/>
    <w:rsid w:val="00761C6A"/>
    <w:rsid w:val="007625AF"/>
    <w:rsid w:val="00766B48"/>
    <w:rsid w:val="007B1D3A"/>
    <w:rsid w:val="007D5ED3"/>
    <w:rsid w:val="00800645"/>
    <w:rsid w:val="00805E41"/>
    <w:rsid w:val="00815A27"/>
    <w:rsid w:val="008933B3"/>
    <w:rsid w:val="008A1320"/>
    <w:rsid w:val="008C4F98"/>
    <w:rsid w:val="008D346C"/>
    <w:rsid w:val="008D542C"/>
    <w:rsid w:val="008E7D3A"/>
    <w:rsid w:val="00900A67"/>
    <w:rsid w:val="00907BB0"/>
    <w:rsid w:val="0091170C"/>
    <w:rsid w:val="00913FA3"/>
    <w:rsid w:val="00927147"/>
    <w:rsid w:val="00932A1F"/>
    <w:rsid w:val="009427A2"/>
    <w:rsid w:val="00944EA2"/>
    <w:rsid w:val="00960AF8"/>
    <w:rsid w:val="009721D3"/>
    <w:rsid w:val="009736F5"/>
    <w:rsid w:val="00991BB3"/>
    <w:rsid w:val="00996748"/>
    <w:rsid w:val="009B23A8"/>
    <w:rsid w:val="009E6511"/>
    <w:rsid w:val="00A0139E"/>
    <w:rsid w:val="00A16DB5"/>
    <w:rsid w:val="00A23054"/>
    <w:rsid w:val="00A324EC"/>
    <w:rsid w:val="00A36B39"/>
    <w:rsid w:val="00A46341"/>
    <w:rsid w:val="00A556BE"/>
    <w:rsid w:val="00A6602D"/>
    <w:rsid w:val="00A745C1"/>
    <w:rsid w:val="00AF09D2"/>
    <w:rsid w:val="00AF0F55"/>
    <w:rsid w:val="00B25D08"/>
    <w:rsid w:val="00B479EE"/>
    <w:rsid w:val="00B835DB"/>
    <w:rsid w:val="00B93892"/>
    <w:rsid w:val="00BE0A4F"/>
    <w:rsid w:val="00C05010"/>
    <w:rsid w:val="00C43A02"/>
    <w:rsid w:val="00C57541"/>
    <w:rsid w:val="00C90D7E"/>
    <w:rsid w:val="00CE516D"/>
    <w:rsid w:val="00D057D4"/>
    <w:rsid w:val="00D7655D"/>
    <w:rsid w:val="00D92E14"/>
    <w:rsid w:val="00DA7246"/>
    <w:rsid w:val="00DB134E"/>
    <w:rsid w:val="00DB55F3"/>
    <w:rsid w:val="00DB5F60"/>
    <w:rsid w:val="00E23BC8"/>
    <w:rsid w:val="00E37055"/>
    <w:rsid w:val="00E50BEF"/>
    <w:rsid w:val="00E54097"/>
    <w:rsid w:val="00E65828"/>
    <w:rsid w:val="00E824CF"/>
    <w:rsid w:val="00E902BC"/>
    <w:rsid w:val="00EB026F"/>
    <w:rsid w:val="00EE76D9"/>
    <w:rsid w:val="00F16673"/>
    <w:rsid w:val="00F240BB"/>
    <w:rsid w:val="00F50B2B"/>
    <w:rsid w:val="00F5219B"/>
    <w:rsid w:val="00F636C2"/>
    <w:rsid w:val="00FB0362"/>
    <w:rsid w:val="00FE6B6C"/>
    <w:rsid w:val="00FE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D64"/>
  <w15:docId w15:val="{760049E3-5A74-4675-BFDF-5D6B88AB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5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5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F1F"/>
    <w:pPr>
      <w:ind w:left="720"/>
      <w:contextualSpacing/>
    </w:pPr>
  </w:style>
  <w:style w:type="paragraph" w:styleId="a4">
    <w:name w:val="Body Text"/>
    <w:basedOn w:val="a"/>
    <w:link w:val="a5"/>
    <w:rsid w:val="00727F1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727F1F"/>
    <w:rPr>
      <w:rFonts w:ascii="Times New Roman" w:eastAsia="Times New Roman" w:hAnsi="Times New Roman" w:cs="Times New Roman"/>
      <w:sz w:val="28"/>
      <w:szCs w:val="24"/>
      <w:lang w:eastAsia="ru-RU"/>
    </w:rPr>
  </w:style>
  <w:style w:type="paragraph" w:customStyle="1" w:styleId="ConsPlusNormal">
    <w:name w:val="ConsPlusNormal"/>
    <w:rsid w:val="00942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00A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rsid w:val="00900A67"/>
    <w:pPr>
      <w:suppressAutoHyphens/>
      <w:spacing w:after="0" w:line="240" w:lineRule="auto"/>
    </w:pPr>
    <w:rPr>
      <w:rFonts w:ascii="Calibri" w:eastAsia="SimSun" w:hAnsi="Calibri" w:cs="Calibri"/>
      <w:kern w:val="1"/>
      <w:lang w:val="en-US"/>
    </w:rPr>
  </w:style>
  <w:style w:type="paragraph" w:customStyle="1" w:styleId="ConsPlusTitle">
    <w:name w:val="ConsPlusTitle"/>
    <w:rsid w:val="002C43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2C43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3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EE76D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styleId="a8">
    <w:name w:val="Hyperlink"/>
    <w:basedOn w:val="a0"/>
    <w:uiPriority w:val="99"/>
    <w:unhideWhenUsed/>
    <w:rsid w:val="00996748"/>
    <w:rPr>
      <w:color w:val="0000FF"/>
      <w:u w:val="single"/>
    </w:rPr>
  </w:style>
  <w:style w:type="paragraph" w:styleId="3">
    <w:name w:val="Body Text Indent 3"/>
    <w:basedOn w:val="a"/>
    <w:link w:val="30"/>
    <w:uiPriority w:val="99"/>
    <w:semiHidden/>
    <w:unhideWhenUsed/>
    <w:rsid w:val="00932A1F"/>
    <w:pPr>
      <w:spacing w:after="120"/>
      <w:ind w:left="283"/>
    </w:pPr>
    <w:rPr>
      <w:sz w:val="16"/>
      <w:szCs w:val="16"/>
    </w:rPr>
  </w:style>
  <w:style w:type="character" w:customStyle="1" w:styleId="30">
    <w:name w:val="Основной текст с отступом 3 Знак"/>
    <w:basedOn w:val="a0"/>
    <w:link w:val="3"/>
    <w:uiPriority w:val="99"/>
    <w:semiHidden/>
    <w:rsid w:val="00932A1F"/>
    <w:rPr>
      <w:sz w:val="16"/>
      <w:szCs w:val="16"/>
    </w:rPr>
  </w:style>
  <w:style w:type="paragraph" w:customStyle="1" w:styleId="12">
    <w:name w:val="Без интервала1"/>
    <w:rsid w:val="00A6602D"/>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D057D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D542C"/>
    <w:rPr>
      <w:rFonts w:asciiTheme="majorHAnsi" w:eastAsiaTheme="majorEastAsia" w:hAnsiTheme="majorHAnsi" w:cstheme="majorBidi"/>
      <w:b/>
      <w:bCs/>
      <w:color w:val="365F91" w:themeColor="accent1" w:themeShade="BF"/>
      <w:sz w:val="28"/>
      <w:szCs w:val="28"/>
    </w:rPr>
  </w:style>
  <w:style w:type="paragraph" w:customStyle="1" w:styleId="a9">
    <w:name w:val="Прижатый влево"/>
    <w:basedOn w:val="a"/>
    <w:next w:val="a"/>
    <w:uiPriority w:val="99"/>
    <w:rsid w:val="008D542C"/>
    <w:pPr>
      <w:autoSpaceDE w:val="0"/>
      <w:autoSpaceDN w:val="0"/>
      <w:adjustRightInd w:val="0"/>
      <w:spacing w:after="0" w:line="240" w:lineRule="auto"/>
    </w:pPr>
    <w:rPr>
      <w:rFonts w:ascii="Arial" w:hAnsi="Arial" w:cs="Arial"/>
      <w:sz w:val="24"/>
      <w:szCs w:val="24"/>
    </w:rPr>
  </w:style>
  <w:style w:type="character" w:customStyle="1" w:styleId="w">
    <w:name w:val="w"/>
    <w:basedOn w:val="a0"/>
    <w:rsid w:val="00FE7AB7"/>
  </w:style>
  <w:style w:type="paragraph" w:customStyle="1" w:styleId="21">
    <w:name w:val="Без интервала2"/>
    <w:rsid w:val="00A16DB5"/>
    <w:pPr>
      <w:spacing w:after="0" w:line="240" w:lineRule="auto"/>
    </w:pPr>
    <w:rPr>
      <w:rFonts w:ascii="Calibri" w:eastAsia="Times New Roman" w:hAnsi="Calibri" w:cs="Times New Roman"/>
    </w:rPr>
  </w:style>
  <w:style w:type="paragraph" w:styleId="aa">
    <w:name w:val="No Spacing"/>
    <w:uiPriority w:val="1"/>
    <w:qFormat/>
    <w:rsid w:val="006F4B40"/>
    <w:pPr>
      <w:spacing w:after="0" w:line="240" w:lineRule="auto"/>
      <w:jc w:val="both"/>
    </w:pPr>
    <w:rPr>
      <w:rFonts w:ascii="Times New Roman" w:eastAsia="Times New Roman" w:hAnsi="Times New Roman" w:cs="Times New Roman"/>
      <w:sz w:val="28"/>
      <w:szCs w:val="20"/>
      <w:lang w:eastAsia="ru-RU"/>
    </w:rPr>
  </w:style>
  <w:style w:type="table" w:customStyle="1" w:styleId="13">
    <w:name w:val="Сетка таблицы1"/>
    <w:basedOn w:val="a1"/>
    <w:next w:val="a7"/>
    <w:uiPriority w:val="59"/>
    <w:rsid w:val="0080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1"/>
    <w:rsid w:val="002D5732"/>
    <w:rPr>
      <w:rFonts w:ascii="Times New Roman" w:eastAsia="Times New Roman" w:hAnsi="Times New Roman" w:cs="Times New Roman" w:hint="default"/>
      <w:color w:val="000000"/>
      <w:spacing w:val="1"/>
      <w:w w:val="100"/>
      <w:position w:val="0"/>
      <w:shd w:val="clear" w:color="auto" w:fill="FFFFFF"/>
      <w:lang w:val="ru-RU"/>
    </w:rPr>
  </w:style>
  <w:style w:type="paragraph" w:customStyle="1" w:styleId="s16">
    <w:name w:val="s_16"/>
    <w:basedOn w:val="a"/>
    <w:rsid w:val="00721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F5219B"/>
    <w:rPr>
      <w:color w:val="106BBE"/>
    </w:rPr>
  </w:style>
  <w:style w:type="paragraph" w:customStyle="1" w:styleId="ac">
    <w:name w:val="Нормальный (таблица)"/>
    <w:basedOn w:val="a"/>
    <w:next w:val="a"/>
    <w:uiPriority w:val="99"/>
    <w:rsid w:val="00F5219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d">
    <w:name w:val="Цветовое выделение"/>
    <w:uiPriority w:val="99"/>
    <w:rsid w:val="00F5219B"/>
    <w:rPr>
      <w:b/>
      <w:bCs/>
      <w:color w:val="26282F"/>
    </w:rPr>
  </w:style>
  <w:style w:type="paragraph" w:customStyle="1" w:styleId="ae">
    <w:name w:val="Комментарий"/>
    <w:basedOn w:val="a"/>
    <w:next w:val="a"/>
    <w:uiPriority w:val="99"/>
    <w:rsid w:val="00F5219B"/>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styleId="af">
    <w:name w:val="header"/>
    <w:basedOn w:val="a"/>
    <w:link w:val="af0"/>
    <w:uiPriority w:val="99"/>
    <w:unhideWhenUsed/>
    <w:rsid w:val="00E5409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54097"/>
  </w:style>
  <w:style w:type="paragraph" w:styleId="af1">
    <w:name w:val="footer"/>
    <w:basedOn w:val="a"/>
    <w:link w:val="af2"/>
    <w:uiPriority w:val="99"/>
    <w:unhideWhenUsed/>
    <w:rsid w:val="00E5409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54097"/>
  </w:style>
  <w:style w:type="paragraph" w:customStyle="1" w:styleId="s37">
    <w:name w:val="s_37"/>
    <w:basedOn w:val="a"/>
    <w:rsid w:val="00F24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F240BB"/>
    <w:rPr>
      <w:i/>
      <w:iCs/>
    </w:rPr>
  </w:style>
  <w:style w:type="paragraph" w:customStyle="1" w:styleId="s3">
    <w:name w:val="s_3"/>
    <w:basedOn w:val="a"/>
    <w:rsid w:val="00F240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725">
      <w:bodyDiv w:val="1"/>
      <w:marLeft w:val="0"/>
      <w:marRight w:val="0"/>
      <w:marTop w:val="0"/>
      <w:marBottom w:val="0"/>
      <w:divBdr>
        <w:top w:val="none" w:sz="0" w:space="0" w:color="auto"/>
        <w:left w:val="none" w:sz="0" w:space="0" w:color="auto"/>
        <w:bottom w:val="none" w:sz="0" w:space="0" w:color="auto"/>
        <w:right w:val="none" w:sz="0" w:space="0" w:color="auto"/>
      </w:divBdr>
    </w:div>
    <w:div w:id="56101033">
      <w:bodyDiv w:val="1"/>
      <w:marLeft w:val="0"/>
      <w:marRight w:val="0"/>
      <w:marTop w:val="0"/>
      <w:marBottom w:val="0"/>
      <w:divBdr>
        <w:top w:val="none" w:sz="0" w:space="0" w:color="auto"/>
        <w:left w:val="none" w:sz="0" w:space="0" w:color="auto"/>
        <w:bottom w:val="none" w:sz="0" w:space="0" w:color="auto"/>
        <w:right w:val="none" w:sz="0" w:space="0" w:color="auto"/>
      </w:divBdr>
    </w:div>
    <w:div w:id="56589113">
      <w:bodyDiv w:val="1"/>
      <w:marLeft w:val="0"/>
      <w:marRight w:val="0"/>
      <w:marTop w:val="0"/>
      <w:marBottom w:val="0"/>
      <w:divBdr>
        <w:top w:val="none" w:sz="0" w:space="0" w:color="auto"/>
        <w:left w:val="none" w:sz="0" w:space="0" w:color="auto"/>
        <w:bottom w:val="none" w:sz="0" w:space="0" w:color="auto"/>
        <w:right w:val="none" w:sz="0" w:space="0" w:color="auto"/>
      </w:divBdr>
    </w:div>
    <w:div w:id="82802257">
      <w:bodyDiv w:val="1"/>
      <w:marLeft w:val="0"/>
      <w:marRight w:val="0"/>
      <w:marTop w:val="0"/>
      <w:marBottom w:val="0"/>
      <w:divBdr>
        <w:top w:val="none" w:sz="0" w:space="0" w:color="auto"/>
        <w:left w:val="none" w:sz="0" w:space="0" w:color="auto"/>
        <w:bottom w:val="none" w:sz="0" w:space="0" w:color="auto"/>
        <w:right w:val="none" w:sz="0" w:space="0" w:color="auto"/>
      </w:divBdr>
    </w:div>
    <w:div w:id="84301477">
      <w:bodyDiv w:val="1"/>
      <w:marLeft w:val="0"/>
      <w:marRight w:val="0"/>
      <w:marTop w:val="0"/>
      <w:marBottom w:val="0"/>
      <w:divBdr>
        <w:top w:val="none" w:sz="0" w:space="0" w:color="auto"/>
        <w:left w:val="none" w:sz="0" w:space="0" w:color="auto"/>
        <w:bottom w:val="none" w:sz="0" w:space="0" w:color="auto"/>
        <w:right w:val="none" w:sz="0" w:space="0" w:color="auto"/>
      </w:divBdr>
      <w:divsChild>
        <w:div w:id="1733574697">
          <w:marLeft w:val="0"/>
          <w:marRight w:val="0"/>
          <w:marTop w:val="0"/>
          <w:marBottom w:val="0"/>
          <w:divBdr>
            <w:top w:val="none" w:sz="0" w:space="0" w:color="auto"/>
            <w:left w:val="none" w:sz="0" w:space="0" w:color="auto"/>
            <w:bottom w:val="none" w:sz="0" w:space="0" w:color="auto"/>
            <w:right w:val="none" w:sz="0" w:space="0" w:color="auto"/>
          </w:divBdr>
        </w:div>
      </w:divsChild>
    </w:div>
    <w:div w:id="104085683">
      <w:bodyDiv w:val="1"/>
      <w:marLeft w:val="0"/>
      <w:marRight w:val="0"/>
      <w:marTop w:val="0"/>
      <w:marBottom w:val="0"/>
      <w:divBdr>
        <w:top w:val="none" w:sz="0" w:space="0" w:color="auto"/>
        <w:left w:val="none" w:sz="0" w:space="0" w:color="auto"/>
        <w:bottom w:val="none" w:sz="0" w:space="0" w:color="auto"/>
        <w:right w:val="none" w:sz="0" w:space="0" w:color="auto"/>
      </w:divBdr>
    </w:div>
    <w:div w:id="104615834">
      <w:bodyDiv w:val="1"/>
      <w:marLeft w:val="0"/>
      <w:marRight w:val="0"/>
      <w:marTop w:val="0"/>
      <w:marBottom w:val="0"/>
      <w:divBdr>
        <w:top w:val="none" w:sz="0" w:space="0" w:color="auto"/>
        <w:left w:val="none" w:sz="0" w:space="0" w:color="auto"/>
        <w:bottom w:val="none" w:sz="0" w:space="0" w:color="auto"/>
        <w:right w:val="none" w:sz="0" w:space="0" w:color="auto"/>
      </w:divBdr>
    </w:div>
    <w:div w:id="131989516">
      <w:bodyDiv w:val="1"/>
      <w:marLeft w:val="0"/>
      <w:marRight w:val="0"/>
      <w:marTop w:val="0"/>
      <w:marBottom w:val="0"/>
      <w:divBdr>
        <w:top w:val="none" w:sz="0" w:space="0" w:color="auto"/>
        <w:left w:val="none" w:sz="0" w:space="0" w:color="auto"/>
        <w:bottom w:val="none" w:sz="0" w:space="0" w:color="auto"/>
        <w:right w:val="none" w:sz="0" w:space="0" w:color="auto"/>
      </w:divBdr>
    </w:div>
    <w:div w:id="137303208">
      <w:bodyDiv w:val="1"/>
      <w:marLeft w:val="0"/>
      <w:marRight w:val="0"/>
      <w:marTop w:val="0"/>
      <w:marBottom w:val="0"/>
      <w:divBdr>
        <w:top w:val="none" w:sz="0" w:space="0" w:color="auto"/>
        <w:left w:val="none" w:sz="0" w:space="0" w:color="auto"/>
        <w:bottom w:val="none" w:sz="0" w:space="0" w:color="auto"/>
        <w:right w:val="none" w:sz="0" w:space="0" w:color="auto"/>
      </w:divBdr>
    </w:div>
    <w:div w:id="210071473">
      <w:bodyDiv w:val="1"/>
      <w:marLeft w:val="0"/>
      <w:marRight w:val="0"/>
      <w:marTop w:val="0"/>
      <w:marBottom w:val="0"/>
      <w:divBdr>
        <w:top w:val="none" w:sz="0" w:space="0" w:color="auto"/>
        <w:left w:val="none" w:sz="0" w:space="0" w:color="auto"/>
        <w:bottom w:val="none" w:sz="0" w:space="0" w:color="auto"/>
        <w:right w:val="none" w:sz="0" w:space="0" w:color="auto"/>
      </w:divBdr>
    </w:div>
    <w:div w:id="311494009">
      <w:bodyDiv w:val="1"/>
      <w:marLeft w:val="0"/>
      <w:marRight w:val="0"/>
      <w:marTop w:val="0"/>
      <w:marBottom w:val="0"/>
      <w:divBdr>
        <w:top w:val="none" w:sz="0" w:space="0" w:color="auto"/>
        <w:left w:val="none" w:sz="0" w:space="0" w:color="auto"/>
        <w:bottom w:val="none" w:sz="0" w:space="0" w:color="auto"/>
        <w:right w:val="none" w:sz="0" w:space="0" w:color="auto"/>
      </w:divBdr>
    </w:div>
    <w:div w:id="420757971">
      <w:bodyDiv w:val="1"/>
      <w:marLeft w:val="0"/>
      <w:marRight w:val="0"/>
      <w:marTop w:val="0"/>
      <w:marBottom w:val="0"/>
      <w:divBdr>
        <w:top w:val="none" w:sz="0" w:space="0" w:color="auto"/>
        <w:left w:val="none" w:sz="0" w:space="0" w:color="auto"/>
        <w:bottom w:val="none" w:sz="0" w:space="0" w:color="auto"/>
        <w:right w:val="none" w:sz="0" w:space="0" w:color="auto"/>
      </w:divBdr>
    </w:div>
    <w:div w:id="431321066">
      <w:bodyDiv w:val="1"/>
      <w:marLeft w:val="0"/>
      <w:marRight w:val="0"/>
      <w:marTop w:val="0"/>
      <w:marBottom w:val="0"/>
      <w:divBdr>
        <w:top w:val="none" w:sz="0" w:space="0" w:color="auto"/>
        <w:left w:val="none" w:sz="0" w:space="0" w:color="auto"/>
        <w:bottom w:val="none" w:sz="0" w:space="0" w:color="auto"/>
        <w:right w:val="none" w:sz="0" w:space="0" w:color="auto"/>
      </w:divBdr>
    </w:div>
    <w:div w:id="437726282">
      <w:bodyDiv w:val="1"/>
      <w:marLeft w:val="0"/>
      <w:marRight w:val="0"/>
      <w:marTop w:val="0"/>
      <w:marBottom w:val="0"/>
      <w:divBdr>
        <w:top w:val="none" w:sz="0" w:space="0" w:color="auto"/>
        <w:left w:val="none" w:sz="0" w:space="0" w:color="auto"/>
        <w:bottom w:val="none" w:sz="0" w:space="0" w:color="auto"/>
        <w:right w:val="none" w:sz="0" w:space="0" w:color="auto"/>
      </w:divBdr>
    </w:div>
    <w:div w:id="440689072">
      <w:bodyDiv w:val="1"/>
      <w:marLeft w:val="0"/>
      <w:marRight w:val="0"/>
      <w:marTop w:val="0"/>
      <w:marBottom w:val="0"/>
      <w:divBdr>
        <w:top w:val="none" w:sz="0" w:space="0" w:color="auto"/>
        <w:left w:val="none" w:sz="0" w:space="0" w:color="auto"/>
        <w:bottom w:val="none" w:sz="0" w:space="0" w:color="auto"/>
        <w:right w:val="none" w:sz="0" w:space="0" w:color="auto"/>
      </w:divBdr>
    </w:div>
    <w:div w:id="477501501">
      <w:bodyDiv w:val="1"/>
      <w:marLeft w:val="0"/>
      <w:marRight w:val="0"/>
      <w:marTop w:val="0"/>
      <w:marBottom w:val="0"/>
      <w:divBdr>
        <w:top w:val="none" w:sz="0" w:space="0" w:color="auto"/>
        <w:left w:val="none" w:sz="0" w:space="0" w:color="auto"/>
        <w:bottom w:val="none" w:sz="0" w:space="0" w:color="auto"/>
        <w:right w:val="none" w:sz="0" w:space="0" w:color="auto"/>
      </w:divBdr>
    </w:div>
    <w:div w:id="483205725">
      <w:bodyDiv w:val="1"/>
      <w:marLeft w:val="0"/>
      <w:marRight w:val="0"/>
      <w:marTop w:val="0"/>
      <w:marBottom w:val="0"/>
      <w:divBdr>
        <w:top w:val="none" w:sz="0" w:space="0" w:color="auto"/>
        <w:left w:val="none" w:sz="0" w:space="0" w:color="auto"/>
        <w:bottom w:val="none" w:sz="0" w:space="0" w:color="auto"/>
        <w:right w:val="none" w:sz="0" w:space="0" w:color="auto"/>
      </w:divBdr>
    </w:div>
    <w:div w:id="533271184">
      <w:bodyDiv w:val="1"/>
      <w:marLeft w:val="0"/>
      <w:marRight w:val="0"/>
      <w:marTop w:val="0"/>
      <w:marBottom w:val="0"/>
      <w:divBdr>
        <w:top w:val="none" w:sz="0" w:space="0" w:color="auto"/>
        <w:left w:val="none" w:sz="0" w:space="0" w:color="auto"/>
        <w:bottom w:val="none" w:sz="0" w:space="0" w:color="auto"/>
        <w:right w:val="none" w:sz="0" w:space="0" w:color="auto"/>
      </w:divBdr>
    </w:div>
    <w:div w:id="552544235">
      <w:bodyDiv w:val="1"/>
      <w:marLeft w:val="0"/>
      <w:marRight w:val="0"/>
      <w:marTop w:val="0"/>
      <w:marBottom w:val="0"/>
      <w:divBdr>
        <w:top w:val="none" w:sz="0" w:space="0" w:color="auto"/>
        <w:left w:val="none" w:sz="0" w:space="0" w:color="auto"/>
        <w:bottom w:val="none" w:sz="0" w:space="0" w:color="auto"/>
        <w:right w:val="none" w:sz="0" w:space="0" w:color="auto"/>
      </w:divBdr>
    </w:div>
    <w:div w:id="617372168">
      <w:bodyDiv w:val="1"/>
      <w:marLeft w:val="0"/>
      <w:marRight w:val="0"/>
      <w:marTop w:val="0"/>
      <w:marBottom w:val="0"/>
      <w:divBdr>
        <w:top w:val="none" w:sz="0" w:space="0" w:color="auto"/>
        <w:left w:val="none" w:sz="0" w:space="0" w:color="auto"/>
        <w:bottom w:val="none" w:sz="0" w:space="0" w:color="auto"/>
        <w:right w:val="none" w:sz="0" w:space="0" w:color="auto"/>
      </w:divBdr>
    </w:div>
    <w:div w:id="648289763">
      <w:bodyDiv w:val="1"/>
      <w:marLeft w:val="0"/>
      <w:marRight w:val="0"/>
      <w:marTop w:val="0"/>
      <w:marBottom w:val="0"/>
      <w:divBdr>
        <w:top w:val="none" w:sz="0" w:space="0" w:color="auto"/>
        <w:left w:val="none" w:sz="0" w:space="0" w:color="auto"/>
        <w:bottom w:val="none" w:sz="0" w:space="0" w:color="auto"/>
        <w:right w:val="none" w:sz="0" w:space="0" w:color="auto"/>
      </w:divBdr>
    </w:div>
    <w:div w:id="663779995">
      <w:bodyDiv w:val="1"/>
      <w:marLeft w:val="0"/>
      <w:marRight w:val="0"/>
      <w:marTop w:val="0"/>
      <w:marBottom w:val="0"/>
      <w:divBdr>
        <w:top w:val="none" w:sz="0" w:space="0" w:color="auto"/>
        <w:left w:val="none" w:sz="0" w:space="0" w:color="auto"/>
        <w:bottom w:val="none" w:sz="0" w:space="0" w:color="auto"/>
        <w:right w:val="none" w:sz="0" w:space="0" w:color="auto"/>
      </w:divBdr>
    </w:div>
    <w:div w:id="731318138">
      <w:bodyDiv w:val="1"/>
      <w:marLeft w:val="0"/>
      <w:marRight w:val="0"/>
      <w:marTop w:val="0"/>
      <w:marBottom w:val="0"/>
      <w:divBdr>
        <w:top w:val="none" w:sz="0" w:space="0" w:color="auto"/>
        <w:left w:val="none" w:sz="0" w:space="0" w:color="auto"/>
        <w:bottom w:val="none" w:sz="0" w:space="0" w:color="auto"/>
        <w:right w:val="none" w:sz="0" w:space="0" w:color="auto"/>
      </w:divBdr>
    </w:div>
    <w:div w:id="744646483">
      <w:bodyDiv w:val="1"/>
      <w:marLeft w:val="0"/>
      <w:marRight w:val="0"/>
      <w:marTop w:val="0"/>
      <w:marBottom w:val="0"/>
      <w:divBdr>
        <w:top w:val="none" w:sz="0" w:space="0" w:color="auto"/>
        <w:left w:val="none" w:sz="0" w:space="0" w:color="auto"/>
        <w:bottom w:val="none" w:sz="0" w:space="0" w:color="auto"/>
        <w:right w:val="none" w:sz="0" w:space="0" w:color="auto"/>
      </w:divBdr>
    </w:div>
    <w:div w:id="806122128">
      <w:bodyDiv w:val="1"/>
      <w:marLeft w:val="0"/>
      <w:marRight w:val="0"/>
      <w:marTop w:val="0"/>
      <w:marBottom w:val="0"/>
      <w:divBdr>
        <w:top w:val="none" w:sz="0" w:space="0" w:color="auto"/>
        <w:left w:val="none" w:sz="0" w:space="0" w:color="auto"/>
        <w:bottom w:val="none" w:sz="0" w:space="0" w:color="auto"/>
        <w:right w:val="none" w:sz="0" w:space="0" w:color="auto"/>
      </w:divBdr>
    </w:div>
    <w:div w:id="822820025">
      <w:bodyDiv w:val="1"/>
      <w:marLeft w:val="0"/>
      <w:marRight w:val="0"/>
      <w:marTop w:val="0"/>
      <w:marBottom w:val="0"/>
      <w:divBdr>
        <w:top w:val="none" w:sz="0" w:space="0" w:color="auto"/>
        <w:left w:val="none" w:sz="0" w:space="0" w:color="auto"/>
        <w:bottom w:val="none" w:sz="0" w:space="0" w:color="auto"/>
        <w:right w:val="none" w:sz="0" w:space="0" w:color="auto"/>
      </w:divBdr>
    </w:div>
    <w:div w:id="847643173">
      <w:bodyDiv w:val="1"/>
      <w:marLeft w:val="0"/>
      <w:marRight w:val="0"/>
      <w:marTop w:val="0"/>
      <w:marBottom w:val="0"/>
      <w:divBdr>
        <w:top w:val="none" w:sz="0" w:space="0" w:color="auto"/>
        <w:left w:val="none" w:sz="0" w:space="0" w:color="auto"/>
        <w:bottom w:val="none" w:sz="0" w:space="0" w:color="auto"/>
        <w:right w:val="none" w:sz="0" w:space="0" w:color="auto"/>
      </w:divBdr>
    </w:div>
    <w:div w:id="849566152">
      <w:bodyDiv w:val="1"/>
      <w:marLeft w:val="0"/>
      <w:marRight w:val="0"/>
      <w:marTop w:val="0"/>
      <w:marBottom w:val="0"/>
      <w:divBdr>
        <w:top w:val="none" w:sz="0" w:space="0" w:color="auto"/>
        <w:left w:val="none" w:sz="0" w:space="0" w:color="auto"/>
        <w:bottom w:val="none" w:sz="0" w:space="0" w:color="auto"/>
        <w:right w:val="none" w:sz="0" w:space="0" w:color="auto"/>
      </w:divBdr>
    </w:div>
    <w:div w:id="880441577">
      <w:bodyDiv w:val="1"/>
      <w:marLeft w:val="0"/>
      <w:marRight w:val="0"/>
      <w:marTop w:val="0"/>
      <w:marBottom w:val="0"/>
      <w:divBdr>
        <w:top w:val="none" w:sz="0" w:space="0" w:color="auto"/>
        <w:left w:val="none" w:sz="0" w:space="0" w:color="auto"/>
        <w:bottom w:val="none" w:sz="0" w:space="0" w:color="auto"/>
        <w:right w:val="none" w:sz="0" w:space="0" w:color="auto"/>
      </w:divBdr>
    </w:div>
    <w:div w:id="1057973527">
      <w:bodyDiv w:val="1"/>
      <w:marLeft w:val="0"/>
      <w:marRight w:val="0"/>
      <w:marTop w:val="0"/>
      <w:marBottom w:val="0"/>
      <w:divBdr>
        <w:top w:val="none" w:sz="0" w:space="0" w:color="auto"/>
        <w:left w:val="none" w:sz="0" w:space="0" w:color="auto"/>
        <w:bottom w:val="none" w:sz="0" w:space="0" w:color="auto"/>
        <w:right w:val="none" w:sz="0" w:space="0" w:color="auto"/>
      </w:divBdr>
    </w:div>
    <w:div w:id="1060784709">
      <w:bodyDiv w:val="1"/>
      <w:marLeft w:val="0"/>
      <w:marRight w:val="0"/>
      <w:marTop w:val="0"/>
      <w:marBottom w:val="0"/>
      <w:divBdr>
        <w:top w:val="none" w:sz="0" w:space="0" w:color="auto"/>
        <w:left w:val="none" w:sz="0" w:space="0" w:color="auto"/>
        <w:bottom w:val="none" w:sz="0" w:space="0" w:color="auto"/>
        <w:right w:val="none" w:sz="0" w:space="0" w:color="auto"/>
      </w:divBdr>
      <w:divsChild>
        <w:div w:id="1599826252">
          <w:marLeft w:val="0"/>
          <w:marRight w:val="0"/>
          <w:marTop w:val="0"/>
          <w:marBottom w:val="0"/>
          <w:divBdr>
            <w:top w:val="none" w:sz="0" w:space="0" w:color="auto"/>
            <w:left w:val="none" w:sz="0" w:space="0" w:color="auto"/>
            <w:bottom w:val="none" w:sz="0" w:space="0" w:color="auto"/>
            <w:right w:val="none" w:sz="0" w:space="0" w:color="auto"/>
          </w:divBdr>
        </w:div>
      </w:divsChild>
    </w:div>
    <w:div w:id="1088883875">
      <w:bodyDiv w:val="1"/>
      <w:marLeft w:val="0"/>
      <w:marRight w:val="0"/>
      <w:marTop w:val="0"/>
      <w:marBottom w:val="0"/>
      <w:divBdr>
        <w:top w:val="none" w:sz="0" w:space="0" w:color="auto"/>
        <w:left w:val="none" w:sz="0" w:space="0" w:color="auto"/>
        <w:bottom w:val="none" w:sz="0" w:space="0" w:color="auto"/>
        <w:right w:val="none" w:sz="0" w:space="0" w:color="auto"/>
      </w:divBdr>
    </w:div>
    <w:div w:id="1238517880">
      <w:bodyDiv w:val="1"/>
      <w:marLeft w:val="0"/>
      <w:marRight w:val="0"/>
      <w:marTop w:val="0"/>
      <w:marBottom w:val="0"/>
      <w:divBdr>
        <w:top w:val="none" w:sz="0" w:space="0" w:color="auto"/>
        <w:left w:val="none" w:sz="0" w:space="0" w:color="auto"/>
        <w:bottom w:val="none" w:sz="0" w:space="0" w:color="auto"/>
        <w:right w:val="none" w:sz="0" w:space="0" w:color="auto"/>
      </w:divBdr>
    </w:div>
    <w:div w:id="1427072531">
      <w:bodyDiv w:val="1"/>
      <w:marLeft w:val="0"/>
      <w:marRight w:val="0"/>
      <w:marTop w:val="0"/>
      <w:marBottom w:val="0"/>
      <w:divBdr>
        <w:top w:val="none" w:sz="0" w:space="0" w:color="auto"/>
        <w:left w:val="none" w:sz="0" w:space="0" w:color="auto"/>
        <w:bottom w:val="none" w:sz="0" w:space="0" w:color="auto"/>
        <w:right w:val="none" w:sz="0" w:space="0" w:color="auto"/>
      </w:divBdr>
    </w:div>
    <w:div w:id="1454446422">
      <w:bodyDiv w:val="1"/>
      <w:marLeft w:val="0"/>
      <w:marRight w:val="0"/>
      <w:marTop w:val="0"/>
      <w:marBottom w:val="0"/>
      <w:divBdr>
        <w:top w:val="none" w:sz="0" w:space="0" w:color="auto"/>
        <w:left w:val="none" w:sz="0" w:space="0" w:color="auto"/>
        <w:bottom w:val="none" w:sz="0" w:space="0" w:color="auto"/>
        <w:right w:val="none" w:sz="0" w:space="0" w:color="auto"/>
      </w:divBdr>
    </w:div>
    <w:div w:id="1481726866">
      <w:bodyDiv w:val="1"/>
      <w:marLeft w:val="0"/>
      <w:marRight w:val="0"/>
      <w:marTop w:val="0"/>
      <w:marBottom w:val="0"/>
      <w:divBdr>
        <w:top w:val="none" w:sz="0" w:space="0" w:color="auto"/>
        <w:left w:val="none" w:sz="0" w:space="0" w:color="auto"/>
        <w:bottom w:val="none" w:sz="0" w:space="0" w:color="auto"/>
        <w:right w:val="none" w:sz="0" w:space="0" w:color="auto"/>
      </w:divBdr>
    </w:div>
    <w:div w:id="1614285788">
      <w:bodyDiv w:val="1"/>
      <w:marLeft w:val="0"/>
      <w:marRight w:val="0"/>
      <w:marTop w:val="0"/>
      <w:marBottom w:val="0"/>
      <w:divBdr>
        <w:top w:val="none" w:sz="0" w:space="0" w:color="auto"/>
        <w:left w:val="none" w:sz="0" w:space="0" w:color="auto"/>
        <w:bottom w:val="none" w:sz="0" w:space="0" w:color="auto"/>
        <w:right w:val="none" w:sz="0" w:space="0" w:color="auto"/>
      </w:divBdr>
    </w:div>
    <w:div w:id="1641037214">
      <w:bodyDiv w:val="1"/>
      <w:marLeft w:val="0"/>
      <w:marRight w:val="0"/>
      <w:marTop w:val="0"/>
      <w:marBottom w:val="0"/>
      <w:divBdr>
        <w:top w:val="none" w:sz="0" w:space="0" w:color="auto"/>
        <w:left w:val="none" w:sz="0" w:space="0" w:color="auto"/>
        <w:bottom w:val="none" w:sz="0" w:space="0" w:color="auto"/>
        <w:right w:val="none" w:sz="0" w:space="0" w:color="auto"/>
      </w:divBdr>
    </w:div>
    <w:div w:id="1686975674">
      <w:bodyDiv w:val="1"/>
      <w:marLeft w:val="0"/>
      <w:marRight w:val="0"/>
      <w:marTop w:val="0"/>
      <w:marBottom w:val="0"/>
      <w:divBdr>
        <w:top w:val="none" w:sz="0" w:space="0" w:color="auto"/>
        <w:left w:val="none" w:sz="0" w:space="0" w:color="auto"/>
        <w:bottom w:val="none" w:sz="0" w:space="0" w:color="auto"/>
        <w:right w:val="none" w:sz="0" w:space="0" w:color="auto"/>
      </w:divBdr>
    </w:div>
    <w:div w:id="1816951759">
      <w:bodyDiv w:val="1"/>
      <w:marLeft w:val="0"/>
      <w:marRight w:val="0"/>
      <w:marTop w:val="0"/>
      <w:marBottom w:val="0"/>
      <w:divBdr>
        <w:top w:val="none" w:sz="0" w:space="0" w:color="auto"/>
        <w:left w:val="none" w:sz="0" w:space="0" w:color="auto"/>
        <w:bottom w:val="none" w:sz="0" w:space="0" w:color="auto"/>
        <w:right w:val="none" w:sz="0" w:space="0" w:color="auto"/>
      </w:divBdr>
      <w:divsChild>
        <w:div w:id="399519396">
          <w:marLeft w:val="0"/>
          <w:marRight w:val="0"/>
          <w:marTop w:val="0"/>
          <w:marBottom w:val="0"/>
          <w:divBdr>
            <w:top w:val="none" w:sz="0" w:space="0" w:color="auto"/>
            <w:left w:val="none" w:sz="0" w:space="0" w:color="auto"/>
            <w:bottom w:val="none" w:sz="0" w:space="0" w:color="auto"/>
            <w:right w:val="none" w:sz="0" w:space="0" w:color="auto"/>
          </w:divBdr>
        </w:div>
      </w:divsChild>
    </w:div>
    <w:div w:id="1861816216">
      <w:bodyDiv w:val="1"/>
      <w:marLeft w:val="0"/>
      <w:marRight w:val="0"/>
      <w:marTop w:val="0"/>
      <w:marBottom w:val="0"/>
      <w:divBdr>
        <w:top w:val="none" w:sz="0" w:space="0" w:color="auto"/>
        <w:left w:val="none" w:sz="0" w:space="0" w:color="auto"/>
        <w:bottom w:val="none" w:sz="0" w:space="0" w:color="auto"/>
        <w:right w:val="none" w:sz="0" w:space="0" w:color="auto"/>
      </w:divBdr>
    </w:div>
    <w:div w:id="1920554359">
      <w:bodyDiv w:val="1"/>
      <w:marLeft w:val="0"/>
      <w:marRight w:val="0"/>
      <w:marTop w:val="0"/>
      <w:marBottom w:val="0"/>
      <w:divBdr>
        <w:top w:val="none" w:sz="0" w:space="0" w:color="auto"/>
        <w:left w:val="none" w:sz="0" w:space="0" w:color="auto"/>
        <w:bottom w:val="none" w:sz="0" w:space="0" w:color="auto"/>
        <w:right w:val="none" w:sz="0" w:space="0" w:color="auto"/>
      </w:divBdr>
    </w:div>
    <w:div w:id="1998532488">
      <w:bodyDiv w:val="1"/>
      <w:marLeft w:val="0"/>
      <w:marRight w:val="0"/>
      <w:marTop w:val="0"/>
      <w:marBottom w:val="0"/>
      <w:divBdr>
        <w:top w:val="none" w:sz="0" w:space="0" w:color="auto"/>
        <w:left w:val="none" w:sz="0" w:space="0" w:color="auto"/>
        <w:bottom w:val="none" w:sz="0" w:space="0" w:color="auto"/>
        <w:right w:val="none" w:sz="0" w:space="0" w:color="auto"/>
      </w:divBdr>
    </w:div>
    <w:div w:id="20351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1430</TotalTime>
  <Pages>23</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dc:creator>
  <cp:lastModifiedBy>Заведующий сектором культуры, социального развития и архивного дела администрации Янтиковского МО</cp:lastModifiedBy>
  <cp:revision>69</cp:revision>
  <dcterms:created xsi:type="dcterms:W3CDTF">2020-03-02T06:41:00Z</dcterms:created>
  <dcterms:modified xsi:type="dcterms:W3CDTF">2023-04-05T07:28:00Z</dcterms:modified>
</cp:coreProperties>
</file>