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A6" w:rsidRPr="00741325" w:rsidRDefault="00275EA6" w:rsidP="00275EA6">
      <w:r w:rsidRPr="00741325">
        <w:rPr>
          <w:noProof/>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152400</wp:posOffset>
            </wp:positionV>
            <wp:extent cx="474980" cy="474980"/>
            <wp:effectExtent l="0" t="0" r="1270" b="127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pic:spPr>
                </pic:pic>
              </a:graphicData>
            </a:graphic>
            <wp14:sizeRelH relativeFrom="page">
              <wp14:pctWidth>0</wp14:pctWidth>
            </wp14:sizeRelH>
            <wp14:sizeRelV relativeFrom="page">
              <wp14:pctHeight>0</wp14:pctHeight>
            </wp14:sizeRelV>
          </wp:anchor>
        </w:drawing>
      </w:r>
    </w:p>
    <w:p w:rsidR="00275EA6" w:rsidRPr="00741325" w:rsidRDefault="00275EA6" w:rsidP="00275EA6">
      <w:r w:rsidRPr="00741325">
        <w:t xml:space="preserve">                                                                      </w:t>
      </w:r>
    </w:p>
    <w:p w:rsidR="00275EA6" w:rsidRPr="00741325" w:rsidRDefault="00275EA6" w:rsidP="00275EA6">
      <w:r w:rsidRPr="00741325">
        <w:rPr>
          <w:noProof/>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474980" cy="474980"/>
            <wp:effectExtent l="0" t="0" r="1270" b="127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275EA6" w:rsidRPr="00741325" w:rsidTr="0063402A">
        <w:trPr>
          <w:cantSplit/>
          <w:trHeight w:val="420"/>
        </w:trPr>
        <w:tc>
          <w:tcPr>
            <w:tcW w:w="4077" w:type="dxa"/>
            <w:vAlign w:val="center"/>
          </w:tcPr>
          <w:p w:rsidR="00275EA6" w:rsidRPr="00741325" w:rsidRDefault="00275EA6" w:rsidP="0063402A">
            <w:pPr>
              <w:jc w:val="center"/>
              <w:rPr>
                <w:b/>
                <w:bCs/>
                <w:caps/>
                <w:noProof/>
              </w:rPr>
            </w:pPr>
            <w:r w:rsidRPr="00741325">
              <w:rPr>
                <w:b/>
                <w:bCs/>
                <w:caps/>
                <w:noProof/>
              </w:rPr>
              <w:t>ЧĂВАШ РЕСПУБЛИКИ</w:t>
            </w:r>
          </w:p>
          <w:p w:rsidR="00275EA6" w:rsidRDefault="00275EA6" w:rsidP="0063402A">
            <w:pPr>
              <w:jc w:val="center"/>
              <w:rPr>
                <w:b/>
                <w:bCs/>
                <w:caps/>
                <w:noProof/>
              </w:rPr>
            </w:pPr>
            <w:r w:rsidRPr="00741325">
              <w:rPr>
                <w:b/>
                <w:bCs/>
                <w:caps/>
                <w:noProof/>
              </w:rPr>
              <w:t xml:space="preserve">ХĔРЛĔ ЧУТАЙ </w:t>
            </w:r>
          </w:p>
          <w:p w:rsidR="00275EA6" w:rsidRPr="00741325" w:rsidRDefault="00275EA6" w:rsidP="0063402A">
            <w:pPr>
              <w:jc w:val="center"/>
              <w:rPr>
                <w:b/>
                <w:bCs/>
                <w:caps/>
                <w:noProof/>
              </w:rPr>
            </w:pPr>
            <w:r>
              <w:rPr>
                <w:b/>
                <w:bCs/>
                <w:caps/>
                <w:noProof/>
              </w:rPr>
              <w:t>МУНИЦИПАЛЛӐ</w:t>
            </w:r>
            <w:r w:rsidRPr="00741325">
              <w:rPr>
                <w:b/>
                <w:bCs/>
                <w:caps/>
                <w:noProof/>
              </w:rPr>
              <w:t xml:space="preserve"> </w:t>
            </w:r>
            <w:r>
              <w:rPr>
                <w:b/>
                <w:bCs/>
                <w:caps/>
                <w:noProof/>
              </w:rPr>
              <w:t>ОКРУГӖН</w:t>
            </w:r>
            <w:r w:rsidRPr="00741325">
              <w:rPr>
                <w:b/>
                <w:bCs/>
                <w:caps/>
                <w:noProof/>
              </w:rPr>
              <w:t xml:space="preserve">  </w:t>
            </w:r>
          </w:p>
          <w:p w:rsidR="00275EA6" w:rsidRPr="00741325" w:rsidRDefault="00275EA6" w:rsidP="0063402A">
            <w:pPr>
              <w:jc w:val="center"/>
              <w:rPr>
                <w:b/>
                <w:bCs/>
              </w:rPr>
            </w:pPr>
            <w:r w:rsidRPr="00741325">
              <w:rPr>
                <w:b/>
                <w:bCs/>
                <w:caps/>
                <w:noProof/>
              </w:rPr>
              <w:t xml:space="preserve"> АДМИНИСТРАЦИЙ</w:t>
            </w:r>
            <w:r w:rsidRPr="00741325">
              <w:rPr>
                <w:b/>
                <w:caps/>
              </w:rPr>
              <w:t>ĕ</w:t>
            </w:r>
          </w:p>
        </w:tc>
        <w:tc>
          <w:tcPr>
            <w:tcW w:w="1431" w:type="dxa"/>
            <w:vMerge w:val="restart"/>
            <w:vAlign w:val="center"/>
          </w:tcPr>
          <w:p w:rsidR="00275EA6" w:rsidRPr="00741325" w:rsidRDefault="00275EA6" w:rsidP="0063402A">
            <w:pPr>
              <w:jc w:val="center"/>
              <w:rPr>
                <w:b/>
                <w:bCs/>
              </w:rPr>
            </w:pPr>
          </w:p>
        </w:tc>
        <w:tc>
          <w:tcPr>
            <w:tcW w:w="4164" w:type="dxa"/>
            <w:vAlign w:val="center"/>
          </w:tcPr>
          <w:p w:rsidR="00275EA6" w:rsidRPr="00741325" w:rsidRDefault="00275EA6" w:rsidP="0063402A">
            <w:pPr>
              <w:jc w:val="center"/>
              <w:rPr>
                <w:rStyle w:val="a4"/>
                <w:b w:val="0"/>
                <w:bCs w:val="0"/>
                <w:noProof/>
                <w:color w:val="auto"/>
              </w:rPr>
            </w:pPr>
            <w:r w:rsidRPr="00741325">
              <w:rPr>
                <w:b/>
                <w:bCs/>
                <w:noProof/>
              </w:rPr>
              <w:t>ЧУВАШСКАЯ РЕСПУБЛИКА</w:t>
            </w:r>
            <w:r w:rsidRPr="00741325">
              <w:rPr>
                <w:rStyle w:val="a4"/>
                <w:b w:val="0"/>
                <w:bCs w:val="0"/>
                <w:noProof/>
                <w:color w:val="auto"/>
              </w:rPr>
              <w:t xml:space="preserve"> </w:t>
            </w:r>
          </w:p>
          <w:p w:rsidR="00275EA6" w:rsidRPr="00741325" w:rsidRDefault="00275EA6" w:rsidP="0063402A">
            <w:pPr>
              <w:jc w:val="center"/>
              <w:rPr>
                <w:rStyle w:val="a4"/>
                <w:noProof/>
                <w:color w:val="auto"/>
              </w:rPr>
            </w:pPr>
            <w:r w:rsidRPr="00741325">
              <w:rPr>
                <w:rStyle w:val="a4"/>
                <w:noProof/>
                <w:color w:val="auto"/>
              </w:rPr>
              <w:t xml:space="preserve">АДМИНИСТРАЦИЯ  </w:t>
            </w:r>
          </w:p>
          <w:p w:rsidR="00275EA6" w:rsidRPr="00741325" w:rsidRDefault="00275EA6" w:rsidP="0063402A">
            <w:pPr>
              <w:jc w:val="center"/>
            </w:pPr>
            <w:r w:rsidRPr="00741325">
              <w:rPr>
                <w:b/>
                <w:bCs/>
                <w:noProof/>
              </w:rPr>
              <w:t xml:space="preserve">КРАСНОЧЕТАЙСКОГО </w:t>
            </w:r>
            <w:r>
              <w:rPr>
                <w:b/>
                <w:bCs/>
                <w:noProof/>
              </w:rPr>
              <w:t>МУНИЦИПАЛЬНОГО ОКРУГА</w:t>
            </w:r>
          </w:p>
        </w:tc>
      </w:tr>
      <w:tr w:rsidR="00275EA6" w:rsidRPr="00741325" w:rsidTr="0063402A">
        <w:trPr>
          <w:cantSplit/>
          <w:trHeight w:val="1399"/>
        </w:trPr>
        <w:tc>
          <w:tcPr>
            <w:tcW w:w="4077" w:type="dxa"/>
          </w:tcPr>
          <w:p w:rsidR="00275EA6" w:rsidRPr="00741325" w:rsidRDefault="00275EA6" w:rsidP="0063402A">
            <w:pPr>
              <w:spacing w:line="192" w:lineRule="auto"/>
            </w:pPr>
          </w:p>
          <w:p w:rsidR="00275EA6" w:rsidRPr="00741325" w:rsidRDefault="00275EA6" w:rsidP="0063402A">
            <w:pPr>
              <w:pStyle w:val="a3"/>
              <w:tabs>
                <w:tab w:val="left" w:pos="4285"/>
              </w:tabs>
              <w:spacing w:line="192" w:lineRule="auto"/>
              <w:jc w:val="center"/>
              <w:rPr>
                <w:rStyle w:val="a4"/>
                <w:rFonts w:ascii="Times New Roman" w:hAnsi="Times New Roman" w:cs="Times New Roman"/>
                <w:noProof/>
                <w:color w:val="auto"/>
                <w:sz w:val="24"/>
                <w:szCs w:val="24"/>
              </w:rPr>
            </w:pPr>
            <w:r>
              <w:rPr>
                <w:rStyle w:val="a4"/>
                <w:rFonts w:ascii="Times New Roman" w:hAnsi="Times New Roman" w:cs="Times New Roman"/>
                <w:noProof/>
                <w:color w:val="auto"/>
                <w:sz w:val="24"/>
                <w:szCs w:val="24"/>
              </w:rPr>
              <w:t>Й Ы Ш Ӑ</w:t>
            </w:r>
            <w:r w:rsidRPr="00741325">
              <w:rPr>
                <w:rStyle w:val="a4"/>
                <w:rFonts w:ascii="Times New Roman" w:hAnsi="Times New Roman" w:cs="Times New Roman"/>
                <w:noProof/>
                <w:color w:val="auto"/>
                <w:sz w:val="24"/>
                <w:szCs w:val="24"/>
              </w:rPr>
              <w:t xml:space="preserve"> Н У </w:t>
            </w:r>
          </w:p>
          <w:p w:rsidR="00275EA6" w:rsidRPr="00741325" w:rsidRDefault="00275EA6" w:rsidP="0063402A">
            <w:pPr>
              <w:pStyle w:val="a3"/>
              <w:jc w:val="center"/>
              <w:rPr>
                <w:rFonts w:ascii="Arial" w:hAnsi="Arial" w:cs="Arial"/>
              </w:rPr>
            </w:pPr>
          </w:p>
          <w:p w:rsidR="00275EA6" w:rsidRPr="00741325" w:rsidRDefault="00FC0931" w:rsidP="0063402A">
            <w:pPr>
              <w:pStyle w:val="a3"/>
              <w:jc w:val="center"/>
              <w:rPr>
                <w:rFonts w:ascii="Times New Roman" w:hAnsi="Times New Roman" w:cs="Times New Roman"/>
                <w:sz w:val="24"/>
                <w:szCs w:val="24"/>
              </w:rPr>
            </w:pPr>
            <w:r>
              <w:rPr>
                <w:rFonts w:ascii="Times New Roman" w:hAnsi="Times New Roman" w:cs="Times New Roman"/>
                <w:noProof/>
                <w:sz w:val="24"/>
                <w:szCs w:val="24"/>
              </w:rPr>
              <w:t xml:space="preserve"> 17.07.2024 559</w:t>
            </w:r>
            <w:r w:rsidR="00275EA6">
              <w:rPr>
                <w:rFonts w:ascii="Times New Roman" w:hAnsi="Times New Roman" w:cs="Times New Roman"/>
                <w:noProof/>
                <w:sz w:val="24"/>
                <w:szCs w:val="24"/>
              </w:rPr>
              <w:t xml:space="preserve"> </w:t>
            </w:r>
            <w:r w:rsidR="00275EA6" w:rsidRPr="00741325">
              <w:rPr>
                <w:rFonts w:ascii="Times New Roman" w:hAnsi="Times New Roman" w:cs="Times New Roman"/>
                <w:noProof/>
                <w:sz w:val="24"/>
                <w:szCs w:val="24"/>
              </w:rPr>
              <w:t>№</w:t>
            </w:r>
          </w:p>
          <w:p w:rsidR="00275EA6" w:rsidRPr="00741325" w:rsidRDefault="00275EA6" w:rsidP="0063402A">
            <w:pPr>
              <w:jc w:val="center"/>
              <w:rPr>
                <w:noProof/>
              </w:rPr>
            </w:pPr>
            <w:r w:rsidRPr="00741325">
              <w:rPr>
                <w:noProof/>
              </w:rPr>
              <w:t>Хĕрлĕ Чутай сали</w:t>
            </w:r>
          </w:p>
        </w:tc>
        <w:tc>
          <w:tcPr>
            <w:tcW w:w="1431" w:type="dxa"/>
            <w:vMerge/>
            <w:vAlign w:val="center"/>
          </w:tcPr>
          <w:p w:rsidR="00275EA6" w:rsidRPr="00741325" w:rsidRDefault="00275EA6" w:rsidP="0063402A">
            <w:pPr>
              <w:rPr>
                <w:b/>
                <w:bCs/>
              </w:rPr>
            </w:pPr>
          </w:p>
        </w:tc>
        <w:tc>
          <w:tcPr>
            <w:tcW w:w="4164" w:type="dxa"/>
          </w:tcPr>
          <w:p w:rsidR="00275EA6" w:rsidRPr="00741325" w:rsidRDefault="00275EA6" w:rsidP="0063402A">
            <w:pPr>
              <w:pStyle w:val="a3"/>
              <w:spacing w:line="192" w:lineRule="auto"/>
              <w:jc w:val="center"/>
              <w:rPr>
                <w:rStyle w:val="a4"/>
                <w:rFonts w:ascii="Times New Roman" w:hAnsi="Times New Roman" w:cs="Times New Roman"/>
                <w:noProof/>
                <w:color w:val="auto"/>
                <w:sz w:val="24"/>
                <w:szCs w:val="24"/>
              </w:rPr>
            </w:pPr>
          </w:p>
          <w:p w:rsidR="00275EA6" w:rsidRPr="00741325" w:rsidRDefault="00275EA6" w:rsidP="0063402A">
            <w:pPr>
              <w:pStyle w:val="a3"/>
              <w:spacing w:line="192" w:lineRule="auto"/>
              <w:jc w:val="center"/>
              <w:rPr>
                <w:rStyle w:val="a4"/>
                <w:rFonts w:ascii="Times New Roman" w:hAnsi="Times New Roman" w:cs="Times New Roman"/>
                <w:noProof/>
                <w:color w:val="auto"/>
                <w:sz w:val="24"/>
                <w:szCs w:val="24"/>
              </w:rPr>
            </w:pPr>
            <w:r w:rsidRPr="00741325">
              <w:rPr>
                <w:rStyle w:val="a4"/>
                <w:rFonts w:ascii="Times New Roman" w:hAnsi="Times New Roman" w:cs="Times New Roman"/>
                <w:noProof/>
                <w:color w:val="auto"/>
                <w:sz w:val="24"/>
                <w:szCs w:val="24"/>
              </w:rPr>
              <w:t>ПОСТАНОВЛЕНИЕ</w:t>
            </w:r>
          </w:p>
          <w:p w:rsidR="00275EA6" w:rsidRPr="00741325" w:rsidRDefault="00275EA6" w:rsidP="0063402A">
            <w:r>
              <w:t xml:space="preserve">        </w:t>
            </w:r>
          </w:p>
          <w:p w:rsidR="00275EA6" w:rsidRPr="00DF1CB4" w:rsidRDefault="00275EA6" w:rsidP="0063402A">
            <w:pPr>
              <w:pStyle w:val="a3"/>
              <w:jc w:val="center"/>
              <w:rPr>
                <w:rFonts w:ascii="Times New Roman" w:hAnsi="Times New Roman" w:cs="Times New Roman"/>
                <w:sz w:val="24"/>
                <w:szCs w:val="24"/>
              </w:rPr>
            </w:pPr>
            <w:r>
              <w:rPr>
                <w:rFonts w:ascii="Times New Roman" w:hAnsi="Times New Roman" w:cs="Times New Roman"/>
                <w:noProof/>
                <w:sz w:val="24"/>
                <w:szCs w:val="24"/>
              </w:rPr>
              <w:t xml:space="preserve"> </w:t>
            </w:r>
            <w:r w:rsidR="00FC0931">
              <w:rPr>
                <w:rFonts w:ascii="Times New Roman" w:hAnsi="Times New Roman" w:cs="Times New Roman"/>
                <w:noProof/>
                <w:sz w:val="24"/>
                <w:szCs w:val="24"/>
              </w:rPr>
              <w:t>17.07.2024</w:t>
            </w:r>
            <w:r>
              <w:rPr>
                <w:rFonts w:ascii="Times New Roman" w:hAnsi="Times New Roman" w:cs="Times New Roman"/>
                <w:noProof/>
                <w:sz w:val="24"/>
                <w:szCs w:val="24"/>
              </w:rPr>
              <w:t xml:space="preserve"> </w:t>
            </w:r>
            <w:r w:rsidRPr="00741325">
              <w:rPr>
                <w:rFonts w:ascii="Times New Roman" w:hAnsi="Times New Roman" w:cs="Times New Roman"/>
                <w:noProof/>
                <w:sz w:val="24"/>
                <w:szCs w:val="24"/>
              </w:rPr>
              <w:t xml:space="preserve">№ </w:t>
            </w:r>
            <w:r w:rsidR="00FC0931">
              <w:rPr>
                <w:rFonts w:ascii="Times New Roman" w:hAnsi="Times New Roman" w:cs="Times New Roman"/>
                <w:noProof/>
                <w:sz w:val="24"/>
                <w:szCs w:val="24"/>
              </w:rPr>
              <w:t>559</w:t>
            </w:r>
          </w:p>
          <w:p w:rsidR="00275EA6" w:rsidRPr="00741325" w:rsidRDefault="00275EA6" w:rsidP="0063402A">
            <w:pPr>
              <w:jc w:val="center"/>
              <w:rPr>
                <w:noProof/>
              </w:rPr>
            </w:pPr>
            <w:r w:rsidRPr="00741325">
              <w:rPr>
                <w:noProof/>
              </w:rPr>
              <w:t>село Красные Четаи</w:t>
            </w:r>
          </w:p>
        </w:tc>
      </w:tr>
    </w:tbl>
    <w:p w:rsidR="00275EA6" w:rsidRPr="0063402A" w:rsidRDefault="00275EA6" w:rsidP="0063402A">
      <w:pPr>
        <w:ind w:right="4676"/>
        <w:jc w:val="both"/>
        <w:rPr>
          <w:b/>
          <w:sz w:val="26"/>
          <w:szCs w:val="26"/>
        </w:rPr>
      </w:pPr>
      <w:r w:rsidRPr="0063402A">
        <w:rPr>
          <w:b/>
          <w:sz w:val="26"/>
          <w:szCs w:val="26"/>
        </w:rPr>
        <w:t xml:space="preserve">О карте коррупционных рисков администрации </w:t>
      </w:r>
      <w:r w:rsidR="0063402A" w:rsidRPr="0063402A">
        <w:rPr>
          <w:b/>
          <w:sz w:val="26"/>
          <w:szCs w:val="26"/>
        </w:rPr>
        <w:t>Красночетайского</w:t>
      </w:r>
      <w:r w:rsidRPr="0063402A">
        <w:rPr>
          <w:b/>
          <w:sz w:val="26"/>
          <w:szCs w:val="26"/>
        </w:rPr>
        <w:t xml:space="preserve"> муниципального </w:t>
      </w:r>
      <w:r w:rsidR="0063402A" w:rsidRPr="0063402A">
        <w:rPr>
          <w:b/>
          <w:sz w:val="26"/>
          <w:szCs w:val="26"/>
        </w:rPr>
        <w:t>округа Чувашской Республики</w:t>
      </w:r>
    </w:p>
    <w:p w:rsidR="00275EA6" w:rsidRPr="0063402A" w:rsidRDefault="00275EA6" w:rsidP="00275EA6">
      <w:pPr>
        <w:ind w:firstLine="708"/>
        <w:jc w:val="center"/>
        <w:rPr>
          <w:bCs/>
          <w:sz w:val="26"/>
          <w:szCs w:val="26"/>
        </w:rPr>
      </w:pPr>
    </w:p>
    <w:p w:rsidR="00275EA6" w:rsidRPr="0063402A" w:rsidRDefault="00275EA6" w:rsidP="00275EA6">
      <w:pPr>
        <w:ind w:firstLine="708"/>
        <w:jc w:val="center"/>
        <w:rPr>
          <w:bCs/>
          <w:sz w:val="26"/>
          <w:szCs w:val="26"/>
        </w:rPr>
      </w:pPr>
    </w:p>
    <w:p w:rsidR="00275EA6" w:rsidRPr="0063402A" w:rsidRDefault="00275EA6" w:rsidP="00275EA6">
      <w:pPr>
        <w:autoSpaceDE w:val="0"/>
        <w:autoSpaceDN w:val="0"/>
        <w:adjustRightInd w:val="0"/>
        <w:spacing w:line="276" w:lineRule="auto"/>
        <w:ind w:firstLine="708"/>
        <w:jc w:val="both"/>
        <w:rPr>
          <w:sz w:val="26"/>
          <w:szCs w:val="26"/>
        </w:rPr>
      </w:pPr>
      <w:r w:rsidRPr="0063402A">
        <w:rPr>
          <w:sz w:val="26"/>
          <w:szCs w:val="26"/>
        </w:rPr>
        <w:t xml:space="preserve">В целях </w:t>
      </w:r>
      <w:proofErr w:type="gramStart"/>
      <w:r w:rsidRPr="0063402A">
        <w:rPr>
          <w:sz w:val="26"/>
          <w:szCs w:val="26"/>
        </w:rPr>
        <w:t>реализации  положений</w:t>
      </w:r>
      <w:proofErr w:type="gramEnd"/>
      <w:r w:rsidRPr="0063402A">
        <w:rPr>
          <w:sz w:val="26"/>
          <w:szCs w:val="26"/>
        </w:rPr>
        <w:t xml:space="preserve"> Федерального закона  от 25.12.2008 № 273-ФЗ «О противодействии коррупции», </w:t>
      </w:r>
      <w:r w:rsidR="00AF2C5C" w:rsidRPr="00AF2C5C">
        <w:rPr>
          <w:sz w:val="26"/>
          <w:szCs w:val="26"/>
        </w:rPr>
        <w:t>Закон</w:t>
      </w:r>
      <w:r w:rsidR="007B46DB">
        <w:rPr>
          <w:sz w:val="26"/>
          <w:szCs w:val="26"/>
        </w:rPr>
        <w:t>ов</w:t>
      </w:r>
      <w:r w:rsidR="00AF2C5C" w:rsidRPr="00AF2C5C">
        <w:rPr>
          <w:sz w:val="26"/>
          <w:szCs w:val="26"/>
        </w:rPr>
        <w:t xml:space="preserve"> Ч</w:t>
      </w:r>
      <w:r w:rsidR="00AF2C5C">
        <w:rPr>
          <w:sz w:val="26"/>
          <w:szCs w:val="26"/>
        </w:rPr>
        <w:t>увашской Республики от 05.10.2007 №</w:t>
      </w:r>
      <w:r w:rsidR="00AF2C5C" w:rsidRPr="00AF2C5C">
        <w:rPr>
          <w:sz w:val="26"/>
          <w:szCs w:val="26"/>
        </w:rPr>
        <w:t xml:space="preserve"> 62</w:t>
      </w:r>
      <w:r w:rsidR="00AF2C5C">
        <w:rPr>
          <w:sz w:val="26"/>
          <w:szCs w:val="26"/>
        </w:rPr>
        <w:t xml:space="preserve"> «</w:t>
      </w:r>
      <w:r w:rsidR="00AF2C5C" w:rsidRPr="00AF2C5C">
        <w:rPr>
          <w:sz w:val="26"/>
          <w:szCs w:val="26"/>
        </w:rPr>
        <w:t>О муниципально</w:t>
      </w:r>
      <w:r w:rsidR="00AF2C5C">
        <w:rPr>
          <w:sz w:val="26"/>
          <w:szCs w:val="26"/>
        </w:rPr>
        <w:t>й службе в Чувашской Республике»</w:t>
      </w:r>
      <w:r w:rsidRPr="0063402A">
        <w:rPr>
          <w:sz w:val="26"/>
          <w:szCs w:val="26"/>
        </w:rPr>
        <w:t xml:space="preserve">,  </w:t>
      </w:r>
      <w:r w:rsidR="007B46DB">
        <w:rPr>
          <w:sz w:val="26"/>
          <w:szCs w:val="26"/>
        </w:rPr>
        <w:t>от 04.06.2007 №</w:t>
      </w:r>
      <w:r w:rsidR="007B46DB" w:rsidRPr="007B46DB">
        <w:rPr>
          <w:sz w:val="26"/>
          <w:szCs w:val="26"/>
        </w:rPr>
        <w:t xml:space="preserve"> 14 </w:t>
      </w:r>
      <w:r w:rsidR="007B46DB">
        <w:rPr>
          <w:sz w:val="26"/>
          <w:szCs w:val="26"/>
        </w:rPr>
        <w:t>«О противодействии коррупции»</w:t>
      </w:r>
      <w:r w:rsidRPr="0063402A">
        <w:rPr>
          <w:sz w:val="26"/>
          <w:szCs w:val="26"/>
        </w:rPr>
        <w:t xml:space="preserve">,  </w:t>
      </w:r>
      <w:r w:rsidR="00AF2C5C">
        <w:rPr>
          <w:sz w:val="26"/>
          <w:szCs w:val="26"/>
        </w:rPr>
        <w:t>а</w:t>
      </w:r>
      <w:r w:rsidRPr="0063402A">
        <w:rPr>
          <w:sz w:val="26"/>
          <w:szCs w:val="26"/>
        </w:rPr>
        <w:t xml:space="preserve">дминистрация </w:t>
      </w:r>
      <w:r w:rsidR="0063402A">
        <w:rPr>
          <w:sz w:val="26"/>
          <w:szCs w:val="26"/>
        </w:rPr>
        <w:t>Красночетайского</w:t>
      </w:r>
      <w:r w:rsidRPr="0063402A">
        <w:rPr>
          <w:sz w:val="26"/>
          <w:szCs w:val="26"/>
        </w:rPr>
        <w:t xml:space="preserve"> муниципального </w:t>
      </w:r>
      <w:r w:rsidR="0063402A">
        <w:rPr>
          <w:sz w:val="26"/>
          <w:szCs w:val="26"/>
        </w:rPr>
        <w:t>округа Чувашской Республики</w:t>
      </w:r>
      <w:r w:rsidRPr="0063402A">
        <w:rPr>
          <w:sz w:val="26"/>
          <w:szCs w:val="26"/>
        </w:rPr>
        <w:t xml:space="preserve">   </w:t>
      </w:r>
      <w:r w:rsidRPr="0063402A">
        <w:rPr>
          <w:b/>
          <w:sz w:val="26"/>
          <w:szCs w:val="26"/>
        </w:rPr>
        <w:t>п о с т а н о в л я е т:</w:t>
      </w:r>
    </w:p>
    <w:p w:rsidR="00275EA6" w:rsidRPr="0063402A" w:rsidRDefault="00275EA6" w:rsidP="00275EA6">
      <w:pPr>
        <w:spacing w:line="276" w:lineRule="auto"/>
        <w:ind w:firstLine="708"/>
        <w:jc w:val="both"/>
        <w:rPr>
          <w:bCs/>
          <w:sz w:val="26"/>
          <w:szCs w:val="26"/>
        </w:rPr>
      </w:pPr>
      <w:r w:rsidRPr="0063402A">
        <w:rPr>
          <w:bCs/>
          <w:sz w:val="26"/>
          <w:szCs w:val="26"/>
        </w:rPr>
        <w:t xml:space="preserve">1. Утвердить карту коррупционных рисков </w:t>
      </w:r>
      <w:proofErr w:type="gramStart"/>
      <w:r w:rsidRPr="0063402A">
        <w:rPr>
          <w:bCs/>
          <w:sz w:val="26"/>
          <w:szCs w:val="26"/>
        </w:rPr>
        <w:t xml:space="preserve">администрации  </w:t>
      </w:r>
      <w:r w:rsidR="0063402A">
        <w:rPr>
          <w:sz w:val="26"/>
          <w:szCs w:val="26"/>
        </w:rPr>
        <w:t>Красночетайского</w:t>
      </w:r>
      <w:proofErr w:type="gramEnd"/>
      <w:r w:rsidR="0063402A" w:rsidRPr="0063402A">
        <w:rPr>
          <w:sz w:val="26"/>
          <w:szCs w:val="26"/>
        </w:rPr>
        <w:t xml:space="preserve"> муниципального </w:t>
      </w:r>
      <w:r w:rsidR="0063402A">
        <w:rPr>
          <w:sz w:val="26"/>
          <w:szCs w:val="26"/>
        </w:rPr>
        <w:t xml:space="preserve">округа Чувашской Республики </w:t>
      </w:r>
      <w:r w:rsidRPr="0063402A">
        <w:rPr>
          <w:bCs/>
          <w:sz w:val="26"/>
          <w:szCs w:val="26"/>
        </w:rPr>
        <w:t>согласно приложению к настоящему постановлению.</w:t>
      </w:r>
    </w:p>
    <w:p w:rsidR="00FE04E5" w:rsidRPr="00230227" w:rsidRDefault="00275EA6" w:rsidP="00FE04E5">
      <w:pPr>
        <w:ind w:firstLine="567"/>
        <w:contextualSpacing/>
        <w:jc w:val="both"/>
      </w:pPr>
      <w:r w:rsidRPr="00FE04E5">
        <w:rPr>
          <w:sz w:val="26"/>
          <w:szCs w:val="26"/>
        </w:rPr>
        <w:t xml:space="preserve">2. </w:t>
      </w:r>
      <w:r w:rsidR="00FE04E5" w:rsidRPr="00FE04E5">
        <w:rPr>
          <w:sz w:val="26"/>
          <w:szCs w:val="26"/>
        </w:rPr>
        <w:t>Настоящее постановление вступает в силу после его официального опубликования в периодическом печатном издании «Вестник Красночетайского муниципального округа</w:t>
      </w:r>
      <w:r w:rsidR="00FE04E5" w:rsidRPr="00230227">
        <w:t>».</w:t>
      </w:r>
    </w:p>
    <w:p w:rsidR="00275EA6" w:rsidRPr="0063402A" w:rsidRDefault="00275EA6" w:rsidP="00FE04E5">
      <w:pPr>
        <w:tabs>
          <w:tab w:val="left" w:pos="709"/>
        </w:tabs>
        <w:spacing w:line="276" w:lineRule="auto"/>
        <w:ind w:firstLine="709"/>
        <w:jc w:val="both"/>
        <w:rPr>
          <w:b/>
          <w:bCs/>
          <w:sz w:val="26"/>
          <w:szCs w:val="26"/>
        </w:rPr>
      </w:pPr>
    </w:p>
    <w:p w:rsidR="00275EA6" w:rsidRPr="0063402A" w:rsidRDefault="00275EA6" w:rsidP="00275EA6">
      <w:pPr>
        <w:spacing w:after="1"/>
        <w:ind w:firstLine="540"/>
        <w:jc w:val="both"/>
        <w:rPr>
          <w:sz w:val="26"/>
          <w:szCs w:val="26"/>
        </w:rPr>
      </w:pPr>
      <w:r w:rsidRPr="0063402A">
        <w:rPr>
          <w:b/>
          <w:bCs/>
          <w:sz w:val="26"/>
          <w:szCs w:val="26"/>
        </w:rPr>
        <w:t xml:space="preserve">     </w:t>
      </w:r>
    </w:p>
    <w:p w:rsidR="00275EA6" w:rsidRPr="0063402A" w:rsidRDefault="00275EA6" w:rsidP="00275EA6">
      <w:pPr>
        <w:jc w:val="both"/>
        <w:rPr>
          <w:bCs/>
          <w:sz w:val="26"/>
          <w:szCs w:val="26"/>
        </w:rPr>
      </w:pPr>
      <w:r w:rsidRPr="0063402A">
        <w:rPr>
          <w:bCs/>
          <w:sz w:val="26"/>
          <w:szCs w:val="26"/>
        </w:rPr>
        <w:t>Глава Красночетайского</w:t>
      </w:r>
    </w:p>
    <w:p w:rsidR="00275EA6" w:rsidRPr="00C8787E" w:rsidRDefault="00275EA6" w:rsidP="00FE04E5">
      <w:pPr>
        <w:jc w:val="both"/>
        <w:rPr>
          <w:sz w:val="22"/>
          <w:szCs w:val="22"/>
        </w:rPr>
      </w:pPr>
      <w:r w:rsidRPr="0063402A">
        <w:rPr>
          <w:bCs/>
          <w:sz w:val="26"/>
          <w:szCs w:val="26"/>
        </w:rPr>
        <w:t xml:space="preserve">муниципального </w:t>
      </w:r>
      <w:proofErr w:type="gramStart"/>
      <w:r w:rsidRPr="0063402A">
        <w:rPr>
          <w:bCs/>
          <w:sz w:val="26"/>
          <w:szCs w:val="26"/>
        </w:rPr>
        <w:t xml:space="preserve">округа  </w:t>
      </w:r>
      <w:r w:rsidRPr="0063402A">
        <w:rPr>
          <w:bCs/>
          <w:sz w:val="26"/>
          <w:szCs w:val="26"/>
        </w:rPr>
        <w:tab/>
      </w:r>
      <w:proofErr w:type="gramEnd"/>
      <w:r w:rsidRPr="0063402A">
        <w:rPr>
          <w:bCs/>
          <w:sz w:val="26"/>
          <w:szCs w:val="26"/>
        </w:rPr>
        <w:t xml:space="preserve">                                                                        И.Н. </w:t>
      </w:r>
      <w:proofErr w:type="spellStart"/>
      <w:r w:rsidRPr="0063402A">
        <w:rPr>
          <w:bCs/>
          <w:sz w:val="26"/>
          <w:szCs w:val="26"/>
        </w:rPr>
        <w:t>Михопаров</w:t>
      </w:r>
      <w:proofErr w:type="spellEnd"/>
    </w:p>
    <w:p w:rsidR="00275EA6" w:rsidRPr="00C8787E" w:rsidRDefault="00275EA6" w:rsidP="00275EA6">
      <w:pPr>
        <w:rPr>
          <w:sz w:val="22"/>
          <w:szCs w:val="22"/>
        </w:rPr>
      </w:pPr>
    </w:p>
    <w:p w:rsidR="00275EA6" w:rsidRPr="00C8787E" w:rsidRDefault="00275EA6" w:rsidP="00275EA6">
      <w:pPr>
        <w:ind w:left="10320"/>
        <w:jc w:val="cente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Pr="00C8787E"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Default="00275EA6" w:rsidP="00275EA6">
      <w:pPr>
        <w:rPr>
          <w:sz w:val="22"/>
          <w:szCs w:val="22"/>
        </w:rPr>
      </w:pPr>
    </w:p>
    <w:p w:rsidR="00275EA6" w:rsidRPr="00275EA6" w:rsidRDefault="00275EA6" w:rsidP="00275EA6">
      <w:pPr>
        <w:pStyle w:val="ConsPlusNormal"/>
        <w:jc w:val="both"/>
        <w:rPr>
          <w:rFonts w:ascii="Times New Roman" w:hAnsi="Times New Roman" w:cs="Times New Roman"/>
          <w:sz w:val="24"/>
          <w:szCs w:val="24"/>
        </w:rPr>
      </w:pPr>
      <w:r w:rsidRPr="00275EA6">
        <w:rPr>
          <w:rFonts w:ascii="Times New Roman" w:hAnsi="Times New Roman" w:cs="Times New Roman"/>
          <w:sz w:val="24"/>
          <w:szCs w:val="24"/>
        </w:rPr>
        <w:t>Проект подготовил:</w:t>
      </w:r>
    </w:p>
    <w:p w:rsidR="00275EA6" w:rsidRPr="00275EA6" w:rsidRDefault="00275EA6" w:rsidP="00275EA6">
      <w:pPr>
        <w:pStyle w:val="ConsPlusNormal"/>
        <w:jc w:val="both"/>
        <w:rPr>
          <w:sz w:val="24"/>
          <w:szCs w:val="24"/>
        </w:rPr>
      </w:pPr>
    </w:p>
    <w:p w:rsidR="00275EA6" w:rsidRPr="00275EA6" w:rsidRDefault="005834FB" w:rsidP="00275EA6">
      <w:r>
        <w:t>Главный специалист- эксперт</w:t>
      </w:r>
    </w:p>
    <w:p w:rsidR="00275EA6" w:rsidRPr="00275EA6" w:rsidRDefault="00275EA6" w:rsidP="00275EA6">
      <w:r w:rsidRPr="00275EA6">
        <w:t xml:space="preserve">отдела правового обеспечения                                      </w:t>
      </w:r>
      <w:r>
        <w:t xml:space="preserve">                         </w:t>
      </w:r>
      <w:r w:rsidRPr="00275EA6">
        <w:t xml:space="preserve">  В.В. Михеев</w:t>
      </w:r>
    </w:p>
    <w:p w:rsidR="00275EA6" w:rsidRPr="00275EA6" w:rsidRDefault="00275EA6" w:rsidP="00275EA6">
      <w:pPr>
        <w:suppressAutoHyphens/>
        <w:jc w:val="right"/>
        <w:outlineLvl w:val="0"/>
      </w:pPr>
    </w:p>
    <w:p w:rsidR="00275EA6" w:rsidRPr="00275EA6" w:rsidRDefault="00275EA6" w:rsidP="00275EA6">
      <w:pPr>
        <w:suppressAutoHyphens/>
        <w:jc w:val="right"/>
        <w:outlineLvl w:val="0"/>
      </w:pPr>
    </w:p>
    <w:p w:rsidR="00275EA6" w:rsidRDefault="00275EA6" w:rsidP="00275EA6">
      <w:pPr>
        <w:suppressAutoHyphens/>
        <w:jc w:val="right"/>
        <w:outlineLvl w:val="0"/>
        <w:rPr>
          <w:sz w:val="20"/>
          <w:szCs w:val="20"/>
        </w:rPr>
      </w:pPr>
    </w:p>
    <w:p w:rsidR="00275EA6" w:rsidRDefault="00275EA6" w:rsidP="00275EA6">
      <w:pPr>
        <w:suppressAutoHyphens/>
        <w:jc w:val="right"/>
        <w:outlineLvl w:val="0"/>
        <w:rPr>
          <w:sz w:val="20"/>
          <w:szCs w:val="20"/>
        </w:rPr>
      </w:pPr>
      <w:r>
        <w:rPr>
          <w:sz w:val="20"/>
          <w:szCs w:val="20"/>
        </w:rPr>
        <w:t xml:space="preserve"> </w:t>
      </w:r>
    </w:p>
    <w:p w:rsidR="008379EE" w:rsidRDefault="008379EE" w:rsidP="00275EA6">
      <w:pPr>
        <w:suppressAutoHyphens/>
        <w:jc w:val="right"/>
        <w:outlineLvl w:val="0"/>
        <w:rPr>
          <w:sz w:val="20"/>
          <w:szCs w:val="20"/>
        </w:rPr>
      </w:pPr>
    </w:p>
    <w:p w:rsidR="008379EE" w:rsidRDefault="008379EE" w:rsidP="00275EA6">
      <w:pPr>
        <w:suppressAutoHyphens/>
        <w:jc w:val="right"/>
        <w:outlineLvl w:val="0"/>
        <w:rPr>
          <w:sz w:val="20"/>
          <w:szCs w:val="20"/>
        </w:rPr>
      </w:pPr>
    </w:p>
    <w:p w:rsidR="008379EE" w:rsidRDefault="008379EE" w:rsidP="00275EA6">
      <w:pPr>
        <w:suppressAutoHyphens/>
        <w:jc w:val="right"/>
        <w:outlineLvl w:val="0"/>
        <w:rPr>
          <w:sz w:val="20"/>
          <w:szCs w:val="20"/>
        </w:rPr>
      </w:pPr>
    </w:p>
    <w:p w:rsidR="008379EE" w:rsidRDefault="008379EE" w:rsidP="00275EA6">
      <w:pPr>
        <w:suppressAutoHyphens/>
        <w:jc w:val="right"/>
        <w:outlineLvl w:val="0"/>
        <w:rPr>
          <w:sz w:val="20"/>
          <w:szCs w:val="20"/>
        </w:rPr>
      </w:pPr>
    </w:p>
    <w:p w:rsidR="005834FB" w:rsidRDefault="005834FB" w:rsidP="00275EA6">
      <w:pPr>
        <w:suppressAutoHyphens/>
        <w:jc w:val="right"/>
        <w:outlineLvl w:val="0"/>
        <w:rPr>
          <w:sz w:val="20"/>
          <w:szCs w:val="20"/>
        </w:rPr>
      </w:pPr>
    </w:p>
    <w:p w:rsidR="00AD4B61" w:rsidRDefault="00AD4B61" w:rsidP="00275EA6">
      <w:pPr>
        <w:suppressAutoHyphens/>
        <w:jc w:val="right"/>
        <w:outlineLvl w:val="0"/>
        <w:rPr>
          <w:sz w:val="20"/>
          <w:szCs w:val="20"/>
        </w:rPr>
      </w:pPr>
    </w:p>
    <w:p w:rsidR="00275EA6" w:rsidRPr="004B4EB3" w:rsidRDefault="00275EA6" w:rsidP="00275EA6">
      <w:pPr>
        <w:suppressAutoHyphens/>
        <w:jc w:val="right"/>
        <w:outlineLvl w:val="0"/>
        <w:rPr>
          <w:sz w:val="20"/>
          <w:szCs w:val="20"/>
        </w:rPr>
      </w:pPr>
      <w:r w:rsidRPr="004B4EB3">
        <w:rPr>
          <w:sz w:val="20"/>
          <w:szCs w:val="20"/>
        </w:rPr>
        <w:lastRenderedPageBreak/>
        <w:t xml:space="preserve">Приложение </w:t>
      </w:r>
    </w:p>
    <w:p w:rsidR="00275EA6" w:rsidRPr="004B4EB3" w:rsidRDefault="00275EA6" w:rsidP="00275EA6">
      <w:pPr>
        <w:suppressAutoHyphens/>
        <w:jc w:val="right"/>
        <w:rPr>
          <w:sz w:val="20"/>
          <w:szCs w:val="20"/>
        </w:rPr>
      </w:pPr>
      <w:r w:rsidRPr="004B4EB3">
        <w:rPr>
          <w:sz w:val="20"/>
          <w:szCs w:val="20"/>
        </w:rPr>
        <w:t xml:space="preserve">к постановлению администрации </w:t>
      </w:r>
    </w:p>
    <w:p w:rsidR="00275EA6" w:rsidRPr="004B4EB3" w:rsidRDefault="00275EA6" w:rsidP="00275EA6">
      <w:pPr>
        <w:suppressAutoHyphens/>
        <w:jc w:val="right"/>
        <w:rPr>
          <w:sz w:val="20"/>
          <w:szCs w:val="20"/>
        </w:rPr>
      </w:pPr>
      <w:r w:rsidRPr="004B4EB3">
        <w:rPr>
          <w:sz w:val="20"/>
          <w:szCs w:val="20"/>
        </w:rPr>
        <w:t>Красночетайского муниципального</w:t>
      </w:r>
    </w:p>
    <w:p w:rsidR="00275EA6" w:rsidRPr="004B4EB3" w:rsidRDefault="00275EA6" w:rsidP="00275EA6">
      <w:pPr>
        <w:suppressAutoHyphens/>
        <w:jc w:val="right"/>
        <w:rPr>
          <w:sz w:val="20"/>
          <w:szCs w:val="20"/>
        </w:rPr>
      </w:pPr>
      <w:r w:rsidRPr="004B4EB3">
        <w:rPr>
          <w:sz w:val="20"/>
          <w:szCs w:val="20"/>
        </w:rPr>
        <w:t>округа Чувашской Республики</w:t>
      </w:r>
    </w:p>
    <w:p w:rsidR="00275EA6" w:rsidRPr="004B4EB3" w:rsidRDefault="00275EA6" w:rsidP="00275EA6">
      <w:pPr>
        <w:jc w:val="right"/>
        <w:rPr>
          <w:b/>
          <w:sz w:val="20"/>
          <w:szCs w:val="20"/>
        </w:rPr>
      </w:pPr>
      <w:r w:rsidRPr="004B4EB3">
        <w:rPr>
          <w:sz w:val="20"/>
          <w:szCs w:val="20"/>
        </w:rPr>
        <w:t xml:space="preserve">                                             </w:t>
      </w:r>
      <w:r w:rsidR="00FC0931">
        <w:rPr>
          <w:sz w:val="20"/>
          <w:szCs w:val="20"/>
        </w:rPr>
        <w:t xml:space="preserve">                          от 17</w:t>
      </w:r>
      <w:r w:rsidRPr="004B4EB3">
        <w:rPr>
          <w:sz w:val="20"/>
          <w:szCs w:val="20"/>
        </w:rPr>
        <w:t xml:space="preserve">.07.2024г. № </w:t>
      </w:r>
      <w:r w:rsidR="00FC0931">
        <w:rPr>
          <w:sz w:val="20"/>
          <w:szCs w:val="20"/>
        </w:rPr>
        <w:t>559</w:t>
      </w:r>
    </w:p>
    <w:p w:rsidR="00275EA6" w:rsidRPr="00C8787E" w:rsidRDefault="00275EA6" w:rsidP="00275EA6">
      <w:pPr>
        <w:pStyle w:val="30"/>
        <w:shd w:val="clear" w:color="auto" w:fill="auto"/>
        <w:rPr>
          <w:rFonts w:ascii="Times New Roman" w:hAnsi="Times New Roman" w:cs="Times New Roman"/>
          <w:sz w:val="22"/>
          <w:szCs w:val="22"/>
        </w:rPr>
      </w:pPr>
    </w:p>
    <w:p w:rsidR="00275EA6" w:rsidRPr="00275EA6" w:rsidRDefault="00843A64" w:rsidP="00275EA6">
      <w:pPr>
        <w:spacing w:beforeAutospacing="1" w:afterAutospacing="1"/>
        <w:jc w:val="center"/>
        <w:outlineLvl w:val="0"/>
        <w:rPr>
          <w:b/>
          <w:bCs/>
          <w:kern w:val="36"/>
        </w:rPr>
      </w:pPr>
      <w:r>
        <w:rPr>
          <w:b/>
          <w:bCs/>
          <w:kern w:val="36"/>
        </w:rPr>
        <w:t>Карта коррупционных рисков а</w:t>
      </w:r>
      <w:r w:rsidR="00275EA6" w:rsidRPr="00275EA6">
        <w:rPr>
          <w:b/>
          <w:bCs/>
          <w:kern w:val="36"/>
        </w:rPr>
        <w:t xml:space="preserve">дминистрации </w:t>
      </w:r>
      <w:r w:rsidR="0063402A">
        <w:rPr>
          <w:b/>
          <w:bCs/>
          <w:kern w:val="36"/>
        </w:rPr>
        <w:t>Красночетайского</w:t>
      </w:r>
      <w:r w:rsidR="00275EA6" w:rsidRPr="00275EA6">
        <w:rPr>
          <w:b/>
          <w:bCs/>
          <w:kern w:val="36"/>
        </w:rPr>
        <w:t xml:space="preserve"> муниципального округа Чувашской Республики</w:t>
      </w:r>
    </w:p>
    <w:tbl>
      <w:tblPr>
        <w:tblW w:w="11057" w:type="dxa"/>
        <w:tblInd w:w="-1291" w:type="dxa"/>
        <w:tblBorders>
          <w:top w:val="single" w:sz="12" w:space="0" w:color="DFDFDF"/>
          <w:left w:val="single" w:sz="12" w:space="0" w:color="DFDFDF"/>
          <w:bottom w:val="single" w:sz="12" w:space="0" w:color="DFDFDF"/>
          <w:right w:val="single" w:sz="12" w:space="0" w:color="DFDFDF"/>
        </w:tblBorders>
        <w:tblLayout w:type="fixed"/>
        <w:tblCellMar>
          <w:top w:w="15" w:type="dxa"/>
          <w:left w:w="15" w:type="dxa"/>
          <w:bottom w:w="15" w:type="dxa"/>
          <w:right w:w="15" w:type="dxa"/>
        </w:tblCellMar>
        <w:tblLook w:val="04A0" w:firstRow="1" w:lastRow="0" w:firstColumn="1" w:lastColumn="0" w:noHBand="0" w:noVBand="1"/>
      </w:tblPr>
      <w:tblGrid>
        <w:gridCol w:w="992"/>
        <w:gridCol w:w="2127"/>
        <w:gridCol w:w="2268"/>
        <w:gridCol w:w="1417"/>
        <w:gridCol w:w="1134"/>
        <w:gridCol w:w="3119"/>
      </w:tblGrid>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63402A">
              <w:rPr>
                <w:b/>
                <w:bCs/>
                <w:sz w:val="20"/>
                <w:szCs w:val="20"/>
              </w:rPr>
              <w:t>№ п/п</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proofErr w:type="spellStart"/>
            <w:r w:rsidRPr="0063402A">
              <w:rPr>
                <w:b/>
                <w:bCs/>
                <w:sz w:val="20"/>
                <w:szCs w:val="20"/>
              </w:rPr>
              <w:t>Коррупционно</w:t>
            </w:r>
            <w:proofErr w:type="spellEnd"/>
            <w:r w:rsidRPr="0063402A">
              <w:rPr>
                <w:b/>
                <w:bCs/>
                <w:sz w:val="20"/>
                <w:szCs w:val="20"/>
              </w:rPr>
              <w:t>-опасная функция</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63402A">
              <w:rPr>
                <w:b/>
                <w:bCs/>
                <w:sz w:val="20"/>
                <w:szCs w:val="20"/>
              </w:rPr>
              <w:t>Типовые ситуации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63402A">
              <w:rPr>
                <w:b/>
                <w:bCs/>
                <w:sz w:val="20"/>
                <w:szCs w:val="20"/>
              </w:rPr>
              <w:t xml:space="preserve">Наименование должности исполнителя </w:t>
            </w:r>
            <w:proofErr w:type="spellStart"/>
            <w:r w:rsidRPr="0063402A">
              <w:rPr>
                <w:b/>
                <w:bCs/>
                <w:sz w:val="20"/>
                <w:szCs w:val="20"/>
              </w:rPr>
              <w:t>коррупционно</w:t>
            </w:r>
            <w:proofErr w:type="spellEnd"/>
            <w:r w:rsidRPr="0063402A">
              <w:rPr>
                <w:b/>
                <w:bCs/>
                <w:sz w:val="20"/>
                <w:szCs w:val="20"/>
              </w:rPr>
              <w:t xml:space="preserve"> – опасной функции</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63402A">
              <w:rPr>
                <w:b/>
                <w:bCs/>
                <w:sz w:val="20"/>
                <w:szCs w:val="20"/>
              </w:rPr>
              <w:t>Степень риска (низкая, средняя, высокая)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63402A">
              <w:rPr>
                <w:b/>
                <w:bCs/>
                <w:sz w:val="20"/>
                <w:szCs w:val="20"/>
              </w:rPr>
              <w:t>Меры по управлению</w:t>
            </w:r>
            <w:r w:rsidRPr="00275EA6">
              <w:rPr>
                <w:b/>
                <w:bCs/>
                <w:sz w:val="20"/>
                <w:szCs w:val="20"/>
              </w:rPr>
              <w:br/>
            </w:r>
            <w:r w:rsidRPr="0063402A">
              <w:rPr>
                <w:b/>
                <w:bCs/>
                <w:sz w:val="20"/>
                <w:szCs w:val="20"/>
              </w:rPr>
              <w:t>коррупционными рисками</w:t>
            </w:r>
          </w:p>
        </w:tc>
      </w:tr>
      <w:tr w:rsidR="00275EA6"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379EE">
            <w:pPr>
              <w:jc w:val="center"/>
              <w:rPr>
                <w:sz w:val="20"/>
                <w:szCs w:val="20"/>
              </w:rPr>
            </w:pPr>
            <w:r w:rsidRPr="0063402A">
              <w:rPr>
                <w:b/>
                <w:bCs/>
                <w:sz w:val="20"/>
                <w:szCs w:val="20"/>
              </w:rPr>
              <w:t>1.       </w:t>
            </w:r>
            <w:r w:rsidR="0063402A">
              <w:rPr>
                <w:b/>
                <w:bCs/>
                <w:sz w:val="20"/>
                <w:szCs w:val="20"/>
              </w:rPr>
              <w:t>Аппарат управления администрации Красночетайского муниципального округа Чувашской Республики</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1.1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Единоличное подписание заявлений, соглашений, договоров, контрактов, принятие решений, содержащих условия, влекущие предоставление необоснованных льгот и преференций третьим лицам</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Default="008379EE" w:rsidP="00843A64">
            <w:pPr>
              <w:jc w:val="center"/>
              <w:rPr>
                <w:sz w:val="20"/>
                <w:szCs w:val="20"/>
              </w:rPr>
            </w:pPr>
            <w:r w:rsidRPr="008379EE">
              <w:rPr>
                <w:sz w:val="20"/>
                <w:szCs w:val="20"/>
              </w:rPr>
              <w:t>Заместитель главы администрации муниципального округа - начальник Управления по благоустройству и развитию территорий</w:t>
            </w:r>
          </w:p>
          <w:p w:rsidR="00843A64" w:rsidRPr="00275EA6" w:rsidRDefault="00843A64" w:rsidP="00843A64">
            <w:pPr>
              <w:jc w:val="center"/>
              <w:rPr>
                <w:sz w:val="20"/>
                <w:szCs w:val="20"/>
              </w:rPr>
            </w:pPr>
          </w:p>
          <w:p w:rsidR="00275EA6" w:rsidRDefault="008379EE" w:rsidP="00843A64">
            <w:pPr>
              <w:jc w:val="center"/>
              <w:rPr>
                <w:sz w:val="20"/>
                <w:szCs w:val="20"/>
              </w:rPr>
            </w:pPr>
            <w:r w:rsidRPr="008379EE">
              <w:rPr>
                <w:sz w:val="20"/>
                <w:szCs w:val="20"/>
              </w:rPr>
              <w:t>Заместитель главы администрации Красночетайского муниципального округа - начальник отдела образования, молодежной политики и спорта</w:t>
            </w:r>
          </w:p>
          <w:p w:rsidR="00843A64" w:rsidRPr="00275EA6" w:rsidRDefault="00843A64" w:rsidP="00843A64">
            <w:pPr>
              <w:jc w:val="center"/>
              <w:rPr>
                <w:sz w:val="20"/>
                <w:szCs w:val="20"/>
              </w:rPr>
            </w:pPr>
          </w:p>
          <w:p w:rsidR="00275EA6" w:rsidRPr="00275EA6" w:rsidRDefault="008379EE" w:rsidP="00843A64">
            <w:pPr>
              <w:jc w:val="center"/>
              <w:rPr>
                <w:sz w:val="20"/>
                <w:szCs w:val="20"/>
              </w:rPr>
            </w:pPr>
            <w:r w:rsidRPr="008379EE">
              <w:rPr>
                <w:sz w:val="20"/>
                <w:szCs w:val="20"/>
              </w:rPr>
              <w:t xml:space="preserve">Заместитель главы администрации муниципального округа по экономике, </w:t>
            </w:r>
            <w:r w:rsidRPr="008379EE">
              <w:rPr>
                <w:sz w:val="20"/>
                <w:szCs w:val="20"/>
              </w:rPr>
              <w:lastRenderedPageBreak/>
              <w:t>сельскому хозяйству и экологии - начальник отдела экономики, инвестиционной деятельности, земельных и имущественных отношений</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Создание рабочих групп, комиссий и т.п. для коллегиального рассмотрения вопросов в целях принятия руководителем объективного и правомерного решения.</w:t>
            </w: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1.2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Работа со служебной информацией, содержащей персональные данные неограниченного круга лиц</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Использование в личных или групповых интересах информации о персональных данных физических лиц, полученной при выполнении служебных обязанностей</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8379EE" w:rsidRDefault="008379EE" w:rsidP="00843A64">
            <w:pPr>
              <w:jc w:val="center"/>
              <w:rPr>
                <w:sz w:val="20"/>
                <w:szCs w:val="20"/>
              </w:rPr>
            </w:pPr>
            <w:r w:rsidRPr="008379EE">
              <w:rPr>
                <w:sz w:val="20"/>
                <w:szCs w:val="20"/>
              </w:rPr>
              <w:t>Заместитель главы администрации муниципального округа - начальник Управления по благоустройству и развитию территорий</w:t>
            </w:r>
          </w:p>
          <w:p w:rsidR="00843A64" w:rsidRPr="00275EA6" w:rsidRDefault="00843A64" w:rsidP="00843A64">
            <w:pPr>
              <w:jc w:val="center"/>
              <w:rPr>
                <w:sz w:val="20"/>
                <w:szCs w:val="20"/>
              </w:rPr>
            </w:pPr>
          </w:p>
          <w:p w:rsidR="008379EE" w:rsidRDefault="008379EE" w:rsidP="00843A64">
            <w:pPr>
              <w:jc w:val="center"/>
              <w:rPr>
                <w:sz w:val="20"/>
                <w:szCs w:val="20"/>
              </w:rPr>
            </w:pPr>
            <w:r w:rsidRPr="008379EE">
              <w:rPr>
                <w:sz w:val="20"/>
                <w:szCs w:val="20"/>
              </w:rPr>
              <w:t>Заместитель главы администрации Красночетайского муниципального округа - начальник отдела образования, молодежной политики и спорта</w:t>
            </w:r>
          </w:p>
          <w:p w:rsidR="00843A64" w:rsidRPr="00275EA6" w:rsidRDefault="00843A64" w:rsidP="00843A64">
            <w:pPr>
              <w:jc w:val="center"/>
              <w:rPr>
                <w:sz w:val="20"/>
                <w:szCs w:val="20"/>
              </w:rPr>
            </w:pPr>
          </w:p>
          <w:p w:rsidR="00275EA6" w:rsidRPr="00275EA6" w:rsidRDefault="008379EE" w:rsidP="00843A64">
            <w:pPr>
              <w:jc w:val="center"/>
              <w:rPr>
                <w:sz w:val="20"/>
                <w:szCs w:val="20"/>
              </w:rPr>
            </w:pPr>
            <w:r w:rsidRPr="008379EE">
              <w:rPr>
                <w:sz w:val="20"/>
                <w:szCs w:val="20"/>
              </w:rPr>
              <w:t xml:space="preserve">Заместитель главы администрации муниципального округа по экономике, сельскому хозяйству и экологии - начальник отдела экономики, инвестиционной </w:t>
            </w:r>
            <w:r w:rsidRPr="008379EE">
              <w:rPr>
                <w:sz w:val="20"/>
                <w:szCs w:val="20"/>
              </w:rPr>
              <w:lastRenderedPageBreak/>
              <w:t>деятельности, земельных и имущественных отношений</w:t>
            </w: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Строгое соблюдение требований Федерального закона от 27.07.2006 № 152-ФЗ «О персональных данных»</w:t>
            </w: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275EA6"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8379EE" w:rsidRDefault="00275EA6" w:rsidP="00843A64">
            <w:pPr>
              <w:jc w:val="center"/>
              <w:rPr>
                <w:b/>
                <w:sz w:val="20"/>
                <w:szCs w:val="20"/>
              </w:rPr>
            </w:pPr>
            <w:r w:rsidRPr="008379EE">
              <w:rPr>
                <w:b/>
                <w:sz w:val="20"/>
                <w:szCs w:val="20"/>
              </w:rPr>
              <w:t xml:space="preserve">2.       </w:t>
            </w:r>
            <w:r w:rsidR="0063402A" w:rsidRPr="008379EE">
              <w:rPr>
                <w:b/>
                <w:sz w:val="20"/>
                <w:szCs w:val="20"/>
              </w:rPr>
              <w:t>Главная группа должностей администрации Красночетайского муниципального округа Чувашской Республики</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2.1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Осуществление постоянно, временно или в соответствии со специальными полномочиями организационно-распорядительных или административно-хозяйственных функций</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Принятие решений, содержащих условия, влекущие предоставление необоснованных льгот и преференций третьим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Злоупотребление предоставленными полномочиями в форме действия или бездействия, противоречащих законным интересам администрации </w:t>
            </w:r>
            <w:r w:rsidR="00B9775F">
              <w:rPr>
                <w:sz w:val="20"/>
                <w:szCs w:val="20"/>
              </w:rPr>
              <w:t xml:space="preserve">Красночетайского </w:t>
            </w:r>
            <w:r w:rsidRPr="00275EA6">
              <w:rPr>
                <w:sz w:val="20"/>
                <w:szCs w:val="20"/>
              </w:rPr>
              <w:t>муниципального округа</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8379EE" w:rsidRDefault="008379EE" w:rsidP="00843A64">
            <w:pPr>
              <w:jc w:val="center"/>
              <w:rPr>
                <w:sz w:val="20"/>
                <w:szCs w:val="20"/>
              </w:rPr>
            </w:pPr>
            <w:r w:rsidRPr="008379EE">
              <w:rPr>
                <w:sz w:val="20"/>
                <w:szCs w:val="20"/>
              </w:rPr>
              <w:t>Заместитель главы администрации муниципального округа - начальник Управления по благоустройству и развитию территорий</w:t>
            </w:r>
          </w:p>
          <w:p w:rsidR="00843A64" w:rsidRPr="00275EA6" w:rsidRDefault="00843A64" w:rsidP="00843A64">
            <w:pPr>
              <w:jc w:val="center"/>
              <w:rPr>
                <w:sz w:val="20"/>
                <w:szCs w:val="20"/>
              </w:rPr>
            </w:pPr>
          </w:p>
          <w:p w:rsidR="008379EE" w:rsidRDefault="008379EE" w:rsidP="00843A64">
            <w:pPr>
              <w:jc w:val="center"/>
              <w:rPr>
                <w:sz w:val="20"/>
                <w:szCs w:val="20"/>
              </w:rPr>
            </w:pPr>
            <w:r w:rsidRPr="008379EE">
              <w:rPr>
                <w:sz w:val="20"/>
                <w:szCs w:val="20"/>
              </w:rPr>
              <w:t>Заместитель главы администрации Красночетайского муниципального округа - начальник отдела образования, молодежной политики и спорта</w:t>
            </w:r>
          </w:p>
          <w:p w:rsidR="00843A64" w:rsidRPr="00275EA6" w:rsidRDefault="00843A64" w:rsidP="00843A64">
            <w:pPr>
              <w:jc w:val="center"/>
              <w:rPr>
                <w:sz w:val="20"/>
                <w:szCs w:val="20"/>
              </w:rPr>
            </w:pPr>
          </w:p>
          <w:p w:rsidR="00275EA6" w:rsidRPr="00275EA6" w:rsidRDefault="008379EE" w:rsidP="00843A64">
            <w:pPr>
              <w:jc w:val="center"/>
              <w:rPr>
                <w:sz w:val="20"/>
                <w:szCs w:val="20"/>
              </w:rPr>
            </w:pPr>
            <w:r w:rsidRPr="008379EE">
              <w:rPr>
                <w:sz w:val="20"/>
                <w:szCs w:val="20"/>
              </w:rPr>
              <w:t xml:space="preserve">Заместитель главы администрации муниципального округа по экономике, сельскому хозяйству и экологии - начальник отдела экономики, инвестиционной деятельности, земельных </w:t>
            </w:r>
            <w:r w:rsidRPr="008379EE">
              <w:rPr>
                <w:sz w:val="20"/>
                <w:szCs w:val="20"/>
              </w:rPr>
              <w:lastRenderedPageBreak/>
              <w:t>и имущественных отношений</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Создание рабочих групп, комиссий и т.п. для коллегиального рассмотрения вопросов в целях принятия руководителем объективного и правомерного решения.</w:t>
            </w: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275EA6"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63402A">
              <w:rPr>
                <w:b/>
                <w:bCs/>
                <w:sz w:val="20"/>
                <w:szCs w:val="20"/>
              </w:rPr>
              <w:t>3.       </w:t>
            </w:r>
            <w:r w:rsidR="008379EE">
              <w:rPr>
                <w:b/>
                <w:bCs/>
                <w:sz w:val="20"/>
                <w:szCs w:val="20"/>
              </w:rPr>
              <w:t xml:space="preserve">Отдел строительства, дорожного хозяйства и ЖКХ </w:t>
            </w:r>
            <w:r w:rsidR="008379EE" w:rsidRPr="008379EE">
              <w:rPr>
                <w:b/>
                <w:bCs/>
                <w:sz w:val="20"/>
                <w:szCs w:val="20"/>
              </w:rPr>
              <w:t>Управления по благоустройству и развитию территорий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3.1.1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Рассмотрение и согласование архитектурных решений, подготовленных в целях строительства, реконструкции объектов капитального строительства, предоставление решения о согласовании архитектурно-градостроительного облика объекта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Прямые контакты и переговоры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Главный специалист</w:t>
            </w:r>
            <w:r w:rsidR="008379EE">
              <w:rPr>
                <w:sz w:val="20"/>
                <w:szCs w:val="20"/>
              </w:rPr>
              <w:t>-эксперт</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Высокая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Нормативное регулирование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Оборудование мест взаимодействия работников управления и заявителей средствами аудио и/или видео записи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3.1.2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Рассмотрение и согласование архитектурных решений, подготовленных в целях изменения фасада здания (сооружения), в том числе в целях реконструкции первых этажей зданий (сооружения), а также принятия решений о переводе жилого (нежилого) помещения в нежилое (жилое), утверждение паспортов фасадов зданий (сооружений)</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Прямые контакты и переговоры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8379EE" w:rsidRPr="00275EA6" w:rsidRDefault="008379EE" w:rsidP="00843A64">
            <w:pPr>
              <w:jc w:val="center"/>
              <w:rPr>
                <w:sz w:val="20"/>
                <w:szCs w:val="20"/>
              </w:rPr>
            </w:pPr>
          </w:p>
          <w:p w:rsidR="008379EE" w:rsidRPr="00275EA6" w:rsidRDefault="008379EE" w:rsidP="00843A64">
            <w:pPr>
              <w:jc w:val="center"/>
              <w:rPr>
                <w:sz w:val="20"/>
                <w:szCs w:val="20"/>
              </w:rPr>
            </w:pPr>
            <w:r w:rsidRPr="00275EA6">
              <w:rPr>
                <w:sz w:val="20"/>
                <w:szCs w:val="20"/>
              </w:rPr>
              <w:t>Главный специалист</w:t>
            </w:r>
            <w:r>
              <w:rPr>
                <w:sz w:val="20"/>
                <w:szCs w:val="20"/>
              </w:rPr>
              <w:t>-эксперт</w:t>
            </w:r>
          </w:p>
          <w:p w:rsidR="008379EE" w:rsidRPr="00275EA6" w:rsidRDefault="008379EE"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Оборудование мест взаимодействия работников управления и заявителей средствами аудио и/или видеозаписи.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Исключение прямого контакта заявителей с исполнителями.</w:t>
            </w:r>
          </w:p>
          <w:p w:rsidR="00275EA6" w:rsidRPr="00275EA6" w:rsidRDefault="00275EA6" w:rsidP="00843A64">
            <w:pPr>
              <w:jc w:val="center"/>
              <w:rPr>
                <w:sz w:val="20"/>
                <w:szCs w:val="20"/>
              </w:rPr>
            </w:pP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3.1.3</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 xml:space="preserve">Рассмотрение и </w:t>
            </w:r>
            <w:proofErr w:type="gramStart"/>
            <w:r w:rsidRPr="00275EA6">
              <w:rPr>
                <w:sz w:val="20"/>
                <w:szCs w:val="20"/>
              </w:rPr>
              <w:t>согласование  архитектурных</w:t>
            </w:r>
            <w:proofErr w:type="gramEnd"/>
            <w:r w:rsidRPr="00275EA6">
              <w:rPr>
                <w:sz w:val="20"/>
                <w:szCs w:val="20"/>
              </w:rPr>
              <w:t xml:space="preserve"> решений, подготовленных в целях изменения фасада здания (сооружения), утверждение паспортов фасадов зданий (сооружений)</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Прямые контакты и переговоры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8379EE" w:rsidRPr="00275EA6" w:rsidRDefault="008379EE" w:rsidP="00843A64">
            <w:pPr>
              <w:jc w:val="center"/>
              <w:rPr>
                <w:sz w:val="20"/>
                <w:szCs w:val="20"/>
              </w:rPr>
            </w:pPr>
          </w:p>
          <w:p w:rsidR="008379EE" w:rsidRPr="00275EA6" w:rsidRDefault="008379EE" w:rsidP="00843A64">
            <w:pPr>
              <w:jc w:val="center"/>
              <w:rPr>
                <w:sz w:val="20"/>
                <w:szCs w:val="20"/>
              </w:rPr>
            </w:pPr>
            <w:r w:rsidRPr="00275EA6">
              <w:rPr>
                <w:sz w:val="20"/>
                <w:szCs w:val="20"/>
              </w:rPr>
              <w:t>Главный специалист</w:t>
            </w:r>
            <w:r>
              <w:rPr>
                <w:sz w:val="20"/>
                <w:szCs w:val="20"/>
              </w:rPr>
              <w:t>-эксперт</w:t>
            </w:r>
          </w:p>
          <w:p w:rsidR="008379EE" w:rsidRPr="00275EA6" w:rsidRDefault="008379EE"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Оборудование мест взаимодействия работников управления и заявителей средствами аудио и/или видео записи.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работникам управления об</w:t>
            </w:r>
          </w:p>
          <w:p w:rsidR="00275EA6" w:rsidRPr="00275EA6" w:rsidRDefault="00275EA6" w:rsidP="00843A64">
            <w:pPr>
              <w:jc w:val="center"/>
              <w:rPr>
                <w:sz w:val="20"/>
                <w:szCs w:val="20"/>
              </w:rPr>
            </w:pPr>
            <w:r w:rsidRPr="00275EA6">
              <w:rPr>
                <w:sz w:val="20"/>
                <w:szCs w:val="20"/>
              </w:rPr>
              <w:t>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Исключение прямого контакта заявителей с исполнителями.</w:t>
            </w:r>
          </w:p>
          <w:p w:rsidR="00275EA6" w:rsidRPr="00275EA6" w:rsidRDefault="00275EA6" w:rsidP="00843A64">
            <w:pPr>
              <w:jc w:val="center"/>
              <w:rPr>
                <w:sz w:val="20"/>
                <w:szCs w:val="20"/>
              </w:rPr>
            </w:pP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3.1.4</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Организация и контроль за проведением мониторинга внешнего вида фасадов зданий (сооружений), в том числе информационных элементов и устройств фасадов зданий (сооружений), на территории</w:t>
            </w:r>
          </w:p>
          <w:p w:rsidR="00275EA6" w:rsidRPr="00275EA6" w:rsidRDefault="00B9775F" w:rsidP="00843A64">
            <w:pPr>
              <w:jc w:val="center"/>
              <w:rPr>
                <w:sz w:val="20"/>
                <w:szCs w:val="20"/>
              </w:rPr>
            </w:pPr>
            <w:proofErr w:type="gramStart"/>
            <w:r>
              <w:rPr>
                <w:sz w:val="20"/>
                <w:szCs w:val="20"/>
              </w:rPr>
              <w:t xml:space="preserve">Красночетайского  </w:t>
            </w:r>
            <w:r w:rsidR="00275EA6" w:rsidRPr="00275EA6">
              <w:rPr>
                <w:sz w:val="20"/>
                <w:szCs w:val="20"/>
              </w:rPr>
              <w:t>муниципального</w:t>
            </w:r>
            <w:proofErr w:type="gramEnd"/>
            <w:r w:rsidR="00275EA6" w:rsidRPr="00275EA6">
              <w:rPr>
                <w:sz w:val="20"/>
                <w:szCs w:val="20"/>
              </w:rPr>
              <w:t xml:space="preserve"> округа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Оказание влияния на принятие решения, влекущего предоставление необоснованных преимуществ отдельным правообладателям помещений</w:t>
            </w: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8379EE" w:rsidRPr="00275EA6" w:rsidRDefault="008379EE" w:rsidP="00843A64">
            <w:pPr>
              <w:jc w:val="center"/>
              <w:rPr>
                <w:sz w:val="20"/>
                <w:szCs w:val="20"/>
              </w:rPr>
            </w:pPr>
          </w:p>
          <w:p w:rsidR="008379EE" w:rsidRPr="00275EA6" w:rsidRDefault="008379EE" w:rsidP="00843A64">
            <w:pPr>
              <w:jc w:val="center"/>
              <w:rPr>
                <w:sz w:val="20"/>
                <w:szCs w:val="20"/>
              </w:rPr>
            </w:pPr>
            <w:r w:rsidRPr="00275EA6">
              <w:rPr>
                <w:sz w:val="20"/>
                <w:szCs w:val="20"/>
              </w:rPr>
              <w:t>Главный специалист</w:t>
            </w:r>
            <w:r>
              <w:rPr>
                <w:sz w:val="20"/>
                <w:szCs w:val="20"/>
              </w:rPr>
              <w:t>-эксперт</w:t>
            </w:r>
          </w:p>
          <w:p w:rsidR="008379EE" w:rsidRPr="00275EA6" w:rsidRDefault="008379EE"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Коллегиальное принятие решений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3.1.5</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Подготовка проектов решений:</w:t>
            </w:r>
          </w:p>
          <w:p w:rsidR="00275EA6" w:rsidRPr="00275EA6" w:rsidRDefault="00275EA6" w:rsidP="00843A64">
            <w:pPr>
              <w:jc w:val="center"/>
              <w:rPr>
                <w:sz w:val="20"/>
                <w:szCs w:val="20"/>
              </w:rPr>
            </w:pPr>
            <w:r w:rsidRPr="00275EA6">
              <w:rPr>
                <w:sz w:val="20"/>
                <w:szCs w:val="20"/>
              </w:rPr>
              <w:t xml:space="preserve">- об установлении соответствия разрешенного использования земельных участков, расположенных на территории </w:t>
            </w:r>
            <w:r w:rsidR="00B9775F">
              <w:rPr>
                <w:sz w:val="20"/>
                <w:szCs w:val="20"/>
              </w:rPr>
              <w:t xml:space="preserve">Красночетайского </w:t>
            </w:r>
            <w:r w:rsidRPr="00275EA6">
              <w:rPr>
                <w:sz w:val="20"/>
                <w:szCs w:val="20"/>
              </w:rPr>
              <w:t>муниципального округа, классификатору видов разрешенного использования земельных участков;</w:t>
            </w:r>
          </w:p>
          <w:p w:rsidR="00275EA6" w:rsidRPr="00275EA6" w:rsidRDefault="00275EA6" w:rsidP="00843A64">
            <w:pPr>
              <w:jc w:val="center"/>
              <w:rPr>
                <w:sz w:val="20"/>
                <w:szCs w:val="20"/>
              </w:rPr>
            </w:pPr>
            <w:r w:rsidRPr="00275EA6">
              <w:rPr>
                <w:sz w:val="20"/>
                <w:szCs w:val="20"/>
              </w:rPr>
              <w:lastRenderedPageBreak/>
              <w:t>- о предоставлении разрешения на условно разрешенный вид использования земельных участков или объектов капитального строительства,</w:t>
            </w:r>
          </w:p>
          <w:p w:rsidR="00275EA6" w:rsidRPr="00275EA6" w:rsidRDefault="00275EA6" w:rsidP="00843A64">
            <w:pPr>
              <w:jc w:val="center"/>
              <w:rPr>
                <w:sz w:val="20"/>
                <w:szCs w:val="20"/>
              </w:rPr>
            </w:pPr>
            <w:r w:rsidRPr="00275EA6">
              <w:rPr>
                <w:sz w:val="20"/>
                <w:szCs w:val="20"/>
              </w:rPr>
              <w:t>отклонение от предельных параметров разрешенного строительства, реконструкции объектов капитального строительства;</w:t>
            </w:r>
          </w:p>
          <w:p w:rsidR="00275EA6" w:rsidRPr="00275EA6" w:rsidRDefault="00275EA6" w:rsidP="00843A64">
            <w:pPr>
              <w:jc w:val="center"/>
              <w:rPr>
                <w:sz w:val="20"/>
                <w:szCs w:val="20"/>
              </w:rPr>
            </w:pPr>
            <w:r w:rsidRPr="00275EA6">
              <w:rPr>
                <w:sz w:val="20"/>
                <w:szCs w:val="20"/>
              </w:rPr>
              <w:t xml:space="preserve">- о подготовке, назначении публичных слушаний и утверждении документации по планировке территории </w:t>
            </w:r>
            <w:proofErr w:type="spellStart"/>
            <w:r w:rsidR="00B9775F">
              <w:rPr>
                <w:sz w:val="20"/>
                <w:szCs w:val="20"/>
              </w:rPr>
              <w:t>Красночетайского</w:t>
            </w:r>
            <w:r w:rsidRPr="00275EA6">
              <w:rPr>
                <w:sz w:val="20"/>
                <w:szCs w:val="20"/>
              </w:rPr>
              <w:t>муниципального</w:t>
            </w:r>
            <w:proofErr w:type="spellEnd"/>
            <w:r w:rsidRPr="00275EA6">
              <w:rPr>
                <w:sz w:val="20"/>
                <w:szCs w:val="20"/>
              </w:rPr>
              <w:t xml:space="preserve"> округа, за исключением случаев, предусмотренных Градостроительным </w:t>
            </w:r>
            <w:hyperlink r:id="rId6" w:history="1">
              <w:r w:rsidRPr="0063402A">
                <w:rPr>
                  <w:color w:val="1476D9"/>
                  <w:sz w:val="20"/>
                  <w:szCs w:val="20"/>
                  <w:u w:val="single"/>
                </w:rPr>
                <w:t>кодексом</w:t>
              </w:r>
            </w:hyperlink>
            <w:r w:rsidRPr="00275EA6">
              <w:rPr>
                <w:sz w:val="20"/>
                <w:szCs w:val="20"/>
              </w:rPr>
              <w:t> Российской Федерации</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Прямые контакты и переговоры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B9775F" w:rsidRPr="00275EA6" w:rsidRDefault="00B9775F" w:rsidP="00843A64">
            <w:pPr>
              <w:jc w:val="center"/>
              <w:rPr>
                <w:sz w:val="20"/>
                <w:szCs w:val="20"/>
              </w:rPr>
            </w:pPr>
          </w:p>
          <w:p w:rsidR="00B9775F" w:rsidRPr="00275EA6" w:rsidRDefault="00B9775F" w:rsidP="00843A64">
            <w:pPr>
              <w:jc w:val="center"/>
              <w:rPr>
                <w:sz w:val="20"/>
                <w:szCs w:val="20"/>
              </w:rPr>
            </w:pPr>
            <w:r w:rsidRPr="00275EA6">
              <w:rPr>
                <w:sz w:val="20"/>
                <w:szCs w:val="20"/>
              </w:rPr>
              <w:t>Главный специалист</w:t>
            </w:r>
            <w:r>
              <w:rPr>
                <w:sz w:val="20"/>
                <w:szCs w:val="20"/>
              </w:rPr>
              <w:t>-эксперт</w:t>
            </w:r>
          </w:p>
          <w:p w:rsidR="00B9775F" w:rsidRPr="00275EA6" w:rsidRDefault="00B9775F"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Оборудование мест взаимодействия работников управления и заявителей средствами аудио и/или видео записи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 обязанности незамедлительно сообщить представителю нанимателя, а также непосредственному руководителю о склонении его </w:t>
            </w:r>
            <w:r w:rsidRPr="00275EA6">
              <w:rPr>
                <w:sz w:val="20"/>
                <w:szCs w:val="20"/>
              </w:rPr>
              <w:lastRenderedPageBreak/>
              <w:t>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3.1.6</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Подготовка проектов решений о внесении изменений в Генеральный </w:t>
            </w:r>
            <w:hyperlink r:id="rId7" w:history="1">
              <w:proofErr w:type="gramStart"/>
              <w:r w:rsidRPr="0063402A">
                <w:rPr>
                  <w:color w:val="1476D9"/>
                  <w:sz w:val="20"/>
                  <w:szCs w:val="20"/>
                  <w:u w:val="single"/>
                </w:rPr>
                <w:t>план</w:t>
              </w:r>
            </w:hyperlink>
            <w:r w:rsidRPr="00275EA6">
              <w:rPr>
                <w:sz w:val="20"/>
                <w:szCs w:val="20"/>
              </w:rPr>
              <w:t> </w:t>
            </w:r>
            <w:r w:rsidR="00B9775F">
              <w:rPr>
                <w:sz w:val="20"/>
                <w:szCs w:val="20"/>
              </w:rPr>
              <w:t xml:space="preserve"> Красночетайского</w:t>
            </w:r>
            <w:proofErr w:type="gramEnd"/>
            <w:r w:rsidR="00B9775F">
              <w:rPr>
                <w:sz w:val="20"/>
                <w:szCs w:val="20"/>
              </w:rPr>
              <w:t xml:space="preserve"> </w:t>
            </w:r>
            <w:r w:rsidRPr="00275EA6">
              <w:rPr>
                <w:sz w:val="20"/>
                <w:szCs w:val="20"/>
              </w:rPr>
              <w:t>муниципального округа и </w:t>
            </w:r>
            <w:hyperlink r:id="rId8" w:history="1">
              <w:r w:rsidRPr="0063402A">
                <w:rPr>
                  <w:color w:val="1476D9"/>
                  <w:sz w:val="20"/>
                  <w:szCs w:val="20"/>
                  <w:u w:val="single"/>
                </w:rPr>
                <w:t>Правил</w:t>
              </w:r>
            </w:hyperlink>
            <w:r w:rsidRPr="00275EA6">
              <w:rPr>
                <w:sz w:val="20"/>
                <w:szCs w:val="20"/>
              </w:rPr>
              <w:t xml:space="preserve">а землепользования и застройки </w:t>
            </w:r>
            <w:r w:rsidR="00B9775F">
              <w:rPr>
                <w:sz w:val="20"/>
                <w:szCs w:val="20"/>
              </w:rPr>
              <w:t xml:space="preserve">Красночетайского </w:t>
            </w:r>
            <w:r w:rsidRPr="00275EA6">
              <w:rPr>
                <w:sz w:val="20"/>
                <w:szCs w:val="20"/>
              </w:rPr>
              <w:t>муниципального округа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Прямые контакты и переговоры с заявителями.</w:t>
            </w: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p w:rsidR="00275EA6" w:rsidRPr="00275EA6" w:rsidRDefault="00275EA6" w:rsidP="00843A64">
            <w:pPr>
              <w:jc w:val="center"/>
              <w:rPr>
                <w:sz w:val="20"/>
                <w:szCs w:val="20"/>
              </w:rPr>
            </w:pPr>
          </w:p>
          <w:p w:rsidR="00275EA6" w:rsidRPr="00275EA6" w:rsidRDefault="00275EA6" w:rsidP="00843A64">
            <w:pPr>
              <w:jc w:val="center"/>
              <w:rPr>
                <w:sz w:val="20"/>
                <w:szCs w:val="20"/>
              </w:rPr>
            </w:pPr>
          </w:p>
          <w:p w:rsidR="00275EA6" w:rsidRPr="00275EA6" w:rsidRDefault="00275EA6" w:rsidP="00843A64">
            <w:pPr>
              <w:jc w:val="center"/>
              <w:rPr>
                <w:sz w:val="20"/>
                <w:szCs w:val="20"/>
              </w:rPr>
            </w:pPr>
          </w:p>
          <w:p w:rsidR="00275EA6" w:rsidRPr="00275EA6" w:rsidRDefault="00275EA6" w:rsidP="00843A64">
            <w:pPr>
              <w:jc w:val="center"/>
              <w:rPr>
                <w:sz w:val="20"/>
                <w:szCs w:val="20"/>
              </w:rPr>
            </w:pP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B9775F" w:rsidRPr="00275EA6" w:rsidRDefault="00B9775F" w:rsidP="00843A64">
            <w:pPr>
              <w:jc w:val="center"/>
              <w:rPr>
                <w:sz w:val="20"/>
                <w:szCs w:val="20"/>
              </w:rPr>
            </w:pPr>
          </w:p>
          <w:p w:rsidR="00B9775F" w:rsidRPr="00275EA6" w:rsidRDefault="00B9775F" w:rsidP="00843A64">
            <w:pPr>
              <w:jc w:val="center"/>
              <w:rPr>
                <w:sz w:val="20"/>
                <w:szCs w:val="20"/>
              </w:rPr>
            </w:pPr>
            <w:r w:rsidRPr="00275EA6">
              <w:rPr>
                <w:sz w:val="20"/>
                <w:szCs w:val="20"/>
              </w:rPr>
              <w:t>Главный специалист</w:t>
            </w:r>
            <w:r>
              <w:rPr>
                <w:sz w:val="20"/>
                <w:szCs w:val="20"/>
              </w:rPr>
              <w:t>-эксперт</w:t>
            </w:r>
          </w:p>
          <w:p w:rsidR="00B9775F" w:rsidRPr="00275EA6" w:rsidRDefault="00B9775F"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r w:rsidRPr="00275EA6">
              <w:rPr>
                <w:sz w:val="20"/>
                <w:szCs w:val="20"/>
              </w:rPr>
              <w:t>Публикация принятых решений.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Оборудование мест взаимодействия работников управления и заявителей средствами аудио и/или видео записи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lastRenderedPageBreak/>
              <w:t>- мер ответственности за совершение коррупционных правонарушений</w:t>
            </w:r>
          </w:p>
          <w:p w:rsidR="00275EA6" w:rsidRPr="00275EA6" w:rsidRDefault="00275EA6" w:rsidP="00843A64">
            <w:pPr>
              <w:jc w:val="center"/>
              <w:rPr>
                <w:sz w:val="20"/>
                <w:szCs w:val="20"/>
              </w:rPr>
            </w:pP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3.1.7</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Подготовка проектов решений по подготовке документации по планировке территории, проверка документации по планировке территории на соответствие требованиям, установленным </w:t>
            </w:r>
            <w:hyperlink r:id="rId9" w:history="1">
              <w:r w:rsidRPr="0063402A">
                <w:rPr>
                  <w:color w:val="1476D9"/>
                  <w:sz w:val="20"/>
                  <w:szCs w:val="20"/>
                  <w:u w:val="single"/>
                </w:rPr>
                <w:t>частью 10 статьи 45</w:t>
              </w:r>
            </w:hyperlink>
            <w:r w:rsidRPr="00275EA6">
              <w:rPr>
                <w:sz w:val="20"/>
                <w:szCs w:val="20"/>
              </w:rPr>
              <w:t> Градостроительного кодекса РФ</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Прямые контакты и переговоры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B9775F" w:rsidRPr="00275EA6" w:rsidRDefault="00B9775F" w:rsidP="00843A64">
            <w:pPr>
              <w:jc w:val="center"/>
              <w:rPr>
                <w:sz w:val="20"/>
                <w:szCs w:val="20"/>
              </w:rPr>
            </w:pPr>
          </w:p>
          <w:p w:rsidR="00B9775F" w:rsidRPr="00275EA6" w:rsidRDefault="00B9775F" w:rsidP="00843A64">
            <w:pPr>
              <w:jc w:val="center"/>
              <w:rPr>
                <w:sz w:val="20"/>
                <w:szCs w:val="20"/>
              </w:rPr>
            </w:pPr>
            <w:r w:rsidRPr="00275EA6">
              <w:rPr>
                <w:sz w:val="20"/>
                <w:szCs w:val="20"/>
              </w:rPr>
              <w:t>Главный специалист</w:t>
            </w:r>
            <w:r>
              <w:rPr>
                <w:sz w:val="20"/>
                <w:szCs w:val="20"/>
              </w:rPr>
              <w:t>-эксперт</w:t>
            </w:r>
          </w:p>
          <w:p w:rsidR="00B9775F" w:rsidRPr="00275EA6" w:rsidRDefault="00B9775F"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Оборудование мест взаимодействия работников управления и заявителей средствами аудио и/или видео записи.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3.1.8</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Подготовка и выдача градостроительных планов</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Прямые контакты и переговоры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A850E9" w:rsidRPr="00275EA6" w:rsidRDefault="00A850E9" w:rsidP="00843A64">
            <w:pPr>
              <w:jc w:val="center"/>
              <w:rPr>
                <w:sz w:val="20"/>
                <w:szCs w:val="20"/>
              </w:rPr>
            </w:pPr>
          </w:p>
          <w:p w:rsidR="00A850E9" w:rsidRPr="00275EA6" w:rsidRDefault="00A850E9" w:rsidP="00843A64">
            <w:pPr>
              <w:jc w:val="center"/>
              <w:rPr>
                <w:sz w:val="20"/>
                <w:szCs w:val="20"/>
              </w:rPr>
            </w:pPr>
            <w:r w:rsidRPr="00275EA6">
              <w:rPr>
                <w:sz w:val="20"/>
                <w:szCs w:val="20"/>
              </w:rPr>
              <w:t>Главный специалист</w:t>
            </w:r>
            <w:r>
              <w:rPr>
                <w:sz w:val="20"/>
                <w:szCs w:val="20"/>
              </w:rPr>
              <w:t>-эксперт</w:t>
            </w:r>
          </w:p>
          <w:p w:rsidR="00A850E9" w:rsidRPr="00275EA6" w:rsidRDefault="00A850E9"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Высокая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Исключение личного контакта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работникам управления об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3.1.9</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Подготовка проектов решений:</w:t>
            </w:r>
          </w:p>
          <w:p w:rsidR="00275EA6" w:rsidRPr="00275EA6" w:rsidRDefault="00275EA6" w:rsidP="00843A64">
            <w:pPr>
              <w:jc w:val="center"/>
              <w:rPr>
                <w:sz w:val="20"/>
                <w:szCs w:val="20"/>
              </w:rPr>
            </w:pPr>
            <w:r w:rsidRPr="00275EA6">
              <w:rPr>
                <w:sz w:val="20"/>
                <w:szCs w:val="20"/>
              </w:rPr>
              <w:t xml:space="preserve">- об установлении соответствия разрешенного использования земельных участков, расположенных на территории </w:t>
            </w:r>
            <w:r w:rsidR="00B9775F">
              <w:rPr>
                <w:sz w:val="20"/>
                <w:szCs w:val="20"/>
              </w:rPr>
              <w:t>Красночетайского</w:t>
            </w:r>
            <w:r w:rsidR="000630BD">
              <w:rPr>
                <w:sz w:val="20"/>
                <w:szCs w:val="20"/>
              </w:rPr>
              <w:t xml:space="preserve"> </w:t>
            </w:r>
            <w:r w:rsidRPr="00275EA6">
              <w:rPr>
                <w:sz w:val="20"/>
                <w:szCs w:val="20"/>
              </w:rPr>
              <w:t xml:space="preserve">муниципального </w:t>
            </w:r>
            <w:r w:rsidRPr="00275EA6">
              <w:rPr>
                <w:sz w:val="20"/>
                <w:szCs w:val="20"/>
              </w:rPr>
              <w:lastRenderedPageBreak/>
              <w:t>округа, классификатору видов разрешенного использования земельных участков;</w:t>
            </w:r>
          </w:p>
          <w:p w:rsidR="00275EA6" w:rsidRPr="00275EA6" w:rsidRDefault="00275EA6" w:rsidP="00843A64">
            <w:pPr>
              <w:jc w:val="center"/>
              <w:rPr>
                <w:sz w:val="20"/>
                <w:szCs w:val="20"/>
              </w:rPr>
            </w:pPr>
            <w:r w:rsidRPr="00275EA6">
              <w:rPr>
                <w:sz w:val="20"/>
                <w:szCs w:val="20"/>
              </w:rPr>
              <w:t>- о предоставлении разрешения на условно разрешенный вид использования земельных участков или объектов капитального строительства,</w:t>
            </w:r>
          </w:p>
          <w:p w:rsidR="00275EA6" w:rsidRPr="00275EA6" w:rsidRDefault="00275EA6" w:rsidP="00843A64">
            <w:pPr>
              <w:jc w:val="center"/>
              <w:rPr>
                <w:sz w:val="20"/>
                <w:szCs w:val="20"/>
              </w:rPr>
            </w:pPr>
            <w:r w:rsidRPr="00275EA6">
              <w:rPr>
                <w:sz w:val="20"/>
                <w:szCs w:val="20"/>
              </w:rPr>
              <w:t>отклонение от предельных параметров разрешенного строительства, реконструкции объектов капитального строительства;</w:t>
            </w:r>
          </w:p>
          <w:p w:rsidR="00275EA6" w:rsidRPr="00275EA6" w:rsidRDefault="00275EA6" w:rsidP="00843A64">
            <w:pPr>
              <w:jc w:val="center"/>
              <w:rPr>
                <w:sz w:val="20"/>
                <w:szCs w:val="20"/>
              </w:rPr>
            </w:pPr>
            <w:r w:rsidRPr="00275EA6">
              <w:rPr>
                <w:sz w:val="20"/>
                <w:szCs w:val="20"/>
              </w:rPr>
              <w:t xml:space="preserve">- о подготовке, назначении публичных слушаний и утверждении документации по планировке территории </w:t>
            </w:r>
            <w:proofErr w:type="spellStart"/>
            <w:r w:rsidR="00B9775F">
              <w:rPr>
                <w:sz w:val="20"/>
                <w:szCs w:val="20"/>
              </w:rPr>
              <w:t>Красночетайского</w:t>
            </w:r>
            <w:r w:rsidRPr="00275EA6">
              <w:rPr>
                <w:sz w:val="20"/>
                <w:szCs w:val="20"/>
              </w:rPr>
              <w:t>муниципального</w:t>
            </w:r>
            <w:proofErr w:type="spellEnd"/>
            <w:r w:rsidRPr="00275EA6">
              <w:rPr>
                <w:sz w:val="20"/>
                <w:szCs w:val="20"/>
              </w:rPr>
              <w:t xml:space="preserve"> округа, за исключением случаев, предусмотренных Градостроительным </w:t>
            </w:r>
            <w:hyperlink r:id="rId10" w:history="1">
              <w:r w:rsidRPr="0063402A">
                <w:rPr>
                  <w:color w:val="1476D9"/>
                  <w:sz w:val="20"/>
                  <w:szCs w:val="20"/>
                  <w:u w:val="single"/>
                </w:rPr>
                <w:t>кодексом</w:t>
              </w:r>
            </w:hyperlink>
            <w:r w:rsidRPr="00275EA6">
              <w:rPr>
                <w:sz w:val="20"/>
                <w:szCs w:val="20"/>
              </w:rPr>
              <w:t> Российской Федерации</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Прямые контакты и переговоры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A850E9" w:rsidRPr="00275EA6" w:rsidRDefault="00A850E9" w:rsidP="00843A64">
            <w:pPr>
              <w:jc w:val="center"/>
              <w:rPr>
                <w:sz w:val="20"/>
                <w:szCs w:val="20"/>
              </w:rPr>
            </w:pPr>
          </w:p>
          <w:p w:rsidR="00A850E9" w:rsidRPr="00275EA6" w:rsidRDefault="00A850E9" w:rsidP="00843A64">
            <w:pPr>
              <w:jc w:val="center"/>
              <w:rPr>
                <w:sz w:val="20"/>
                <w:szCs w:val="20"/>
              </w:rPr>
            </w:pPr>
            <w:r w:rsidRPr="00275EA6">
              <w:rPr>
                <w:sz w:val="20"/>
                <w:szCs w:val="20"/>
              </w:rPr>
              <w:t>Главный специалист</w:t>
            </w:r>
            <w:r>
              <w:rPr>
                <w:sz w:val="20"/>
                <w:szCs w:val="20"/>
              </w:rPr>
              <w:t>-эксперт</w:t>
            </w:r>
          </w:p>
          <w:p w:rsidR="00A850E9" w:rsidRPr="00275EA6" w:rsidRDefault="00A850E9"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Оборудование мест взаимодействия работников управления и заявителей средствами аудио и/или видеозаписи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lastRenderedPageBreak/>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3.4.0</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Подготовка проектов решений по подготовке документации по планировке территории, проверка документации по планировке территории на соответствие требованиям, установленным </w:t>
            </w:r>
            <w:hyperlink r:id="rId11" w:history="1">
              <w:r w:rsidRPr="0063402A">
                <w:rPr>
                  <w:color w:val="1476D9"/>
                  <w:sz w:val="20"/>
                  <w:szCs w:val="20"/>
                  <w:u w:val="single"/>
                </w:rPr>
                <w:t>частью 10 статьи 45</w:t>
              </w:r>
            </w:hyperlink>
            <w:r w:rsidRPr="00275EA6">
              <w:rPr>
                <w:sz w:val="20"/>
                <w:szCs w:val="20"/>
              </w:rPr>
              <w:t> Градостроительного кодекса РФ</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Прямые контакты и переговоры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Оборудование мест взаимодействия работников управления и заявителей средствами аудио и/или видеозаписи.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 обязанности незамедлительно сообщить представителю нанимателя, а также непосредственному руководителю о склонении его </w:t>
            </w:r>
            <w:r w:rsidRPr="00275EA6">
              <w:rPr>
                <w:sz w:val="20"/>
                <w:szCs w:val="20"/>
              </w:rPr>
              <w:lastRenderedPageBreak/>
              <w:t>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3.4.1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Присвоение, изменение и аннулирование адресов</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 xml:space="preserve">Прямые контакты и переговоры с </w:t>
            </w:r>
            <w:proofErr w:type="gramStart"/>
            <w:r w:rsidRPr="00275EA6">
              <w:rPr>
                <w:sz w:val="20"/>
                <w:szCs w:val="20"/>
              </w:rPr>
              <w:t>заявителями .</w:t>
            </w:r>
            <w:proofErr w:type="gramEnd"/>
          </w:p>
          <w:p w:rsidR="00275EA6" w:rsidRPr="00275EA6" w:rsidRDefault="00275EA6" w:rsidP="00843A64">
            <w:pPr>
              <w:jc w:val="center"/>
              <w:rPr>
                <w:sz w:val="20"/>
                <w:szCs w:val="20"/>
              </w:rPr>
            </w:pPr>
            <w:r w:rsidRPr="00275EA6">
              <w:rPr>
                <w:sz w:val="20"/>
                <w:szCs w:val="20"/>
              </w:rPr>
              <w:t>Дискриминационные изменения документации</w:t>
            </w: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Исключение прямого контакта с заявителями. Разъяснение работникам управления об</w:t>
            </w:r>
          </w:p>
          <w:p w:rsidR="00275EA6" w:rsidRPr="00275EA6" w:rsidRDefault="00275EA6" w:rsidP="00843A64">
            <w:pPr>
              <w:jc w:val="center"/>
              <w:rPr>
                <w:sz w:val="20"/>
                <w:szCs w:val="20"/>
              </w:rPr>
            </w:pPr>
            <w:r w:rsidRPr="00275EA6">
              <w:rPr>
                <w:sz w:val="20"/>
                <w:szCs w:val="20"/>
              </w:rPr>
              <w:t>обязанности незамедлительно сообщить представителю нанимателя о склонении его к совершению коррупционного правонарушения.</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3.4.2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Предоставление муниципальной услуги «Предоставление сведений информационной системы обеспечения градостроительной деятельности»</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Прямые контакты и переговоры с заявителями.</w:t>
            </w:r>
          </w:p>
          <w:p w:rsidR="00275EA6" w:rsidRPr="00275EA6" w:rsidRDefault="00275EA6" w:rsidP="00843A64">
            <w:pPr>
              <w:jc w:val="center"/>
              <w:rPr>
                <w:sz w:val="20"/>
                <w:szCs w:val="20"/>
              </w:rPr>
            </w:pPr>
            <w:r w:rsidRPr="00275EA6">
              <w:rPr>
                <w:sz w:val="20"/>
                <w:szCs w:val="20"/>
              </w:rPr>
              <w:t>Необоснованный отказ в оказании услуги.</w:t>
            </w: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Исключение личного контакта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работникам управления об обязанности незамедлительно сообщить представителю нанимателя о склонении его к совершению коррупционного правонарушения.</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3.4.3</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Подготовка проектов решений по подготовке документации по планировке территории, проверка документации по планировке территории на соответствие требованиям, установленным </w:t>
            </w:r>
            <w:hyperlink r:id="rId12" w:history="1">
              <w:r w:rsidRPr="0063402A">
                <w:rPr>
                  <w:color w:val="1476D9"/>
                  <w:sz w:val="20"/>
                  <w:szCs w:val="20"/>
                  <w:u w:val="single"/>
                </w:rPr>
                <w:t>частью 10 статьи 45</w:t>
              </w:r>
            </w:hyperlink>
            <w:r w:rsidRPr="00275EA6">
              <w:rPr>
                <w:sz w:val="20"/>
                <w:szCs w:val="20"/>
              </w:rPr>
              <w:t> Градостроительного кодекса РФ</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Прямые контакты и переговоры с заявителями.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Дискриминационные изменения документации</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Совершенствование нормативного регулирования порядка и сроков совершения действий.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Оборудование мест взаимодействия работников управления и заявителей средствами аудио и/или видео записи.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3.4.4</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Муниципальная услуга</w:t>
            </w:r>
          </w:p>
          <w:p w:rsidR="00275EA6" w:rsidRPr="00275EA6" w:rsidRDefault="00275EA6" w:rsidP="00843A64">
            <w:pPr>
              <w:jc w:val="center"/>
              <w:rPr>
                <w:sz w:val="20"/>
                <w:szCs w:val="20"/>
              </w:rPr>
            </w:pPr>
            <w:r w:rsidRPr="00275EA6">
              <w:rPr>
                <w:sz w:val="20"/>
                <w:szCs w:val="20"/>
              </w:rPr>
              <w:lastRenderedPageBreak/>
              <w:t>«Признание нуждающимися в предоставлении жилых помещений отдельных категорий граждан»</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 xml:space="preserve">Требование от граждан документов, </w:t>
            </w:r>
            <w:r w:rsidRPr="00275EA6">
              <w:rPr>
                <w:sz w:val="20"/>
                <w:szCs w:val="20"/>
              </w:rPr>
              <w:lastRenderedPageBreak/>
              <w:t>не входящих в исчерпывающий перечень документов, необходимых в соответствии с нормативными правовыми актами для предоставления муниципальной услуги.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lastRenderedPageBreak/>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Средняя</w:t>
            </w:r>
          </w:p>
          <w:p w:rsidR="00275EA6" w:rsidRPr="00275EA6" w:rsidRDefault="00275EA6"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lastRenderedPageBreak/>
              <w:t>Осуществление межведомственного взаимодействия с органами гос. власти РФ и ВО,</w:t>
            </w:r>
          </w:p>
          <w:p w:rsidR="00275EA6" w:rsidRPr="00275EA6" w:rsidRDefault="00275EA6" w:rsidP="00843A64">
            <w:pPr>
              <w:jc w:val="center"/>
              <w:rPr>
                <w:sz w:val="20"/>
                <w:szCs w:val="20"/>
              </w:rPr>
            </w:pPr>
            <w:r w:rsidRPr="00275EA6">
              <w:rPr>
                <w:sz w:val="20"/>
                <w:szCs w:val="20"/>
              </w:rPr>
              <w:t>органами местного самоуправления.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Проведение мероприятий по разъяснению сотрудникам управления</w:t>
            </w: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r w:rsidRPr="00275EA6">
              <w:rPr>
                <w:sz w:val="20"/>
                <w:szCs w:val="20"/>
              </w:rPr>
              <w:t xml:space="preserve">- следить за </w:t>
            </w:r>
            <w:proofErr w:type="gramStart"/>
            <w:r w:rsidRPr="00275EA6">
              <w:rPr>
                <w:sz w:val="20"/>
                <w:szCs w:val="20"/>
              </w:rPr>
              <w:t>изменениями  в</w:t>
            </w:r>
            <w:proofErr w:type="gramEnd"/>
            <w:r w:rsidRPr="00275EA6">
              <w:rPr>
                <w:sz w:val="20"/>
                <w:szCs w:val="20"/>
              </w:rPr>
              <w:t xml:space="preserve"> области антикоррупционного законодательства, и строгое соблюдение ФЗ от 25.12.2008г. № 273 «О противодействии коррупции».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Нормативное регулирование порядка и сроков совершения действий при осуществлении </w:t>
            </w:r>
            <w:proofErr w:type="spellStart"/>
            <w:r w:rsidRPr="00275EA6">
              <w:rPr>
                <w:sz w:val="20"/>
                <w:szCs w:val="20"/>
              </w:rPr>
              <w:t>коррупционно</w:t>
            </w:r>
            <w:proofErr w:type="spellEnd"/>
            <w:r w:rsidRPr="00275EA6">
              <w:rPr>
                <w:sz w:val="20"/>
                <w:szCs w:val="20"/>
              </w:rPr>
              <w:t>-опасной функции</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3.4.5</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Муниципальная услуга</w:t>
            </w:r>
          </w:p>
          <w:p w:rsidR="00275EA6" w:rsidRPr="00275EA6" w:rsidRDefault="00275EA6" w:rsidP="00843A64">
            <w:pPr>
              <w:jc w:val="center"/>
              <w:rPr>
                <w:sz w:val="20"/>
                <w:szCs w:val="20"/>
              </w:rPr>
            </w:pPr>
            <w:r w:rsidRPr="00275EA6">
              <w:rPr>
                <w:sz w:val="20"/>
                <w:szCs w:val="20"/>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Требование от граждан документов, не входящих в исчерпывающий перечень документов, необходимых в соответствии с нормативными правовыми актами для предоставления муниципальной услуги.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p w:rsidR="00275EA6" w:rsidRPr="00275EA6" w:rsidRDefault="00275EA6"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Проведение мероприятий по разъяснению сотрудникам управления:</w:t>
            </w: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 следить за </w:t>
            </w:r>
            <w:proofErr w:type="gramStart"/>
            <w:r w:rsidRPr="00275EA6">
              <w:rPr>
                <w:sz w:val="20"/>
                <w:szCs w:val="20"/>
              </w:rPr>
              <w:t>изменениями  в</w:t>
            </w:r>
            <w:proofErr w:type="gramEnd"/>
            <w:r w:rsidRPr="00275EA6">
              <w:rPr>
                <w:sz w:val="20"/>
                <w:szCs w:val="20"/>
              </w:rPr>
              <w:t xml:space="preserve"> области антикоррупционного законодательства, и строгое соблюдение ФЗ от 25.12.2008 № 273 «О противодействии коррупции».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Нормативное регулирование</w:t>
            </w:r>
          </w:p>
          <w:p w:rsidR="00275EA6" w:rsidRPr="00275EA6" w:rsidRDefault="00275EA6" w:rsidP="00843A64">
            <w:pPr>
              <w:jc w:val="center"/>
              <w:rPr>
                <w:sz w:val="20"/>
                <w:szCs w:val="20"/>
              </w:rPr>
            </w:pPr>
            <w:r w:rsidRPr="00275EA6">
              <w:rPr>
                <w:sz w:val="20"/>
                <w:szCs w:val="20"/>
              </w:rPr>
              <w:t xml:space="preserve">порядка и сроков совершения действий при осуществлении </w:t>
            </w:r>
            <w:proofErr w:type="spellStart"/>
            <w:r w:rsidRPr="00275EA6">
              <w:rPr>
                <w:sz w:val="20"/>
                <w:szCs w:val="20"/>
              </w:rPr>
              <w:t>коррупционно</w:t>
            </w:r>
            <w:proofErr w:type="spellEnd"/>
            <w:r w:rsidRPr="00275EA6">
              <w:rPr>
                <w:sz w:val="20"/>
                <w:szCs w:val="20"/>
              </w:rPr>
              <w:t>-опасной функции</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3.4.6</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Муниципальная услуга</w:t>
            </w:r>
          </w:p>
          <w:p w:rsidR="00275EA6" w:rsidRPr="00275EA6" w:rsidRDefault="00275EA6" w:rsidP="00843A64">
            <w:pPr>
              <w:jc w:val="center"/>
              <w:rPr>
                <w:sz w:val="20"/>
                <w:szCs w:val="20"/>
              </w:rPr>
            </w:pPr>
            <w:r w:rsidRPr="00275EA6">
              <w:rPr>
                <w:sz w:val="20"/>
                <w:szCs w:val="20"/>
              </w:rPr>
              <w:t xml:space="preserve">«Прием заявлений, документов, а также </w:t>
            </w:r>
            <w:r w:rsidRPr="00275EA6">
              <w:rPr>
                <w:sz w:val="20"/>
                <w:szCs w:val="20"/>
              </w:rPr>
              <w:lastRenderedPageBreak/>
              <w:t>постановка граждан на учет в качестве нуждающихся в жилых помещениях»,</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 xml:space="preserve">Требование от граждан документов, не входящих в исчерпывающий </w:t>
            </w:r>
            <w:r w:rsidRPr="00275EA6">
              <w:rPr>
                <w:sz w:val="20"/>
                <w:szCs w:val="20"/>
              </w:rPr>
              <w:lastRenderedPageBreak/>
              <w:t>перечень документов, необходимых в соответствии с нормативными правовыми актами для предоставления муниципальной услуги.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lastRenderedPageBreak/>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lastRenderedPageBreak/>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Проведение мероприятий по разъяснению сотрудникам управления:</w:t>
            </w:r>
          </w:p>
          <w:p w:rsidR="00275EA6" w:rsidRPr="00275EA6" w:rsidRDefault="00275EA6" w:rsidP="00843A64">
            <w:pPr>
              <w:jc w:val="center"/>
              <w:rPr>
                <w:sz w:val="20"/>
                <w:szCs w:val="20"/>
              </w:rPr>
            </w:pPr>
            <w:r w:rsidRPr="00275EA6">
              <w:rPr>
                <w:sz w:val="20"/>
                <w:szCs w:val="20"/>
              </w:rPr>
              <w:lastRenderedPageBreak/>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 следить за </w:t>
            </w:r>
            <w:proofErr w:type="gramStart"/>
            <w:r w:rsidRPr="00275EA6">
              <w:rPr>
                <w:sz w:val="20"/>
                <w:szCs w:val="20"/>
              </w:rPr>
              <w:t>изменениями  в</w:t>
            </w:r>
            <w:proofErr w:type="gramEnd"/>
            <w:r w:rsidRPr="00275EA6">
              <w:rPr>
                <w:sz w:val="20"/>
                <w:szCs w:val="20"/>
              </w:rPr>
              <w:t xml:space="preserve"> области антикоррупционного законодательства, и строгое соблюдение ФЗ от 25.12.2008 № 273 «О противодействии коррупции».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Нормативное регулирование порядка и сроков совершения действий при осуществлении </w:t>
            </w:r>
            <w:proofErr w:type="spellStart"/>
            <w:r w:rsidRPr="00275EA6">
              <w:rPr>
                <w:sz w:val="20"/>
                <w:szCs w:val="20"/>
              </w:rPr>
              <w:t>коррупционно</w:t>
            </w:r>
            <w:proofErr w:type="spellEnd"/>
            <w:r w:rsidRPr="00275EA6">
              <w:rPr>
                <w:sz w:val="20"/>
                <w:szCs w:val="20"/>
              </w:rPr>
              <w:t>-опасной функции</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3.4.7</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Муниципальная услуга</w:t>
            </w:r>
          </w:p>
          <w:p w:rsidR="00275EA6" w:rsidRPr="00275EA6" w:rsidRDefault="00275EA6" w:rsidP="00843A64">
            <w:pPr>
              <w:jc w:val="center"/>
              <w:rPr>
                <w:sz w:val="20"/>
                <w:szCs w:val="20"/>
              </w:rPr>
            </w:pPr>
            <w:r w:rsidRPr="00275EA6">
              <w:rPr>
                <w:sz w:val="20"/>
                <w:szCs w:val="20"/>
              </w:rPr>
              <w:t>«Принятие граждан на учет в качестве нуждающихся в предоставлении жилых помещений по договорам найма жилых помещений жилищного фонда социального использования»</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Требование от граждан документов, не входящих в исчерпывающий перечень документов, необходимых в соответствии с нормативными правовыми актами для предоставления муниципальной услуги.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Проведение мероприятий по разъяснению сотрудникам управления:</w:t>
            </w: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 следить за </w:t>
            </w:r>
            <w:proofErr w:type="gramStart"/>
            <w:r w:rsidRPr="00275EA6">
              <w:rPr>
                <w:sz w:val="20"/>
                <w:szCs w:val="20"/>
              </w:rPr>
              <w:t>изменениями  в</w:t>
            </w:r>
            <w:proofErr w:type="gramEnd"/>
            <w:r w:rsidRPr="00275EA6">
              <w:rPr>
                <w:sz w:val="20"/>
                <w:szCs w:val="20"/>
              </w:rPr>
              <w:t xml:space="preserve"> области антикоррупционного законодательства, и строгое соблюдение ФЗ от 25.12.2008 № 273 «О противодействии коррупции».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Нормативное регулирование порядка и сроков совершения действий при осуществлении </w:t>
            </w:r>
            <w:proofErr w:type="spellStart"/>
            <w:r w:rsidRPr="00275EA6">
              <w:rPr>
                <w:sz w:val="20"/>
                <w:szCs w:val="20"/>
              </w:rPr>
              <w:t>коррупционно</w:t>
            </w:r>
            <w:proofErr w:type="spellEnd"/>
            <w:r w:rsidRPr="00275EA6">
              <w:rPr>
                <w:sz w:val="20"/>
                <w:szCs w:val="20"/>
              </w:rPr>
              <w:t>-опасной функции</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3.4.8</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Предоставление в установленном порядке гражданам жилых помещений муниципального жилищного фонда.</w:t>
            </w:r>
          </w:p>
          <w:p w:rsidR="00275EA6" w:rsidRPr="00275EA6" w:rsidRDefault="00275EA6" w:rsidP="00843A64">
            <w:pPr>
              <w:jc w:val="center"/>
              <w:rPr>
                <w:sz w:val="20"/>
                <w:szCs w:val="20"/>
              </w:rPr>
            </w:pP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Злоупотребление предоставленными полномочиями (в обмен на обещанное вознаграждение) при принятии решения о предоставлении в установленном порядке гражданам жилых помещений муниципального жилищного фонда.</w:t>
            </w: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Разъяснение работникам управления:</w:t>
            </w: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ответственности за совершение коррупционных правонарушений</w:t>
            </w:r>
          </w:p>
          <w:p w:rsidR="00275EA6" w:rsidRPr="00275EA6" w:rsidRDefault="00275EA6" w:rsidP="00843A64">
            <w:pPr>
              <w:jc w:val="center"/>
              <w:rPr>
                <w:sz w:val="20"/>
                <w:szCs w:val="20"/>
              </w:rPr>
            </w:pP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3.4.9</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Предоставление в установленном законодательством порядке гражданам жилых помещений муниципального специализированного жилищного фонда.</w:t>
            </w:r>
          </w:p>
          <w:p w:rsidR="00275EA6" w:rsidRPr="00275EA6" w:rsidRDefault="00275EA6" w:rsidP="00843A64">
            <w:pPr>
              <w:jc w:val="center"/>
              <w:rPr>
                <w:sz w:val="20"/>
                <w:szCs w:val="20"/>
              </w:rPr>
            </w:pP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 xml:space="preserve">Злоупотребление предоставленными полномочиями (в обмен на обещанное вознаграждение) при принятии решения </w:t>
            </w:r>
            <w:proofErr w:type="gramStart"/>
            <w:r w:rsidRPr="00275EA6">
              <w:rPr>
                <w:sz w:val="20"/>
                <w:szCs w:val="20"/>
              </w:rPr>
              <w:t>о  предоставлении</w:t>
            </w:r>
            <w:proofErr w:type="gramEnd"/>
            <w:r w:rsidRPr="00275EA6">
              <w:rPr>
                <w:sz w:val="20"/>
                <w:szCs w:val="20"/>
              </w:rPr>
              <w:t xml:space="preserve"> в установленном законодательством порядке гражданам жилых помещений муниципального специализированного жилищного фонда.</w:t>
            </w:r>
          </w:p>
          <w:p w:rsidR="00275EA6" w:rsidRPr="00275EA6" w:rsidRDefault="00275EA6"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0630BD" w:rsidRPr="00275EA6" w:rsidRDefault="000630BD" w:rsidP="00843A64">
            <w:pPr>
              <w:jc w:val="center"/>
              <w:rPr>
                <w:sz w:val="20"/>
                <w:szCs w:val="20"/>
              </w:rPr>
            </w:pPr>
          </w:p>
          <w:p w:rsidR="000630BD" w:rsidRPr="00275EA6" w:rsidRDefault="000630BD" w:rsidP="00843A64">
            <w:pPr>
              <w:jc w:val="center"/>
              <w:rPr>
                <w:sz w:val="20"/>
                <w:szCs w:val="20"/>
              </w:rPr>
            </w:pPr>
            <w:r w:rsidRPr="00275EA6">
              <w:rPr>
                <w:sz w:val="20"/>
                <w:szCs w:val="20"/>
              </w:rPr>
              <w:t>Главный специалист</w:t>
            </w:r>
            <w:r>
              <w:rPr>
                <w:sz w:val="20"/>
                <w:szCs w:val="20"/>
              </w:rPr>
              <w:t>-эксперт</w:t>
            </w:r>
          </w:p>
          <w:p w:rsidR="000630BD" w:rsidRPr="00275EA6" w:rsidRDefault="000630BD"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Разъяснение работникам управления:</w:t>
            </w: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ответственности за совершение коррупционных правонарушений</w:t>
            </w:r>
          </w:p>
          <w:p w:rsidR="00275EA6" w:rsidRPr="00275EA6" w:rsidRDefault="00275EA6" w:rsidP="00843A64">
            <w:pPr>
              <w:jc w:val="center"/>
              <w:rPr>
                <w:sz w:val="20"/>
                <w:szCs w:val="20"/>
              </w:rPr>
            </w:pPr>
          </w:p>
        </w:tc>
      </w:tr>
      <w:tr w:rsidR="0049243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3.4</w:t>
            </w:r>
            <w:r w:rsidRPr="00275EA6">
              <w:rPr>
                <w:sz w:val="20"/>
                <w:szCs w:val="20"/>
              </w:rPr>
              <w:t>.1</w:t>
            </w:r>
            <w:r>
              <w:rPr>
                <w:sz w:val="20"/>
                <w:szCs w:val="20"/>
              </w:rPr>
              <w:t>0</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sidRPr="00275EA6">
              <w:rPr>
                <w:sz w:val="20"/>
                <w:szCs w:val="20"/>
              </w:rPr>
              <w:t xml:space="preserve">Осуществление муниципального контроля за сохранностью автомобильных дорог местного значения в границах </w:t>
            </w:r>
            <w:r>
              <w:rPr>
                <w:sz w:val="20"/>
                <w:szCs w:val="20"/>
              </w:rPr>
              <w:t xml:space="preserve">Красночетайского </w:t>
            </w:r>
            <w:r w:rsidRPr="00275EA6">
              <w:rPr>
                <w:sz w:val="20"/>
                <w:szCs w:val="20"/>
              </w:rPr>
              <w:t>муниципального округа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sidRPr="00275EA6">
              <w:rPr>
                <w:sz w:val="20"/>
                <w:szCs w:val="20"/>
              </w:rPr>
              <w:t>Сокрытие выявленных нарушений, при осуществлении муниципального контроля за сохранностью автомобильных дорог местного значения, в целях получения материальной выгоды от заинтересованного лица</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49243F" w:rsidRPr="00275EA6" w:rsidRDefault="0049243F" w:rsidP="00843A64">
            <w:pPr>
              <w:jc w:val="center"/>
              <w:rPr>
                <w:sz w:val="20"/>
                <w:szCs w:val="20"/>
              </w:rPr>
            </w:pPr>
          </w:p>
          <w:p w:rsidR="0049243F" w:rsidRPr="00275EA6" w:rsidRDefault="0049243F" w:rsidP="00843A64">
            <w:pPr>
              <w:jc w:val="center"/>
              <w:rPr>
                <w:sz w:val="20"/>
                <w:szCs w:val="20"/>
              </w:rPr>
            </w:pPr>
            <w:r w:rsidRPr="00275EA6">
              <w:rPr>
                <w:sz w:val="20"/>
                <w:szCs w:val="20"/>
              </w:rPr>
              <w:t>Главный специалист</w:t>
            </w:r>
            <w:r>
              <w:rPr>
                <w:sz w:val="20"/>
                <w:szCs w:val="20"/>
              </w:rPr>
              <w:t>-эксперт</w:t>
            </w:r>
          </w:p>
          <w:p w:rsidR="0049243F" w:rsidRPr="00275EA6" w:rsidRDefault="0049243F"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sidRPr="00275EA6">
              <w:rPr>
                <w:sz w:val="20"/>
                <w:szCs w:val="20"/>
              </w:rPr>
              <w:t>Разъяснение работникам управления:</w:t>
            </w:r>
          </w:p>
          <w:p w:rsidR="0049243F" w:rsidRPr="00275EA6" w:rsidRDefault="0049243F"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49243F" w:rsidRPr="00275EA6" w:rsidRDefault="0049243F" w:rsidP="00843A64">
            <w:pPr>
              <w:jc w:val="center"/>
              <w:rPr>
                <w:sz w:val="20"/>
                <w:szCs w:val="20"/>
              </w:rPr>
            </w:pPr>
            <w:r w:rsidRPr="00275EA6">
              <w:rPr>
                <w:sz w:val="20"/>
                <w:szCs w:val="20"/>
              </w:rPr>
              <w:t>- ответственности за совершение коррупционных правонарушений.</w:t>
            </w:r>
          </w:p>
          <w:p w:rsidR="0049243F" w:rsidRPr="00275EA6" w:rsidRDefault="0049243F" w:rsidP="00843A64">
            <w:pPr>
              <w:jc w:val="center"/>
              <w:rPr>
                <w:sz w:val="20"/>
                <w:szCs w:val="20"/>
              </w:rPr>
            </w:pPr>
          </w:p>
          <w:p w:rsidR="0049243F" w:rsidRPr="00275EA6" w:rsidRDefault="0049243F" w:rsidP="00843A64">
            <w:pPr>
              <w:jc w:val="center"/>
              <w:rPr>
                <w:sz w:val="20"/>
                <w:szCs w:val="20"/>
              </w:rPr>
            </w:pPr>
          </w:p>
          <w:p w:rsidR="0049243F" w:rsidRPr="00275EA6" w:rsidRDefault="0049243F" w:rsidP="00843A64">
            <w:pPr>
              <w:jc w:val="center"/>
              <w:rPr>
                <w:sz w:val="20"/>
                <w:szCs w:val="20"/>
              </w:rPr>
            </w:pPr>
            <w:r w:rsidRPr="00275EA6">
              <w:rPr>
                <w:sz w:val="20"/>
                <w:szCs w:val="20"/>
              </w:rPr>
              <w:t>Нормативное регулирование порядка реализации функции муниципального контроля</w:t>
            </w:r>
          </w:p>
          <w:p w:rsidR="0049243F" w:rsidRPr="00275EA6" w:rsidRDefault="0049243F" w:rsidP="00843A64">
            <w:pPr>
              <w:jc w:val="center"/>
              <w:rPr>
                <w:sz w:val="20"/>
                <w:szCs w:val="20"/>
              </w:rPr>
            </w:pPr>
          </w:p>
        </w:tc>
      </w:tr>
      <w:tr w:rsidR="0049243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3.4.11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sidRPr="00275EA6">
              <w:rPr>
                <w:sz w:val="20"/>
                <w:szCs w:val="20"/>
              </w:rPr>
              <w:t xml:space="preserve">Утверждение проектов организации дорожного движения, разрабатываемых для автомобильных дорог местного значения либо их участков, для иных автомобильных дорог либо их участников, расположенных в границах муниципального образования </w:t>
            </w:r>
            <w:r>
              <w:rPr>
                <w:sz w:val="20"/>
                <w:szCs w:val="20"/>
              </w:rPr>
              <w:t xml:space="preserve">Красночетайского </w:t>
            </w:r>
            <w:r w:rsidRPr="00275EA6">
              <w:rPr>
                <w:sz w:val="20"/>
                <w:szCs w:val="20"/>
              </w:rPr>
              <w:t>муниципального округа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sidRPr="00275EA6">
              <w:rPr>
                <w:sz w:val="20"/>
                <w:szCs w:val="20"/>
              </w:rPr>
              <w:t>Злоупотребление предоставленными полномочиями, из личной заинтересованности при принятии решений по утверждению проектов организации дорожного движения.</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Pr>
                <w:sz w:val="20"/>
                <w:szCs w:val="20"/>
              </w:rPr>
              <w:t>Н</w:t>
            </w:r>
            <w:r w:rsidRPr="00275EA6">
              <w:rPr>
                <w:sz w:val="20"/>
                <w:szCs w:val="20"/>
              </w:rPr>
              <w:t>ачальник отдела</w:t>
            </w:r>
          </w:p>
          <w:p w:rsidR="0049243F" w:rsidRPr="00275EA6" w:rsidRDefault="0049243F" w:rsidP="00843A64">
            <w:pPr>
              <w:jc w:val="center"/>
              <w:rPr>
                <w:sz w:val="20"/>
                <w:szCs w:val="20"/>
              </w:rPr>
            </w:pPr>
          </w:p>
          <w:p w:rsidR="0049243F" w:rsidRPr="00275EA6" w:rsidRDefault="0049243F" w:rsidP="00843A64">
            <w:pPr>
              <w:jc w:val="center"/>
              <w:rPr>
                <w:sz w:val="20"/>
                <w:szCs w:val="20"/>
              </w:rPr>
            </w:pPr>
            <w:r w:rsidRPr="00275EA6">
              <w:rPr>
                <w:sz w:val="20"/>
                <w:szCs w:val="20"/>
              </w:rPr>
              <w:t>Главный специалист</w:t>
            </w:r>
            <w:r>
              <w:rPr>
                <w:sz w:val="20"/>
                <w:szCs w:val="20"/>
              </w:rPr>
              <w:t>-эксперт</w:t>
            </w:r>
          </w:p>
          <w:p w:rsidR="0049243F" w:rsidRPr="00275EA6" w:rsidRDefault="0049243F"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43F" w:rsidRPr="00275EA6" w:rsidRDefault="0049243F" w:rsidP="00843A64">
            <w:pPr>
              <w:jc w:val="center"/>
              <w:rPr>
                <w:sz w:val="20"/>
                <w:szCs w:val="20"/>
              </w:rPr>
            </w:pPr>
            <w:r w:rsidRPr="00275EA6">
              <w:rPr>
                <w:sz w:val="20"/>
                <w:szCs w:val="20"/>
              </w:rPr>
              <w:t>Разъяснение работникам управления:</w:t>
            </w:r>
          </w:p>
          <w:p w:rsidR="0049243F" w:rsidRPr="00275EA6" w:rsidRDefault="0049243F"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49243F" w:rsidRPr="00275EA6" w:rsidRDefault="0049243F" w:rsidP="00843A64">
            <w:pPr>
              <w:jc w:val="center"/>
              <w:rPr>
                <w:sz w:val="20"/>
                <w:szCs w:val="20"/>
              </w:rPr>
            </w:pPr>
            <w:r w:rsidRPr="00275EA6">
              <w:rPr>
                <w:sz w:val="20"/>
                <w:szCs w:val="20"/>
              </w:rPr>
              <w:t>- ответственности за совершение коррупционных правонарушений.</w:t>
            </w:r>
          </w:p>
        </w:tc>
      </w:tr>
      <w:tr w:rsidR="00275EA6"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63402A">
              <w:rPr>
                <w:b/>
                <w:bCs/>
                <w:sz w:val="20"/>
                <w:szCs w:val="20"/>
              </w:rPr>
              <w:t>4.       </w:t>
            </w:r>
            <w:r w:rsidR="000630BD">
              <w:rPr>
                <w:b/>
                <w:bCs/>
                <w:sz w:val="20"/>
                <w:szCs w:val="20"/>
              </w:rPr>
              <w:t>О</w:t>
            </w:r>
            <w:r w:rsidR="000630BD" w:rsidRPr="000630BD">
              <w:rPr>
                <w:b/>
                <w:bCs/>
                <w:sz w:val="20"/>
                <w:szCs w:val="20"/>
              </w:rPr>
              <w:t>тдел экономики, инвестиционной деятельности, земельных и имущественных отношений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4.1.1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 xml:space="preserve">Выдача паспорта объекта мелкорозничной торговли при </w:t>
            </w:r>
            <w:r w:rsidRPr="00275EA6">
              <w:rPr>
                <w:sz w:val="20"/>
                <w:szCs w:val="20"/>
              </w:rPr>
              <w:lastRenderedPageBreak/>
              <w:t>проведении праздничных и иных массовых мероприятий, имеющих временный характер, или размещения временных организаций быстрого обслуживания (летних кафе)</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 xml:space="preserve">Истребование от заявителей документов, непредусмотренных </w:t>
            </w:r>
            <w:r w:rsidRPr="00275EA6">
              <w:rPr>
                <w:sz w:val="20"/>
                <w:szCs w:val="20"/>
              </w:rPr>
              <w:lastRenderedPageBreak/>
              <w:t>законодательством, в целях извлечения выгоды</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Личная заинтересованность муниципального служащего, обеспечивающего выдачу паспорта мелкорозничной торговли, к потенциальному заявителю, в целях выдачи паспорта с учетом пожелания заявителя (более выгодные условия)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Создание условий (ситуаций), влекущих предоставление преимуществ другому лицу</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0868AC" w:rsidP="00843A64">
            <w:pPr>
              <w:jc w:val="center"/>
              <w:rPr>
                <w:sz w:val="20"/>
                <w:szCs w:val="20"/>
              </w:rPr>
            </w:pPr>
            <w:r>
              <w:rPr>
                <w:sz w:val="20"/>
                <w:szCs w:val="20"/>
              </w:rPr>
              <w:lastRenderedPageBreak/>
              <w:t>Начальник отдела</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lastRenderedPageBreak/>
              <w:t>Главный специалист</w:t>
            </w:r>
            <w:r w:rsidR="000868AC">
              <w:rPr>
                <w:sz w:val="20"/>
                <w:szCs w:val="20"/>
              </w:rPr>
              <w:t>-эксперт</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Осуществление внутреннего контроля за предоставление муниципальной услуги.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lastRenderedPageBreak/>
              <w:t>Прием и регистрация заявлений сотрудником, не участвующим в предоставлении муниципальной услуги.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Исключение взаимодействия заявителя и исполнителя.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Регулярное ознакомление с положениями законодательства Российской Федерации и Чувашской Республики, а также рекомендациями о противодействии коррупции.</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4.1.2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Выдача разрешений на право организации розничного рынка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Неправомерная выдача (отказ в выдаче) разрешения на право организации розничного рынка в целях извлечения выгоды</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0868AC" w:rsidRPr="00275EA6" w:rsidRDefault="000868AC" w:rsidP="00843A64">
            <w:pPr>
              <w:jc w:val="center"/>
              <w:rPr>
                <w:sz w:val="20"/>
                <w:szCs w:val="20"/>
              </w:rPr>
            </w:pPr>
            <w:r>
              <w:rPr>
                <w:sz w:val="20"/>
                <w:szCs w:val="20"/>
              </w:rPr>
              <w:t>Начальник отдела</w:t>
            </w:r>
          </w:p>
          <w:p w:rsidR="000868AC" w:rsidRPr="00275EA6" w:rsidRDefault="000868AC" w:rsidP="00843A64">
            <w:pPr>
              <w:jc w:val="center"/>
              <w:rPr>
                <w:sz w:val="20"/>
                <w:szCs w:val="20"/>
              </w:rPr>
            </w:pPr>
          </w:p>
          <w:p w:rsidR="000868AC" w:rsidRPr="00275EA6" w:rsidRDefault="000868AC" w:rsidP="00843A64">
            <w:pPr>
              <w:jc w:val="center"/>
              <w:rPr>
                <w:sz w:val="20"/>
                <w:szCs w:val="20"/>
              </w:rPr>
            </w:pPr>
            <w:r w:rsidRPr="00275EA6">
              <w:rPr>
                <w:sz w:val="20"/>
                <w:szCs w:val="20"/>
              </w:rPr>
              <w:t>Главный специалист</w:t>
            </w:r>
            <w:r>
              <w:rPr>
                <w:sz w:val="20"/>
                <w:szCs w:val="20"/>
              </w:rPr>
              <w:t>-эксперт</w:t>
            </w:r>
          </w:p>
          <w:p w:rsidR="00275EA6" w:rsidRPr="00275EA6" w:rsidRDefault="00275EA6" w:rsidP="00843A64">
            <w:pPr>
              <w:jc w:val="center"/>
              <w:rPr>
                <w:sz w:val="20"/>
                <w:szCs w:val="20"/>
              </w:rPr>
            </w:pP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Регулярное ознакомление должностных лиц с положениями законодательства Российской Федерации, а также рекомендациями о противодействии коррупции.</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4.1.3</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 xml:space="preserve">Организация и проведение аукционов на право заключения договоров на организацию ярмарок на территории </w:t>
            </w:r>
            <w:r w:rsidR="00B9775F">
              <w:rPr>
                <w:sz w:val="20"/>
                <w:szCs w:val="20"/>
              </w:rPr>
              <w:t>Красночетайского</w:t>
            </w:r>
            <w:r w:rsidR="000868AC">
              <w:rPr>
                <w:sz w:val="20"/>
                <w:szCs w:val="20"/>
              </w:rPr>
              <w:t xml:space="preserve"> </w:t>
            </w:r>
            <w:r w:rsidRPr="00275EA6">
              <w:rPr>
                <w:sz w:val="20"/>
                <w:szCs w:val="20"/>
              </w:rPr>
              <w:lastRenderedPageBreak/>
              <w:t>муниципального округа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 xml:space="preserve">Нарушение установленного порядка проведения аукциона или отказ от предусмотренных процедур по проведению аукциона с целью получения незаконного </w:t>
            </w:r>
            <w:r w:rsidRPr="00275EA6">
              <w:rPr>
                <w:sz w:val="20"/>
                <w:szCs w:val="20"/>
              </w:rPr>
              <w:lastRenderedPageBreak/>
              <w:t>вознаграждения, подарка или иной имущественной выгоды.</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Необоснованное включении в аукционную документацию условий в интересах определенного лица (необоснованное ограничение конкуренции) в целях получения вознаграждения</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0868AC" w:rsidRDefault="000868AC" w:rsidP="00843A64">
            <w:pPr>
              <w:jc w:val="center"/>
              <w:rPr>
                <w:sz w:val="20"/>
                <w:szCs w:val="20"/>
              </w:rPr>
            </w:pPr>
            <w:r>
              <w:rPr>
                <w:sz w:val="20"/>
                <w:szCs w:val="20"/>
              </w:rPr>
              <w:lastRenderedPageBreak/>
              <w:t>Начальник отдела</w:t>
            </w:r>
          </w:p>
          <w:p w:rsidR="00850772" w:rsidRDefault="00850772" w:rsidP="00843A64">
            <w:pPr>
              <w:jc w:val="center"/>
              <w:rPr>
                <w:sz w:val="20"/>
                <w:szCs w:val="20"/>
              </w:rPr>
            </w:pPr>
          </w:p>
          <w:p w:rsidR="00850772" w:rsidRDefault="00850772"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850772" w:rsidRPr="00275EA6" w:rsidRDefault="00850772" w:rsidP="00843A64">
            <w:pPr>
              <w:jc w:val="center"/>
              <w:rPr>
                <w:sz w:val="20"/>
                <w:szCs w:val="20"/>
              </w:rPr>
            </w:pPr>
          </w:p>
          <w:p w:rsidR="000868AC" w:rsidRPr="00275EA6" w:rsidRDefault="000868AC" w:rsidP="00843A64">
            <w:pPr>
              <w:jc w:val="center"/>
              <w:rPr>
                <w:sz w:val="20"/>
                <w:szCs w:val="20"/>
              </w:rPr>
            </w:pPr>
          </w:p>
          <w:p w:rsidR="000868AC" w:rsidRPr="00275EA6" w:rsidRDefault="000868AC" w:rsidP="00843A64">
            <w:pPr>
              <w:jc w:val="center"/>
              <w:rPr>
                <w:sz w:val="20"/>
                <w:szCs w:val="20"/>
              </w:rPr>
            </w:pPr>
            <w:r w:rsidRPr="00275EA6">
              <w:rPr>
                <w:sz w:val="20"/>
                <w:szCs w:val="20"/>
              </w:rPr>
              <w:lastRenderedPageBreak/>
              <w:t>Главный специалист</w:t>
            </w:r>
            <w:r>
              <w:rPr>
                <w:sz w:val="20"/>
                <w:szCs w:val="20"/>
              </w:rPr>
              <w:t>-эксперт</w:t>
            </w: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Высокая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Коллегиальное принятие решений.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xml:space="preserve">Контроль за соблюдением законодательства РФ при организации и проведении аукциона на право заключения договоров на размещение нестационарных торговых </w:t>
            </w:r>
            <w:r w:rsidRPr="00275EA6">
              <w:rPr>
                <w:sz w:val="20"/>
                <w:szCs w:val="20"/>
              </w:rPr>
              <w:lastRenderedPageBreak/>
              <w:t xml:space="preserve">объектов и договоров на организацию ярмарок на территории </w:t>
            </w:r>
            <w:r w:rsidR="00B9775F">
              <w:rPr>
                <w:sz w:val="20"/>
                <w:szCs w:val="20"/>
              </w:rPr>
              <w:t>Красночетайского</w:t>
            </w:r>
            <w:r w:rsidR="000868AC">
              <w:rPr>
                <w:sz w:val="20"/>
                <w:szCs w:val="20"/>
              </w:rPr>
              <w:t xml:space="preserve"> </w:t>
            </w:r>
            <w:r w:rsidRPr="00275EA6">
              <w:rPr>
                <w:sz w:val="20"/>
                <w:szCs w:val="20"/>
              </w:rPr>
              <w:t>муниципального округа</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4.1.5</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 xml:space="preserve">Заключение договоров на размещение нестационарных торговых объектов на территории </w:t>
            </w:r>
            <w:r w:rsidR="00B9775F">
              <w:rPr>
                <w:sz w:val="20"/>
                <w:szCs w:val="20"/>
              </w:rPr>
              <w:t>Красночетайского</w:t>
            </w:r>
            <w:r w:rsidR="000868AC">
              <w:rPr>
                <w:sz w:val="20"/>
                <w:szCs w:val="20"/>
              </w:rPr>
              <w:t xml:space="preserve"> </w:t>
            </w:r>
            <w:r w:rsidRPr="00275EA6">
              <w:rPr>
                <w:sz w:val="20"/>
                <w:szCs w:val="20"/>
              </w:rPr>
              <w:t>муниципального округа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Прием неполного комплекта документов на заключение договора, либо фальсификация документов из личной заинтересованности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0868AC" w:rsidRPr="00275EA6" w:rsidRDefault="000868AC" w:rsidP="00843A64">
            <w:pPr>
              <w:jc w:val="center"/>
              <w:rPr>
                <w:sz w:val="20"/>
                <w:szCs w:val="20"/>
              </w:rPr>
            </w:pPr>
            <w:r>
              <w:rPr>
                <w:sz w:val="20"/>
                <w:szCs w:val="20"/>
              </w:rPr>
              <w:t>Начальник отдела</w:t>
            </w:r>
          </w:p>
          <w:p w:rsidR="000868AC" w:rsidRDefault="000868AC" w:rsidP="00843A64">
            <w:pPr>
              <w:jc w:val="center"/>
              <w:rPr>
                <w:sz w:val="20"/>
                <w:szCs w:val="20"/>
              </w:rPr>
            </w:pPr>
          </w:p>
          <w:p w:rsidR="00850772" w:rsidRDefault="00850772"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850772" w:rsidRPr="00275EA6" w:rsidRDefault="00850772" w:rsidP="00843A64">
            <w:pPr>
              <w:jc w:val="center"/>
              <w:rPr>
                <w:sz w:val="20"/>
                <w:szCs w:val="20"/>
              </w:rPr>
            </w:pPr>
          </w:p>
          <w:p w:rsidR="000868AC" w:rsidRPr="00275EA6" w:rsidRDefault="000868AC" w:rsidP="00843A64">
            <w:pPr>
              <w:jc w:val="center"/>
              <w:rPr>
                <w:sz w:val="20"/>
                <w:szCs w:val="20"/>
              </w:rPr>
            </w:pPr>
            <w:r w:rsidRPr="00275EA6">
              <w:rPr>
                <w:sz w:val="20"/>
                <w:szCs w:val="20"/>
              </w:rPr>
              <w:t>Главный специалист</w:t>
            </w:r>
            <w:r>
              <w:rPr>
                <w:sz w:val="20"/>
                <w:szCs w:val="20"/>
              </w:rPr>
              <w:t>-эксперт</w:t>
            </w: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Строгая регламентация административной процедуры.</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Осуществление внутреннего контроля предоставления муниципальной услуги начальником отдела, проведение проверки комплекта документов.</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4.1.7</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 xml:space="preserve">Субсидирование субъектов малого и среднего предпринимательства в рамках реализации мероприятий, </w:t>
            </w:r>
            <w:proofErr w:type="gramStart"/>
            <w:r w:rsidRPr="00275EA6">
              <w:rPr>
                <w:sz w:val="20"/>
                <w:szCs w:val="20"/>
              </w:rPr>
              <w:t>предусмотренных  муниципальной</w:t>
            </w:r>
            <w:proofErr w:type="gramEnd"/>
            <w:r w:rsidRPr="00275EA6">
              <w:rPr>
                <w:sz w:val="20"/>
                <w:szCs w:val="20"/>
              </w:rPr>
              <w:t xml:space="preserve"> программой «Экономическое развитие и инновационная экономика»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Личная заинтересованность муниципального служащего, принимающего комплект необходимых документов</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0868AC" w:rsidRDefault="000868AC" w:rsidP="00843A64">
            <w:pPr>
              <w:jc w:val="center"/>
              <w:rPr>
                <w:sz w:val="20"/>
                <w:szCs w:val="20"/>
              </w:rPr>
            </w:pPr>
            <w:r>
              <w:rPr>
                <w:sz w:val="20"/>
                <w:szCs w:val="20"/>
              </w:rPr>
              <w:t>Начальник отдела</w:t>
            </w:r>
          </w:p>
          <w:p w:rsidR="00850772" w:rsidRDefault="00850772" w:rsidP="00843A64">
            <w:pPr>
              <w:jc w:val="center"/>
              <w:rPr>
                <w:sz w:val="20"/>
                <w:szCs w:val="20"/>
              </w:rPr>
            </w:pPr>
          </w:p>
          <w:p w:rsidR="00850772" w:rsidRDefault="00850772"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850772" w:rsidRDefault="00850772" w:rsidP="00843A64">
            <w:pPr>
              <w:jc w:val="center"/>
              <w:rPr>
                <w:sz w:val="20"/>
                <w:szCs w:val="20"/>
              </w:rPr>
            </w:pPr>
          </w:p>
          <w:p w:rsidR="000868AC" w:rsidRPr="00275EA6" w:rsidRDefault="000868AC" w:rsidP="00843A64">
            <w:pPr>
              <w:jc w:val="center"/>
              <w:rPr>
                <w:sz w:val="20"/>
                <w:szCs w:val="20"/>
              </w:rPr>
            </w:pPr>
            <w:r w:rsidRPr="00275EA6">
              <w:rPr>
                <w:sz w:val="20"/>
                <w:szCs w:val="20"/>
              </w:rPr>
              <w:t>Главный специалист</w:t>
            </w:r>
            <w:r>
              <w:rPr>
                <w:sz w:val="20"/>
                <w:szCs w:val="20"/>
              </w:rPr>
              <w:t>-эксперт</w:t>
            </w: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Разъяснение должностным лицам:</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а также непосредственному руководителю о склонении его к совершению коррупционного правонарушения;</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 мер ответственности за совершение коррупционных правонарушений.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lastRenderedPageBreak/>
              <w:t>Коллегиальное принятие решений.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Регулярное ознакомление должностных лиц с положениями законодательства Российской Федерации, а также рекомендациями о противодействии коррупции.</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4.1.8</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Подготовка заключений об экономической обоснованности затрат на предоставление (выполнение) услуг (работ) муниципальными предприятиями и учреждениями для установления тарифов</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Оказание влияния на принятие решения, влекущего предоставление преимуществ отдельным муниципальным предприятиям и учреждениям, при установлении необоснованно завышенных (заниженных) тарифов</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Сокрытие выявленных нарушений порядка принятия решений об установлении тарифов (предоставление неполного пакета документов, нарушение правил оформления документов), в целях получения материальной выгоды от заинтересованного лица</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0868AC" w:rsidRDefault="000868AC" w:rsidP="00843A64">
            <w:pPr>
              <w:jc w:val="center"/>
              <w:rPr>
                <w:sz w:val="20"/>
                <w:szCs w:val="20"/>
              </w:rPr>
            </w:pPr>
            <w:r>
              <w:rPr>
                <w:sz w:val="20"/>
                <w:szCs w:val="20"/>
              </w:rPr>
              <w:t>Начальник отдела</w:t>
            </w:r>
          </w:p>
          <w:p w:rsidR="00850772" w:rsidRDefault="00850772" w:rsidP="00843A64">
            <w:pPr>
              <w:jc w:val="center"/>
              <w:rPr>
                <w:sz w:val="20"/>
                <w:szCs w:val="20"/>
              </w:rPr>
            </w:pPr>
          </w:p>
          <w:p w:rsidR="00850772" w:rsidRDefault="00850772"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0868AC" w:rsidRPr="00275EA6" w:rsidRDefault="000868AC" w:rsidP="00843A64">
            <w:pPr>
              <w:jc w:val="center"/>
              <w:rPr>
                <w:sz w:val="20"/>
                <w:szCs w:val="20"/>
              </w:rPr>
            </w:pPr>
          </w:p>
          <w:p w:rsidR="000868AC" w:rsidRPr="00275EA6" w:rsidRDefault="000868AC" w:rsidP="00843A64">
            <w:pPr>
              <w:jc w:val="center"/>
              <w:rPr>
                <w:sz w:val="20"/>
                <w:szCs w:val="20"/>
              </w:rPr>
            </w:pPr>
            <w:r w:rsidRPr="00275EA6">
              <w:rPr>
                <w:sz w:val="20"/>
                <w:szCs w:val="20"/>
              </w:rPr>
              <w:t>Главный специалист</w:t>
            </w:r>
            <w:r>
              <w:rPr>
                <w:sz w:val="20"/>
                <w:szCs w:val="20"/>
              </w:rPr>
              <w:t>-эксперт</w:t>
            </w: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Средняя</w:t>
            </w:r>
          </w:p>
          <w:p w:rsidR="00275EA6" w:rsidRPr="00275EA6" w:rsidRDefault="00275EA6" w:rsidP="00843A64">
            <w:pPr>
              <w:jc w:val="center"/>
              <w:rPr>
                <w:sz w:val="20"/>
                <w:szCs w:val="20"/>
              </w:rPr>
            </w:pPr>
          </w:p>
          <w:p w:rsidR="00275EA6" w:rsidRPr="00275EA6" w:rsidRDefault="00275EA6" w:rsidP="00843A64">
            <w:pPr>
              <w:jc w:val="center"/>
              <w:rPr>
                <w:sz w:val="20"/>
                <w:szCs w:val="20"/>
              </w:rPr>
            </w:pPr>
          </w:p>
          <w:p w:rsidR="00275EA6" w:rsidRPr="00275EA6" w:rsidRDefault="00275EA6" w:rsidP="00843A64">
            <w:pPr>
              <w:jc w:val="center"/>
              <w:rPr>
                <w:sz w:val="20"/>
                <w:szCs w:val="20"/>
              </w:rPr>
            </w:pPr>
          </w:p>
          <w:p w:rsidR="00275EA6" w:rsidRPr="00275EA6" w:rsidRDefault="00275EA6" w:rsidP="00843A64">
            <w:pPr>
              <w:jc w:val="center"/>
              <w:rPr>
                <w:sz w:val="20"/>
                <w:szCs w:val="20"/>
              </w:rPr>
            </w:pPr>
          </w:p>
          <w:p w:rsidR="00275EA6" w:rsidRPr="00275EA6" w:rsidRDefault="00275EA6" w:rsidP="00843A64">
            <w:pPr>
              <w:jc w:val="center"/>
              <w:rPr>
                <w:sz w:val="20"/>
                <w:szCs w:val="20"/>
              </w:rPr>
            </w:pPr>
          </w:p>
          <w:p w:rsidR="00275EA6" w:rsidRPr="00275EA6" w:rsidRDefault="00275EA6" w:rsidP="00843A64">
            <w:pPr>
              <w:jc w:val="center"/>
              <w:rPr>
                <w:sz w:val="20"/>
                <w:szCs w:val="20"/>
              </w:rPr>
            </w:pP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Подготовка заключений об экономической обоснованности затрат в соответствии с установленным </w:t>
            </w:r>
            <w:hyperlink r:id="rId13" w:history="1">
              <w:r w:rsidRPr="0063402A">
                <w:rPr>
                  <w:color w:val="1476D9"/>
                  <w:sz w:val="20"/>
                  <w:szCs w:val="20"/>
                  <w:u w:val="single"/>
                </w:rPr>
                <w:t>порядком</w:t>
              </w:r>
            </w:hyperlink>
            <w:r w:rsidRPr="00275EA6">
              <w:rPr>
                <w:sz w:val="20"/>
                <w:szCs w:val="20"/>
              </w:rPr>
              <w:t xml:space="preserve">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w:t>
            </w:r>
            <w:r w:rsidR="00B9775F">
              <w:rPr>
                <w:sz w:val="20"/>
                <w:szCs w:val="20"/>
              </w:rPr>
              <w:t>Красночетайского</w:t>
            </w:r>
            <w:r w:rsidR="000868AC">
              <w:rPr>
                <w:sz w:val="20"/>
                <w:szCs w:val="20"/>
              </w:rPr>
              <w:t xml:space="preserve"> </w:t>
            </w:r>
            <w:r w:rsidRPr="00275EA6">
              <w:rPr>
                <w:sz w:val="20"/>
                <w:szCs w:val="20"/>
              </w:rPr>
              <w:t>муниципального округа.</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Коллегиальное принятие решений о согласовании тарифов на тарифной комиссии.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Проведение антикоррупционной экспертизы проектов постановлений администрации городского округа, устанавливающих тарифы на услуги (работы) муниципальных предприятий и муниципальных учреждений.</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Разъяснение работникам отдела тарифов и нормирования затрат:</w:t>
            </w:r>
          </w:p>
          <w:p w:rsidR="00275EA6" w:rsidRPr="00275EA6" w:rsidRDefault="00275EA6"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275EA6" w:rsidRPr="00275EA6" w:rsidRDefault="00275EA6" w:rsidP="00843A64">
            <w:pPr>
              <w:jc w:val="center"/>
              <w:rPr>
                <w:sz w:val="20"/>
                <w:szCs w:val="20"/>
              </w:rPr>
            </w:pPr>
            <w:r w:rsidRPr="00275EA6">
              <w:rPr>
                <w:sz w:val="20"/>
                <w:szCs w:val="20"/>
              </w:rPr>
              <w:t>- ответственности за совершение коррупционных правонарушений.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E67DFF" w:rsidP="00843A64">
            <w:pPr>
              <w:jc w:val="center"/>
              <w:rPr>
                <w:sz w:val="20"/>
                <w:szCs w:val="20"/>
              </w:rPr>
            </w:pPr>
            <w:r>
              <w:rPr>
                <w:sz w:val="20"/>
                <w:szCs w:val="20"/>
              </w:rPr>
              <w:t>4.1.9</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 xml:space="preserve">Мониторинг размещения объектов временного характера (гаражей, </w:t>
            </w:r>
            <w:proofErr w:type="spellStart"/>
            <w:r w:rsidRPr="00275EA6">
              <w:rPr>
                <w:sz w:val="20"/>
                <w:szCs w:val="20"/>
              </w:rPr>
              <w:t>хозпостроек</w:t>
            </w:r>
            <w:proofErr w:type="spellEnd"/>
            <w:r w:rsidRPr="00275EA6">
              <w:rPr>
                <w:sz w:val="20"/>
                <w:szCs w:val="20"/>
              </w:rPr>
              <w:t xml:space="preserve">, навесов, ограждений, временных сооружений, </w:t>
            </w:r>
            <w:r w:rsidRPr="00275EA6">
              <w:rPr>
                <w:sz w:val="20"/>
                <w:szCs w:val="20"/>
              </w:rPr>
              <w:lastRenderedPageBreak/>
              <w:t>объектов нестационарной торговли), осуществление контроля за устройством ограждений земельных участков, зданий и сооружений в соответствии с согласованной проектной документацией и демонтаж самовольной установленных временных сооружений</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 xml:space="preserve">Сокрытие выявленного нарушения за вознаграждение, непринятие мер по устранению выявленных нарушений, в том числе не составлении протокола об </w:t>
            </w:r>
            <w:r w:rsidRPr="00275EA6">
              <w:rPr>
                <w:sz w:val="20"/>
                <w:szCs w:val="20"/>
              </w:rPr>
              <w:lastRenderedPageBreak/>
              <w:t>административном правонарушении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0868AC" w:rsidRDefault="000868AC" w:rsidP="00843A64">
            <w:pPr>
              <w:jc w:val="center"/>
              <w:rPr>
                <w:sz w:val="20"/>
                <w:szCs w:val="20"/>
              </w:rPr>
            </w:pPr>
            <w:r>
              <w:rPr>
                <w:sz w:val="20"/>
                <w:szCs w:val="20"/>
              </w:rPr>
              <w:lastRenderedPageBreak/>
              <w:t>Начальник отдела</w:t>
            </w:r>
          </w:p>
          <w:p w:rsidR="00850772" w:rsidRDefault="00850772" w:rsidP="00843A64">
            <w:pPr>
              <w:jc w:val="center"/>
              <w:rPr>
                <w:sz w:val="20"/>
                <w:szCs w:val="20"/>
              </w:rPr>
            </w:pPr>
          </w:p>
          <w:p w:rsidR="00850772" w:rsidRDefault="00850772"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0868AC" w:rsidRPr="00275EA6" w:rsidRDefault="000868AC" w:rsidP="00843A64">
            <w:pPr>
              <w:jc w:val="center"/>
              <w:rPr>
                <w:sz w:val="20"/>
                <w:szCs w:val="20"/>
              </w:rPr>
            </w:pPr>
          </w:p>
          <w:p w:rsidR="000868AC" w:rsidRPr="00275EA6" w:rsidRDefault="000868AC" w:rsidP="00843A64">
            <w:pPr>
              <w:jc w:val="center"/>
              <w:rPr>
                <w:sz w:val="20"/>
                <w:szCs w:val="20"/>
              </w:rPr>
            </w:pPr>
            <w:r w:rsidRPr="00275EA6">
              <w:rPr>
                <w:sz w:val="20"/>
                <w:szCs w:val="20"/>
              </w:rPr>
              <w:t>Главный специалист</w:t>
            </w:r>
            <w:r>
              <w:rPr>
                <w:sz w:val="20"/>
                <w:szCs w:val="20"/>
              </w:rPr>
              <w:t>-эксперт</w:t>
            </w: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lastRenderedPageBreak/>
              <w:t>Средняя</w:t>
            </w:r>
          </w:p>
          <w:p w:rsidR="00275EA6" w:rsidRPr="00275EA6" w:rsidRDefault="00275EA6"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 xml:space="preserve">Проведение текущего контроля соблюдения должностных обязанностей сотрудниками, осуществляющими указанные мероприятия с приложением фотоматериалов, в том </w:t>
            </w:r>
            <w:proofErr w:type="gramStart"/>
            <w:r w:rsidRPr="00275EA6">
              <w:rPr>
                <w:sz w:val="20"/>
                <w:szCs w:val="20"/>
              </w:rPr>
              <w:t>числе  выборочная</w:t>
            </w:r>
            <w:proofErr w:type="gramEnd"/>
            <w:r w:rsidRPr="00275EA6">
              <w:rPr>
                <w:sz w:val="20"/>
                <w:szCs w:val="20"/>
              </w:rPr>
              <w:t xml:space="preserve"> проверка руководителем путем объезда территории.</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lastRenderedPageBreak/>
              <w:t>Осуществление контроля полноты и качества рассмотрения обращений физических и юридических лиц по вопросам ограждения земельных участков или выявления самовольно установленных временных сооружений, постановка на контроль обращений граждан, поступивших по вопросам, разрешение которых носит длительный характер.</w:t>
            </w:r>
          </w:p>
          <w:p w:rsidR="00275EA6" w:rsidRPr="00275EA6" w:rsidRDefault="00275EA6" w:rsidP="00843A64">
            <w:pPr>
              <w:jc w:val="center"/>
              <w:rPr>
                <w:sz w:val="20"/>
                <w:szCs w:val="20"/>
              </w:rPr>
            </w:pPr>
            <w:r w:rsidRPr="00275EA6">
              <w:rPr>
                <w:sz w:val="20"/>
                <w:szCs w:val="20"/>
              </w:rPr>
              <w:t xml:space="preserve">Ознакомление сотрудников управы с требованиями законодательства, предусматривающего </w:t>
            </w:r>
            <w:proofErr w:type="gramStart"/>
            <w:r w:rsidRPr="00275EA6">
              <w:rPr>
                <w:sz w:val="20"/>
                <w:szCs w:val="20"/>
              </w:rPr>
              <w:t>наступление  ответственности</w:t>
            </w:r>
            <w:proofErr w:type="gramEnd"/>
            <w:r w:rsidRPr="00275EA6">
              <w:rPr>
                <w:sz w:val="20"/>
                <w:szCs w:val="20"/>
              </w:rPr>
              <w:t xml:space="preserve"> за совершение коррупционных правонарушений.</w:t>
            </w:r>
          </w:p>
        </w:tc>
      </w:tr>
      <w:tr w:rsidR="00275EA6"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Default="00E67DFF" w:rsidP="00843A64">
            <w:pPr>
              <w:jc w:val="center"/>
              <w:rPr>
                <w:sz w:val="20"/>
                <w:szCs w:val="20"/>
              </w:rPr>
            </w:pPr>
            <w:r>
              <w:rPr>
                <w:sz w:val="20"/>
                <w:szCs w:val="20"/>
              </w:rPr>
              <w:lastRenderedPageBreak/>
              <w:t>4.2</w:t>
            </w: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Pr="00275EA6" w:rsidRDefault="00127786" w:rsidP="00843A64">
            <w:pPr>
              <w:jc w:val="center"/>
              <w:rPr>
                <w:sz w:val="20"/>
                <w:szCs w:val="20"/>
              </w:rPr>
            </w:pP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Default="00275EA6" w:rsidP="00843A64">
            <w:pPr>
              <w:jc w:val="center"/>
              <w:rPr>
                <w:sz w:val="20"/>
                <w:szCs w:val="20"/>
              </w:rPr>
            </w:pPr>
            <w:r w:rsidRPr="00275EA6">
              <w:rPr>
                <w:sz w:val="20"/>
                <w:szCs w:val="20"/>
              </w:rPr>
              <w:t xml:space="preserve">Проведение на территории </w:t>
            </w:r>
            <w:r w:rsidR="00D5605B">
              <w:rPr>
                <w:sz w:val="20"/>
                <w:szCs w:val="20"/>
              </w:rPr>
              <w:t>муниципального округа</w:t>
            </w:r>
            <w:r w:rsidRPr="00275EA6">
              <w:rPr>
                <w:sz w:val="20"/>
                <w:szCs w:val="20"/>
              </w:rPr>
              <w:t xml:space="preserve"> мероприятий, направленных на пресечение незаконной торговли в неустановленных местах</w:t>
            </w: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Default="00127786" w:rsidP="00843A64">
            <w:pPr>
              <w:jc w:val="center"/>
              <w:rPr>
                <w:sz w:val="20"/>
                <w:szCs w:val="20"/>
              </w:rPr>
            </w:pPr>
          </w:p>
          <w:p w:rsidR="00127786" w:rsidRPr="00275EA6" w:rsidRDefault="00127786" w:rsidP="00843A64">
            <w:pPr>
              <w:jc w:val="center"/>
              <w:rPr>
                <w:sz w:val="20"/>
                <w:szCs w:val="20"/>
              </w:rPr>
            </w:pP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Сокрытие в целях получения выгоды документов и информации, необходимых для принятия решения о пресечение незаконной торговли в неустановленных местах</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Ненадлежащее исполнение сотрудниками обязанностей по выявлению и пресечению несанкционированной торговли, выраженное в не составлении протокола об административном правонарушении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0868AC" w:rsidRPr="00275EA6" w:rsidRDefault="000868AC" w:rsidP="00843A64">
            <w:pPr>
              <w:jc w:val="center"/>
              <w:rPr>
                <w:sz w:val="20"/>
                <w:szCs w:val="20"/>
              </w:rPr>
            </w:pPr>
            <w:r>
              <w:rPr>
                <w:sz w:val="20"/>
                <w:szCs w:val="20"/>
              </w:rPr>
              <w:t>Начальник отдела</w:t>
            </w:r>
          </w:p>
          <w:p w:rsidR="000868AC" w:rsidRDefault="000868AC" w:rsidP="00843A64">
            <w:pPr>
              <w:jc w:val="center"/>
              <w:rPr>
                <w:sz w:val="20"/>
                <w:szCs w:val="20"/>
              </w:rPr>
            </w:pPr>
          </w:p>
          <w:p w:rsidR="00850772" w:rsidRDefault="00850772"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850772" w:rsidRPr="00275EA6" w:rsidRDefault="00850772" w:rsidP="00843A64">
            <w:pPr>
              <w:jc w:val="center"/>
              <w:rPr>
                <w:sz w:val="20"/>
                <w:szCs w:val="20"/>
              </w:rPr>
            </w:pPr>
          </w:p>
          <w:p w:rsidR="000868AC" w:rsidRPr="00275EA6" w:rsidRDefault="000868AC" w:rsidP="00843A64">
            <w:pPr>
              <w:jc w:val="center"/>
              <w:rPr>
                <w:sz w:val="20"/>
                <w:szCs w:val="20"/>
              </w:rPr>
            </w:pPr>
            <w:r w:rsidRPr="00275EA6">
              <w:rPr>
                <w:sz w:val="20"/>
                <w:szCs w:val="20"/>
              </w:rPr>
              <w:t>Главный специалист</w:t>
            </w:r>
            <w:r>
              <w:rPr>
                <w:sz w:val="20"/>
                <w:szCs w:val="20"/>
              </w:rPr>
              <w:t>-эксперт</w:t>
            </w:r>
          </w:p>
          <w:p w:rsidR="00275EA6" w:rsidRPr="00275EA6" w:rsidRDefault="00275EA6"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275EA6" w:rsidRPr="00275EA6" w:rsidRDefault="00275EA6" w:rsidP="00843A64">
            <w:pPr>
              <w:jc w:val="center"/>
              <w:rPr>
                <w:sz w:val="20"/>
                <w:szCs w:val="20"/>
              </w:rPr>
            </w:pPr>
            <w:r w:rsidRPr="00275EA6">
              <w:rPr>
                <w:sz w:val="20"/>
                <w:szCs w:val="20"/>
              </w:rPr>
              <w:t>Проведение совместных рейдовых мероприятий по пресечению незаконной торговли с представителями правоохранительных органов, сотрудниками отдела по профилактике коррупционных и иных правонарушений АГО, составление протоколов об административных правонарушениях.</w:t>
            </w:r>
          </w:p>
          <w:p w:rsidR="00275EA6" w:rsidRPr="00275EA6" w:rsidRDefault="00275EA6" w:rsidP="00843A64">
            <w:pPr>
              <w:jc w:val="center"/>
              <w:rPr>
                <w:sz w:val="20"/>
                <w:szCs w:val="20"/>
              </w:rPr>
            </w:pPr>
          </w:p>
          <w:p w:rsidR="00275EA6" w:rsidRPr="00275EA6" w:rsidRDefault="00275EA6" w:rsidP="00843A64">
            <w:pPr>
              <w:jc w:val="center"/>
              <w:rPr>
                <w:sz w:val="20"/>
                <w:szCs w:val="20"/>
              </w:rPr>
            </w:pPr>
            <w:r w:rsidRPr="00275EA6">
              <w:rPr>
                <w:sz w:val="20"/>
                <w:szCs w:val="20"/>
              </w:rPr>
              <w:t>Организация и осуществления внутреннего контроля, в том числе, посредством выборочного объезда территории руководством, предоставление руководителю ежемесячной отчетности по обнаруженным местам несанкционированной торговли с приложением фотоматериалов.</w:t>
            </w:r>
          </w:p>
          <w:p w:rsidR="00275EA6" w:rsidRPr="00275EA6" w:rsidRDefault="00275EA6" w:rsidP="00843A64">
            <w:pPr>
              <w:jc w:val="center"/>
              <w:rPr>
                <w:sz w:val="20"/>
                <w:szCs w:val="20"/>
              </w:rPr>
            </w:pPr>
          </w:p>
          <w:p w:rsidR="00275EA6" w:rsidRDefault="00275EA6" w:rsidP="00843A64">
            <w:pPr>
              <w:jc w:val="center"/>
              <w:rPr>
                <w:sz w:val="20"/>
                <w:szCs w:val="20"/>
              </w:rPr>
            </w:pPr>
            <w:r w:rsidRPr="00275EA6">
              <w:rPr>
                <w:sz w:val="20"/>
                <w:szCs w:val="20"/>
              </w:rPr>
              <w:t>Разъяснение лицам, ответственным за проведение мероприятий по выявлению и пресечению незаконной торговли, мер ответственности за совершение коррупционных правонарушений.</w:t>
            </w:r>
          </w:p>
          <w:p w:rsidR="00127786" w:rsidRPr="00275EA6" w:rsidRDefault="00127786" w:rsidP="00843A64">
            <w:pPr>
              <w:jc w:val="center"/>
              <w:rPr>
                <w:sz w:val="20"/>
                <w:szCs w:val="20"/>
              </w:rPr>
            </w:pP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Pr>
                <w:sz w:val="20"/>
                <w:szCs w:val="20"/>
              </w:rPr>
              <w:t>4.2</w:t>
            </w:r>
            <w:r w:rsidRPr="00275EA6">
              <w:rPr>
                <w:sz w:val="20"/>
                <w:szCs w:val="20"/>
              </w:rPr>
              <w:t>.1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 xml:space="preserve">Осуществление мероприятий, связанных с оформлением в </w:t>
            </w:r>
            <w:r w:rsidRPr="00275EA6">
              <w:rPr>
                <w:sz w:val="20"/>
                <w:szCs w:val="20"/>
              </w:rPr>
              <w:lastRenderedPageBreak/>
              <w:t>муниципальную собственность объектов недвижимого имущества, обладающих в соответствии с требованиями Постановления правительства РФ от 16.08.2006 № 491, признаками общедомового имущества собственников многоквартирных жилых домов.</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lastRenderedPageBreak/>
              <w:t>Дискриминационные изменения документации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lastRenderedPageBreak/>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lastRenderedPageBreak/>
              <w:t>Низкая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lastRenderedPageBreak/>
              <w:t>Разъяснение сотрудникам отдела:</w:t>
            </w:r>
          </w:p>
          <w:p w:rsidR="00E67DFF" w:rsidRPr="00275EA6" w:rsidRDefault="00E67DFF" w:rsidP="00843A64">
            <w:pPr>
              <w:jc w:val="center"/>
              <w:rPr>
                <w:sz w:val="20"/>
                <w:szCs w:val="20"/>
              </w:rPr>
            </w:pPr>
            <w:r w:rsidRPr="00275EA6">
              <w:rPr>
                <w:sz w:val="20"/>
                <w:szCs w:val="20"/>
              </w:rPr>
              <w:t xml:space="preserve">- обязанности незамедлительно сообщить представителю </w:t>
            </w:r>
            <w:r w:rsidRPr="00275EA6">
              <w:rPr>
                <w:sz w:val="20"/>
                <w:szCs w:val="20"/>
              </w:rPr>
              <w:lastRenderedPageBreak/>
              <w:t>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Pr>
                <w:sz w:val="20"/>
                <w:szCs w:val="20"/>
              </w:rPr>
              <w:lastRenderedPageBreak/>
              <w:t>4.2</w:t>
            </w:r>
            <w:r w:rsidRPr="00275EA6">
              <w:rPr>
                <w:sz w:val="20"/>
                <w:szCs w:val="20"/>
              </w:rPr>
              <w:t>.2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 xml:space="preserve">Выдача муниципальным организациям </w:t>
            </w:r>
            <w:proofErr w:type="gramStart"/>
            <w:r w:rsidRPr="00275EA6">
              <w:rPr>
                <w:sz w:val="20"/>
                <w:szCs w:val="20"/>
              </w:rPr>
              <w:t>согласования  на</w:t>
            </w:r>
            <w:proofErr w:type="gramEnd"/>
            <w:r w:rsidRPr="00275EA6">
              <w:rPr>
                <w:sz w:val="20"/>
                <w:szCs w:val="20"/>
              </w:rPr>
              <w:t xml:space="preserve"> предоставление в аренду, безвозмездное пользование муниципального имущества, находящегося в оперативном управлении (хозяйственном ведении)</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Истребование от заявителя документов, непредусмотренных действующим законодательством</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Средняя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Исключение личного взаимодействия исполнителя и заявителя путем подачи заявления через канцелярию управления</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Разъяснение работникам управления:</w:t>
            </w:r>
          </w:p>
          <w:p w:rsidR="00E67DFF" w:rsidRPr="00275EA6" w:rsidRDefault="00E67DFF"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мер ответственности за совершение коррупционных правонарушений.</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Pr>
                <w:sz w:val="20"/>
                <w:szCs w:val="20"/>
              </w:rPr>
              <w:t>4.2</w:t>
            </w:r>
            <w:r w:rsidRPr="00275EA6">
              <w:rPr>
                <w:sz w:val="20"/>
                <w:szCs w:val="20"/>
              </w:rPr>
              <w:t>.3</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u w:val="single"/>
              </w:rPr>
              <w:t>Организация и проведение торгов:</w:t>
            </w:r>
          </w:p>
          <w:p w:rsidR="00E67DFF" w:rsidRPr="00275EA6" w:rsidRDefault="00E67DFF" w:rsidP="00843A64">
            <w:pPr>
              <w:jc w:val="center"/>
              <w:rPr>
                <w:sz w:val="20"/>
                <w:szCs w:val="20"/>
              </w:rPr>
            </w:pPr>
            <w:r w:rsidRPr="00275EA6">
              <w:rPr>
                <w:sz w:val="20"/>
                <w:szCs w:val="20"/>
              </w:rPr>
              <w:t>- по продаже муниципального имущества</w:t>
            </w:r>
          </w:p>
          <w:p w:rsidR="00E67DFF" w:rsidRPr="00275EA6" w:rsidRDefault="00E67DFF" w:rsidP="00843A64">
            <w:pPr>
              <w:jc w:val="center"/>
              <w:rPr>
                <w:sz w:val="20"/>
                <w:szCs w:val="20"/>
              </w:rPr>
            </w:pPr>
            <w:r w:rsidRPr="00275EA6">
              <w:rPr>
                <w:sz w:val="20"/>
                <w:szCs w:val="20"/>
              </w:rPr>
              <w:t>- на право заключения договоров аренды, договоров безвозмездного пользования муниципального имущества</w:t>
            </w:r>
          </w:p>
          <w:p w:rsidR="00E67DFF" w:rsidRPr="00275EA6" w:rsidRDefault="00E67DFF" w:rsidP="00843A64">
            <w:pPr>
              <w:jc w:val="center"/>
              <w:rPr>
                <w:sz w:val="20"/>
                <w:szCs w:val="20"/>
              </w:rPr>
            </w:pPr>
            <w:r w:rsidRPr="00275EA6">
              <w:rPr>
                <w:sz w:val="20"/>
                <w:szCs w:val="20"/>
              </w:rPr>
              <w:t>- на право заключения договоров на установку и эксплуатацию рекламных конструкций на объектах муниципальной собственности</w:t>
            </w:r>
          </w:p>
          <w:p w:rsidR="00E67DFF" w:rsidRPr="00275EA6" w:rsidRDefault="00E67DFF" w:rsidP="00843A64">
            <w:pPr>
              <w:jc w:val="center"/>
              <w:rPr>
                <w:sz w:val="20"/>
                <w:szCs w:val="20"/>
              </w:rPr>
            </w:pPr>
            <w:r w:rsidRPr="00275EA6">
              <w:rPr>
                <w:sz w:val="20"/>
                <w:szCs w:val="20"/>
              </w:rPr>
              <w:t xml:space="preserve">- на право заключения </w:t>
            </w:r>
            <w:r w:rsidRPr="00275EA6">
              <w:rPr>
                <w:sz w:val="20"/>
                <w:szCs w:val="20"/>
              </w:rPr>
              <w:lastRenderedPageBreak/>
              <w:t>договоров аренды земельных участков</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lastRenderedPageBreak/>
              <w:t>Предоставление преимуществ отдельным участникам торгов, в том числе путем разглашения конфиденциальной информации об иных участниках торгов.</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Необоснованное включение в документацию о проведении торгов (аукционную документацию) условий в интересах определенного лица – необоснованное ограничение конкуренции</w:t>
            </w:r>
          </w:p>
          <w:p w:rsidR="00E67DFF" w:rsidRPr="00275EA6" w:rsidRDefault="00E67DFF"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Высокая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Низкая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Проведение торгов в строгом соответствии с требованиями действующего законодательства.</w:t>
            </w:r>
          </w:p>
          <w:p w:rsidR="00E67DFF" w:rsidRPr="00275EA6" w:rsidRDefault="00E67DFF" w:rsidP="00843A64">
            <w:pPr>
              <w:jc w:val="center"/>
              <w:rPr>
                <w:sz w:val="20"/>
                <w:szCs w:val="20"/>
              </w:rPr>
            </w:pPr>
            <w:r w:rsidRPr="00275EA6">
              <w:rPr>
                <w:sz w:val="20"/>
                <w:szCs w:val="20"/>
              </w:rPr>
              <w:t>Разъяснение работникам управления:</w:t>
            </w:r>
          </w:p>
          <w:p w:rsidR="00E67DFF" w:rsidRPr="00275EA6" w:rsidRDefault="00E67DFF" w:rsidP="00843A64">
            <w:pPr>
              <w:jc w:val="center"/>
              <w:rPr>
                <w:sz w:val="20"/>
                <w:szCs w:val="20"/>
              </w:rPr>
            </w:pPr>
            <w:r w:rsidRPr="00275EA6">
              <w:rPr>
                <w:sz w:val="20"/>
                <w:szCs w:val="20"/>
              </w:rPr>
              <w:t>-  незамедлительно сообщить представителю 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о мерах ответственности за совершение коррупционных правонарушений.</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Pr>
                <w:sz w:val="20"/>
                <w:szCs w:val="20"/>
              </w:rPr>
              <w:t>4.2</w:t>
            </w:r>
            <w:r w:rsidRPr="00275EA6">
              <w:rPr>
                <w:sz w:val="20"/>
                <w:szCs w:val="20"/>
              </w:rPr>
              <w:t>.4</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 xml:space="preserve">Осуществление муниципального земельного контроля на территории муниципального образования </w:t>
            </w:r>
            <w:r>
              <w:rPr>
                <w:sz w:val="20"/>
                <w:szCs w:val="20"/>
              </w:rPr>
              <w:t>Красночетайского</w:t>
            </w:r>
            <w:r w:rsidR="00D5605B">
              <w:rPr>
                <w:sz w:val="20"/>
                <w:szCs w:val="20"/>
              </w:rPr>
              <w:t xml:space="preserve"> </w:t>
            </w:r>
            <w:r w:rsidRPr="00275EA6">
              <w:rPr>
                <w:sz w:val="20"/>
                <w:szCs w:val="20"/>
              </w:rPr>
              <w:t>муниципального округа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Принятие решения о проведении мероприятий по муниципальному земельному контролю при отсутствии законных оснований проведения проверки</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Из личной заинтересованности сокрытие выявленных нарушений</w:t>
            </w:r>
          </w:p>
          <w:p w:rsidR="00E67DFF" w:rsidRPr="00275EA6" w:rsidRDefault="00E67DFF"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Высокая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Средняя</w:t>
            </w:r>
          </w:p>
          <w:p w:rsidR="00E67DFF" w:rsidRPr="00275EA6" w:rsidRDefault="00E67DFF"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tcPr>
          <w:p w:rsidR="00E67DFF" w:rsidRPr="00275EA6" w:rsidRDefault="00E67DFF" w:rsidP="00843A64">
            <w:pPr>
              <w:jc w:val="center"/>
              <w:rPr>
                <w:sz w:val="20"/>
                <w:szCs w:val="20"/>
              </w:rPr>
            </w:pPr>
            <w:r w:rsidRPr="00275EA6">
              <w:rPr>
                <w:sz w:val="20"/>
                <w:szCs w:val="20"/>
              </w:rPr>
              <w:t xml:space="preserve">Установление действующим законодательством </w:t>
            </w:r>
            <w:proofErr w:type="gramStart"/>
            <w:r w:rsidRPr="00275EA6">
              <w:rPr>
                <w:sz w:val="20"/>
                <w:szCs w:val="20"/>
              </w:rPr>
              <w:t>исчерпывающего  перечня</w:t>
            </w:r>
            <w:proofErr w:type="gramEnd"/>
            <w:r w:rsidRPr="00275EA6">
              <w:rPr>
                <w:sz w:val="20"/>
                <w:szCs w:val="20"/>
              </w:rPr>
              <w:t xml:space="preserve"> оснований организации проверки. Нормативное регулирование порядка, способа и сроков совершения административных процедур при осуществлении муниципального земельного контроля.</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Комиссионное проведение контрольных мероприятий.</w:t>
            </w:r>
          </w:p>
          <w:p w:rsidR="00E67DFF" w:rsidRPr="00275EA6" w:rsidRDefault="00E67DFF" w:rsidP="00843A64">
            <w:pPr>
              <w:jc w:val="center"/>
              <w:rPr>
                <w:sz w:val="20"/>
                <w:szCs w:val="20"/>
              </w:rPr>
            </w:pPr>
            <w:r w:rsidRPr="00275EA6">
              <w:rPr>
                <w:sz w:val="20"/>
                <w:szCs w:val="20"/>
              </w:rPr>
              <w:t>Разъяснение служащим:</w:t>
            </w:r>
          </w:p>
          <w:p w:rsidR="00E67DFF" w:rsidRPr="00275EA6" w:rsidRDefault="00E67DFF"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ответственности за совершение коррупционных правонарушений.</w:t>
            </w:r>
          </w:p>
          <w:p w:rsidR="00E67DFF" w:rsidRPr="00275EA6" w:rsidRDefault="00E67DFF" w:rsidP="00843A64">
            <w:pPr>
              <w:jc w:val="center"/>
              <w:rPr>
                <w:sz w:val="20"/>
                <w:szCs w:val="20"/>
              </w:rPr>
            </w:pPr>
            <w:r w:rsidRPr="00275EA6">
              <w:rPr>
                <w:sz w:val="20"/>
                <w:szCs w:val="20"/>
              </w:rPr>
              <w:t>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осуществляемый на постоянной основе заместителем руководителя органа муниципального контроля.</w:t>
            </w:r>
          </w:p>
        </w:tc>
      </w:tr>
      <w:tr w:rsidR="00E67DFF"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63402A">
              <w:rPr>
                <w:b/>
                <w:bCs/>
                <w:sz w:val="20"/>
                <w:szCs w:val="20"/>
              </w:rPr>
              <w:t>5.       </w:t>
            </w:r>
            <w:r w:rsidRPr="000868AC">
              <w:rPr>
                <w:b/>
                <w:bCs/>
                <w:sz w:val="20"/>
                <w:szCs w:val="20"/>
              </w:rPr>
              <w:t>Сектор организации и проведения муниципальных закупок</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5.1.1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 xml:space="preserve">Организация и проведение процедуры определения поставщиков (подрядчиков, исполнителей) для заказчиков </w:t>
            </w:r>
            <w:r>
              <w:rPr>
                <w:sz w:val="20"/>
                <w:szCs w:val="20"/>
              </w:rPr>
              <w:t xml:space="preserve">Красночетайского </w:t>
            </w:r>
            <w:r w:rsidRPr="00275EA6">
              <w:rPr>
                <w:sz w:val="20"/>
                <w:szCs w:val="20"/>
              </w:rPr>
              <w:t xml:space="preserve">муниципального округа, за исключением полномочий обоснования закупок, определения </w:t>
            </w:r>
            <w:r w:rsidRPr="00275EA6">
              <w:rPr>
                <w:sz w:val="20"/>
                <w:szCs w:val="20"/>
              </w:rPr>
              <w:lastRenderedPageBreak/>
              <w:t>условий контракта, в том числе определения начальной (максимальной) цены контракта, начальной суммы цен единиц товара, работы, услуги, подписания муниципального контракта и иных функций, относящихся к деятельности заказчиков в соответствии с Федеральным </w:t>
            </w:r>
            <w:hyperlink r:id="rId14" w:history="1">
              <w:r w:rsidRPr="0063402A">
                <w:rPr>
                  <w:color w:val="1476D9"/>
                  <w:sz w:val="20"/>
                  <w:szCs w:val="20"/>
                  <w:u w:val="single"/>
                </w:rPr>
                <w:t>законом</w:t>
              </w:r>
            </w:hyperlink>
            <w:r w:rsidRPr="00275EA6">
              <w:rPr>
                <w:sz w:val="20"/>
                <w:szCs w:val="20"/>
              </w:rPr>
              <w:t> от 05.04.2013 № 44-ФЗ "О контрактной системе в сфере закупок товаров, работ, услуг для обеспечения государственных и муниципальных нужд"</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Сокрытие факта несоответствия заданий заказчиков по конкурентным способам определения поставщиков (подрядчиков, исполнителей), поступающих в управление муниципальных закупок, требованиям действующего законодательства</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Сокрытие сотрудником управления, являющимся членом комиссии по определению поставщиков (подрядчиков, исполнителей), факта близкого родства или свойства с участником закупки</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Заведующий сектором</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Низкая</w:t>
            </w:r>
          </w:p>
          <w:p w:rsidR="00E67DFF" w:rsidRPr="00275EA6" w:rsidRDefault="00E67DFF"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 xml:space="preserve">Осуществление контроля проведения анализа заданий заказчиков исполнителями на соответствие требованиям Федерального закона от </w:t>
            </w:r>
            <w:proofErr w:type="gramStart"/>
            <w:r w:rsidRPr="00275EA6">
              <w:rPr>
                <w:sz w:val="20"/>
                <w:szCs w:val="20"/>
              </w:rPr>
              <w:t>05.04.2013  №</w:t>
            </w:r>
            <w:proofErr w:type="gramEnd"/>
            <w:r w:rsidRPr="00275EA6">
              <w:rPr>
                <w:sz w:val="20"/>
                <w:szCs w:val="20"/>
              </w:rPr>
              <w:t xml:space="preserve"> 44-ФЗ «О контрактной системе в сфере закупок товаров, работ, услуг для обеспечения государственных и муниципальных нужд», Федерального закона от 26.07.2006 № 135-ФЗ "О защите конкуренции" и иных нормативных правовых актов в сфере закупок.</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Ознакомление исполнителей об ответственности за совершение коррупционных правонарушений.</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Ознакомление сотрудников управления, являющихся членами комиссии, об ответственности за совершение коррупционных правонарушений, в том числе, за непринятие мер по урегулированию конфликта интересов.</w:t>
            </w:r>
          </w:p>
          <w:p w:rsidR="00E67DFF" w:rsidRPr="00275EA6" w:rsidRDefault="00E67DFF" w:rsidP="00843A64">
            <w:pPr>
              <w:jc w:val="center"/>
              <w:rPr>
                <w:sz w:val="20"/>
                <w:szCs w:val="20"/>
              </w:rPr>
            </w:pP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5.1.2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 xml:space="preserve">Организация и проведение закупок для нужд муниципальных унитарных предприятий, муниципальных казенных предприятий, муниципальных автономных учреждений, бюджетных учреждений, а также хозяйствующих субъектов, в уставном капитале которых доля участия </w:t>
            </w:r>
            <w:r>
              <w:rPr>
                <w:sz w:val="20"/>
                <w:szCs w:val="20"/>
              </w:rPr>
              <w:t xml:space="preserve">Красночетайского </w:t>
            </w:r>
            <w:r w:rsidRPr="00275EA6">
              <w:rPr>
                <w:sz w:val="20"/>
                <w:szCs w:val="20"/>
              </w:rPr>
              <w:t xml:space="preserve">муниципального округа в совокупности превышает пятьдесят процентов, в соответствии с Федеральным законом от 18.07.2011 № 223-ФЗ "О закупках товаров, работ, </w:t>
            </w:r>
            <w:r w:rsidRPr="00275EA6">
              <w:rPr>
                <w:sz w:val="20"/>
                <w:szCs w:val="20"/>
              </w:rPr>
              <w:lastRenderedPageBreak/>
              <w:t>услуг отдельными видами юридических лиц"</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 xml:space="preserve">Сокрытие факта </w:t>
            </w:r>
            <w:proofErr w:type="gramStart"/>
            <w:r w:rsidRPr="00275EA6">
              <w:rPr>
                <w:sz w:val="20"/>
                <w:szCs w:val="20"/>
              </w:rPr>
              <w:t>несоответствия  заданий</w:t>
            </w:r>
            <w:proofErr w:type="gramEnd"/>
            <w:r w:rsidRPr="00275EA6">
              <w:rPr>
                <w:sz w:val="20"/>
                <w:szCs w:val="20"/>
              </w:rPr>
              <w:t xml:space="preserve"> заказчиков по конкурентным способам определения поставщиков (подрядчиков, исполнителей), поступающих в управление муниципальных закупок, на соответствие требованиям действующего законодательства</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 xml:space="preserve">Сокрытие сотрудником управления, являющимся членом комиссии по определению поставщиков (подрядчиков, исполнителей) при наличии близкого </w:t>
            </w:r>
            <w:r w:rsidRPr="00275EA6">
              <w:rPr>
                <w:sz w:val="20"/>
                <w:szCs w:val="20"/>
              </w:rPr>
              <w:lastRenderedPageBreak/>
              <w:t>родства или свойства с участником закупки</w:t>
            </w:r>
          </w:p>
          <w:p w:rsidR="00E67DFF" w:rsidRPr="00275EA6" w:rsidRDefault="00E67DFF"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Заведующий сектором</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Низкая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Осуществление контроля проведения анализа заданий заказчиков исполнителями на соответствие требованиям Фед</w:t>
            </w:r>
            <w:r>
              <w:rPr>
                <w:sz w:val="20"/>
                <w:szCs w:val="20"/>
              </w:rPr>
              <w:t>ерального закона от 18.07.2011 №</w:t>
            </w:r>
            <w:r w:rsidRPr="00275EA6">
              <w:rPr>
                <w:sz w:val="20"/>
                <w:szCs w:val="20"/>
              </w:rPr>
              <w:t xml:space="preserve"> 223-ФЗ "О закупках товаров, работ, услуг отдельными видами юридических лиц", Федерального закона от 26.07.2006 № 135-ФЗ "О защите конкуренции" и иных нормативных правовых актов</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Ознакомление исполнителей об ответственности за совершение коррупционных правонарушений.</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Ознакомление сотрудников управления, являющихся членами комиссии, об ответственности за совершение коррупционных правонарушений в том числе, за непринятие мер по урегулированию конфликта интересов.</w:t>
            </w:r>
          </w:p>
          <w:p w:rsidR="00E67DFF" w:rsidRPr="00275EA6" w:rsidRDefault="00E67DFF" w:rsidP="00843A64">
            <w:pPr>
              <w:jc w:val="center"/>
              <w:rPr>
                <w:sz w:val="20"/>
                <w:szCs w:val="20"/>
              </w:rPr>
            </w:pPr>
          </w:p>
          <w:p w:rsidR="00E67DFF" w:rsidRPr="00275EA6" w:rsidRDefault="00E67DFF" w:rsidP="00843A64">
            <w:pPr>
              <w:jc w:val="center"/>
              <w:rPr>
                <w:sz w:val="20"/>
                <w:szCs w:val="20"/>
              </w:rPr>
            </w:pPr>
          </w:p>
        </w:tc>
      </w:tr>
      <w:tr w:rsidR="00E67DFF"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63402A">
              <w:rPr>
                <w:b/>
                <w:bCs/>
                <w:sz w:val="20"/>
                <w:szCs w:val="20"/>
              </w:rPr>
              <w:t>6.       </w:t>
            </w:r>
            <w:r>
              <w:rPr>
                <w:b/>
                <w:bCs/>
                <w:sz w:val="20"/>
                <w:szCs w:val="20"/>
              </w:rPr>
              <w:t>Отдел сельского хозяйства и экологии</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6.1.1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proofErr w:type="gramStart"/>
            <w:r w:rsidRPr="00275EA6">
              <w:rPr>
                <w:sz w:val="20"/>
                <w:szCs w:val="20"/>
              </w:rPr>
              <w:t>Предоставление  муниципальных</w:t>
            </w:r>
            <w:proofErr w:type="gramEnd"/>
            <w:r w:rsidRPr="00275EA6">
              <w:rPr>
                <w:sz w:val="20"/>
                <w:szCs w:val="20"/>
              </w:rPr>
              <w:t xml:space="preserve"> услуг «Предоставление порубочного билета и (или) разрешения на пересадку деревьев и кустарников», «Государственная регистрация заявления общественных организаций (объединений) о проведении общественной экологической экспертизы»</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Необоснованное предоставление порубочного билета при использовании личных, семейных связей, получения материальных выгод либо незаконный отказ в выдаче билета, затягивание сроков предоставления услуги в целях извлечения материальных и нематериальных благ</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Высокая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 xml:space="preserve">Строгое соблюдение Регламента предоставления услуги, в </w:t>
            </w:r>
            <w:proofErr w:type="spellStart"/>
            <w:r w:rsidRPr="00275EA6">
              <w:rPr>
                <w:sz w:val="20"/>
                <w:szCs w:val="20"/>
              </w:rPr>
              <w:t>т.ч</w:t>
            </w:r>
            <w:proofErr w:type="spellEnd"/>
            <w:r w:rsidRPr="00275EA6">
              <w:rPr>
                <w:sz w:val="20"/>
                <w:szCs w:val="20"/>
              </w:rPr>
              <w:t>. исключение требования документов, непредусмотренных регламентом оказания услуги; использование документов, предоставляемых в рамках межведомственного взаимодействия во всех возможных случаях; проведение оценки необходимости комплексной реконструкции зеленых насаждений на территориях общего пользования с учетом комиссионного обследования насаждений</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Информирование населения об исполнении управлением функций предоставления услуг, включая возможность получения услуги в электронном виде, в том числе путем размещения информации на сайте</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Ротация исполнителей по территориальному принципу в целях исключения устоявшегося контакта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Усиление внутреннего контроля за подготовкой документации, принятием решений</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Разъяснение специалистам управления требований антикоррупционного законодательства</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6.1.2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Осуществление муниципального контроля:</w:t>
            </w:r>
          </w:p>
          <w:p w:rsidR="00E67DFF" w:rsidRPr="00275EA6" w:rsidRDefault="00E67DFF" w:rsidP="00843A64">
            <w:pPr>
              <w:jc w:val="center"/>
              <w:rPr>
                <w:sz w:val="20"/>
                <w:szCs w:val="20"/>
              </w:rPr>
            </w:pPr>
            <w:r w:rsidRPr="00275EA6">
              <w:rPr>
                <w:sz w:val="20"/>
                <w:szCs w:val="20"/>
              </w:rPr>
              <w:t xml:space="preserve">- в области охраны и использования особо охраняемых природных территорий местного значения; - в сфере благоустройства на озелененных </w:t>
            </w:r>
            <w:r w:rsidRPr="00275EA6">
              <w:rPr>
                <w:sz w:val="20"/>
                <w:szCs w:val="20"/>
              </w:rPr>
              <w:lastRenderedPageBreak/>
              <w:t>территориях, особо охраняемых природных территориях, в прибрежных зонах водоемов, местах массового отдыха населения и иных зонах рекреации</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Принятие решения о проведении мероприятий по контролю при отсутствии основания для проведения контрольного мероприятия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 xml:space="preserve">Злоупотребление предоставленными </w:t>
            </w:r>
            <w:r w:rsidRPr="00275EA6">
              <w:rPr>
                <w:sz w:val="20"/>
                <w:szCs w:val="20"/>
              </w:rPr>
              <w:lastRenderedPageBreak/>
              <w:t>полномочиями путем отказа в проведении контрольных мероприятий при наличии достаточных оснований либо отказа от составления материалов об административном правонарушении</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Сокрытие нарушений, выявленных в ходе мероприятий по контролю, либо намеренное указание нарушений при их фактическом отсутствии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Средняя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Высокая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Высокая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Проведение контрольных мероприятий в соответствии с Федеральным законом</w:t>
            </w:r>
          </w:p>
          <w:p w:rsidR="00E67DFF" w:rsidRPr="00275EA6" w:rsidRDefault="00E67DFF" w:rsidP="00843A64">
            <w:pPr>
              <w:jc w:val="center"/>
              <w:rPr>
                <w:sz w:val="20"/>
                <w:szCs w:val="20"/>
              </w:rPr>
            </w:pPr>
            <w:r w:rsidRPr="00275EA6">
              <w:rPr>
                <w:sz w:val="20"/>
                <w:szCs w:val="20"/>
              </w:rPr>
              <w:t>от 31.07.2020 № 248-ФЗ «О государственном контроле (надзоре) и муниципальном контроле в Российской Федерации».</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 xml:space="preserve">Усиление внутреннего контроля за подготовкой </w:t>
            </w:r>
            <w:r w:rsidRPr="00275EA6">
              <w:rPr>
                <w:sz w:val="20"/>
                <w:szCs w:val="20"/>
              </w:rPr>
              <w:lastRenderedPageBreak/>
              <w:t>документации, принятием решений.</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Разъяснение специалистам управления:</w:t>
            </w:r>
          </w:p>
          <w:p w:rsidR="00E67DFF" w:rsidRPr="00275EA6" w:rsidRDefault="00E67DFF" w:rsidP="00843A64">
            <w:pPr>
              <w:jc w:val="center"/>
              <w:rPr>
                <w:sz w:val="20"/>
                <w:szCs w:val="20"/>
              </w:rPr>
            </w:pPr>
            <w:r w:rsidRPr="00275EA6">
              <w:rPr>
                <w:sz w:val="20"/>
                <w:szCs w:val="20"/>
              </w:rPr>
              <w:t>- обязанности незамедлительно сообщить о склонении его к совершению коррупционного правонарушения представителю нанимателя;</w:t>
            </w:r>
          </w:p>
          <w:p w:rsidR="00E67DFF" w:rsidRPr="00275EA6" w:rsidRDefault="00E67DFF" w:rsidP="00843A64">
            <w:pPr>
              <w:jc w:val="center"/>
              <w:rPr>
                <w:sz w:val="20"/>
                <w:szCs w:val="20"/>
              </w:rPr>
            </w:pPr>
            <w:r w:rsidRPr="00275EA6">
              <w:rPr>
                <w:sz w:val="20"/>
                <w:szCs w:val="20"/>
              </w:rPr>
              <w:t>- ответственности за совершение коррупционных правонарушений;</w:t>
            </w:r>
          </w:p>
          <w:p w:rsidR="00E67DFF" w:rsidRPr="00275EA6" w:rsidRDefault="00E67DFF" w:rsidP="00843A64">
            <w:pPr>
              <w:jc w:val="center"/>
              <w:rPr>
                <w:sz w:val="20"/>
                <w:szCs w:val="20"/>
              </w:rPr>
            </w:pPr>
            <w:r w:rsidRPr="00275EA6">
              <w:rPr>
                <w:sz w:val="20"/>
                <w:szCs w:val="20"/>
              </w:rPr>
              <w:t>- требований антикоррупционного законодательства.</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6.1.3</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Выполнение функций, относящихся к деятельности заказчика, в соответствии с ФЗ от 05.04.2013 №44-ФЗ «О контрактной системе в сфере закупок товаров, работ, услуг для обеспечения государственных и муниципальных нужд»</w:t>
            </w:r>
          </w:p>
          <w:p w:rsidR="00E67DFF" w:rsidRPr="00275EA6" w:rsidRDefault="00E67DFF" w:rsidP="00843A64">
            <w:pPr>
              <w:jc w:val="center"/>
              <w:rPr>
                <w:sz w:val="20"/>
                <w:szCs w:val="20"/>
              </w:rPr>
            </w:pP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Предоставление необоснованных преимуществ отдельным участникам закупки, в ходе разработки и составления документации, подготовки проектов муниципальных контрактов</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 xml:space="preserve">Намеренное </w:t>
            </w:r>
            <w:proofErr w:type="gramStart"/>
            <w:r w:rsidRPr="00275EA6">
              <w:rPr>
                <w:sz w:val="20"/>
                <w:szCs w:val="20"/>
              </w:rPr>
              <w:t>нарушение  обоснования</w:t>
            </w:r>
            <w:proofErr w:type="gramEnd"/>
            <w:r w:rsidRPr="00275EA6">
              <w:rPr>
                <w:sz w:val="20"/>
                <w:szCs w:val="20"/>
              </w:rPr>
              <w:t xml:space="preserve"> начальной (максимальной) цены контракта:</w:t>
            </w:r>
          </w:p>
          <w:p w:rsidR="00E67DFF" w:rsidRPr="00275EA6" w:rsidRDefault="00E67DFF" w:rsidP="00843A64">
            <w:pPr>
              <w:jc w:val="center"/>
              <w:rPr>
                <w:sz w:val="20"/>
                <w:szCs w:val="20"/>
              </w:rPr>
            </w:pPr>
            <w:r w:rsidRPr="00275EA6">
              <w:rPr>
                <w:sz w:val="20"/>
                <w:szCs w:val="20"/>
              </w:rPr>
              <w:t>- расширен (ограничен) круг возможных участников закупки; - необоснованно завышена (занижена) начальная (максимальная) цена контракта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Проведение оплаты по муниципальным контрактам по выполненным работам (оказанным услугам), которые не были предусмотрены контрактом, либо были оплачены ранее, отказ от взыскания штрафных санкций за невыполнение условий контракта</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Средняя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Проведение торгов в строгом соответствии с требованиями федерального, регионального законодательства и нормативных актов органов местного самоуправления.</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Осуществление торгов конкурентными способами, минимизация доли закупок у единственного поставщика, увеличение количества закупок в форме электронного конкурса.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Подготовка обоснования начальной цены контракта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Проведение экспертизы при приемке товаров, работ, услуг; комиссионная приемка товаров, работ, услуг</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Применение санкций за нарушение или невыполнение условий муниципального контракта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Ротация исполнителей в целях исключения устоявшегося контакта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Усиление внутреннего контроля за подготовкой документации, принятием решений</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Разъяснение специалистам управления требований антикоррупционного законодательства</w:t>
            </w:r>
          </w:p>
        </w:tc>
      </w:tr>
      <w:tr w:rsidR="00E67DFF"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63402A">
              <w:rPr>
                <w:b/>
                <w:bCs/>
                <w:sz w:val="20"/>
                <w:szCs w:val="20"/>
              </w:rPr>
              <w:lastRenderedPageBreak/>
              <w:t>7.       </w:t>
            </w:r>
            <w:r>
              <w:rPr>
                <w:b/>
                <w:bCs/>
                <w:sz w:val="20"/>
                <w:szCs w:val="20"/>
              </w:rPr>
              <w:t>Финансовый отдел</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Pr>
                <w:sz w:val="20"/>
                <w:szCs w:val="20"/>
              </w:rPr>
              <w:t>7.1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D5605B">
            <w:pPr>
              <w:jc w:val="center"/>
              <w:rPr>
                <w:sz w:val="20"/>
                <w:szCs w:val="20"/>
              </w:rPr>
            </w:pPr>
            <w:r w:rsidRPr="00275EA6">
              <w:rPr>
                <w:sz w:val="20"/>
                <w:szCs w:val="20"/>
              </w:rPr>
              <w:t xml:space="preserve">Осуществление функций главного распорядителя и получателя средств бюджета </w:t>
            </w:r>
            <w:r w:rsidR="00D5605B">
              <w:rPr>
                <w:sz w:val="20"/>
                <w:szCs w:val="20"/>
              </w:rPr>
              <w:t xml:space="preserve">Красночетайского муниципального </w:t>
            </w:r>
            <w:r w:rsidRPr="00275EA6">
              <w:rPr>
                <w:sz w:val="20"/>
                <w:szCs w:val="20"/>
              </w:rPr>
              <w:t>округа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Сокрытие выявленной просроченной дебиторской задолженности и непринятие надлежащих мер к ее погашению, в целях получения материальной выгоды от заинтересованного лица</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Начальник отдела</w:t>
            </w:r>
          </w:p>
          <w:p w:rsidR="00E67DFF" w:rsidRDefault="00E67DFF" w:rsidP="00843A64">
            <w:pPr>
              <w:jc w:val="center"/>
              <w:rPr>
                <w:sz w:val="20"/>
                <w:szCs w:val="20"/>
              </w:rPr>
            </w:pPr>
          </w:p>
          <w:p w:rsidR="00E67DFF" w:rsidRDefault="00E67DFF"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Исключение личного взаимодействия (общения) муниципальных служащих с гражданами и представителями организаций.</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Разъяснение работникам управления:</w:t>
            </w:r>
          </w:p>
          <w:p w:rsidR="00E67DFF" w:rsidRPr="00275EA6" w:rsidRDefault="00E67DFF" w:rsidP="00843A64">
            <w:pPr>
              <w:jc w:val="center"/>
              <w:rPr>
                <w:sz w:val="20"/>
                <w:szCs w:val="20"/>
              </w:rPr>
            </w:pPr>
            <w:r w:rsidRPr="00275EA6">
              <w:rPr>
                <w:sz w:val="20"/>
                <w:szCs w:val="20"/>
              </w:rPr>
              <w:t>-обязанности незамедлительно сообщить представителю 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ответственности за совершение коррупционных правонарушений</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7.1.2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 xml:space="preserve">Осуществление функций главного распорядителя и получателя средств бюджета </w:t>
            </w:r>
            <w:r w:rsidR="00D5605B">
              <w:rPr>
                <w:sz w:val="20"/>
                <w:szCs w:val="20"/>
              </w:rPr>
              <w:t>Красночетайского муниципального</w:t>
            </w:r>
            <w:bookmarkStart w:id="0" w:name="_GoBack"/>
            <w:bookmarkEnd w:id="0"/>
            <w:r w:rsidRPr="00275EA6">
              <w:rPr>
                <w:sz w:val="20"/>
                <w:szCs w:val="20"/>
              </w:rPr>
              <w:t xml:space="preserve"> округа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Из личной заинтересованности организация оплаты фактически невыполненных работ, либо принятие работ ненадлежащего качества</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Сокрытие выявленной просроченной дебиторской задолженности и непринятие надлежащих мер к ее погашению, в целях получения материальной выгоды от заинтересованного лица, а также из иной личной заинтересованности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Начальник отдела</w:t>
            </w:r>
          </w:p>
          <w:p w:rsidR="00E67DFF" w:rsidRDefault="00E67DFF" w:rsidP="00843A64">
            <w:pPr>
              <w:jc w:val="center"/>
              <w:rPr>
                <w:sz w:val="20"/>
                <w:szCs w:val="20"/>
              </w:rPr>
            </w:pPr>
          </w:p>
          <w:p w:rsidR="00E67DFF" w:rsidRDefault="00E67DFF"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Высокая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Средняя</w:t>
            </w:r>
          </w:p>
          <w:p w:rsidR="00E67DFF" w:rsidRPr="00275EA6" w:rsidRDefault="00E67DFF"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Исключение личного взаимодействия (общения) муниципальных служащих с гражданами и представителями организаций.</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Осуществление внутреннего контроля при подготовке и подписании актов выполненных работ.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Разъяснение работникам управления:</w:t>
            </w:r>
          </w:p>
          <w:p w:rsidR="00E67DFF" w:rsidRPr="00275EA6" w:rsidRDefault="00E67DFF"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ответственности за совершение коррупционных правонарушений.</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7.1.3</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Выполнение функций, относящихся к деятельности уполномоченного органа по распределению лимитов бюджетного финансирования на проведение мероприятий по реализации муниципальных программ</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Предоставление необоснованных преимуществ отдельным бюджетополучателям, в целях получения материальной выгоды от заинтересованного лица, а также из иной личной заинтересованности</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Default="00E67DFF" w:rsidP="00843A64">
            <w:pPr>
              <w:jc w:val="center"/>
              <w:rPr>
                <w:sz w:val="20"/>
                <w:szCs w:val="20"/>
              </w:rPr>
            </w:pPr>
            <w:r w:rsidRPr="00275EA6">
              <w:rPr>
                <w:sz w:val="20"/>
                <w:szCs w:val="20"/>
              </w:rPr>
              <w:t>Начальник отдела</w:t>
            </w:r>
          </w:p>
          <w:p w:rsidR="00E67DFF" w:rsidRDefault="00E67DFF" w:rsidP="00843A64">
            <w:pPr>
              <w:jc w:val="center"/>
              <w:rPr>
                <w:sz w:val="20"/>
                <w:szCs w:val="20"/>
              </w:rPr>
            </w:pPr>
          </w:p>
          <w:p w:rsidR="00E67DFF" w:rsidRDefault="00E67DFF"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Разъяснение сотрудникам отдела:</w:t>
            </w:r>
          </w:p>
          <w:p w:rsidR="00E67DFF" w:rsidRPr="00275EA6" w:rsidRDefault="00E67DFF"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мер ответственности за совершение коррупционных правонарушений.</w:t>
            </w:r>
          </w:p>
          <w:p w:rsidR="00E67DFF" w:rsidRPr="00275EA6" w:rsidRDefault="00E67DFF" w:rsidP="00843A64">
            <w:pPr>
              <w:jc w:val="center"/>
              <w:rPr>
                <w:sz w:val="20"/>
                <w:szCs w:val="20"/>
              </w:rPr>
            </w:pPr>
          </w:p>
          <w:p w:rsidR="00E67DFF" w:rsidRPr="00275EA6" w:rsidRDefault="00E67DFF" w:rsidP="00843A64">
            <w:pPr>
              <w:jc w:val="center"/>
              <w:rPr>
                <w:sz w:val="20"/>
                <w:szCs w:val="20"/>
              </w:rPr>
            </w:pPr>
          </w:p>
        </w:tc>
      </w:tr>
      <w:tr w:rsidR="00E67DFF"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DB4C47" w:rsidP="00843A64">
            <w:pPr>
              <w:jc w:val="center"/>
              <w:rPr>
                <w:sz w:val="20"/>
                <w:szCs w:val="20"/>
              </w:rPr>
            </w:pPr>
            <w:r>
              <w:rPr>
                <w:b/>
                <w:bCs/>
                <w:sz w:val="20"/>
                <w:szCs w:val="20"/>
              </w:rPr>
              <w:lastRenderedPageBreak/>
              <w:t>8</w:t>
            </w:r>
            <w:r w:rsidR="00E67DFF" w:rsidRPr="0063402A">
              <w:rPr>
                <w:b/>
                <w:bCs/>
                <w:sz w:val="20"/>
                <w:szCs w:val="20"/>
              </w:rPr>
              <w:t>.       </w:t>
            </w:r>
            <w:r w:rsidR="0049243F">
              <w:rPr>
                <w:b/>
                <w:bCs/>
                <w:sz w:val="20"/>
                <w:szCs w:val="20"/>
              </w:rPr>
              <w:t>Отдел образования, молодежной политики и спорта</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DB4C47" w:rsidP="00843A64">
            <w:pPr>
              <w:jc w:val="center"/>
              <w:rPr>
                <w:sz w:val="20"/>
                <w:szCs w:val="20"/>
              </w:rPr>
            </w:pPr>
            <w:r>
              <w:rPr>
                <w:sz w:val="20"/>
                <w:szCs w:val="20"/>
              </w:rPr>
              <w:t>8</w:t>
            </w:r>
            <w:r w:rsidR="00E67DFF" w:rsidRPr="00275EA6">
              <w:rPr>
                <w:sz w:val="20"/>
                <w:szCs w:val="20"/>
              </w:rPr>
              <w:t>.1.1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Изучение деятельности МБДОУ в рамках комиссионных проверок</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Не отражение в акте о результатах контрольного мероприятия выявленных нарушений.</w:t>
            </w:r>
          </w:p>
          <w:p w:rsidR="00E67DFF" w:rsidRPr="00275EA6" w:rsidRDefault="00E67DFF"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Комиссионное проведение контрольных мероприятий.</w:t>
            </w:r>
          </w:p>
          <w:p w:rsidR="00E67DFF" w:rsidRPr="00275EA6" w:rsidRDefault="00E67DFF" w:rsidP="00843A64">
            <w:pPr>
              <w:jc w:val="center"/>
              <w:rPr>
                <w:sz w:val="20"/>
                <w:szCs w:val="20"/>
              </w:rPr>
            </w:pPr>
          </w:p>
          <w:p w:rsidR="00E67DFF" w:rsidRPr="00275EA6" w:rsidRDefault="00E67DFF" w:rsidP="00843A64">
            <w:pPr>
              <w:jc w:val="center"/>
              <w:rPr>
                <w:sz w:val="20"/>
                <w:szCs w:val="20"/>
              </w:rPr>
            </w:pPr>
          </w:p>
          <w:p w:rsidR="00E67DFF" w:rsidRPr="00275EA6" w:rsidRDefault="00E67DFF" w:rsidP="00843A64">
            <w:pPr>
              <w:jc w:val="center"/>
              <w:rPr>
                <w:sz w:val="20"/>
                <w:szCs w:val="20"/>
              </w:rPr>
            </w:pP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DB4C47" w:rsidP="00843A64">
            <w:pPr>
              <w:jc w:val="center"/>
              <w:rPr>
                <w:sz w:val="20"/>
                <w:szCs w:val="20"/>
              </w:rPr>
            </w:pPr>
            <w:r>
              <w:rPr>
                <w:sz w:val="20"/>
                <w:szCs w:val="20"/>
              </w:rPr>
              <w:t>8</w:t>
            </w:r>
            <w:r w:rsidR="00E67DFF" w:rsidRPr="00275EA6">
              <w:rPr>
                <w:sz w:val="20"/>
                <w:szCs w:val="20"/>
              </w:rPr>
              <w:t>.1.2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 xml:space="preserve">Предоставление муниципальной услуги по </w:t>
            </w:r>
            <w:proofErr w:type="gramStart"/>
            <w:r w:rsidRPr="00275EA6">
              <w:rPr>
                <w:sz w:val="20"/>
                <w:szCs w:val="20"/>
              </w:rPr>
              <w:t>приему  заявлений</w:t>
            </w:r>
            <w:proofErr w:type="gramEnd"/>
            <w:r w:rsidRPr="00275EA6">
              <w:rPr>
                <w:sz w:val="20"/>
                <w:szCs w:val="20"/>
              </w:rPr>
              <w:t>, постановке на учет и зачислению  детей  в образовательные  учреждения, реализующие основную общеобразовательную программу дошкольного образования (детские сады)</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Использование служебного положения сотрудниками отделов образования районов при   выдаче путёвок-направлений для последующего приёма впервые поступающих воспитанников в муниципальные образовательные учреждения, реализующие основную общеобразовательную программу дошкольного образования</w:t>
            </w:r>
          </w:p>
          <w:p w:rsidR="00E67DFF" w:rsidRPr="00275EA6" w:rsidRDefault="00E67DFF" w:rsidP="00843A64">
            <w:pPr>
              <w:jc w:val="center"/>
              <w:rPr>
                <w:sz w:val="20"/>
                <w:szCs w:val="20"/>
              </w:rPr>
            </w:pP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p w:rsidR="00E67DFF" w:rsidRPr="00275EA6" w:rsidRDefault="00E67DFF" w:rsidP="00843A64">
            <w:pPr>
              <w:jc w:val="center"/>
              <w:rPr>
                <w:sz w:val="20"/>
                <w:szCs w:val="20"/>
              </w:rPr>
            </w:pP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ind w:right="-196"/>
              <w:jc w:val="center"/>
              <w:rPr>
                <w:sz w:val="20"/>
                <w:szCs w:val="20"/>
              </w:rPr>
            </w:pPr>
            <w:r w:rsidRPr="00275EA6">
              <w:rPr>
                <w:sz w:val="20"/>
                <w:szCs w:val="20"/>
              </w:rPr>
              <w:t xml:space="preserve">Комплектование дошкольных учреждений воспитанниками осуществляется управлением образования и молодежной политики </w:t>
            </w:r>
            <w:r>
              <w:rPr>
                <w:sz w:val="20"/>
                <w:szCs w:val="20"/>
              </w:rPr>
              <w:t>Красночетайского</w:t>
            </w:r>
            <w:r w:rsidR="0049243F">
              <w:rPr>
                <w:sz w:val="20"/>
                <w:szCs w:val="20"/>
              </w:rPr>
              <w:t xml:space="preserve"> </w:t>
            </w:r>
            <w:r w:rsidRPr="00275EA6">
              <w:rPr>
                <w:sz w:val="20"/>
                <w:szCs w:val="20"/>
              </w:rPr>
              <w:t>муниципального округа в лице комиссий, специально созданных в отделах образования районов, в порядке электронной очередности</w:t>
            </w:r>
          </w:p>
          <w:p w:rsidR="00E67DFF" w:rsidRPr="00275EA6" w:rsidRDefault="00E67DFF" w:rsidP="00843A64">
            <w:pPr>
              <w:jc w:val="center"/>
              <w:rPr>
                <w:sz w:val="20"/>
                <w:szCs w:val="20"/>
              </w:rPr>
            </w:pPr>
            <w:r w:rsidRPr="00275EA6">
              <w:rPr>
                <w:sz w:val="20"/>
                <w:szCs w:val="20"/>
              </w:rPr>
              <w:t>Ежегодно (сентябрь-октябрь) осуществляется контроль деятельности районных комиссий по комплектованию МДОО впервые поступающими воспитанниками в рамках предоставления муниципальной услуги «Прием заявлений о зачислении в муниципальные образовательные учреждения, реализующие основную общеобразовательную программу дошкольного образования (детские сады)»</w:t>
            </w:r>
          </w:p>
          <w:p w:rsidR="00E67DFF" w:rsidRPr="00275EA6" w:rsidRDefault="00E67DFF" w:rsidP="00843A64">
            <w:pPr>
              <w:jc w:val="center"/>
              <w:rPr>
                <w:sz w:val="20"/>
                <w:szCs w:val="20"/>
              </w:rPr>
            </w:pPr>
            <w:r w:rsidRPr="00275EA6">
              <w:rPr>
                <w:sz w:val="20"/>
                <w:szCs w:val="20"/>
              </w:rPr>
              <w:t xml:space="preserve">В целях оперативного реагирования и принятия соответствующих мер в отделе дошкольного образования ведется журнал регистрации устных обращений граждан, поступающих на «горячую линию», по </w:t>
            </w:r>
            <w:proofErr w:type="gramStart"/>
            <w:r w:rsidRPr="00275EA6">
              <w:rPr>
                <w:sz w:val="20"/>
                <w:szCs w:val="20"/>
              </w:rPr>
              <w:t>вопросам  комплектования</w:t>
            </w:r>
            <w:proofErr w:type="gramEnd"/>
            <w:r w:rsidRPr="00275EA6">
              <w:rPr>
                <w:sz w:val="20"/>
                <w:szCs w:val="20"/>
              </w:rPr>
              <w:t xml:space="preserve"> МДОО</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DB4C47" w:rsidP="00843A64">
            <w:pPr>
              <w:jc w:val="center"/>
              <w:rPr>
                <w:sz w:val="20"/>
                <w:szCs w:val="20"/>
              </w:rPr>
            </w:pPr>
            <w:r>
              <w:rPr>
                <w:sz w:val="20"/>
                <w:szCs w:val="20"/>
              </w:rPr>
              <w:t>8</w:t>
            </w:r>
            <w:r w:rsidR="00E67DFF" w:rsidRPr="00275EA6">
              <w:rPr>
                <w:sz w:val="20"/>
                <w:szCs w:val="20"/>
              </w:rPr>
              <w:t>.1.3</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Осуществление контроля деятельности подведомственных образовательных организаций</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Не отражение в акте о результатах контрольного мероприятия выявленных нарушений.</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Комиссионное проведение контрольных мероприятий.</w:t>
            </w:r>
          </w:p>
          <w:p w:rsidR="00E67DFF" w:rsidRPr="00275EA6" w:rsidRDefault="00E67DFF" w:rsidP="00843A64">
            <w:pPr>
              <w:jc w:val="center"/>
              <w:rPr>
                <w:sz w:val="20"/>
                <w:szCs w:val="20"/>
              </w:rPr>
            </w:pPr>
          </w:p>
        </w:tc>
      </w:tr>
      <w:tr w:rsidR="00E67DFF"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DB4C47" w:rsidP="00843A64">
            <w:pPr>
              <w:jc w:val="center"/>
              <w:rPr>
                <w:sz w:val="20"/>
                <w:szCs w:val="20"/>
              </w:rPr>
            </w:pPr>
            <w:r>
              <w:rPr>
                <w:b/>
                <w:bCs/>
                <w:sz w:val="20"/>
                <w:szCs w:val="20"/>
              </w:rPr>
              <w:t>9</w:t>
            </w:r>
            <w:r w:rsidR="00E67DFF" w:rsidRPr="0063402A">
              <w:rPr>
                <w:b/>
                <w:bCs/>
                <w:sz w:val="20"/>
                <w:szCs w:val="20"/>
              </w:rPr>
              <w:t>.   </w:t>
            </w:r>
            <w:r w:rsidR="0049243F">
              <w:rPr>
                <w:b/>
                <w:bCs/>
                <w:sz w:val="20"/>
                <w:szCs w:val="20"/>
              </w:rPr>
              <w:t>Отдел правового обеспечения</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DB4C47" w:rsidP="00843A64">
            <w:pPr>
              <w:jc w:val="center"/>
              <w:rPr>
                <w:sz w:val="20"/>
                <w:szCs w:val="20"/>
              </w:rPr>
            </w:pPr>
            <w:r>
              <w:rPr>
                <w:sz w:val="20"/>
                <w:szCs w:val="20"/>
              </w:rPr>
              <w:lastRenderedPageBreak/>
              <w:t>9</w:t>
            </w:r>
            <w:r w:rsidR="00E67DFF" w:rsidRPr="00275EA6">
              <w:rPr>
                <w:sz w:val="20"/>
                <w:szCs w:val="20"/>
              </w:rPr>
              <w:t>.1.1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 xml:space="preserve">Представление и защита интересов администрации </w:t>
            </w:r>
            <w:r>
              <w:rPr>
                <w:sz w:val="20"/>
                <w:szCs w:val="20"/>
              </w:rPr>
              <w:t>Красночетайского</w:t>
            </w:r>
            <w:r w:rsidR="0049243F">
              <w:rPr>
                <w:sz w:val="20"/>
                <w:szCs w:val="20"/>
              </w:rPr>
              <w:t xml:space="preserve"> </w:t>
            </w:r>
            <w:r w:rsidRPr="00275EA6">
              <w:rPr>
                <w:sz w:val="20"/>
                <w:szCs w:val="20"/>
              </w:rPr>
              <w:t>муниципального округа в судебных и иных органах</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Ненадлежащее исполнение обязанностей представителя управления (пассивная позиция при защите интересов управления) с целью принятия решений в пользу заинтересованных лиц.</w:t>
            </w:r>
          </w:p>
          <w:p w:rsidR="00E67DFF" w:rsidRPr="00275EA6" w:rsidRDefault="00E67DFF" w:rsidP="00843A64">
            <w:pPr>
              <w:jc w:val="center"/>
              <w:rPr>
                <w:sz w:val="20"/>
                <w:szCs w:val="20"/>
              </w:rPr>
            </w:pPr>
            <w:r w:rsidRPr="00275EA6">
              <w:rPr>
                <w:sz w:val="20"/>
                <w:szCs w:val="20"/>
              </w:rPr>
              <w:t>Злоупотребление предоставленными полномочиями в обмен на обещанное вознаграждение (отказ от исковых требований, признание исковых требований, заключение мирового соглашения с условиями, нарушающими интересы управления).</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Обязательное заблаговременное согласование правовой позиции администрации с руководителем управления.</w:t>
            </w:r>
          </w:p>
          <w:p w:rsidR="00E67DFF" w:rsidRPr="00275EA6" w:rsidRDefault="00E67DFF" w:rsidP="00843A64">
            <w:pPr>
              <w:jc w:val="center"/>
              <w:rPr>
                <w:sz w:val="20"/>
                <w:szCs w:val="20"/>
              </w:rPr>
            </w:pPr>
            <w:r w:rsidRPr="00275EA6">
              <w:rPr>
                <w:sz w:val="20"/>
                <w:szCs w:val="20"/>
              </w:rPr>
              <w:t>Разъяснение работникам управления:</w:t>
            </w:r>
          </w:p>
          <w:p w:rsidR="00E67DFF" w:rsidRPr="00275EA6" w:rsidRDefault="00E67DFF"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об ответственности за совершение коррупционных правонарушений</w:t>
            </w:r>
          </w:p>
          <w:p w:rsidR="00E67DFF" w:rsidRPr="00275EA6" w:rsidRDefault="00E67DFF" w:rsidP="00843A64">
            <w:pPr>
              <w:jc w:val="center"/>
              <w:rPr>
                <w:sz w:val="20"/>
                <w:szCs w:val="20"/>
              </w:rPr>
            </w:pPr>
          </w:p>
          <w:p w:rsidR="00E67DFF" w:rsidRPr="00275EA6" w:rsidRDefault="00E67DFF" w:rsidP="00843A64">
            <w:pPr>
              <w:jc w:val="center"/>
              <w:rPr>
                <w:sz w:val="20"/>
                <w:szCs w:val="20"/>
              </w:rPr>
            </w:pP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DB4C47" w:rsidP="00843A64">
            <w:pPr>
              <w:ind w:right="-10"/>
              <w:jc w:val="center"/>
              <w:rPr>
                <w:sz w:val="20"/>
                <w:szCs w:val="20"/>
              </w:rPr>
            </w:pPr>
            <w:r>
              <w:rPr>
                <w:sz w:val="20"/>
                <w:szCs w:val="20"/>
              </w:rPr>
              <w:t>9</w:t>
            </w:r>
            <w:r w:rsidR="00E67DFF" w:rsidRPr="00275EA6">
              <w:rPr>
                <w:sz w:val="20"/>
                <w:szCs w:val="20"/>
              </w:rPr>
              <w:t>.1.2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Подготовка заключений о соответствии федеральному и республиканскому законодательству, правилам юридико-технического оформления проектов НПА</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 xml:space="preserve">Согласование проектов нормативно-правовых актов администрации </w:t>
            </w:r>
            <w:r>
              <w:rPr>
                <w:sz w:val="20"/>
                <w:szCs w:val="20"/>
              </w:rPr>
              <w:t>Красночетайского</w:t>
            </w:r>
            <w:r w:rsidRPr="00275EA6">
              <w:rPr>
                <w:sz w:val="20"/>
                <w:szCs w:val="20"/>
              </w:rPr>
              <w:t xml:space="preserve"> района Чувашской Республики содержащих </w:t>
            </w:r>
            <w:proofErr w:type="spellStart"/>
            <w:r w:rsidRPr="00275EA6">
              <w:rPr>
                <w:sz w:val="20"/>
                <w:szCs w:val="20"/>
              </w:rPr>
              <w:t>коррупциогенные</w:t>
            </w:r>
            <w:proofErr w:type="spellEnd"/>
            <w:r w:rsidRPr="00275EA6">
              <w:rPr>
                <w:sz w:val="20"/>
                <w:szCs w:val="20"/>
              </w:rPr>
              <w:t xml:space="preserve"> факторы, без отражения их в экспертном заключении по результатам проведения антикоррупционной экспертизы.</w:t>
            </w:r>
          </w:p>
          <w:p w:rsidR="00E67DFF" w:rsidRPr="00275EA6" w:rsidRDefault="00E67DFF" w:rsidP="00843A64">
            <w:pPr>
              <w:jc w:val="center"/>
              <w:rPr>
                <w:sz w:val="20"/>
                <w:szCs w:val="20"/>
              </w:rPr>
            </w:pPr>
            <w:r w:rsidRPr="00275EA6">
              <w:rPr>
                <w:sz w:val="20"/>
                <w:szCs w:val="20"/>
              </w:rPr>
              <w:t xml:space="preserve">Подписание экспертных заключений на проекты нормативно-правовых актов администрации </w:t>
            </w:r>
            <w:r>
              <w:rPr>
                <w:sz w:val="20"/>
                <w:szCs w:val="20"/>
              </w:rPr>
              <w:t>Красночетайского</w:t>
            </w:r>
            <w:r w:rsidRPr="00275EA6">
              <w:rPr>
                <w:sz w:val="20"/>
                <w:szCs w:val="20"/>
              </w:rPr>
              <w:t xml:space="preserve"> района Чувашской Республики, содержащих </w:t>
            </w:r>
            <w:proofErr w:type="spellStart"/>
            <w:r w:rsidRPr="00275EA6">
              <w:rPr>
                <w:sz w:val="20"/>
                <w:szCs w:val="20"/>
              </w:rPr>
              <w:t>коррупциогенные</w:t>
            </w:r>
            <w:proofErr w:type="spellEnd"/>
            <w:r w:rsidRPr="00275EA6">
              <w:rPr>
                <w:sz w:val="20"/>
                <w:szCs w:val="20"/>
              </w:rPr>
              <w:t xml:space="preserve"> факторы, без отражения их в экспертном заключении по результатам проведения </w:t>
            </w:r>
            <w:r w:rsidRPr="00275EA6">
              <w:rPr>
                <w:sz w:val="20"/>
                <w:szCs w:val="20"/>
              </w:rPr>
              <w:lastRenderedPageBreak/>
              <w:t>антикоррупционной экспертизы.</w:t>
            </w:r>
          </w:p>
          <w:p w:rsidR="00E67DFF" w:rsidRPr="00275EA6" w:rsidRDefault="00E67DFF" w:rsidP="00843A64">
            <w:pPr>
              <w:jc w:val="center"/>
              <w:rPr>
                <w:sz w:val="20"/>
                <w:szCs w:val="20"/>
              </w:rPr>
            </w:pPr>
            <w:r w:rsidRPr="00275EA6">
              <w:rPr>
                <w:sz w:val="20"/>
                <w:szCs w:val="20"/>
              </w:rPr>
              <w:t xml:space="preserve">Подготовка </w:t>
            </w:r>
            <w:proofErr w:type="spellStart"/>
            <w:r w:rsidRPr="00275EA6">
              <w:rPr>
                <w:sz w:val="20"/>
                <w:szCs w:val="20"/>
              </w:rPr>
              <w:t>экпертных</w:t>
            </w:r>
            <w:proofErr w:type="spellEnd"/>
            <w:r w:rsidRPr="00275EA6">
              <w:rPr>
                <w:sz w:val="20"/>
                <w:szCs w:val="20"/>
              </w:rPr>
              <w:t xml:space="preserve"> заключений о соответствии федеральному и областному законодательству проектов нормативно-правовых актов администрации </w:t>
            </w:r>
            <w:r>
              <w:rPr>
                <w:sz w:val="20"/>
                <w:szCs w:val="20"/>
              </w:rPr>
              <w:t>Красночетайского</w:t>
            </w:r>
            <w:r w:rsidRPr="00275EA6">
              <w:rPr>
                <w:sz w:val="20"/>
                <w:szCs w:val="20"/>
              </w:rPr>
              <w:t xml:space="preserve"> района, содержащих </w:t>
            </w:r>
            <w:proofErr w:type="spellStart"/>
            <w:r w:rsidRPr="00275EA6">
              <w:rPr>
                <w:sz w:val="20"/>
                <w:szCs w:val="20"/>
              </w:rPr>
              <w:t>коррупциогенные</w:t>
            </w:r>
            <w:proofErr w:type="spellEnd"/>
            <w:r w:rsidRPr="00275EA6">
              <w:rPr>
                <w:sz w:val="20"/>
                <w:szCs w:val="20"/>
              </w:rPr>
              <w:t xml:space="preserve"> факторы.</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Организация повышения уровня знаний профессионализма муниципальных служащих, осуществляющих проведение антикоррупционной экспертизы.</w:t>
            </w:r>
          </w:p>
          <w:p w:rsidR="00E67DFF" w:rsidRPr="00275EA6" w:rsidRDefault="00E67DFF" w:rsidP="00843A64">
            <w:pPr>
              <w:jc w:val="center"/>
              <w:rPr>
                <w:sz w:val="20"/>
                <w:szCs w:val="20"/>
              </w:rPr>
            </w:pPr>
            <w:r w:rsidRPr="00275EA6">
              <w:rPr>
                <w:sz w:val="20"/>
                <w:szCs w:val="20"/>
              </w:rPr>
              <w:t>Перераспределение функций между муниципальными служащими внутри структурного подразделения.</w:t>
            </w:r>
          </w:p>
          <w:p w:rsidR="00E67DFF" w:rsidRPr="00275EA6" w:rsidRDefault="00E67DFF" w:rsidP="00843A64">
            <w:pPr>
              <w:jc w:val="center"/>
              <w:rPr>
                <w:sz w:val="20"/>
                <w:szCs w:val="20"/>
              </w:rPr>
            </w:pPr>
            <w:r w:rsidRPr="00275EA6">
              <w:rPr>
                <w:sz w:val="20"/>
                <w:szCs w:val="20"/>
              </w:rPr>
              <w:t>Разъяснение муниципальным служащим мер ответственности за совершение коррупционных правонарушений.</w:t>
            </w:r>
          </w:p>
          <w:p w:rsidR="00E67DFF" w:rsidRPr="00275EA6" w:rsidRDefault="00E67DFF" w:rsidP="00843A64">
            <w:pPr>
              <w:jc w:val="center"/>
              <w:rPr>
                <w:sz w:val="20"/>
                <w:szCs w:val="20"/>
              </w:rPr>
            </w:pPr>
            <w:r w:rsidRPr="00275EA6">
              <w:rPr>
                <w:sz w:val="20"/>
                <w:szCs w:val="20"/>
              </w:rPr>
              <w:t>Установление мер персональной ответственности за совершение коррупционных правонарушений.</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DB4C47" w:rsidP="00843A64">
            <w:pPr>
              <w:jc w:val="center"/>
              <w:rPr>
                <w:sz w:val="20"/>
                <w:szCs w:val="20"/>
              </w:rPr>
            </w:pPr>
            <w:r>
              <w:rPr>
                <w:sz w:val="20"/>
                <w:szCs w:val="20"/>
              </w:rPr>
              <w:t>9</w:t>
            </w:r>
            <w:r w:rsidR="00E67DFF" w:rsidRPr="00275EA6">
              <w:rPr>
                <w:sz w:val="20"/>
                <w:szCs w:val="20"/>
              </w:rPr>
              <w:t>.1.3</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 xml:space="preserve">Организация договорно-правовой работы в администрации </w:t>
            </w:r>
            <w:r>
              <w:rPr>
                <w:sz w:val="20"/>
                <w:szCs w:val="20"/>
              </w:rPr>
              <w:t>Красночетайского</w:t>
            </w:r>
            <w:r w:rsidRPr="00275EA6">
              <w:rPr>
                <w:sz w:val="20"/>
                <w:szCs w:val="20"/>
              </w:rPr>
              <w:t xml:space="preserve"> </w:t>
            </w:r>
            <w:r w:rsidR="0049243F">
              <w:rPr>
                <w:sz w:val="20"/>
                <w:szCs w:val="20"/>
              </w:rPr>
              <w:t xml:space="preserve">муниципального округа </w:t>
            </w:r>
            <w:r w:rsidRPr="00275EA6">
              <w:rPr>
                <w:sz w:val="20"/>
                <w:szCs w:val="20"/>
              </w:rPr>
              <w:t>Чувашской Республи</w:t>
            </w:r>
            <w:r w:rsidR="0049243F">
              <w:rPr>
                <w:sz w:val="20"/>
                <w:szCs w:val="20"/>
              </w:rPr>
              <w:t>ки, включающей в себя правовую э</w:t>
            </w:r>
            <w:r w:rsidRPr="00275EA6">
              <w:rPr>
                <w:sz w:val="20"/>
                <w:szCs w:val="20"/>
              </w:rPr>
              <w:t xml:space="preserve">кспертизу проектов договоров (соглашений), заключаемых от имени администрации </w:t>
            </w:r>
            <w:r>
              <w:rPr>
                <w:sz w:val="20"/>
                <w:szCs w:val="20"/>
              </w:rPr>
              <w:t>Красночетайского</w:t>
            </w:r>
            <w:r w:rsidRPr="00275EA6">
              <w:rPr>
                <w:sz w:val="20"/>
                <w:szCs w:val="20"/>
              </w:rPr>
              <w:t xml:space="preserve"> </w:t>
            </w:r>
            <w:r w:rsidR="0049243F">
              <w:rPr>
                <w:sz w:val="20"/>
                <w:szCs w:val="20"/>
              </w:rPr>
              <w:t>муниципального округа</w:t>
            </w:r>
            <w:r w:rsidRPr="00275EA6">
              <w:rPr>
                <w:sz w:val="20"/>
                <w:szCs w:val="20"/>
              </w:rPr>
              <w:t xml:space="preserve"> Чувашской Республики и подготовку по ним заключений, замечаний и предложений.</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Согласование проектов договоров (соглашений), предоставляющих необоснованные преимущества отдельным субъектам, в соответствии с полученным от заинтересованных лиц вознаграждением.</w:t>
            </w:r>
          </w:p>
          <w:p w:rsidR="00E67DFF" w:rsidRPr="00275EA6" w:rsidRDefault="00E67DFF" w:rsidP="00843A64">
            <w:pPr>
              <w:jc w:val="center"/>
              <w:rPr>
                <w:sz w:val="20"/>
                <w:szCs w:val="20"/>
              </w:rPr>
            </w:pPr>
            <w:r w:rsidRPr="00275EA6">
              <w:rPr>
                <w:sz w:val="20"/>
                <w:szCs w:val="20"/>
              </w:rPr>
              <w:t>Согласование результатов правовой экспертизы проектов договоров (соглашений), предоставляющих необоснованные преимущества отдельным субъектам, в соответствии с полученным от заинтересованных лиц вознаграждением.</w:t>
            </w:r>
          </w:p>
          <w:p w:rsidR="00E67DFF" w:rsidRPr="00275EA6" w:rsidRDefault="00E67DFF" w:rsidP="00843A64">
            <w:pPr>
              <w:jc w:val="center"/>
              <w:rPr>
                <w:sz w:val="20"/>
                <w:szCs w:val="20"/>
              </w:rPr>
            </w:pPr>
            <w:r w:rsidRPr="00275EA6">
              <w:rPr>
                <w:sz w:val="20"/>
                <w:szCs w:val="20"/>
              </w:rPr>
              <w:t xml:space="preserve">Подготовка экспертного заключения, содержащего выводы об отсутствии </w:t>
            </w:r>
            <w:proofErr w:type="spellStart"/>
            <w:r w:rsidRPr="00275EA6">
              <w:rPr>
                <w:sz w:val="20"/>
                <w:szCs w:val="20"/>
              </w:rPr>
              <w:t>коррупцогенных</w:t>
            </w:r>
            <w:proofErr w:type="spellEnd"/>
            <w:r w:rsidRPr="00275EA6">
              <w:rPr>
                <w:sz w:val="20"/>
                <w:szCs w:val="20"/>
              </w:rPr>
              <w:t xml:space="preserve"> факторов условий их наличия в проектах договоров (соглашений) предоставляющих необоснованные преимущества отдельным субъектам, в соответствии с полученным от </w:t>
            </w:r>
            <w:r w:rsidRPr="00275EA6">
              <w:rPr>
                <w:sz w:val="20"/>
                <w:szCs w:val="20"/>
              </w:rPr>
              <w:lastRenderedPageBreak/>
              <w:t>заинтересованных лиц вознаграждением.</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lastRenderedPageBreak/>
              <w:t>Начальник отдела</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Главный специалист –эксперт</w:t>
            </w:r>
          </w:p>
          <w:p w:rsidR="00E67DFF" w:rsidRPr="00275EA6" w:rsidRDefault="00E67DFF" w:rsidP="00843A64">
            <w:pPr>
              <w:jc w:val="center"/>
              <w:rPr>
                <w:sz w:val="20"/>
                <w:szCs w:val="20"/>
              </w:rPr>
            </w:pPr>
          </w:p>
          <w:p w:rsidR="00E67DFF" w:rsidRPr="00275EA6" w:rsidRDefault="00E67DFF" w:rsidP="00843A64">
            <w:pPr>
              <w:jc w:val="center"/>
              <w:rPr>
                <w:sz w:val="20"/>
                <w:szCs w:val="20"/>
              </w:rPr>
            </w:pPr>
            <w:r w:rsidRPr="00275EA6">
              <w:rPr>
                <w:sz w:val="20"/>
                <w:szCs w:val="20"/>
              </w:rPr>
              <w:t>Ведущий специалист - эксперт</w:t>
            </w: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Разъяснение муниципальным служащим мер ответственности за совершение коррупционных правонарушений. Исключение необходимости личного взаимодействия (общения) должностных лиц с гражданами и организациями.</w:t>
            </w:r>
          </w:p>
        </w:tc>
      </w:tr>
      <w:tr w:rsidR="00E67DFF" w:rsidRPr="00275EA6" w:rsidTr="00165BB3">
        <w:tc>
          <w:tcPr>
            <w:tcW w:w="11057" w:type="dxa"/>
            <w:gridSpan w:val="6"/>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C335DA" w:rsidP="00843A64">
            <w:pPr>
              <w:jc w:val="center"/>
              <w:rPr>
                <w:sz w:val="20"/>
                <w:szCs w:val="20"/>
              </w:rPr>
            </w:pPr>
            <w:r>
              <w:rPr>
                <w:b/>
                <w:bCs/>
                <w:sz w:val="20"/>
                <w:szCs w:val="20"/>
              </w:rPr>
              <w:t>10</w:t>
            </w:r>
            <w:r w:rsidR="00E67DFF" w:rsidRPr="0063402A">
              <w:rPr>
                <w:b/>
                <w:bCs/>
                <w:sz w:val="20"/>
                <w:szCs w:val="20"/>
              </w:rPr>
              <w:t>.   </w:t>
            </w:r>
            <w:r w:rsidR="000376CA">
              <w:rPr>
                <w:b/>
                <w:bCs/>
                <w:sz w:val="20"/>
                <w:szCs w:val="20"/>
              </w:rPr>
              <w:t>Отдел</w:t>
            </w:r>
            <w:r w:rsidR="000376CA" w:rsidRPr="000376CA">
              <w:rPr>
                <w:b/>
                <w:bCs/>
                <w:sz w:val="20"/>
                <w:szCs w:val="20"/>
              </w:rPr>
              <w:t xml:space="preserve"> организационно-контрольной и кадровой работы</w:t>
            </w:r>
          </w:p>
        </w:tc>
      </w:tr>
      <w:tr w:rsidR="00E67DFF" w:rsidRPr="00275EA6" w:rsidTr="00165BB3">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C335DA" w:rsidP="00843A64">
            <w:pPr>
              <w:jc w:val="center"/>
              <w:rPr>
                <w:sz w:val="20"/>
                <w:szCs w:val="20"/>
              </w:rPr>
            </w:pPr>
            <w:r>
              <w:rPr>
                <w:sz w:val="20"/>
                <w:szCs w:val="20"/>
              </w:rPr>
              <w:t>10</w:t>
            </w:r>
            <w:r w:rsidR="00E67DFF" w:rsidRPr="00275EA6">
              <w:rPr>
                <w:sz w:val="20"/>
                <w:szCs w:val="20"/>
              </w:rPr>
              <w:t>.1.1</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Проведение конкурсов на включение в кадровый резерв, на замещение вакантной должности муниципальной службы</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Оказание влияния на принятие решения, влекущего предоставление необоснованных преимуществ отдельным муниципальным служащим, гражданам</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0376CA" w:rsidP="00843A64">
            <w:pPr>
              <w:jc w:val="center"/>
              <w:rPr>
                <w:sz w:val="20"/>
                <w:szCs w:val="20"/>
              </w:rPr>
            </w:pPr>
            <w:r>
              <w:rPr>
                <w:sz w:val="20"/>
                <w:szCs w:val="20"/>
              </w:rPr>
              <w:t>Начальник отдела</w:t>
            </w:r>
          </w:p>
          <w:p w:rsidR="00E67DFF" w:rsidRPr="00275EA6" w:rsidRDefault="00E67DFF" w:rsidP="00843A64">
            <w:pPr>
              <w:jc w:val="center"/>
              <w:rPr>
                <w:sz w:val="20"/>
                <w:szCs w:val="20"/>
              </w:rPr>
            </w:pPr>
          </w:p>
          <w:p w:rsidR="000376CA" w:rsidRPr="00275EA6" w:rsidRDefault="000376CA"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E67DFF" w:rsidRPr="00275EA6" w:rsidRDefault="00E67DFF"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Средняя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Разъяснение работникам управления:</w:t>
            </w:r>
          </w:p>
          <w:p w:rsidR="00E67DFF" w:rsidRPr="00275EA6" w:rsidRDefault="00E67DFF"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ответственности за совершение коррупционных правонарушений</w:t>
            </w:r>
          </w:p>
        </w:tc>
      </w:tr>
      <w:tr w:rsidR="00E67DFF" w:rsidRPr="00275EA6" w:rsidTr="00165BB3">
        <w:trPr>
          <w:trHeight w:val="25"/>
        </w:trPr>
        <w:tc>
          <w:tcPr>
            <w:tcW w:w="992"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C335DA" w:rsidP="00843A64">
            <w:pPr>
              <w:jc w:val="center"/>
              <w:rPr>
                <w:sz w:val="20"/>
                <w:szCs w:val="20"/>
              </w:rPr>
            </w:pPr>
            <w:r>
              <w:rPr>
                <w:sz w:val="20"/>
                <w:szCs w:val="20"/>
              </w:rPr>
              <w:t>10</w:t>
            </w:r>
            <w:r w:rsidR="00E67DFF" w:rsidRPr="00275EA6">
              <w:rPr>
                <w:sz w:val="20"/>
                <w:szCs w:val="20"/>
              </w:rPr>
              <w:t>.1.2</w:t>
            </w:r>
          </w:p>
        </w:tc>
        <w:tc>
          <w:tcPr>
            <w:tcW w:w="212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Проведение конкурсов на включение в кадровый резерв, на замещение вакантной должности руководителей муниципальных организаций</w:t>
            </w:r>
          </w:p>
        </w:tc>
        <w:tc>
          <w:tcPr>
            <w:tcW w:w="226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Оказание влияния на принятие решения, влекущего предоставление необоснованных преимуществ отдельным гражданам</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0376CA" w:rsidRPr="00275EA6" w:rsidRDefault="000376CA" w:rsidP="00843A64">
            <w:pPr>
              <w:jc w:val="center"/>
              <w:rPr>
                <w:sz w:val="20"/>
                <w:szCs w:val="20"/>
              </w:rPr>
            </w:pPr>
            <w:r>
              <w:rPr>
                <w:sz w:val="20"/>
                <w:szCs w:val="20"/>
              </w:rPr>
              <w:t>Начальник отдела</w:t>
            </w:r>
          </w:p>
          <w:p w:rsidR="00E67DFF" w:rsidRPr="00275EA6" w:rsidRDefault="00E67DFF" w:rsidP="00843A64">
            <w:pPr>
              <w:jc w:val="center"/>
              <w:rPr>
                <w:sz w:val="20"/>
                <w:szCs w:val="20"/>
              </w:rPr>
            </w:pPr>
          </w:p>
          <w:p w:rsidR="000376CA" w:rsidRPr="00275EA6" w:rsidRDefault="000376CA" w:rsidP="00843A64">
            <w:pPr>
              <w:jc w:val="center"/>
              <w:rPr>
                <w:sz w:val="20"/>
                <w:szCs w:val="20"/>
              </w:rPr>
            </w:pPr>
            <w:proofErr w:type="spellStart"/>
            <w:r>
              <w:rPr>
                <w:sz w:val="20"/>
                <w:szCs w:val="20"/>
              </w:rPr>
              <w:t>Заместительначальника</w:t>
            </w:r>
            <w:proofErr w:type="spellEnd"/>
            <w:r>
              <w:rPr>
                <w:sz w:val="20"/>
                <w:szCs w:val="20"/>
              </w:rPr>
              <w:t xml:space="preserve"> отдела</w:t>
            </w:r>
          </w:p>
          <w:p w:rsidR="00E67DFF" w:rsidRPr="00275EA6" w:rsidRDefault="00E67DFF" w:rsidP="00843A64">
            <w:pPr>
              <w:jc w:val="center"/>
              <w:rPr>
                <w:sz w:val="20"/>
                <w:szCs w:val="20"/>
              </w:rPr>
            </w:pPr>
          </w:p>
        </w:tc>
        <w:tc>
          <w:tcPr>
            <w:tcW w:w="113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Низкая</w:t>
            </w:r>
          </w:p>
        </w:tc>
        <w:tc>
          <w:tcPr>
            <w:tcW w:w="311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E67DFF" w:rsidRPr="00275EA6" w:rsidRDefault="00E67DFF" w:rsidP="00843A64">
            <w:pPr>
              <w:jc w:val="center"/>
              <w:rPr>
                <w:sz w:val="20"/>
                <w:szCs w:val="20"/>
              </w:rPr>
            </w:pPr>
            <w:r w:rsidRPr="00275EA6">
              <w:rPr>
                <w:sz w:val="20"/>
                <w:szCs w:val="20"/>
              </w:rPr>
              <w:t>Разъяснение работникам управления:</w:t>
            </w:r>
          </w:p>
          <w:p w:rsidR="00E67DFF" w:rsidRPr="00275EA6" w:rsidRDefault="00E67DFF" w:rsidP="00843A64">
            <w:pPr>
              <w:jc w:val="center"/>
              <w:rPr>
                <w:sz w:val="20"/>
                <w:szCs w:val="20"/>
              </w:rPr>
            </w:pPr>
            <w:r w:rsidRPr="00275EA6">
              <w:rPr>
                <w:sz w:val="20"/>
                <w:szCs w:val="20"/>
              </w:rPr>
              <w:t>- обязанности незамедлительно сообщить представителю нанимателя о склонении его к совершению коррупционного правонарушения;</w:t>
            </w:r>
          </w:p>
          <w:p w:rsidR="00E67DFF" w:rsidRPr="00275EA6" w:rsidRDefault="00E67DFF" w:rsidP="00843A64">
            <w:pPr>
              <w:jc w:val="center"/>
              <w:rPr>
                <w:sz w:val="20"/>
                <w:szCs w:val="20"/>
              </w:rPr>
            </w:pPr>
            <w:r w:rsidRPr="00275EA6">
              <w:rPr>
                <w:sz w:val="20"/>
                <w:szCs w:val="20"/>
              </w:rPr>
              <w:t>- ответственности за совершение коррупционных правонарушений</w:t>
            </w:r>
          </w:p>
        </w:tc>
      </w:tr>
    </w:tbl>
    <w:p w:rsidR="00275EA6" w:rsidRPr="00275EA6" w:rsidRDefault="00275EA6" w:rsidP="00843A64">
      <w:pPr>
        <w:jc w:val="center"/>
        <w:rPr>
          <w:sz w:val="20"/>
          <w:szCs w:val="20"/>
        </w:rPr>
      </w:pPr>
    </w:p>
    <w:p w:rsidR="00EE2ED0" w:rsidRPr="0063402A" w:rsidRDefault="00EE2ED0" w:rsidP="00843A64">
      <w:pPr>
        <w:pStyle w:val="30"/>
        <w:shd w:val="clear" w:color="auto" w:fill="auto"/>
        <w:spacing w:line="240" w:lineRule="auto"/>
        <w:ind w:firstLine="709"/>
        <w:rPr>
          <w:sz w:val="20"/>
          <w:szCs w:val="20"/>
        </w:rPr>
      </w:pPr>
    </w:p>
    <w:sectPr w:rsidR="00EE2ED0" w:rsidRPr="0063402A" w:rsidSect="0063402A">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E120B"/>
    <w:multiLevelType w:val="hybridMultilevel"/>
    <w:tmpl w:val="54406BAE"/>
    <w:lvl w:ilvl="0" w:tplc="C93696F8">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A6"/>
    <w:rsid w:val="00005CEE"/>
    <w:rsid w:val="00014C69"/>
    <w:rsid w:val="00015C56"/>
    <w:rsid w:val="000376CA"/>
    <w:rsid w:val="0004022D"/>
    <w:rsid w:val="00040445"/>
    <w:rsid w:val="00043E4A"/>
    <w:rsid w:val="0004466F"/>
    <w:rsid w:val="000525FB"/>
    <w:rsid w:val="0005441E"/>
    <w:rsid w:val="000630BD"/>
    <w:rsid w:val="00082A1B"/>
    <w:rsid w:val="000868AC"/>
    <w:rsid w:val="00094D34"/>
    <w:rsid w:val="000C553B"/>
    <w:rsid w:val="000C665D"/>
    <w:rsid w:val="000C713C"/>
    <w:rsid w:val="000D00A5"/>
    <w:rsid w:val="000D6D2C"/>
    <w:rsid w:val="0010603A"/>
    <w:rsid w:val="00127786"/>
    <w:rsid w:val="00133101"/>
    <w:rsid w:val="00155965"/>
    <w:rsid w:val="00161E8B"/>
    <w:rsid w:val="00161EFC"/>
    <w:rsid w:val="00165BB3"/>
    <w:rsid w:val="0018477C"/>
    <w:rsid w:val="00197325"/>
    <w:rsid w:val="001A733A"/>
    <w:rsid w:val="001D5EF5"/>
    <w:rsid w:val="001E4298"/>
    <w:rsid w:val="001F1F9C"/>
    <w:rsid w:val="001F31CE"/>
    <w:rsid w:val="0021739B"/>
    <w:rsid w:val="0024367E"/>
    <w:rsid w:val="00254D62"/>
    <w:rsid w:val="002754FD"/>
    <w:rsid w:val="00275EA6"/>
    <w:rsid w:val="00276833"/>
    <w:rsid w:val="002776C2"/>
    <w:rsid w:val="00290AA7"/>
    <w:rsid w:val="00292FEA"/>
    <w:rsid w:val="002A2284"/>
    <w:rsid w:val="002D5F69"/>
    <w:rsid w:val="002E209D"/>
    <w:rsid w:val="002E31B2"/>
    <w:rsid w:val="00331287"/>
    <w:rsid w:val="00331C46"/>
    <w:rsid w:val="00344C72"/>
    <w:rsid w:val="003470CD"/>
    <w:rsid w:val="00360435"/>
    <w:rsid w:val="003718E8"/>
    <w:rsid w:val="00376B6D"/>
    <w:rsid w:val="00387507"/>
    <w:rsid w:val="003A231A"/>
    <w:rsid w:val="003E38C9"/>
    <w:rsid w:val="003F3199"/>
    <w:rsid w:val="003F3C6D"/>
    <w:rsid w:val="00401448"/>
    <w:rsid w:val="00425E46"/>
    <w:rsid w:val="00426534"/>
    <w:rsid w:val="00436E0B"/>
    <w:rsid w:val="00440A1D"/>
    <w:rsid w:val="0045580B"/>
    <w:rsid w:val="00492341"/>
    <w:rsid w:val="0049243F"/>
    <w:rsid w:val="004A2948"/>
    <w:rsid w:val="004A3D39"/>
    <w:rsid w:val="004E3273"/>
    <w:rsid w:val="004F30DE"/>
    <w:rsid w:val="004F3FE0"/>
    <w:rsid w:val="0051141A"/>
    <w:rsid w:val="00532833"/>
    <w:rsid w:val="00555047"/>
    <w:rsid w:val="00557FFC"/>
    <w:rsid w:val="00560960"/>
    <w:rsid w:val="0057174F"/>
    <w:rsid w:val="005834FB"/>
    <w:rsid w:val="005863F8"/>
    <w:rsid w:val="005A6A71"/>
    <w:rsid w:val="005B1398"/>
    <w:rsid w:val="005C73D4"/>
    <w:rsid w:val="005D4F4B"/>
    <w:rsid w:val="006104AC"/>
    <w:rsid w:val="00632BB5"/>
    <w:rsid w:val="0063402A"/>
    <w:rsid w:val="00635BC8"/>
    <w:rsid w:val="0065172B"/>
    <w:rsid w:val="00680018"/>
    <w:rsid w:val="006914F0"/>
    <w:rsid w:val="006A6A89"/>
    <w:rsid w:val="006B2E61"/>
    <w:rsid w:val="006D30E6"/>
    <w:rsid w:val="006D4B60"/>
    <w:rsid w:val="006D7D16"/>
    <w:rsid w:val="006E3FA4"/>
    <w:rsid w:val="0074614D"/>
    <w:rsid w:val="00750AF9"/>
    <w:rsid w:val="00763B73"/>
    <w:rsid w:val="0078787B"/>
    <w:rsid w:val="007A63A7"/>
    <w:rsid w:val="007B46DB"/>
    <w:rsid w:val="007E35A6"/>
    <w:rsid w:val="007F6E11"/>
    <w:rsid w:val="00800D3F"/>
    <w:rsid w:val="00801446"/>
    <w:rsid w:val="0082794B"/>
    <w:rsid w:val="008379EE"/>
    <w:rsid w:val="00843A64"/>
    <w:rsid w:val="00850772"/>
    <w:rsid w:val="008A1E91"/>
    <w:rsid w:val="008A78BB"/>
    <w:rsid w:val="008C1106"/>
    <w:rsid w:val="008C439A"/>
    <w:rsid w:val="008D74DD"/>
    <w:rsid w:val="0090500C"/>
    <w:rsid w:val="00907078"/>
    <w:rsid w:val="0093278F"/>
    <w:rsid w:val="009334E6"/>
    <w:rsid w:val="009518C6"/>
    <w:rsid w:val="00951B38"/>
    <w:rsid w:val="00956321"/>
    <w:rsid w:val="009604B1"/>
    <w:rsid w:val="009630B4"/>
    <w:rsid w:val="00987EE6"/>
    <w:rsid w:val="00996C45"/>
    <w:rsid w:val="009A0D01"/>
    <w:rsid w:val="009A44D1"/>
    <w:rsid w:val="009E1E2C"/>
    <w:rsid w:val="009E4A79"/>
    <w:rsid w:val="009F286B"/>
    <w:rsid w:val="00A05494"/>
    <w:rsid w:val="00A108FE"/>
    <w:rsid w:val="00A40098"/>
    <w:rsid w:val="00A57399"/>
    <w:rsid w:val="00A77D86"/>
    <w:rsid w:val="00A850E9"/>
    <w:rsid w:val="00A91BB9"/>
    <w:rsid w:val="00AC2631"/>
    <w:rsid w:val="00AD4B61"/>
    <w:rsid w:val="00AE754A"/>
    <w:rsid w:val="00AF2C5C"/>
    <w:rsid w:val="00AF2FBE"/>
    <w:rsid w:val="00B12E00"/>
    <w:rsid w:val="00B36AD2"/>
    <w:rsid w:val="00B53E03"/>
    <w:rsid w:val="00B54DFC"/>
    <w:rsid w:val="00B70B97"/>
    <w:rsid w:val="00B7106A"/>
    <w:rsid w:val="00B9775F"/>
    <w:rsid w:val="00BA578B"/>
    <w:rsid w:val="00BD3121"/>
    <w:rsid w:val="00BE6831"/>
    <w:rsid w:val="00C27E8D"/>
    <w:rsid w:val="00C335DA"/>
    <w:rsid w:val="00C36375"/>
    <w:rsid w:val="00C51D88"/>
    <w:rsid w:val="00C82618"/>
    <w:rsid w:val="00CB35C3"/>
    <w:rsid w:val="00CC6730"/>
    <w:rsid w:val="00CF11C4"/>
    <w:rsid w:val="00CF6444"/>
    <w:rsid w:val="00D03CD2"/>
    <w:rsid w:val="00D155C4"/>
    <w:rsid w:val="00D21F9D"/>
    <w:rsid w:val="00D5605B"/>
    <w:rsid w:val="00D67796"/>
    <w:rsid w:val="00D8118C"/>
    <w:rsid w:val="00D81CA0"/>
    <w:rsid w:val="00D8317B"/>
    <w:rsid w:val="00DB4C47"/>
    <w:rsid w:val="00DB5DAA"/>
    <w:rsid w:val="00DD4B21"/>
    <w:rsid w:val="00E015B8"/>
    <w:rsid w:val="00E35A4A"/>
    <w:rsid w:val="00E5419C"/>
    <w:rsid w:val="00E67DFF"/>
    <w:rsid w:val="00EB69DC"/>
    <w:rsid w:val="00EC4C19"/>
    <w:rsid w:val="00ED34EC"/>
    <w:rsid w:val="00EE2ED0"/>
    <w:rsid w:val="00EE3E52"/>
    <w:rsid w:val="00EE716C"/>
    <w:rsid w:val="00F06BD5"/>
    <w:rsid w:val="00F26C7E"/>
    <w:rsid w:val="00F45385"/>
    <w:rsid w:val="00F54893"/>
    <w:rsid w:val="00F63986"/>
    <w:rsid w:val="00F71EB2"/>
    <w:rsid w:val="00F8343D"/>
    <w:rsid w:val="00F97329"/>
    <w:rsid w:val="00FA5413"/>
    <w:rsid w:val="00FC0931"/>
    <w:rsid w:val="00FD32BF"/>
    <w:rsid w:val="00FE00AE"/>
    <w:rsid w:val="00FE04E5"/>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13BB-C669-43F3-A4EC-C5798DFD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E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75EA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75EA6"/>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75EA6"/>
    <w:rPr>
      <w:b/>
      <w:bCs/>
      <w:color w:val="000080"/>
    </w:rPr>
  </w:style>
  <w:style w:type="character" w:customStyle="1" w:styleId="3">
    <w:name w:val="Основной текст (3)_"/>
    <w:link w:val="30"/>
    <w:rsid w:val="00275EA6"/>
    <w:rPr>
      <w:rFonts w:ascii="Arial" w:eastAsia="Arial" w:hAnsi="Arial" w:cs="Arial"/>
      <w:b/>
      <w:bCs/>
      <w:sz w:val="16"/>
      <w:szCs w:val="16"/>
      <w:shd w:val="clear" w:color="auto" w:fill="FFFFFF"/>
    </w:rPr>
  </w:style>
  <w:style w:type="paragraph" w:customStyle="1" w:styleId="30">
    <w:name w:val="Основной текст (3)"/>
    <w:basedOn w:val="a"/>
    <w:link w:val="3"/>
    <w:rsid w:val="00275EA6"/>
    <w:pPr>
      <w:widowControl w:val="0"/>
      <w:shd w:val="clear" w:color="auto" w:fill="FFFFFF"/>
      <w:spacing w:line="274" w:lineRule="exact"/>
      <w:jc w:val="center"/>
    </w:pPr>
    <w:rPr>
      <w:rFonts w:ascii="Arial" w:eastAsia="Arial" w:hAnsi="Arial" w:cs="Arial"/>
      <w:b/>
      <w:bCs/>
      <w:sz w:val="16"/>
      <w:szCs w:val="16"/>
      <w:lang w:eastAsia="en-US"/>
    </w:rPr>
  </w:style>
  <w:style w:type="paragraph" w:customStyle="1" w:styleId="ConsPlusNormal">
    <w:name w:val="ConsPlusNormal"/>
    <w:rsid w:val="00275EA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75EA6"/>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AD4B61"/>
    <w:rPr>
      <w:rFonts w:ascii="Segoe UI" w:hAnsi="Segoe UI" w:cs="Segoe UI"/>
      <w:sz w:val="18"/>
      <w:szCs w:val="18"/>
    </w:rPr>
  </w:style>
  <w:style w:type="character" w:customStyle="1" w:styleId="a6">
    <w:name w:val="Текст выноски Знак"/>
    <w:basedOn w:val="a0"/>
    <w:link w:val="a5"/>
    <w:uiPriority w:val="99"/>
    <w:semiHidden/>
    <w:rsid w:val="00AD4B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8269">
      <w:bodyDiv w:val="1"/>
      <w:marLeft w:val="0"/>
      <w:marRight w:val="0"/>
      <w:marTop w:val="0"/>
      <w:marBottom w:val="0"/>
      <w:divBdr>
        <w:top w:val="none" w:sz="0" w:space="0" w:color="auto"/>
        <w:left w:val="none" w:sz="0" w:space="0" w:color="auto"/>
        <w:bottom w:val="none" w:sz="0" w:space="0" w:color="auto"/>
        <w:right w:val="none" w:sz="0" w:space="0" w:color="auto"/>
      </w:divBdr>
      <w:divsChild>
        <w:div w:id="2020085821">
          <w:marLeft w:val="0"/>
          <w:marRight w:val="0"/>
          <w:marTop w:val="0"/>
          <w:marBottom w:val="0"/>
          <w:divBdr>
            <w:top w:val="none" w:sz="0" w:space="0" w:color="auto"/>
            <w:left w:val="none" w:sz="0" w:space="0" w:color="auto"/>
            <w:bottom w:val="none" w:sz="0" w:space="0" w:color="auto"/>
            <w:right w:val="none" w:sz="0" w:space="0" w:color="auto"/>
          </w:divBdr>
          <w:divsChild>
            <w:div w:id="1492209749">
              <w:marLeft w:val="0"/>
              <w:marRight w:val="0"/>
              <w:marTop w:val="100"/>
              <w:marBottom w:val="100"/>
              <w:divBdr>
                <w:top w:val="none" w:sz="0" w:space="0" w:color="auto"/>
                <w:left w:val="none" w:sz="0" w:space="0" w:color="auto"/>
                <w:bottom w:val="none" w:sz="0" w:space="0" w:color="auto"/>
                <w:right w:val="none" w:sz="0" w:space="0" w:color="auto"/>
              </w:divBdr>
              <w:divsChild>
                <w:div w:id="628557109">
                  <w:marLeft w:val="0"/>
                  <w:marRight w:val="0"/>
                  <w:marTop w:val="0"/>
                  <w:marBottom w:val="0"/>
                  <w:divBdr>
                    <w:top w:val="none" w:sz="0" w:space="0" w:color="auto"/>
                    <w:left w:val="none" w:sz="0" w:space="0" w:color="auto"/>
                    <w:bottom w:val="none" w:sz="0" w:space="0" w:color="auto"/>
                    <w:right w:val="none" w:sz="0" w:space="0" w:color="auto"/>
                  </w:divBdr>
                </w:div>
                <w:div w:id="700404147">
                  <w:marLeft w:val="0"/>
                  <w:marRight w:val="0"/>
                  <w:marTop w:val="0"/>
                  <w:marBottom w:val="0"/>
                  <w:divBdr>
                    <w:top w:val="none" w:sz="0" w:space="0" w:color="auto"/>
                    <w:left w:val="none" w:sz="0" w:space="0" w:color="auto"/>
                    <w:bottom w:val="none" w:sz="0" w:space="0" w:color="auto"/>
                    <w:right w:val="none" w:sz="0" w:space="0" w:color="auto"/>
                  </w:divBdr>
                  <w:divsChild>
                    <w:div w:id="575553465">
                      <w:marLeft w:val="0"/>
                      <w:marRight w:val="0"/>
                      <w:marTop w:val="0"/>
                      <w:marBottom w:val="0"/>
                      <w:divBdr>
                        <w:top w:val="none" w:sz="0" w:space="0" w:color="auto"/>
                        <w:left w:val="none" w:sz="0" w:space="0" w:color="auto"/>
                        <w:bottom w:val="none" w:sz="0" w:space="0" w:color="auto"/>
                        <w:right w:val="none" w:sz="0" w:space="0" w:color="auto"/>
                      </w:divBdr>
                      <w:divsChild>
                        <w:div w:id="1584296086">
                          <w:marLeft w:val="0"/>
                          <w:marRight w:val="0"/>
                          <w:marTop w:val="0"/>
                          <w:marBottom w:val="0"/>
                          <w:divBdr>
                            <w:top w:val="none" w:sz="0" w:space="0" w:color="auto"/>
                            <w:left w:val="none" w:sz="0" w:space="0" w:color="auto"/>
                            <w:bottom w:val="none" w:sz="0" w:space="0" w:color="auto"/>
                            <w:right w:val="none" w:sz="0" w:space="0" w:color="auto"/>
                          </w:divBdr>
                          <w:divsChild>
                            <w:div w:id="1617524426">
                              <w:marLeft w:val="0"/>
                              <w:marRight w:val="0"/>
                              <w:marTop w:val="0"/>
                              <w:marBottom w:val="0"/>
                              <w:divBdr>
                                <w:top w:val="none" w:sz="0" w:space="0" w:color="auto"/>
                                <w:left w:val="none" w:sz="0" w:space="0" w:color="auto"/>
                                <w:bottom w:val="none" w:sz="0" w:space="0" w:color="auto"/>
                                <w:right w:val="none" w:sz="0" w:space="0" w:color="auto"/>
                              </w:divBdr>
                              <w:divsChild>
                                <w:div w:id="4240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627">
                          <w:marLeft w:val="0"/>
                          <w:marRight w:val="0"/>
                          <w:marTop w:val="0"/>
                          <w:marBottom w:val="0"/>
                          <w:divBdr>
                            <w:top w:val="none" w:sz="0" w:space="0" w:color="auto"/>
                            <w:left w:val="none" w:sz="0" w:space="0" w:color="auto"/>
                            <w:bottom w:val="none" w:sz="0" w:space="0" w:color="auto"/>
                            <w:right w:val="none" w:sz="0" w:space="0" w:color="auto"/>
                          </w:divBdr>
                          <w:divsChild>
                            <w:div w:id="1005478744">
                              <w:marLeft w:val="0"/>
                              <w:marRight w:val="0"/>
                              <w:marTop w:val="0"/>
                              <w:marBottom w:val="0"/>
                              <w:divBdr>
                                <w:top w:val="none" w:sz="0" w:space="0" w:color="auto"/>
                                <w:left w:val="none" w:sz="0" w:space="0" w:color="auto"/>
                                <w:bottom w:val="none" w:sz="0" w:space="0" w:color="auto"/>
                                <w:right w:val="none" w:sz="0" w:space="0" w:color="auto"/>
                              </w:divBdr>
                              <w:divsChild>
                                <w:div w:id="12729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44142457FFFC21F226088D7D737FC38474A48321DAEC5517E65CFB413BDA51326792C6E227BD7434D578M9F1R" TargetMode="External"/><Relationship Id="rId13" Type="http://schemas.openxmlformats.org/officeDocument/2006/relationships/hyperlink" Target="consultantplus://offline/ref=EBB1DE41338D532B924289B3E9AF8001BE6BFCE02C7BFFA4B502F463BE2F8CFD8CE15449217BFEC1CCF67BX9K1H" TargetMode="External"/><Relationship Id="rId3" Type="http://schemas.openxmlformats.org/officeDocument/2006/relationships/settings" Target="settings.xml"/><Relationship Id="rId7" Type="http://schemas.openxmlformats.org/officeDocument/2006/relationships/hyperlink" Target="consultantplus://offline/ref=4C44142457FFFC21F226088D7D737FC38474A48321DAEB5916E65CFB413BDA51326792C6E227BD7434D57BM9F3R" TargetMode="External"/><Relationship Id="rId12" Type="http://schemas.openxmlformats.org/officeDocument/2006/relationships/hyperlink" Target="consultantplus://offline/ref=0D3F35E662320033F74F530B39F129367BE7579AE89B2429A16964FD241F4A7A4BD2042CEE308882k7N4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3F92F48367C1EA2E651EF06C14FED18CCFA467FD592F2344B4F7891DER3fEJ" TargetMode="External"/><Relationship Id="rId11" Type="http://schemas.openxmlformats.org/officeDocument/2006/relationships/hyperlink" Target="consultantplus://offline/ref=0D3F35E662320033F74F530B39F129367BE7579AE89B2429A16964FD241F4A7A4BD2042CEE308882k7N4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E3F92F48367C1EA2E651EF06C14FED18CCFA467FD592F2344B4F7891DER3fEJ" TargetMode="External"/><Relationship Id="rId4" Type="http://schemas.openxmlformats.org/officeDocument/2006/relationships/webSettings" Target="webSettings.xml"/><Relationship Id="rId9" Type="http://schemas.openxmlformats.org/officeDocument/2006/relationships/hyperlink" Target="consultantplus://offline/ref=0D3F35E662320033F74F530B39F129367BE7579AE89B2429A16964FD241F4A7A4BD2042CEE308882k7N4R" TargetMode="External"/><Relationship Id="rId14" Type="http://schemas.openxmlformats.org/officeDocument/2006/relationships/hyperlink" Target="consultantplus://offline/ref=465BA8853EEA15AE74C839E42784E11A9CC0196AF1CF11A3291A1AF28638E040F909A2545D0720F9B2A936292Av4D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8016</Words>
  <Characters>45694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юрист (вакансия)</cp:lastModifiedBy>
  <cp:revision>3</cp:revision>
  <cp:lastPrinted>2024-07-18T04:58:00Z</cp:lastPrinted>
  <dcterms:created xsi:type="dcterms:W3CDTF">2024-07-18T04:56:00Z</dcterms:created>
  <dcterms:modified xsi:type="dcterms:W3CDTF">2024-07-18T05:02:00Z</dcterms:modified>
</cp:coreProperties>
</file>