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936"/>
        <w:gridCol w:w="1559"/>
        <w:gridCol w:w="4111"/>
      </w:tblGrid>
      <w:tr w:rsidR="00CD64B1" w:rsidRPr="00B26E23" w:rsidTr="007C4C7C">
        <w:trPr>
          <w:trHeight w:val="2834"/>
        </w:trPr>
        <w:tc>
          <w:tcPr>
            <w:tcW w:w="3936" w:type="dxa"/>
          </w:tcPr>
          <w:p w:rsidR="00CD64B1" w:rsidRPr="006A4D3F" w:rsidRDefault="00CD64B1" w:rsidP="007C4C7C">
            <w:pPr>
              <w:keepNext/>
              <w:autoSpaceDE w:val="0"/>
              <w:autoSpaceDN w:val="0"/>
              <w:ind w:right="141"/>
              <w:jc w:val="center"/>
              <w:outlineLvl w:val="1"/>
              <w:rPr>
                <w:rFonts w:ascii="Times New Roman" w:hAnsi="Times New Roman"/>
                <w:sz w:val="28"/>
                <w:szCs w:val="28"/>
              </w:rPr>
            </w:pPr>
            <w:r>
              <w:rPr>
                <w:noProof/>
              </w:rPr>
              <w:drawing>
                <wp:anchor distT="0" distB="0" distL="114300" distR="114300" simplePos="0" relativeHeight="251663360" behindDoc="0" locked="0" layoutInCell="0" allowOverlap="1">
                  <wp:simplePos x="0" y="0"/>
                  <wp:positionH relativeFrom="column">
                    <wp:posOffset>2451100</wp:posOffset>
                  </wp:positionH>
                  <wp:positionV relativeFrom="paragraph">
                    <wp:posOffset>-57150</wp:posOffset>
                  </wp:positionV>
                  <wp:extent cx="935990" cy="925195"/>
                  <wp:effectExtent l="0" t="0" r="0" b="825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a:ln>
                            <a:noFill/>
                          </a:ln>
                        </pic:spPr>
                      </pic:pic>
                    </a:graphicData>
                  </a:graphic>
                </wp:anchor>
              </w:drawing>
            </w:r>
            <w:proofErr w:type="spellStart"/>
            <w:r w:rsidRPr="006A4D3F">
              <w:rPr>
                <w:rFonts w:ascii="Times New Roman" w:hAnsi="Times New Roman"/>
                <w:sz w:val="28"/>
                <w:szCs w:val="28"/>
              </w:rPr>
              <w:t>Ч</w:t>
            </w:r>
            <w:r>
              <w:rPr>
                <w:rFonts w:ascii="Times New Roman" w:hAnsi="Times New Roman"/>
                <w:sz w:val="28"/>
                <w:szCs w:val="28"/>
              </w:rPr>
              <w:t>а</w:t>
            </w:r>
            <w:r w:rsidRPr="006A4D3F">
              <w:rPr>
                <w:rFonts w:ascii="Times New Roman" w:hAnsi="Times New Roman"/>
                <w:sz w:val="28"/>
                <w:szCs w:val="28"/>
              </w:rPr>
              <w:t>ваш</w:t>
            </w:r>
            <w:proofErr w:type="spellEnd"/>
            <w:r w:rsidRPr="006A4D3F">
              <w:rPr>
                <w:rFonts w:ascii="Times New Roman" w:hAnsi="Times New Roman"/>
                <w:sz w:val="28"/>
                <w:szCs w:val="28"/>
              </w:rPr>
              <w:t xml:space="preserve"> Республики</w:t>
            </w:r>
          </w:p>
          <w:p w:rsidR="00CD64B1" w:rsidRPr="006A4D3F" w:rsidRDefault="00CD64B1" w:rsidP="007C4C7C">
            <w:pPr>
              <w:ind w:right="141"/>
              <w:jc w:val="center"/>
              <w:rPr>
                <w:rFonts w:ascii="Times New Roman" w:hAnsi="Times New Roman"/>
                <w:sz w:val="28"/>
                <w:szCs w:val="28"/>
              </w:rPr>
            </w:pPr>
            <w:proofErr w:type="spellStart"/>
            <w:r w:rsidRPr="006A4D3F">
              <w:rPr>
                <w:rFonts w:ascii="Times New Roman" w:hAnsi="Times New Roman"/>
                <w:sz w:val="28"/>
                <w:szCs w:val="28"/>
              </w:rPr>
              <w:t>Муркаш</w:t>
            </w:r>
            <w:proofErr w:type="spellEnd"/>
            <w:r w:rsidRPr="006A4D3F">
              <w:rPr>
                <w:rFonts w:ascii="Times New Roman" w:hAnsi="Times New Roman"/>
                <w:sz w:val="28"/>
                <w:szCs w:val="28"/>
              </w:rPr>
              <w:t xml:space="preserve"> </w:t>
            </w:r>
            <w:proofErr w:type="spellStart"/>
            <w:r w:rsidRPr="009535CF">
              <w:rPr>
                <w:rFonts w:ascii="Times New Roman" w:hAnsi="Times New Roman"/>
                <w:snapToGrid w:val="0"/>
                <w:color w:val="000000"/>
                <w:sz w:val="28"/>
                <w:szCs w:val="28"/>
              </w:rPr>
              <w:t>муниципалла</w:t>
            </w:r>
            <w:proofErr w:type="spellEnd"/>
            <w:r w:rsidRPr="009535CF">
              <w:rPr>
                <w:rFonts w:ascii="Times New Roman" w:hAnsi="Times New Roman"/>
                <w:snapToGrid w:val="0"/>
                <w:color w:val="000000"/>
                <w:sz w:val="28"/>
                <w:szCs w:val="28"/>
              </w:rPr>
              <w:t xml:space="preserve"> </w:t>
            </w:r>
            <w:proofErr w:type="spellStart"/>
            <w:r w:rsidRPr="009535CF">
              <w:rPr>
                <w:rFonts w:ascii="Times New Roman" w:hAnsi="Times New Roman"/>
                <w:snapToGrid w:val="0"/>
                <w:color w:val="000000"/>
                <w:sz w:val="28"/>
                <w:szCs w:val="28"/>
              </w:rPr>
              <w:t>округен</w:t>
            </w:r>
            <w:proofErr w:type="spellEnd"/>
          </w:p>
          <w:p w:rsidR="00CD64B1" w:rsidRPr="006A4D3F" w:rsidRDefault="00CD64B1" w:rsidP="007C4C7C">
            <w:pPr>
              <w:ind w:right="141"/>
              <w:jc w:val="center"/>
              <w:rPr>
                <w:rFonts w:ascii="Times New Roman" w:hAnsi="Times New Roman"/>
                <w:sz w:val="28"/>
                <w:szCs w:val="28"/>
              </w:rPr>
            </w:pPr>
            <w:proofErr w:type="spellStart"/>
            <w:r w:rsidRPr="006A4D3F">
              <w:rPr>
                <w:rFonts w:ascii="Times New Roman" w:hAnsi="Times New Roman"/>
                <w:sz w:val="28"/>
                <w:szCs w:val="28"/>
              </w:rPr>
              <w:t>Администраций</w:t>
            </w:r>
            <w:r>
              <w:rPr>
                <w:rFonts w:ascii="Times New Roman" w:hAnsi="Times New Roman"/>
                <w:sz w:val="28"/>
                <w:szCs w:val="28"/>
              </w:rPr>
              <w:t>е</w:t>
            </w:r>
            <w:proofErr w:type="spellEnd"/>
          </w:p>
          <w:p w:rsidR="00CD64B1" w:rsidRDefault="00CD64B1" w:rsidP="007C4C7C">
            <w:pPr>
              <w:ind w:right="141"/>
              <w:jc w:val="center"/>
              <w:rPr>
                <w:rFonts w:ascii="Arial Cyr Chuv" w:hAnsi="Arial Cyr Chuv"/>
                <w:sz w:val="24"/>
                <w:szCs w:val="24"/>
              </w:rPr>
            </w:pPr>
          </w:p>
          <w:p w:rsidR="00CD64B1" w:rsidRPr="00502CE2" w:rsidRDefault="00CD64B1" w:rsidP="007C4C7C">
            <w:pPr>
              <w:keepNext/>
              <w:jc w:val="center"/>
              <w:outlineLvl w:val="0"/>
              <w:rPr>
                <w:rFonts w:ascii="Times New Roman" w:hAnsi="Times New Roman"/>
                <w:b w:val="0"/>
                <w:sz w:val="24"/>
                <w:szCs w:val="24"/>
              </w:rPr>
            </w:pPr>
            <w:r w:rsidRPr="00502CE2">
              <w:rPr>
                <w:rFonts w:ascii="Times New Roman" w:hAnsi="Times New Roman"/>
                <w:b w:val="0"/>
                <w:sz w:val="24"/>
                <w:szCs w:val="24"/>
              </w:rPr>
              <w:t>ЙЫШĂНУ</w:t>
            </w:r>
          </w:p>
          <w:p w:rsidR="00CD64B1" w:rsidRDefault="00CD64B1" w:rsidP="007C4C7C">
            <w:pPr>
              <w:keepNext/>
              <w:ind w:right="141"/>
              <w:jc w:val="center"/>
              <w:outlineLvl w:val="0"/>
              <w:rPr>
                <w:rFonts w:ascii="Arial Cyr Chuv" w:hAnsi="Arial Cyr Chuv"/>
                <w:b w:val="0"/>
                <w:bCs/>
                <w:sz w:val="24"/>
                <w:szCs w:val="24"/>
              </w:rPr>
            </w:pPr>
            <w:r w:rsidRPr="006A4D3F">
              <w:rPr>
                <w:rFonts w:ascii="Arial Cyr Chuv" w:hAnsi="Arial Cyr Chuv"/>
                <w:b w:val="0"/>
                <w:bCs/>
                <w:sz w:val="24"/>
                <w:szCs w:val="24"/>
              </w:rPr>
              <w:t xml:space="preserve"> </w:t>
            </w:r>
          </w:p>
          <w:p w:rsidR="00CD64B1" w:rsidRPr="006A4D3F" w:rsidRDefault="00CD64B1" w:rsidP="007C4C7C">
            <w:pPr>
              <w:keepNext/>
              <w:ind w:right="141"/>
              <w:jc w:val="center"/>
              <w:outlineLvl w:val="0"/>
              <w:rPr>
                <w:rFonts w:ascii="Arial Cyr Chuv" w:hAnsi="Arial Cyr Chuv"/>
                <w:b w:val="0"/>
                <w:bCs/>
                <w:sz w:val="24"/>
                <w:szCs w:val="24"/>
              </w:rPr>
            </w:pPr>
            <w:r w:rsidRPr="006A4D3F">
              <w:rPr>
                <w:rFonts w:ascii="Arial Cyr Chuv" w:hAnsi="Arial Cyr Chuv"/>
                <w:sz w:val="24"/>
                <w:szCs w:val="24"/>
              </w:rPr>
              <w:t>20</w:t>
            </w:r>
            <w:r>
              <w:rPr>
                <w:rFonts w:ascii="Arial Cyr Chuv" w:hAnsi="Arial Cyr Chuv"/>
                <w:sz w:val="24"/>
                <w:szCs w:val="24"/>
              </w:rPr>
              <w:t>23</w:t>
            </w:r>
            <w:r w:rsidRPr="006A4D3F">
              <w:rPr>
                <w:rFonts w:ascii="Arial Cyr Chuv" w:hAnsi="Arial Cyr Chuv"/>
                <w:sz w:val="24"/>
                <w:szCs w:val="24"/>
              </w:rPr>
              <w:t xml:space="preserve"> </w:t>
            </w:r>
            <w:r>
              <w:rPr>
                <w:rFonts w:ascii="Arial Cyr Chuv" w:hAnsi="Arial Cyr Chuv"/>
                <w:sz w:val="24"/>
                <w:szCs w:val="24"/>
              </w:rPr>
              <w:t>г.</w:t>
            </w:r>
            <w:r w:rsidRPr="006A4D3F">
              <w:rPr>
                <w:rFonts w:ascii="Arial Cyr Chuv" w:hAnsi="Arial Cyr Chuv"/>
                <w:sz w:val="24"/>
                <w:szCs w:val="24"/>
              </w:rPr>
              <w:t xml:space="preserve"> № </w:t>
            </w:r>
            <w:r w:rsidRPr="006A4D3F">
              <w:rPr>
                <w:rFonts w:ascii="Arial Cyr Chuv" w:hAnsi="Arial Cyr Chuv"/>
                <w:b w:val="0"/>
                <w:bCs/>
                <w:sz w:val="24"/>
                <w:szCs w:val="24"/>
              </w:rPr>
              <w:t xml:space="preserve">                   </w:t>
            </w:r>
          </w:p>
          <w:p w:rsidR="00CD64B1" w:rsidRPr="006A4D3F" w:rsidRDefault="00CD64B1" w:rsidP="007C4C7C">
            <w:pPr>
              <w:ind w:right="141"/>
              <w:jc w:val="center"/>
              <w:rPr>
                <w:rFonts w:ascii="Arial Cyr Chuv" w:hAnsi="Arial Cyr Chuv"/>
                <w:sz w:val="24"/>
                <w:szCs w:val="24"/>
              </w:rPr>
            </w:pPr>
            <w:proofErr w:type="spellStart"/>
            <w:r w:rsidRPr="006A4D3F">
              <w:rPr>
                <w:rFonts w:ascii="Arial Cyr Chuv" w:hAnsi="Arial Cyr Chuv"/>
                <w:sz w:val="24"/>
                <w:szCs w:val="24"/>
              </w:rPr>
              <w:t>Муркаш</w:t>
            </w:r>
            <w:proofErr w:type="spellEnd"/>
            <w:r w:rsidRPr="006A4D3F">
              <w:rPr>
                <w:rFonts w:ascii="Arial Cyr Chuv" w:hAnsi="Arial Cyr Chuv"/>
                <w:sz w:val="24"/>
                <w:szCs w:val="24"/>
              </w:rPr>
              <w:t xml:space="preserve"> </w:t>
            </w:r>
            <w:proofErr w:type="spellStart"/>
            <w:r w:rsidRPr="006A4D3F">
              <w:rPr>
                <w:rFonts w:ascii="Arial Cyr Chuv" w:hAnsi="Arial Cyr Chuv"/>
                <w:sz w:val="24"/>
                <w:szCs w:val="24"/>
              </w:rPr>
              <w:t>сали</w:t>
            </w:r>
            <w:proofErr w:type="spellEnd"/>
            <w:r w:rsidRPr="006A4D3F">
              <w:rPr>
                <w:rFonts w:ascii="Arial Cyr Chuv" w:hAnsi="Arial Cyr Chuv"/>
                <w:sz w:val="24"/>
                <w:szCs w:val="24"/>
              </w:rPr>
              <w:t xml:space="preserve">                                                        </w:t>
            </w:r>
            <w:r w:rsidR="0038198F">
              <w:rPr>
                <w:noProof/>
              </w:rPr>
              <w:pict>
                <v:line id="Прямая соединительная линия 9" o:spid="_x0000_s1026" style="position:absolute;left:0;text-align:left;z-index:251660288;visibility:visible;mso-position-horizontal-relative:text;mso-position-vertical-relative:margin" from="122.25pt,115.7pt" to="159.3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" strokeweight="1pt">
                  <v:stroke startarrowwidth="narrow" startarrowlength="short" endarrowwidth="narrow" endarrowlength="short"/>
                  <w10:wrap anchory="margin"/>
                </v:line>
              </w:pict>
            </w:r>
            <w:r w:rsidR="0038198F">
              <w:rPr>
                <w:noProof/>
              </w:rPr>
              <w:pict>
                <v:line id="Прямая соединительная линия 8" o:spid="_x0000_s1029" style="position:absolute;left:0;text-align:left;z-index:251659264;visibility:visible;mso-position-horizontal-relative:text;mso-position-vertical-relative:margin" from="27.75pt,117.2pt" to="64.8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" strokeweight="1pt">
                  <v:stroke startarrowwidth="narrow" startarrowlength="short" endarrowwidth="narrow" endarrowlength="short"/>
                  <w10:wrap anchory="margin"/>
                </v:line>
              </w:pict>
            </w:r>
            <w:r w:rsidRPr="006A4D3F">
              <w:rPr>
                <w:rFonts w:ascii="Arial Cyr Chuv" w:hAnsi="Arial Cyr Chuv"/>
                <w:sz w:val="24"/>
                <w:szCs w:val="24"/>
              </w:rPr>
              <w:t xml:space="preserve">  </w:t>
            </w:r>
          </w:p>
          <w:p w:rsidR="00CD64B1" w:rsidRPr="006A4D3F" w:rsidRDefault="00CD64B1" w:rsidP="007C4C7C">
            <w:pPr>
              <w:ind w:right="141"/>
              <w:jc w:val="center"/>
              <w:rPr>
                <w:rFonts w:ascii="Arial Cyr Chuv" w:hAnsi="Arial Cyr Chuv"/>
                <w:noProof/>
                <w:sz w:val="24"/>
                <w:szCs w:val="24"/>
              </w:rPr>
            </w:pPr>
          </w:p>
        </w:tc>
        <w:tc>
          <w:tcPr>
            <w:tcW w:w="1559" w:type="dxa"/>
          </w:tcPr>
          <w:p w:rsidR="00CD64B1" w:rsidRPr="006A4D3F" w:rsidRDefault="00CD64B1" w:rsidP="007C4C7C">
            <w:pPr>
              <w:ind w:right="141"/>
              <w:jc w:val="center"/>
              <w:rPr>
                <w:rFonts w:ascii="Arial Cyr Chuv" w:hAnsi="Arial Cyr Chuv"/>
                <w:noProof/>
                <w:sz w:val="24"/>
                <w:szCs w:val="24"/>
              </w:rPr>
            </w:pPr>
          </w:p>
        </w:tc>
        <w:tc>
          <w:tcPr>
            <w:tcW w:w="4111" w:type="dxa"/>
          </w:tcPr>
          <w:p w:rsidR="00CD64B1" w:rsidRPr="006A4D3F" w:rsidRDefault="00CD64B1" w:rsidP="007C4C7C">
            <w:pPr>
              <w:ind w:right="141"/>
              <w:jc w:val="center"/>
              <w:rPr>
                <w:rFonts w:ascii="Times New Roman" w:hAnsi="Times New Roman"/>
                <w:sz w:val="28"/>
                <w:szCs w:val="28"/>
              </w:rPr>
            </w:pPr>
            <w:r w:rsidRPr="006A4D3F">
              <w:rPr>
                <w:rFonts w:ascii="Times New Roman" w:hAnsi="Times New Roman"/>
                <w:sz w:val="28"/>
                <w:szCs w:val="28"/>
              </w:rPr>
              <w:t>Чувашская Республика</w:t>
            </w:r>
          </w:p>
          <w:p w:rsidR="00CD64B1" w:rsidRPr="006A4D3F" w:rsidRDefault="00CD64B1" w:rsidP="007C4C7C">
            <w:pPr>
              <w:ind w:right="141"/>
              <w:jc w:val="center"/>
              <w:rPr>
                <w:rFonts w:ascii="Times New Roman" w:hAnsi="Times New Roman"/>
                <w:sz w:val="28"/>
                <w:szCs w:val="28"/>
              </w:rPr>
            </w:pPr>
            <w:r w:rsidRPr="006A4D3F">
              <w:rPr>
                <w:rFonts w:ascii="Times New Roman" w:hAnsi="Times New Roman"/>
                <w:sz w:val="28"/>
                <w:szCs w:val="28"/>
              </w:rPr>
              <w:t xml:space="preserve">Администрации </w:t>
            </w:r>
          </w:p>
          <w:p w:rsidR="00CD64B1" w:rsidRPr="009535CF" w:rsidRDefault="00CD64B1" w:rsidP="007C4C7C">
            <w:pPr>
              <w:ind w:right="141"/>
              <w:jc w:val="center"/>
              <w:rPr>
                <w:rFonts w:ascii="Times New Roman" w:hAnsi="Times New Roman"/>
                <w:sz w:val="28"/>
                <w:szCs w:val="28"/>
              </w:rPr>
            </w:pPr>
            <w:r w:rsidRPr="006A4D3F">
              <w:rPr>
                <w:rFonts w:ascii="Times New Roman" w:hAnsi="Times New Roman"/>
                <w:sz w:val="28"/>
                <w:szCs w:val="28"/>
              </w:rPr>
              <w:t xml:space="preserve">Моргаушского </w:t>
            </w:r>
          </w:p>
          <w:p w:rsidR="00CD64B1" w:rsidRPr="006A4D3F" w:rsidRDefault="00CD64B1" w:rsidP="007C4C7C">
            <w:pPr>
              <w:ind w:right="141"/>
              <w:jc w:val="center"/>
              <w:rPr>
                <w:rFonts w:ascii="Times New Roman" w:hAnsi="Times New Roman"/>
                <w:sz w:val="28"/>
                <w:szCs w:val="28"/>
              </w:rPr>
            </w:pPr>
            <w:r w:rsidRPr="009535CF">
              <w:rPr>
                <w:rFonts w:ascii="Times New Roman" w:hAnsi="Times New Roman"/>
                <w:sz w:val="28"/>
                <w:szCs w:val="28"/>
              </w:rPr>
              <w:t>муниципального округа</w:t>
            </w:r>
          </w:p>
          <w:p w:rsidR="00CD64B1" w:rsidRPr="009535CF" w:rsidRDefault="00CD64B1" w:rsidP="007C4C7C">
            <w:pPr>
              <w:keepNext/>
              <w:autoSpaceDE w:val="0"/>
              <w:autoSpaceDN w:val="0"/>
              <w:ind w:right="141"/>
              <w:jc w:val="center"/>
              <w:outlineLvl w:val="2"/>
              <w:rPr>
                <w:rFonts w:ascii="Times New Roman" w:hAnsi="Times New Roman"/>
                <w:b w:val="0"/>
                <w:bCs/>
                <w:sz w:val="28"/>
                <w:szCs w:val="28"/>
              </w:rPr>
            </w:pPr>
          </w:p>
          <w:p w:rsidR="00CD64B1" w:rsidRPr="00502CE2" w:rsidRDefault="00CD64B1" w:rsidP="007C4C7C">
            <w:pPr>
              <w:jc w:val="center"/>
              <w:rPr>
                <w:rFonts w:ascii="Times New Roman" w:hAnsi="Times New Roman"/>
                <w:b w:val="0"/>
                <w:snapToGrid w:val="0"/>
                <w:sz w:val="24"/>
                <w:szCs w:val="24"/>
              </w:rPr>
            </w:pPr>
            <w:r w:rsidRPr="00502CE2">
              <w:rPr>
                <w:rFonts w:ascii="Times New Roman" w:hAnsi="Times New Roman"/>
                <w:b w:val="0"/>
                <w:sz w:val="24"/>
                <w:szCs w:val="24"/>
              </w:rPr>
              <w:t>ПОСТАНОВЛЕНИЕ</w:t>
            </w:r>
          </w:p>
          <w:p w:rsidR="00CD64B1" w:rsidRPr="006A4D3F" w:rsidRDefault="00CD64B1" w:rsidP="007C4C7C">
            <w:pPr>
              <w:keepNext/>
              <w:autoSpaceDE w:val="0"/>
              <w:autoSpaceDN w:val="0"/>
              <w:ind w:right="141"/>
              <w:jc w:val="center"/>
              <w:outlineLvl w:val="2"/>
              <w:rPr>
                <w:rFonts w:ascii="Arial Cyr Chuv" w:hAnsi="Arial Cyr Chuv"/>
                <w:b w:val="0"/>
                <w:bCs/>
                <w:sz w:val="24"/>
                <w:szCs w:val="24"/>
              </w:rPr>
            </w:pPr>
          </w:p>
          <w:p w:rsidR="00CD64B1" w:rsidRPr="006A4D3F" w:rsidRDefault="0038198F" w:rsidP="007C4C7C">
            <w:pPr>
              <w:ind w:right="141"/>
              <w:jc w:val="center"/>
              <w:rPr>
                <w:rFonts w:ascii="Arial Cyr Chuv" w:hAnsi="Arial Cyr Chuv"/>
                <w:sz w:val="24"/>
                <w:szCs w:val="24"/>
              </w:rPr>
            </w:pPr>
            <w:r>
              <w:rPr>
                <w:noProof/>
              </w:rPr>
              <w:pict>
                <v:line id="Прямая соединительная линия 7" o:spid="_x0000_s1028" style="position:absolute;left:0;text-align:left;z-index:251662336;visibility:visible;mso-position-vertical-relative:margin" from="126.15pt,119.45pt" to="16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" strokeweight="1pt">
                  <v:stroke startarrowwidth="narrow" startarrowlength="short" endarrowwidth="narrow" endarrowlength="short"/>
                  <w10:wrap anchory="margin"/>
                </v:line>
              </w:pict>
            </w:r>
            <w:r>
              <w:rPr>
                <w:noProof/>
              </w:rPr>
              <w:pict>
                <v:line id="Прямая соединительная линия 6" o:spid="_x0000_s1027" style="position:absolute;left:0;text-align:left;z-index:251661312;visibility:visible;mso-position-vertical-relative:margin" from="27.85pt,120.95pt" to="6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" strokeweight="1pt">
                  <v:stroke startarrowwidth="narrow" startarrowlength="short" endarrowwidth="narrow" endarrowlength="short"/>
                  <w10:wrap anchory="margin"/>
                </v:line>
              </w:pict>
            </w:r>
            <w:r w:rsidR="00CD64B1">
              <w:rPr>
                <w:rFonts w:ascii="Arial Cyr Chuv" w:hAnsi="Arial Cyr Chuv"/>
                <w:sz w:val="24"/>
                <w:szCs w:val="24"/>
              </w:rPr>
              <w:t xml:space="preserve">2023г </w:t>
            </w:r>
            <w:r w:rsidR="00CD64B1" w:rsidRPr="006A4D3F">
              <w:rPr>
                <w:rFonts w:ascii="Arial Cyr Chuv" w:hAnsi="Arial Cyr Chuv"/>
                <w:sz w:val="24"/>
                <w:szCs w:val="24"/>
              </w:rPr>
              <w:t>№</w:t>
            </w:r>
          </w:p>
          <w:p w:rsidR="00CD64B1" w:rsidRPr="006A4D3F" w:rsidRDefault="00CD64B1" w:rsidP="007C4C7C">
            <w:pPr>
              <w:ind w:right="141"/>
              <w:jc w:val="center"/>
              <w:rPr>
                <w:rFonts w:ascii="Arial Cyr Chuv" w:hAnsi="Arial Cyr Chuv"/>
                <w:noProof/>
                <w:sz w:val="24"/>
                <w:szCs w:val="24"/>
              </w:rPr>
            </w:pPr>
            <w:r w:rsidRPr="006A4D3F">
              <w:rPr>
                <w:rFonts w:ascii="Arial Cyr Chuv" w:hAnsi="Arial Cyr Chuv"/>
                <w:sz w:val="24"/>
                <w:szCs w:val="24"/>
              </w:rPr>
              <w:t xml:space="preserve"> </w:t>
            </w:r>
            <w:r w:rsidRPr="00D34A2E">
              <w:rPr>
                <w:sz w:val="24"/>
                <w:szCs w:val="24"/>
                <w:lang w:val="en-US"/>
              </w:rPr>
              <w:t>c.</w:t>
            </w:r>
            <w:r w:rsidRPr="006A4D3F">
              <w:rPr>
                <w:rFonts w:ascii="Arial Cyr Chuv" w:hAnsi="Arial Cyr Chuv"/>
                <w:sz w:val="24"/>
                <w:szCs w:val="24"/>
              </w:rPr>
              <w:t>Моргауши</w:t>
            </w:r>
          </w:p>
        </w:tc>
      </w:tr>
    </w:tbl>
    <w:p w:rsidR="00494898" w:rsidRPr="00761B81" w:rsidRDefault="00494898" w:rsidP="00993E16"/>
    <w:tbl>
      <w:tblPr>
        <w:tblpPr w:leftFromText="180" w:rightFromText="180" w:vertAnchor="text" w:horzAnchor="margin" w:tblpY="130"/>
        <w:tblW w:w="0" w:type="auto"/>
        <w:tblLook w:val="01E0" w:firstRow="1" w:lastRow="1" w:firstColumn="1" w:lastColumn="1" w:noHBand="0" w:noVBand="0"/>
      </w:tblPr>
      <w:tblGrid>
        <w:gridCol w:w="5996"/>
      </w:tblGrid>
      <w:tr w:rsidR="00494898" w:rsidRPr="00761B81" w:rsidTr="006133F0">
        <w:trPr>
          <w:trHeight w:val="55"/>
        </w:trPr>
        <w:tc>
          <w:tcPr>
            <w:tcW w:w="5996" w:type="dxa"/>
          </w:tcPr>
          <w:p w:rsidR="00494898" w:rsidRPr="003536D8" w:rsidRDefault="00494898" w:rsidP="006133F0">
            <w:r w:rsidRPr="003536D8">
              <w:rPr>
                <w:rFonts w:ascii="Times New Roman" w:hAnsi="Times New Roman"/>
                <w:sz w:val="24"/>
                <w:szCs w:val="24"/>
              </w:rPr>
              <w:t xml:space="preserve">О проведении открытого конкурса по отбору управляющей организации для управления многоквартирным домом </w:t>
            </w:r>
          </w:p>
        </w:tc>
      </w:tr>
    </w:tbl>
    <w:p w:rsidR="00494898" w:rsidRDefault="00494898" w:rsidP="00993E16">
      <w:pPr>
        <w:pStyle w:val="ConsPlusNormal"/>
        <w:jc w:val="center"/>
      </w:pPr>
    </w:p>
    <w:p w:rsidR="00494898" w:rsidRDefault="00494898" w:rsidP="00993E16">
      <w:pPr>
        <w:pStyle w:val="ConsPlusNormal"/>
        <w:jc w:val="center"/>
      </w:pPr>
    </w:p>
    <w:p w:rsidR="00494898" w:rsidRDefault="00494898" w:rsidP="00993E16">
      <w:pPr>
        <w:pStyle w:val="ConsPlusNormal"/>
        <w:jc w:val="center"/>
      </w:pPr>
    </w:p>
    <w:p w:rsidR="00494898" w:rsidRDefault="00494898" w:rsidP="00993E16">
      <w:pPr>
        <w:pStyle w:val="ConsPlusNormal"/>
        <w:jc w:val="center"/>
      </w:pPr>
    </w:p>
    <w:p w:rsidR="00494898" w:rsidRDefault="00494898">
      <w:pPr>
        <w:pStyle w:val="ConsPlusTitlePage"/>
      </w:pPr>
    </w:p>
    <w:p w:rsidR="00494898" w:rsidRDefault="00494898" w:rsidP="00993E16">
      <w:pPr>
        <w:pStyle w:val="ConsPlusTitlePage"/>
      </w:pPr>
    </w:p>
    <w:p w:rsidR="00494898" w:rsidRPr="007B222D" w:rsidRDefault="00494898" w:rsidP="00993E16">
      <w:pPr>
        <w:pStyle w:val="a4"/>
        <w:ind w:firstLine="567"/>
        <w:jc w:val="both"/>
        <w:rPr>
          <w:rFonts w:ascii="Times New Roman" w:hAnsi="Times New Roman"/>
          <w:b w:val="0"/>
          <w:sz w:val="24"/>
          <w:szCs w:val="24"/>
        </w:rPr>
      </w:pPr>
      <w:r w:rsidRPr="00993E16">
        <w:rPr>
          <w:rFonts w:ascii="Times New Roman" w:hAnsi="Times New Roman"/>
          <w:b w:val="0"/>
          <w:sz w:val="24"/>
        </w:rPr>
        <w:t xml:space="preserve">На основании Жилищного </w:t>
      </w:r>
      <w:hyperlink r:id="rId8" w:history="1">
        <w:r w:rsidRPr="00C40C11">
          <w:rPr>
            <w:rFonts w:ascii="Times New Roman" w:hAnsi="Times New Roman"/>
            <w:b w:val="0"/>
            <w:sz w:val="24"/>
          </w:rPr>
          <w:t>кодекса</w:t>
        </w:r>
      </w:hyperlink>
      <w:r w:rsidRPr="00993E16">
        <w:rPr>
          <w:rFonts w:ascii="Times New Roman" w:hAnsi="Times New Roman"/>
          <w:b w:val="0"/>
          <w:sz w:val="24"/>
        </w:rPr>
        <w:t xml:space="preserve"> Российской Федерации, </w:t>
      </w:r>
      <w:hyperlink r:id="rId9" w:history="1">
        <w:r w:rsidRPr="00C40C11">
          <w:rPr>
            <w:rFonts w:ascii="Times New Roman" w:hAnsi="Times New Roman"/>
            <w:b w:val="0"/>
            <w:sz w:val="24"/>
          </w:rPr>
          <w:t>постановления</w:t>
        </w:r>
      </w:hyperlink>
      <w:r w:rsidRPr="00993E16">
        <w:rPr>
          <w:rFonts w:ascii="Times New Roman" w:hAnsi="Times New Roman"/>
          <w:b w:val="0"/>
          <w:sz w:val="24"/>
        </w:rPr>
        <w:t xml:space="preserve"> </w:t>
      </w:r>
      <w:r w:rsidRPr="007B222D">
        <w:rPr>
          <w:rFonts w:ascii="Times New Roman" w:hAnsi="Times New Roman"/>
          <w:b w:val="0"/>
          <w:sz w:val="24"/>
          <w:szCs w:val="24"/>
        </w:rPr>
        <w:t xml:space="preserve">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Моргаушского </w:t>
      </w:r>
      <w:r w:rsidR="00E66AF0">
        <w:rPr>
          <w:rFonts w:ascii="Times New Roman" w:hAnsi="Times New Roman"/>
          <w:b w:val="0"/>
          <w:sz w:val="24"/>
          <w:szCs w:val="24"/>
        </w:rPr>
        <w:t>муниципального округа</w:t>
      </w:r>
      <w:r w:rsidRPr="007B222D">
        <w:rPr>
          <w:rFonts w:ascii="Times New Roman" w:hAnsi="Times New Roman"/>
          <w:b w:val="0"/>
          <w:sz w:val="24"/>
          <w:szCs w:val="24"/>
        </w:rPr>
        <w:t xml:space="preserve"> постановляет:</w:t>
      </w:r>
    </w:p>
    <w:p w:rsidR="007B222D" w:rsidRPr="007B222D" w:rsidRDefault="007B222D" w:rsidP="007B222D">
      <w:pPr>
        <w:pStyle w:val="a4"/>
        <w:ind w:firstLine="567"/>
        <w:jc w:val="both"/>
        <w:rPr>
          <w:rFonts w:ascii="Times New Roman" w:hAnsi="Times New Roman"/>
          <w:b w:val="0"/>
          <w:sz w:val="24"/>
          <w:szCs w:val="24"/>
        </w:rPr>
      </w:pPr>
      <w:r w:rsidRPr="007B222D">
        <w:rPr>
          <w:rFonts w:ascii="Times New Roman" w:hAnsi="Times New Roman"/>
          <w:b w:val="0"/>
          <w:sz w:val="24"/>
          <w:szCs w:val="24"/>
        </w:rPr>
        <w:t>1. Создать и утвердить состав конкурсной комиссии по проведению открыто</w:t>
      </w:r>
      <w:r w:rsidR="004E64B8">
        <w:rPr>
          <w:rFonts w:ascii="Times New Roman" w:hAnsi="Times New Roman"/>
          <w:b w:val="0"/>
          <w:sz w:val="24"/>
          <w:szCs w:val="24"/>
        </w:rPr>
        <w:t>го конкурса по выбору управляющей</w:t>
      </w:r>
      <w:r>
        <w:rPr>
          <w:rFonts w:ascii="Times New Roman" w:hAnsi="Times New Roman"/>
          <w:b w:val="0"/>
          <w:sz w:val="24"/>
          <w:szCs w:val="24"/>
        </w:rPr>
        <w:t xml:space="preserve"> </w:t>
      </w:r>
      <w:r w:rsidR="004E64B8">
        <w:rPr>
          <w:rFonts w:ascii="Times New Roman" w:hAnsi="Times New Roman"/>
          <w:b w:val="0"/>
          <w:sz w:val="24"/>
          <w:szCs w:val="24"/>
        </w:rPr>
        <w:t>организации</w:t>
      </w:r>
      <w:r>
        <w:rPr>
          <w:rFonts w:ascii="Times New Roman" w:hAnsi="Times New Roman"/>
          <w:b w:val="0"/>
          <w:sz w:val="24"/>
          <w:szCs w:val="24"/>
        </w:rPr>
        <w:t xml:space="preserve"> согласно приложению №</w:t>
      </w:r>
      <w:r w:rsidRPr="007B222D">
        <w:rPr>
          <w:rFonts w:ascii="Times New Roman" w:hAnsi="Times New Roman"/>
          <w:b w:val="0"/>
          <w:sz w:val="24"/>
          <w:szCs w:val="24"/>
        </w:rPr>
        <w:t xml:space="preserve"> 1 к настоящему Постановлению. </w:t>
      </w:r>
    </w:p>
    <w:p w:rsidR="007B222D" w:rsidRPr="007B222D" w:rsidRDefault="007B222D" w:rsidP="007B222D">
      <w:pPr>
        <w:pStyle w:val="a4"/>
        <w:ind w:firstLine="567"/>
        <w:jc w:val="both"/>
        <w:rPr>
          <w:rFonts w:ascii="Times New Roman" w:hAnsi="Times New Roman"/>
          <w:b w:val="0"/>
          <w:sz w:val="24"/>
          <w:szCs w:val="24"/>
        </w:rPr>
      </w:pPr>
      <w:r w:rsidRPr="007B222D">
        <w:rPr>
          <w:rFonts w:ascii="Times New Roman" w:hAnsi="Times New Roman"/>
          <w:b w:val="0"/>
          <w:sz w:val="24"/>
          <w:szCs w:val="24"/>
        </w:rPr>
        <w:t>2. Утвердить порядок работы конкурсной комиссии по проведению открыто</w:t>
      </w:r>
      <w:r w:rsidR="004E64B8">
        <w:rPr>
          <w:rFonts w:ascii="Times New Roman" w:hAnsi="Times New Roman"/>
          <w:b w:val="0"/>
          <w:sz w:val="24"/>
          <w:szCs w:val="24"/>
        </w:rPr>
        <w:t>го конкурса по выбору управляющей</w:t>
      </w:r>
      <w:r>
        <w:rPr>
          <w:rFonts w:ascii="Times New Roman" w:hAnsi="Times New Roman"/>
          <w:b w:val="0"/>
          <w:sz w:val="24"/>
          <w:szCs w:val="24"/>
        </w:rPr>
        <w:t xml:space="preserve"> </w:t>
      </w:r>
      <w:r w:rsidR="00CE7D91">
        <w:rPr>
          <w:rFonts w:ascii="Times New Roman" w:hAnsi="Times New Roman"/>
          <w:b w:val="0"/>
          <w:sz w:val="24"/>
          <w:szCs w:val="24"/>
        </w:rPr>
        <w:t>организаци</w:t>
      </w:r>
      <w:r w:rsidR="004E64B8">
        <w:rPr>
          <w:rFonts w:ascii="Times New Roman" w:hAnsi="Times New Roman"/>
          <w:b w:val="0"/>
          <w:sz w:val="24"/>
          <w:szCs w:val="24"/>
        </w:rPr>
        <w:t>и</w:t>
      </w:r>
      <w:r>
        <w:rPr>
          <w:rFonts w:ascii="Times New Roman" w:hAnsi="Times New Roman"/>
          <w:b w:val="0"/>
          <w:sz w:val="24"/>
          <w:szCs w:val="24"/>
        </w:rPr>
        <w:t xml:space="preserve"> согласно приложению №</w:t>
      </w:r>
      <w:r w:rsidRPr="007B222D">
        <w:rPr>
          <w:rFonts w:ascii="Times New Roman" w:hAnsi="Times New Roman"/>
          <w:b w:val="0"/>
          <w:sz w:val="24"/>
          <w:szCs w:val="24"/>
        </w:rPr>
        <w:t xml:space="preserve"> 2 к настоящему Постановлению.</w:t>
      </w:r>
    </w:p>
    <w:p w:rsidR="00494898" w:rsidRPr="007B222D" w:rsidRDefault="007B222D" w:rsidP="00993E16">
      <w:pPr>
        <w:pStyle w:val="a4"/>
        <w:ind w:firstLine="567"/>
        <w:jc w:val="both"/>
        <w:rPr>
          <w:rFonts w:ascii="Times New Roman" w:hAnsi="Times New Roman"/>
          <w:b w:val="0"/>
          <w:sz w:val="24"/>
          <w:szCs w:val="24"/>
        </w:rPr>
      </w:pPr>
      <w:r w:rsidRPr="007B222D">
        <w:rPr>
          <w:rFonts w:ascii="Times New Roman" w:hAnsi="Times New Roman"/>
          <w:b w:val="0"/>
          <w:sz w:val="24"/>
          <w:szCs w:val="24"/>
        </w:rPr>
        <w:t>3</w:t>
      </w:r>
      <w:r w:rsidR="00494898" w:rsidRPr="007B222D">
        <w:rPr>
          <w:rFonts w:ascii="Times New Roman" w:hAnsi="Times New Roman"/>
          <w:b w:val="0"/>
          <w:sz w:val="24"/>
          <w:szCs w:val="24"/>
        </w:rPr>
        <w:t>. Утвердить извещение о проведении открытого конкурса по отбору управляющей организации для управления многоквартирным домом №</w:t>
      </w:r>
      <w:r w:rsidR="007234A3">
        <w:rPr>
          <w:rFonts w:ascii="Times New Roman" w:hAnsi="Times New Roman"/>
          <w:b w:val="0"/>
          <w:sz w:val="24"/>
          <w:szCs w:val="24"/>
        </w:rPr>
        <w:t>1</w:t>
      </w:r>
      <w:r w:rsidR="00494898" w:rsidRPr="007B222D">
        <w:rPr>
          <w:rFonts w:ascii="Times New Roman" w:hAnsi="Times New Roman"/>
          <w:b w:val="0"/>
          <w:sz w:val="24"/>
          <w:szCs w:val="24"/>
        </w:rPr>
        <w:t>, по ул.</w:t>
      </w:r>
      <w:r w:rsidR="002D0A83" w:rsidRPr="007B222D">
        <w:rPr>
          <w:rFonts w:ascii="Times New Roman" w:hAnsi="Times New Roman"/>
          <w:b w:val="0"/>
          <w:sz w:val="24"/>
          <w:szCs w:val="24"/>
        </w:rPr>
        <w:t xml:space="preserve"> </w:t>
      </w:r>
      <w:r w:rsidR="007234A3">
        <w:rPr>
          <w:rFonts w:ascii="Times New Roman" w:hAnsi="Times New Roman"/>
          <w:b w:val="0"/>
          <w:sz w:val="24"/>
          <w:szCs w:val="24"/>
        </w:rPr>
        <w:t>Центральная</w:t>
      </w:r>
      <w:r w:rsidR="00494898" w:rsidRPr="007B222D">
        <w:rPr>
          <w:rFonts w:ascii="Times New Roman" w:hAnsi="Times New Roman"/>
          <w:b w:val="0"/>
          <w:sz w:val="24"/>
          <w:szCs w:val="24"/>
        </w:rPr>
        <w:t xml:space="preserve">, </w:t>
      </w:r>
      <w:r w:rsidR="007234A3">
        <w:rPr>
          <w:rFonts w:ascii="Times New Roman" w:hAnsi="Times New Roman"/>
          <w:b w:val="0"/>
          <w:sz w:val="24"/>
          <w:szCs w:val="24"/>
        </w:rPr>
        <w:t>д</w:t>
      </w:r>
      <w:r w:rsidR="00494898" w:rsidRPr="007B222D">
        <w:rPr>
          <w:rFonts w:ascii="Times New Roman" w:hAnsi="Times New Roman"/>
          <w:b w:val="0"/>
          <w:sz w:val="24"/>
          <w:szCs w:val="24"/>
        </w:rPr>
        <w:t>.</w:t>
      </w:r>
      <w:r w:rsidR="007234A3">
        <w:rPr>
          <w:rFonts w:ascii="Times New Roman" w:hAnsi="Times New Roman"/>
          <w:b w:val="0"/>
          <w:sz w:val="24"/>
          <w:szCs w:val="24"/>
        </w:rPr>
        <w:t xml:space="preserve"> Ярославка</w:t>
      </w:r>
      <w:r w:rsidR="00494898" w:rsidRPr="007B222D">
        <w:rPr>
          <w:rFonts w:ascii="Times New Roman" w:hAnsi="Times New Roman"/>
          <w:b w:val="0"/>
          <w:sz w:val="24"/>
          <w:szCs w:val="24"/>
        </w:rPr>
        <w:t xml:space="preserve"> Моргаушского </w:t>
      </w:r>
      <w:r w:rsidR="007C4C7C" w:rsidRPr="007B222D">
        <w:rPr>
          <w:rFonts w:ascii="Times New Roman" w:hAnsi="Times New Roman"/>
          <w:b w:val="0"/>
          <w:sz w:val="24"/>
          <w:szCs w:val="24"/>
        </w:rPr>
        <w:t>муниципального округ</w:t>
      </w:r>
      <w:r w:rsidR="00494898" w:rsidRPr="007B222D">
        <w:rPr>
          <w:rFonts w:ascii="Times New Roman" w:hAnsi="Times New Roman"/>
          <w:b w:val="0"/>
          <w:sz w:val="24"/>
          <w:szCs w:val="24"/>
        </w:rPr>
        <w:t>а Чувашской Республики (далее – Извещение) согласно приложению №</w:t>
      </w:r>
      <w:r w:rsidRPr="007B222D">
        <w:rPr>
          <w:rFonts w:ascii="Times New Roman" w:hAnsi="Times New Roman"/>
          <w:b w:val="0"/>
          <w:sz w:val="24"/>
          <w:szCs w:val="24"/>
        </w:rPr>
        <w:t>3</w:t>
      </w:r>
      <w:r w:rsidR="00494898" w:rsidRPr="007B222D">
        <w:rPr>
          <w:rFonts w:ascii="Times New Roman" w:hAnsi="Times New Roman"/>
          <w:b w:val="0"/>
          <w:sz w:val="24"/>
          <w:szCs w:val="24"/>
        </w:rPr>
        <w:t xml:space="preserve"> к настоящему Постановлению.</w:t>
      </w:r>
    </w:p>
    <w:p w:rsidR="00494898" w:rsidRPr="007B222D" w:rsidRDefault="007B222D" w:rsidP="00993E16">
      <w:pPr>
        <w:pStyle w:val="a4"/>
        <w:ind w:firstLine="567"/>
        <w:jc w:val="both"/>
        <w:rPr>
          <w:rFonts w:ascii="Times New Roman" w:hAnsi="Times New Roman"/>
          <w:b w:val="0"/>
          <w:sz w:val="24"/>
          <w:szCs w:val="24"/>
        </w:rPr>
      </w:pPr>
      <w:r w:rsidRPr="007B222D">
        <w:rPr>
          <w:rFonts w:ascii="Times New Roman" w:hAnsi="Times New Roman"/>
          <w:b w:val="0"/>
          <w:sz w:val="24"/>
          <w:szCs w:val="24"/>
        </w:rPr>
        <w:t>4</w:t>
      </w:r>
      <w:r w:rsidR="00494898" w:rsidRPr="007B222D">
        <w:rPr>
          <w:rFonts w:ascii="Times New Roman" w:hAnsi="Times New Roman"/>
          <w:b w:val="0"/>
          <w:sz w:val="24"/>
          <w:szCs w:val="24"/>
        </w:rPr>
        <w:t xml:space="preserve">. Утвердить конкурсную документацию по проведению открытого конкурса по выбору управляющих компаний согласно приложению </w:t>
      </w:r>
      <w:r w:rsidR="00B67178" w:rsidRPr="007B222D">
        <w:rPr>
          <w:rFonts w:ascii="Times New Roman" w:hAnsi="Times New Roman"/>
          <w:b w:val="0"/>
          <w:sz w:val="24"/>
          <w:szCs w:val="24"/>
        </w:rPr>
        <w:t>№</w:t>
      </w:r>
      <w:r w:rsidRPr="007B222D">
        <w:rPr>
          <w:rFonts w:ascii="Times New Roman" w:hAnsi="Times New Roman"/>
          <w:b w:val="0"/>
          <w:sz w:val="24"/>
          <w:szCs w:val="24"/>
        </w:rPr>
        <w:t>4</w:t>
      </w:r>
      <w:r w:rsidR="00B55787" w:rsidRPr="007B222D">
        <w:rPr>
          <w:rFonts w:ascii="Times New Roman" w:hAnsi="Times New Roman"/>
          <w:b w:val="0"/>
          <w:sz w:val="24"/>
          <w:szCs w:val="24"/>
        </w:rPr>
        <w:t xml:space="preserve"> к настоящему Постановлению</w:t>
      </w:r>
      <w:r w:rsidR="00494898" w:rsidRPr="007B222D">
        <w:rPr>
          <w:rFonts w:ascii="Times New Roman" w:hAnsi="Times New Roman"/>
          <w:b w:val="0"/>
          <w:sz w:val="24"/>
          <w:szCs w:val="24"/>
        </w:rPr>
        <w:t>.</w:t>
      </w:r>
    </w:p>
    <w:p w:rsidR="00494898" w:rsidRPr="007B222D" w:rsidRDefault="007B222D" w:rsidP="00C40C11">
      <w:pPr>
        <w:pStyle w:val="a4"/>
        <w:ind w:firstLine="567"/>
        <w:jc w:val="both"/>
        <w:rPr>
          <w:rFonts w:ascii="Times New Roman" w:hAnsi="Times New Roman"/>
          <w:b w:val="0"/>
          <w:sz w:val="24"/>
          <w:szCs w:val="24"/>
        </w:rPr>
      </w:pPr>
      <w:r w:rsidRPr="007B222D">
        <w:rPr>
          <w:rFonts w:ascii="Times New Roman" w:hAnsi="Times New Roman"/>
          <w:b w:val="0"/>
          <w:sz w:val="24"/>
          <w:szCs w:val="24"/>
        </w:rPr>
        <w:t>5</w:t>
      </w:r>
      <w:r w:rsidR="00494898" w:rsidRPr="007B222D">
        <w:rPr>
          <w:rFonts w:ascii="Times New Roman" w:hAnsi="Times New Roman"/>
          <w:b w:val="0"/>
          <w:sz w:val="24"/>
          <w:szCs w:val="24"/>
        </w:rPr>
        <w:t xml:space="preserve">. </w:t>
      </w:r>
      <w:proofErr w:type="gramStart"/>
      <w:r w:rsidR="00494898" w:rsidRPr="007B222D">
        <w:rPr>
          <w:rFonts w:ascii="Times New Roman" w:hAnsi="Times New Roman"/>
          <w:b w:val="0"/>
          <w:sz w:val="24"/>
          <w:szCs w:val="24"/>
        </w:rPr>
        <w:t>Разместить извещение</w:t>
      </w:r>
      <w:proofErr w:type="gramEnd"/>
      <w:r w:rsidR="00494898" w:rsidRPr="007B222D">
        <w:rPr>
          <w:rFonts w:ascii="Times New Roman" w:hAnsi="Times New Roman"/>
          <w:b w:val="0"/>
          <w:sz w:val="24"/>
          <w:szCs w:val="24"/>
        </w:rPr>
        <w:t xml:space="preserve"> о проведении открытого конкурса по выбору управляющей компании на официальном сайте сети Интернет </w:t>
      </w:r>
      <w:hyperlink r:id="rId10" w:history="1">
        <w:r w:rsidR="00494898" w:rsidRPr="007B222D">
          <w:rPr>
            <w:rStyle w:val="a3"/>
            <w:rFonts w:ascii="Times New Roman" w:hAnsi="Times New Roman"/>
            <w:b w:val="0"/>
            <w:color w:val="auto"/>
            <w:sz w:val="24"/>
            <w:szCs w:val="24"/>
          </w:rPr>
          <w:t>www.torgi.gov.ru</w:t>
        </w:r>
      </w:hyperlink>
      <w:r w:rsidR="00494898" w:rsidRPr="007B222D">
        <w:rPr>
          <w:rFonts w:ascii="Times New Roman" w:hAnsi="Times New Roman"/>
          <w:b w:val="0"/>
          <w:sz w:val="24"/>
          <w:szCs w:val="24"/>
        </w:rPr>
        <w:t xml:space="preserve"> и на официальном сайте Моргаушского </w:t>
      </w:r>
      <w:r w:rsidR="007C4C7C" w:rsidRPr="007B222D">
        <w:rPr>
          <w:rFonts w:ascii="Times New Roman" w:hAnsi="Times New Roman"/>
          <w:b w:val="0"/>
          <w:sz w:val="24"/>
          <w:szCs w:val="24"/>
        </w:rPr>
        <w:t>муниципального округа</w:t>
      </w:r>
      <w:r w:rsidR="00494898" w:rsidRPr="007B222D">
        <w:rPr>
          <w:rFonts w:ascii="Times New Roman" w:hAnsi="Times New Roman"/>
          <w:b w:val="0"/>
          <w:sz w:val="24"/>
          <w:szCs w:val="24"/>
        </w:rPr>
        <w:t xml:space="preserve"> в сети Интернет разместить полный текст постановления: </w:t>
      </w:r>
      <w:r w:rsidR="002F6AD3" w:rsidRPr="007B222D">
        <w:rPr>
          <w:rFonts w:ascii="Times New Roman" w:hAnsi="Times New Roman"/>
          <w:b w:val="0"/>
          <w:sz w:val="24"/>
          <w:szCs w:val="24"/>
        </w:rPr>
        <w:t>https://morgau.cap.ru.</w:t>
      </w:r>
    </w:p>
    <w:p w:rsidR="00494898" w:rsidRPr="00993E16" w:rsidRDefault="007B222D" w:rsidP="00993E16">
      <w:pPr>
        <w:pStyle w:val="a4"/>
        <w:ind w:firstLine="567"/>
        <w:jc w:val="both"/>
        <w:rPr>
          <w:rFonts w:ascii="Times New Roman" w:hAnsi="Times New Roman"/>
          <w:b w:val="0"/>
        </w:rPr>
      </w:pPr>
      <w:r w:rsidRPr="007B222D">
        <w:rPr>
          <w:rFonts w:ascii="Times New Roman" w:hAnsi="Times New Roman"/>
          <w:b w:val="0"/>
          <w:sz w:val="24"/>
          <w:szCs w:val="24"/>
        </w:rPr>
        <w:t>6</w:t>
      </w:r>
      <w:r w:rsidR="00494898" w:rsidRPr="007B222D">
        <w:rPr>
          <w:rFonts w:ascii="Times New Roman" w:hAnsi="Times New Roman"/>
          <w:b w:val="0"/>
          <w:sz w:val="24"/>
          <w:szCs w:val="24"/>
        </w:rPr>
        <w:t xml:space="preserve">. </w:t>
      </w:r>
      <w:proofErr w:type="gramStart"/>
      <w:r w:rsidR="00494898" w:rsidRPr="007B222D">
        <w:rPr>
          <w:rFonts w:ascii="Times New Roman" w:hAnsi="Times New Roman"/>
          <w:b w:val="0"/>
          <w:sz w:val="24"/>
          <w:szCs w:val="24"/>
        </w:rPr>
        <w:t>Разместить</w:t>
      </w:r>
      <w:proofErr w:type="gramEnd"/>
      <w:r w:rsidR="00494898" w:rsidRPr="007B222D">
        <w:rPr>
          <w:rFonts w:ascii="Times New Roman" w:hAnsi="Times New Roman"/>
          <w:b w:val="0"/>
          <w:sz w:val="24"/>
          <w:szCs w:val="24"/>
        </w:rPr>
        <w:t xml:space="preserve"> конкурсную</w:t>
      </w:r>
      <w:r w:rsidR="00494898" w:rsidRPr="00993E16">
        <w:rPr>
          <w:rFonts w:ascii="Times New Roman" w:hAnsi="Times New Roman"/>
          <w:b w:val="0"/>
          <w:sz w:val="24"/>
        </w:rPr>
        <w:t xml:space="preserve"> документацию о проведении открытого конкурса по выбору управляющей компании на официальном Интернет сайте www.torgi.gov.ru, а также на официальном сайте </w:t>
      </w:r>
      <w:r w:rsidR="00494898" w:rsidRPr="00993E16">
        <w:rPr>
          <w:rFonts w:ascii="Times New Roman" w:hAnsi="Times New Roman"/>
          <w:b w:val="0"/>
        </w:rPr>
        <w:t>Моргаушского</w:t>
      </w:r>
      <w:r w:rsidR="00494898" w:rsidRPr="00993E16">
        <w:rPr>
          <w:rFonts w:ascii="Times New Roman" w:hAnsi="Times New Roman"/>
          <w:b w:val="0"/>
          <w:sz w:val="24"/>
        </w:rPr>
        <w:t xml:space="preserve"> </w:t>
      </w:r>
      <w:r w:rsidR="007C4C7C">
        <w:rPr>
          <w:rFonts w:ascii="Times New Roman" w:hAnsi="Times New Roman"/>
          <w:b w:val="0"/>
          <w:sz w:val="24"/>
        </w:rPr>
        <w:t>муниципального округа</w:t>
      </w:r>
      <w:r w:rsidR="00494898" w:rsidRPr="00993E16">
        <w:rPr>
          <w:rFonts w:ascii="Times New Roman" w:hAnsi="Times New Roman"/>
          <w:b w:val="0"/>
          <w:sz w:val="24"/>
        </w:rPr>
        <w:t xml:space="preserve"> </w:t>
      </w:r>
      <w:r w:rsidR="002F6AD3" w:rsidRPr="002F6AD3">
        <w:rPr>
          <w:rFonts w:ascii="Times New Roman" w:hAnsi="Times New Roman"/>
          <w:b w:val="0"/>
          <w:sz w:val="24"/>
          <w:szCs w:val="24"/>
        </w:rPr>
        <w:t>https://morgau.cap.ru.</w:t>
      </w:r>
    </w:p>
    <w:p w:rsidR="00494898" w:rsidRDefault="007B222D" w:rsidP="00993E16">
      <w:pPr>
        <w:pStyle w:val="a4"/>
        <w:ind w:firstLine="567"/>
        <w:jc w:val="both"/>
        <w:rPr>
          <w:rFonts w:ascii="Times New Roman" w:hAnsi="Times New Roman"/>
          <w:b w:val="0"/>
          <w:sz w:val="24"/>
          <w:szCs w:val="24"/>
        </w:rPr>
      </w:pPr>
      <w:r>
        <w:rPr>
          <w:rFonts w:ascii="Times New Roman" w:hAnsi="Times New Roman"/>
          <w:b w:val="0"/>
          <w:sz w:val="24"/>
        </w:rPr>
        <w:t>7</w:t>
      </w:r>
      <w:r w:rsidR="00494898" w:rsidRPr="00993E16">
        <w:rPr>
          <w:rFonts w:ascii="Times New Roman" w:hAnsi="Times New Roman"/>
          <w:b w:val="0"/>
          <w:sz w:val="24"/>
        </w:rPr>
        <w:t xml:space="preserve">. </w:t>
      </w:r>
      <w:proofErr w:type="gramStart"/>
      <w:r w:rsidR="00494898" w:rsidRPr="00993E16">
        <w:rPr>
          <w:rFonts w:ascii="Times New Roman" w:hAnsi="Times New Roman"/>
          <w:b w:val="0"/>
          <w:sz w:val="24"/>
        </w:rPr>
        <w:t>Разместить информацию</w:t>
      </w:r>
      <w:proofErr w:type="gramEnd"/>
      <w:r w:rsidR="00494898" w:rsidRPr="00993E16">
        <w:rPr>
          <w:rFonts w:ascii="Times New Roman" w:hAnsi="Times New Roman"/>
          <w:b w:val="0"/>
          <w:sz w:val="24"/>
        </w:rPr>
        <w:t xml:space="preserve"> о результатах проведения открыто</w:t>
      </w:r>
      <w:r w:rsidR="00B55787">
        <w:rPr>
          <w:rFonts w:ascii="Times New Roman" w:hAnsi="Times New Roman"/>
          <w:b w:val="0"/>
          <w:sz w:val="24"/>
        </w:rPr>
        <w:t>го конкурса по выбору управляюще</w:t>
      </w:r>
      <w:r w:rsidR="00494898" w:rsidRPr="00993E16">
        <w:rPr>
          <w:rFonts w:ascii="Times New Roman" w:hAnsi="Times New Roman"/>
          <w:b w:val="0"/>
          <w:sz w:val="24"/>
        </w:rPr>
        <w:t xml:space="preserve">й компании на официальном сайте сети Интернет www.torgi.gov.ru., и на официальном сайте </w:t>
      </w:r>
      <w:r w:rsidR="00494898" w:rsidRPr="007234A3">
        <w:rPr>
          <w:rFonts w:ascii="Times New Roman" w:hAnsi="Times New Roman"/>
          <w:b w:val="0"/>
          <w:sz w:val="24"/>
          <w:szCs w:val="24"/>
        </w:rPr>
        <w:t xml:space="preserve">Моргаушского </w:t>
      </w:r>
      <w:r w:rsidR="007C4C7C" w:rsidRPr="007234A3">
        <w:rPr>
          <w:rFonts w:ascii="Times New Roman" w:hAnsi="Times New Roman"/>
          <w:b w:val="0"/>
          <w:sz w:val="24"/>
          <w:szCs w:val="24"/>
        </w:rPr>
        <w:t>муниципального</w:t>
      </w:r>
      <w:r w:rsidR="007C4C7C">
        <w:rPr>
          <w:rFonts w:ascii="Times New Roman" w:hAnsi="Times New Roman"/>
          <w:b w:val="0"/>
          <w:sz w:val="24"/>
        </w:rPr>
        <w:t xml:space="preserve"> округа</w:t>
      </w:r>
      <w:r w:rsidR="00494898" w:rsidRPr="00993E16">
        <w:rPr>
          <w:rFonts w:ascii="Times New Roman" w:hAnsi="Times New Roman"/>
          <w:b w:val="0"/>
          <w:sz w:val="24"/>
        </w:rPr>
        <w:t xml:space="preserve"> </w:t>
      </w:r>
      <w:hyperlink r:id="rId11" w:history="1">
        <w:r w:rsidR="00B67178" w:rsidRPr="00CD0DE2">
          <w:rPr>
            <w:rStyle w:val="a3"/>
            <w:rFonts w:ascii="Times New Roman" w:hAnsi="Times New Roman"/>
            <w:b w:val="0"/>
            <w:sz w:val="24"/>
            <w:szCs w:val="24"/>
          </w:rPr>
          <w:t>https://morgau.cap.ru</w:t>
        </w:r>
      </w:hyperlink>
      <w:r w:rsidR="002F6AD3" w:rsidRPr="002F6AD3">
        <w:rPr>
          <w:rFonts w:ascii="Times New Roman" w:hAnsi="Times New Roman"/>
          <w:b w:val="0"/>
          <w:sz w:val="24"/>
          <w:szCs w:val="24"/>
        </w:rPr>
        <w:t>.</w:t>
      </w:r>
    </w:p>
    <w:p w:rsidR="00494898" w:rsidRDefault="007B222D" w:rsidP="00993E16">
      <w:pPr>
        <w:pStyle w:val="a4"/>
        <w:ind w:firstLine="567"/>
        <w:jc w:val="both"/>
      </w:pPr>
      <w:r>
        <w:rPr>
          <w:rFonts w:ascii="Times New Roman" w:hAnsi="Times New Roman"/>
          <w:b w:val="0"/>
          <w:sz w:val="24"/>
          <w:szCs w:val="24"/>
        </w:rPr>
        <w:t>8</w:t>
      </w:r>
      <w:r w:rsidR="00D479DA">
        <w:rPr>
          <w:rFonts w:ascii="Times New Roman" w:hAnsi="Times New Roman"/>
          <w:b w:val="0"/>
          <w:sz w:val="24"/>
          <w:szCs w:val="24"/>
        </w:rPr>
        <w:t>.</w:t>
      </w:r>
      <w:r w:rsidR="00494898" w:rsidRPr="00993E16">
        <w:rPr>
          <w:rFonts w:ascii="Times New Roman" w:hAnsi="Times New Roman"/>
          <w:b w:val="0"/>
          <w:sz w:val="24"/>
        </w:rPr>
        <w:t xml:space="preserve"> </w:t>
      </w:r>
      <w:r w:rsidR="00953797" w:rsidRPr="00953797">
        <w:rPr>
          <w:rFonts w:ascii="Times New Roman" w:hAnsi="Times New Roman"/>
          <w:b w:val="0"/>
          <w:sz w:val="24"/>
          <w:szCs w:val="24"/>
        </w:rPr>
        <w:t>Настоящее постановление вступает в силу после его официального опубликования.</w:t>
      </w:r>
    </w:p>
    <w:p w:rsidR="00494898" w:rsidRDefault="00494898">
      <w:pPr>
        <w:pStyle w:val="ConsPlusNormal"/>
        <w:jc w:val="both"/>
      </w:pPr>
    </w:p>
    <w:p w:rsidR="00494898" w:rsidRDefault="00494898">
      <w:pPr>
        <w:pStyle w:val="ConsPlusNormal"/>
        <w:jc w:val="both"/>
      </w:pPr>
    </w:p>
    <w:p w:rsidR="007C4C7C" w:rsidRDefault="00494898">
      <w:pPr>
        <w:pStyle w:val="ConsPlusNormal"/>
        <w:jc w:val="both"/>
      </w:pPr>
      <w:r>
        <w:t xml:space="preserve">Глава Моргаушского </w:t>
      </w:r>
    </w:p>
    <w:p w:rsidR="00494898" w:rsidRDefault="007C4C7C">
      <w:pPr>
        <w:pStyle w:val="ConsPlusNormal"/>
        <w:jc w:val="both"/>
      </w:pPr>
      <w:r>
        <w:t>муниципального округа</w:t>
      </w:r>
      <w:r w:rsidR="00494898">
        <w:t xml:space="preserve">             </w:t>
      </w:r>
      <w:r>
        <w:t xml:space="preserve">                                             </w:t>
      </w:r>
      <w:r w:rsidR="00494898">
        <w:t xml:space="preserve">                             </w:t>
      </w:r>
      <w:r w:rsidR="002F6AD3">
        <w:t>А.Н. Матросов</w:t>
      </w:r>
    </w:p>
    <w:p w:rsidR="00494898" w:rsidRDefault="00494898">
      <w:pPr>
        <w:pStyle w:val="ConsPlusNormal"/>
        <w:jc w:val="both"/>
      </w:pPr>
    </w:p>
    <w:p w:rsidR="00494898" w:rsidRDefault="00494898">
      <w:pPr>
        <w:pStyle w:val="ConsPlusNormal"/>
        <w:jc w:val="both"/>
      </w:pPr>
    </w:p>
    <w:p w:rsidR="008205DF" w:rsidRPr="008205DF" w:rsidRDefault="008205DF">
      <w:pPr>
        <w:rPr>
          <w:rFonts w:ascii="Times New Roman" w:hAnsi="Times New Roman"/>
          <w:b w:val="0"/>
          <w:sz w:val="16"/>
          <w:szCs w:val="16"/>
        </w:rPr>
      </w:pPr>
      <w:r w:rsidRPr="008205DF">
        <w:rPr>
          <w:rFonts w:ascii="Times New Roman" w:hAnsi="Times New Roman"/>
          <w:b w:val="0"/>
          <w:sz w:val="16"/>
          <w:szCs w:val="16"/>
        </w:rPr>
        <w:t>Исп.: Григорьева Е.А.</w:t>
      </w:r>
    </w:p>
    <w:p w:rsidR="00D042C6" w:rsidRDefault="008205DF">
      <w:pPr>
        <w:rPr>
          <w:rFonts w:ascii="Times New Roman" w:hAnsi="Times New Roman"/>
          <w:b w:val="0"/>
          <w:sz w:val="16"/>
          <w:szCs w:val="16"/>
        </w:rPr>
      </w:pPr>
      <w:r w:rsidRPr="008205DF">
        <w:rPr>
          <w:rFonts w:ascii="Times New Roman" w:hAnsi="Times New Roman"/>
          <w:b w:val="0"/>
          <w:sz w:val="16"/>
          <w:szCs w:val="16"/>
        </w:rPr>
        <w:t>62-4-39</w:t>
      </w:r>
      <w:r w:rsidR="00D042C6">
        <w:rPr>
          <w:rFonts w:ascii="Times New Roman" w:hAnsi="Times New Roman"/>
          <w:b w:val="0"/>
          <w:sz w:val="16"/>
          <w:szCs w:val="16"/>
        </w:rPr>
        <w:br w:type="page"/>
      </w:r>
    </w:p>
    <w:p w:rsidR="00D042C6" w:rsidRDefault="00D042C6" w:rsidP="00D042C6">
      <w:pPr>
        <w:pStyle w:val="ConsPlusNormal"/>
        <w:jc w:val="right"/>
        <w:outlineLvl w:val="0"/>
      </w:pPr>
      <w:r>
        <w:lastRenderedPageBreak/>
        <w:t>Приложение № 1</w:t>
      </w:r>
    </w:p>
    <w:p w:rsidR="00D042C6" w:rsidRDefault="00D042C6" w:rsidP="00D042C6">
      <w:pPr>
        <w:pStyle w:val="ConsPlusNormal"/>
        <w:jc w:val="right"/>
        <w:outlineLvl w:val="0"/>
      </w:pPr>
      <w:r>
        <w:t>Утверждена</w:t>
      </w:r>
    </w:p>
    <w:p w:rsidR="00D042C6" w:rsidRDefault="00D042C6" w:rsidP="00D042C6">
      <w:pPr>
        <w:pStyle w:val="ConsPlusNormal"/>
        <w:jc w:val="right"/>
      </w:pPr>
      <w:r>
        <w:t xml:space="preserve"> постановлением администрации</w:t>
      </w:r>
    </w:p>
    <w:p w:rsidR="00D042C6" w:rsidRDefault="00D042C6" w:rsidP="00D042C6">
      <w:pPr>
        <w:pStyle w:val="ConsPlusNormal"/>
        <w:jc w:val="right"/>
      </w:pPr>
      <w:r>
        <w:t>Моргаушского муниципального округа</w:t>
      </w:r>
    </w:p>
    <w:p w:rsidR="00D042C6" w:rsidRDefault="00D042C6" w:rsidP="00D042C6">
      <w:pPr>
        <w:pStyle w:val="ConsPlusNormal"/>
        <w:jc w:val="center"/>
      </w:pPr>
      <w:r>
        <w:t xml:space="preserve">                                                                                                                 от </w:t>
      </w:r>
      <w:r w:rsidR="0038198F">
        <w:t>02.05.2023 №842</w:t>
      </w:r>
    </w:p>
    <w:p w:rsidR="00D042C6" w:rsidRDefault="00D042C6" w:rsidP="00D042C6">
      <w:pPr>
        <w:pStyle w:val="ConsPlusNormal"/>
        <w:jc w:val="both"/>
      </w:pPr>
    </w:p>
    <w:p w:rsidR="00D042C6" w:rsidRDefault="00D042C6" w:rsidP="00D042C6">
      <w:pPr>
        <w:pStyle w:val="ConsPlusTitle"/>
        <w:jc w:val="center"/>
      </w:pPr>
      <w:bookmarkStart w:id="0" w:name="P39"/>
      <w:bookmarkEnd w:id="0"/>
      <w:r>
        <w:t>КОМИССИЯ</w:t>
      </w:r>
    </w:p>
    <w:p w:rsidR="00D042C6" w:rsidRDefault="00D042C6" w:rsidP="00D042C6">
      <w:pPr>
        <w:pStyle w:val="ConsPlusTitle"/>
        <w:jc w:val="center"/>
      </w:pPr>
      <w:r>
        <w:t>ПО ПРОВЕДЕНИЮ ОТКРЫТОГО КОНКУРСА</w:t>
      </w:r>
    </w:p>
    <w:p w:rsidR="00D042C6" w:rsidRDefault="00D042C6" w:rsidP="00D042C6">
      <w:pPr>
        <w:pStyle w:val="ConsPlusTitle"/>
        <w:jc w:val="center"/>
      </w:pPr>
      <w:r>
        <w:t>ПО ВЫБОРУ УПРАВЛЯЮЩЕЙ ОРГАНИЗАЦИИ ДЛЯ УПРАВЛЕНИЯ</w:t>
      </w:r>
    </w:p>
    <w:p w:rsidR="00D042C6" w:rsidRDefault="00D042C6" w:rsidP="00D042C6">
      <w:pPr>
        <w:pStyle w:val="ConsPlusTitle"/>
        <w:jc w:val="center"/>
      </w:pPr>
      <w:r>
        <w:t>МНОГОКВАРТИРНЫМИ ДОМАМИ</w:t>
      </w:r>
    </w:p>
    <w:p w:rsidR="00D042C6" w:rsidRDefault="00D042C6" w:rsidP="00D042C6">
      <w:pPr>
        <w:pStyle w:val="ConsPlusNormal"/>
        <w:jc w:val="both"/>
      </w:pPr>
    </w:p>
    <w:tbl>
      <w:tblPr>
        <w:tblW w:w="9673" w:type="dxa"/>
        <w:tblLayout w:type="fixed"/>
        <w:tblCellMar>
          <w:top w:w="102" w:type="dxa"/>
          <w:left w:w="62" w:type="dxa"/>
          <w:bottom w:w="102" w:type="dxa"/>
          <w:right w:w="62" w:type="dxa"/>
        </w:tblCellMar>
        <w:tblLook w:val="00A0" w:firstRow="1" w:lastRow="0" w:firstColumn="1" w:lastColumn="0" w:noHBand="0" w:noVBand="0"/>
      </w:tblPr>
      <w:tblGrid>
        <w:gridCol w:w="2756"/>
        <w:gridCol w:w="6917"/>
      </w:tblGrid>
      <w:tr w:rsidR="00D042C6" w:rsidTr="00532C78">
        <w:tc>
          <w:tcPr>
            <w:tcW w:w="2756" w:type="dxa"/>
          </w:tcPr>
          <w:p w:rsidR="00D042C6" w:rsidRDefault="00D042C6" w:rsidP="00532C78">
            <w:pPr>
              <w:pStyle w:val="ConsPlusNormal"/>
              <w:jc w:val="both"/>
            </w:pPr>
            <w:r>
              <w:t>Председатель комиссии:</w:t>
            </w:r>
          </w:p>
          <w:p w:rsidR="00D042C6" w:rsidRDefault="00D042C6" w:rsidP="00532C78">
            <w:pPr>
              <w:pStyle w:val="ConsPlusNormal"/>
              <w:jc w:val="both"/>
            </w:pPr>
            <w:r>
              <w:t>Сандимирова О.В.</w:t>
            </w:r>
          </w:p>
        </w:tc>
        <w:tc>
          <w:tcPr>
            <w:tcW w:w="6917" w:type="dxa"/>
          </w:tcPr>
          <w:p w:rsidR="00D042C6" w:rsidRDefault="00D042C6" w:rsidP="00532C78">
            <w:pPr>
              <w:jc w:val="both"/>
              <w:rPr>
                <w:rFonts w:ascii="Times New Roman" w:hAnsi="Times New Roman"/>
                <w:b w:val="0"/>
              </w:rPr>
            </w:pPr>
          </w:p>
          <w:p w:rsidR="00D042C6" w:rsidRPr="00E51D5F" w:rsidRDefault="00D042C6" w:rsidP="00532C78">
            <w:pPr>
              <w:jc w:val="both"/>
              <w:rPr>
                <w:rFonts w:ascii="Times New Roman" w:hAnsi="Times New Roman"/>
                <w:b w:val="0"/>
              </w:rPr>
            </w:pPr>
            <w:proofErr w:type="spellStart"/>
            <w:r>
              <w:rPr>
                <w:rFonts w:ascii="Times New Roman" w:hAnsi="Times New Roman"/>
                <w:b w:val="0"/>
              </w:rPr>
              <w:t>И.о</w:t>
            </w:r>
            <w:proofErr w:type="spellEnd"/>
            <w:r>
              <w:rPr>
                <w:rFonts w:ascii="Times New Roman" w:hAnsi="Times New Roman"/>
                <w:b w:val="0"/>
              </w:rPr>
              <w:t xml:space="preserve">. начальника отдела строительства, дорожного хозяйства и ЖКХ </w:t>
            </w:r>
          </w:p>
        </w:tc>
      </w:tr>
      <w:tr w:rsidR="00D042C6" w:rsidTr="00532C78">
        <w:tc>
          <w:tcPr>
            <w:tcW w:w="2756" w:type="dxa"/>
          </w:tcPr>
          <w:p w:rsidR="00D042C6" w:rsidRDefault="00D042C6" w:rsidP="00532C78">
            <w:pPr>
              <w:pStyle w:val="ConsPlusNormal"/>
              <w:jc w:val="both"/>
            </w:pPr>
            <w:r>
              <w:t>Секретарь комиссии:</w:t>
            </w:r>
          </w:p>
          <w:p w:rsidR="00D042C6" w:rsidRDefault="00D042C6" w:rsidP="00532C78">
            <w:pPr>
              <w:pStyle w:val="ConsPlusNormal"/>
              <w:jc w:val="both"/>
            </w:pPr>
            <w:r>
              <w:t>Григорьева Е.А.</w:t>
            </w:r>
          </w:p>
        </w:tc>
        <w:tc>
          <w:tcPr>
            <w:tcW w:w="6917" w:type="dxa"/>
          </w:tcPr>
          <w:p w:rsidR="00D042C6" w:rsidRDefault="00D042C6" w:rsidP="00532C78">
            <w:pPr>
              <w:pStyle w:val="ConsPlusNormal"/>
              <w:jc w:val="both"/>
            </w:pPr>
          </w:p>
          <w:p w:rsidR="00D042C6" w:rsidRPr="00157E95" w:rsidRDefault="00D042C6" w:rsidP="00532C78">
            <w:pPr>
              <w:pStyle w:val="ConsPlusNormal"/>
              <w:jc w:val="both"/>
              <w:rPr>
                <w:sz w:val="22"/>
                <w:szCs w:val="22"/>
              </w:rPr>
            </w:pPr>
            <w:r>
              <w:t>Зав. сектором ЖКХ и жилищных отношений</w:t>
            </w:r>
            <w:r w:rsidRPr="00E51D5F">
              <w:t xml:space="preserve"> </w:t>
            </w:r>
            <w:r>
              <w:t>отдела строительства, дорожного хозяйства и ЖКХ;</w:t>
            </w:r>
          </w:p>
        </w:tc>
      </w:tr>
      <w:tr w:rsidR="00D042C6" w:rsidTr="00532C78">
        <w:tc>
          <w:tcPr>
            <w:tcW w:w="9673" w:type="dxa"/>
            <w:gridSpan w:val="2"/>
          </w:tcPr>
          <w:p w:rsidR="00D042C6" w:rsidRDefault="00D042C6" w:rsidP="00532C78">
            <w:pPr>
              <w:pStyle w:val="ConsPlusNormal"/>
              <w:jc w:val="both"/>
            </w:pPr>
            <w:r>
              <w:t>Члены комиссии:</w:t>
            </w:r>
          </w:p>
        </w:tc>
      </w:tr>
      <w:tr w:rsidR="00D042C6" w:rsidTr="00532C78">
        <w:tc>
          <w:tcPr>
            <w:tcW w:w="2756" w:type="dxa"/>
          </w:tcPr>
          <w:p w:rsidR="00D042C6" w:rsidRDefault="00D042C6" w:rsidP="00532C78">
            <w:pPr>
              <w:pStyle w:val="ConsPlusNormal"/>
              <w:jc w:val="both"/>
            </w:pPr>
            <w:r>
              <w:t>Иванова И.А.</w:t>
            </w:r>
          </w:p>
        </w:tc>
        <w:tc>
          <w:tcPr>
            <w:tcW w:w="6917" w:type="dxa"/>
          </w:tcPr>
          <w:p w:rsidR="00D042C6" w:rsidRDefault="00D042C6" w:rsidP="00532C78">
            <w:pPr>
              <w:pStyle w:val="ConsPlusNormal"/>
              <w:jc w:val="both"/>
            </w:pPr>
            <w:r>
              <w:t>Заведующий сектором имущественных отношений одела имущественных и земельных отношений;</w:t>
            </w:r>
          </w:p>
        </w:tc>
      </w:tr>
      <w:tr w:rsidR="00D042C6" w:rsidTr="00532C78">
        <w:tc>
          <w:tcPr>
            <w:tcW w:w="2756" w:type="dxa"/>
          </w:tcPr>
          <w:p w:rsidR="00D042C6" w:rsidRPr="00734037" w:rsidRDefault="00D042C6" w:rsidP="00D042C6">
            <w:pPr>
              <w:pStyle w:val="a4"/>
              <w:jc w:val="both"/>
              <w:rPr>
                <w:rFonts w:ascii="Times New Roman" w:hAnsi="Times New Roman"/>
                <w:b w:val="0"/>
                <w:sz w:val="24"/>
                <w:szCs w:val="24"/>
              </w:rPr>
            </w:pPr>
            <w:proofErr w:type="spellStart"/>
            <w:r>
              <w:rPr>
                <w:rFonts w:ascii="Times New Roman" w:hAnsi="Times New Roman"/>
                <w:b w:val="0"/>
                <w:sz w:val="24"/>
                <w:szCs w:val="24"/>
              </w:rPr>
              <w:t>Флангова</w:t>
            </w:r>
            <w:proofErr w:type="spellEnd"/>
            <w:r>
              <w:rPr>
                <w:rFonts w:ascii="Times New Roman" w:hAnsi="Times New Roman"/>
                <w:b w:val="0"/>
                <w:sz w:val="24"/>
                <w:szCs w:val="24"/>
              </w:rPr>
              <w:t xml:space="preserve"> Р.Л.</w:t>
            </w:r>
            <w:r w:rsidRPr="00734037">
              <w:rPr>
                <w:rFonts w:ascii="Times New Roman" w:hAnsi="Times New Roman"/>
                <w:b w:val="0"/>
                <w:sz w:val="24"/>
                <w:szCs w:val="24"/>
              </w:rPr>
              <w:t xml:space="preserve">                       </w:t>
            </w:r>
          </w:p>
        </w:tc>
        <w:tc>
          <w:tcPr>
            <w:tcW w:w="6917" w:type="dxa"/>
          </w:tcPr>
          <w:p w:rsidR="00D042C6" w:rsidRPr="00E51D5F" w:rsidRDefault="00D042C6" w:rsidP="00D042C6">
            <w:pPr>
              <w:pStyle w:val="a4"/>
              <w:jc w:val="both"/>
              <w:rPr>
                <w:rFonts w:ascii="Times New Roman" w:hAnsi="Times New Roman"/>
                <w:b w:val="0"/>
                <w:sz w:val="24"/>
                <w:szCs w:val="24"/>
              </w:rPr>
            </w:pPr>
            <w:r>
              <w:rPr>
                <w:rFonts w:ascii="Times New Roman" w:hAnsi="Times New Roman"/>
                <w:b w:val="0"/>
                <w:sz w:val="24"/>
                <w:szCs w:val="24"/>
              </w:rPr>
              <w:t>Начальник ТО «Ярославский» (по согласованию);</w:t>
            </w:r>
          </w:p>
        </w:tc>
      </w:tr>
      <w:tr w:rsidR="00D042C6" w:rsidTr="00532C78">
        <w:tc>
          <w:tcPr>
            <w:tcW w:w="2756" w:type="dxa"/>
          </w:tcPr>
          <w:p w:rsidR="00D042C6" w:rsidRDefault="00F12B29" w:rsidP="00532C78">
            <w:pPr>
              <w:pStyle w:val="ConsPlusNormal"/>
              <w:jc w:val="both"/>
            </w:pPr>
            <w:r>
              <w:t>Семенов А.В</w:t>
            </w:r>
            <w:r w:rsidR="00D042C6">
              <w:t>.</w:t>
            </w:r>
          </w:p>
        </w:tc>
        <w:tc>
          <w:tcPr>
            <w:tcW w:w="6917" w:type="dxa"/>
          </w:tcPr>
          <w:p w:rsidR="00D042C6" w:rsidRPr="00E51D5F" w:rsidRDefault="00D042C6" w:rsidP="00532C78">
            <w:pPr>
              <w:pStyle w:val="ConsPlusNormal"/>
              <w:jc w:val="both"/>
              <w:rPr>
                <w:szCs w:val="24"/>
              </w:rPr>
            </w:pPr>
            <w:r>
              <w:rPr>
                <w:szCs w:val="24"/>
              </w:rPr>
              <w:t>Депутат Собрания д</w:t>
            </w:r>
            <w:r w:rsidRPr="00E51D5F">
              <w:rPr>
                <w:szCs w:val="24"/>
              </w:rPr>
              <w:t>епутат</w:t>
            </w:r>
            <w:r>
              <w:rPr>
                <w:szCs w:val="24"/>
              </w:rPr>
              <w:t>ов Моргаушского муниципального округа</w:t>
            </w:r>
            <w:r w:rsidRPr="00E51D5F">
              <w:rPr>
                <w:szCs w:val="24"/>
              </w:rPr>
              <w:t xml:space="preserve"> (по согласованию)</w:t>
            </w:r>
            <w:r>
              <w:rPr>
                <w:szCs w:val="24"/>
              </w:rPr>
              <w:t>.</w:t>
            </w:r>
          </w:p>
        </w:tc>
      </w:tr>
    </w:tbl>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pStyle w:val="ConsPlusNormal"/>
        <w:jc w:val="both"/>
      </w:pPr>
    </w:p>
    <w:p w:rsidR="00D042C6" w:rsidRDefault="00D042C6" w:rsidP="00D042C6">
      <w:pPr>
        <w:rPr>
          <w:rFonts w:ascii="Times New Roman" w:hAnsi="Times New Roman"/>
          <w:b w:val="0"/>
          <w:sz w:val="24"/>
        </w:rPr>
      </w:pPr>
      <w:r>
        <w:br w:type="page"/>
      </w:r>
    </w:p>
    <w:p w:rsidR="00D042C6" w:rsidRDefault="00D042C6" w:rsidP="00D042C6">
      <w:pPr>
        <w:pStyle w:val="ConsPlusNormal"/>
        <w:jc w:val="right"/>
        <w:outlineLvl w:val="0"/>
      </w:pPr>
      <w:r>
        <w:lastRenderedPageBreak/>
        <w:t>Приложение № 2</w:t>
      </w:r>
    </w:p>
    <w:p w:rsidR="00D042C6" w:rsidRDefault="00D042C6" w:rsidP="00D042C6">
      <w:pPr>
        <w:pStyle w:val="ConsPlusNormal"/>
        <w:jc w:val="right"/>
        <w:outlineLvl w:val="0"/>
      </w:pPr>
      <w:r>
        <w:t>Утвержден</w:t>
      </w:r>
    </w:p>
    <w:p w:rsidR="00D042C6" w:rsidRDefault="00D042C6" w:rsidP="00D042C6">
      <w:pPr>
        <w:pStyle w:val="ConsPlusNormal"/>
        <w:jc w:val="right"/>
      </w:pPr>
      <w:r>
        <w:t>постановлением администрации</w:t>
      </w:r>
    </w:p>
    <w:p w:rsidR="00D042C6" w:rsidRDefault="00D042C6" w:rsidP="00D042C6">
      <w:pPr>
        <w:pStyle w:val="ConsPlusNormal"/>
        <w:jc w:val="right"/>
      </w:pPr>
      <w:r>
        <w:t>Моргаушского муниципального округа</w:t>
      </w:r>
    </w:p>
    <w:p w:rsidR="00D042C6" w:rsidRDefault="00D042C6" w:rsidP="00D042C6">
      <w:pPr>
        <w:pStyle w:val="ConsPlusNormal"/>
        <w:jc w:val="center"/>
      </w:pPr>
      <w:r>
        <w:t xml:space="preserve">                                                                                                                    от  </w:t>
      </w:r>
      <w:r w:rsidR="0038198F">
        <w:t>02.05.2023</w:t>
      </w:r>
      <w:r>
        <w:t xml:space="preserve"> № </w:t>
      </w:r>
      <w:r w:rsidR="0038198F">
        <w:t>842</w:t>
      </w:r>
    </w:p>
    <w:p w:rsidR="00D042C6" w:rsidRPr="00A42670" w:rsidRDefault="00D042C6" w:rsidP="00D042C6">
      <w:pPr>
        <w:pStyle w:val="ConsPlusNormal"/>
        <w:jc w:val="both"/>
        <w:rPr>
          <w:sz w:val="26"/>
          <w:szCs w:val="26"/>
        </w:rPr>
      </w:pPr>
    </w:p>
    <w:bookmarkStart w:id="1" w:name="P68"/>
    <w:bookmarkEnd w:id="1"/>
    <w:p w:rsidR="00D042C6" w:rsidRPr="00A42670" w:rsidRDefault="00D042C6" w:rsidP="00D042C6">
      <w:pPr>
        <w:pStyle w:val="ConsPlusNormal"/>
        <w:jc w:val="center"/>
        <w:rPr>
          <w:b/>
          <w:szCs w:val="24"/>
        </w:rPr>
      </w:pPr>
      <w:r w:rsidRPr="00A42670">
        <w:rPr>
          <w:b/>
          <w:szCs w:val="24"/>
        </w:rPr>
        <w:fldChar w:fldCharType="begin"/>
      </w:r>
      <w:r w:rsidRPr="00A42670">
        <w:rPr>
          <w:b/>
          <w:szCs w:val="24"/>
        </w:rPr>
        <w:instrText>HYPERLINK \l "P68"</w:instrText>
      </w:r>
      <w:r w:rsidRPr="00A42670">
        <w:rPr>
          <w:b/>
          <w:szCs w:val="24"/>
        </w:rPr>
        <w:fldChar w:fldCharType="separate"/>
      </w:r>
      <w:r w:rsidRPr="00A42670">
        <w:rPr>
          <w:b/>
          <w:szCs w:val="24"/>
        </w:rPr>
        <w:t>ПОРЯДОК</w:t>
      </w:r>
      <w:r w:rsidRPr="00A42670">
        <w:rPr>
          <w:b/>
          <w:szCs w:val="24"/>
        </w:rPr>
        <w:fldChar w:fldCharType="end"/>
      </w:r>
      <w:r w:rsidRPr="00A42670">
        <w:rPr>
          <w:b/>
          <w:szCs w:val="24"/>
        </w:rPr>
        <w:t xml:space="preserve"> РАБОТЫ</w:t>
      </w:r>
    </w:p>
    <w:p w:rsidR="00D042C6" w:rsidRPr="00A42670" w:rsidRDefault="00D042C6" w:rsidP="00D042C6">
      <w:pPr>
        <w:pStyle w:val="ConsPlusNormal"/>
        <w:jc w:val="center"/>
        <w:rPr>
          <w:b/>
          <w:szCs w:val="24"/>
        </w:rPr>
      </w:pPr>
      <w:r w:rsidRPr="00A42670">
        <w:rPr>
          <w:b/>
          <w:szCs w:val="24"/>
        </w:rPr>
        <w:t xml:space="preserve"> КОНКУРСНОЙ КОМИССИИ ПО ПРОВЕДЕНИЮ ОТКРЫТОГО КОНКУРСА ПО ВЫБОРУ УП</w:t>
      </w:r>
      <w:r w:rsidR="004E64B8">
        <w:rPr>
          <w:b/>
          <w:szCs w:val="24"/>
        </w:rPr>
        <w:t>РАВЛЯЮЩЕЙ</w:t>
      </w:r>
      <w:r w:rsidRPr="00A42670">
        <w:rPr>
          <w:b/>
          <w:szCs w:val="24"/>
        </w:rPr>
        <w:t xml:space="preserve"> </w:t>
      </w:r>
      <w:r w:rsidR="004E64B8">
        <w:rPr>
          <w:b/>
          <w:szCs w:val="24"/>
        </w:rPr>
        <w:t>ОРГАНЗАЦИИ</w:t>
      </w:r>
    </w:p>
    <w:p w:rsidR="00D042C6" w:rsidRPr="00A42670" w:rsidRDefault="00D042C6" w:rsidP="00D042C6">
      <w:pPr>
        <w:pStyle w:val="ConsPlusNormal"/>
        <w:jc w:val="center"/>
        <w:rPr>
          <w:sz w:val="26"/>
          <w:szCs w:val="26"/>
        </w:rPr>
      </w:pP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1. Настоящий порядок определяет работу конкурсной комиссии по проведению открытого конкурса по выбору управляющей организации для управления многоквартирными домами</w:t>
      </w:r>
      <w:r w:rsidR="007234A3">
        <w:rPr>
          <w:rFonts w:ascii="Times New Roman" w:hAnsi="Times New Roman"/>
          <w:b w:val="0"/>
          <w:sz w:val="24"/>
          <w:szCs w:val="24"/>
        </w:rPr>
        <w:t>, расположенными на территории</w:t>
      </w:r>
      <w:r w:rsidRPr="00A42670">
        <w:rPr>
          <w:rFonts w:ascii="Times New Roman" w:hAnsi="Times New Roman"/>
          <w:b w:val="0"/>
          <w:sz w:val="24"/>
          <w:szCs w:val="24"/>
        </w:rPr>
        <w:t xml:space="preserve"> Моргаушского </w:t>
      </w:r>
      <w:r w:rsidR="007234A3">
        <w:rPr>
          <w:rFonts w:ascii="Times New Roman" w:hAnsi="Times New Roman"/>
          <w:b w:val="0"/>
          <w:sz w:val="24"/>
          <w:szCs w:val="24"/>
        </w:rPr>
        <w:t xml:space="preserve">муниципального округа </w:t>
      </w:r>
      <w:r w:rsidRPr="00A42670">
        <w:rPr>
          <w:rFonts w:ascii="Times New Roman" w:hAnsi="Times New Roman"/>
          <w:b w:val="0"/>
          <w:sz w:val="24"/>
          <w:szCs w:val="24"/>
        </w:rPr>
        <w:t>Чувашской Республики (далее - Комиссия).</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 xml:space="preserve">2. Комиссия создана для проведения открытого конкурса по выбору управляющей организации для управления многоквартирными </w:t>
      </w:r>
      <w:r w:rsidR="007234A3" w:rsidRPr="007234A3">
        <w:rPr>
          <w:rFonts w:ascii="Times New Roman" w:hAnsi="Times New Roman"/>
          <w:b w:val="0"/>
          <w:sz w:val="24"/>
          <w:szCs w:val="24"/>
        </w:rPr>
        <w:t>домами, расположенными на территории Моргаушского муниципального округа Чувашской Республики</w:t>
      </w:r>
      <w:r w:rsidRPr="00A42670">
        <w:rPr>
          <w:rFonts w:ascii="Times New Roman" w:hAnsi="Times New Roman"/>
          <w:b w:val="0"/>
          <w:sz w:val="24"/>
          <w:szCs w:val="24"/>
        </w:rPr>
        <w:t>.</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 xml:space="preserve">3. Комиссия в своей деятельности руководствуется Жилищным </w:t>
      </w:r>
      <w:hyperlink r:id="rId12" w:history="1">
        <w:r w:rsidRPr="00A10D1A">
          <w:rPr>
            <w:rFonts w:ascii="Times New Roman" w:hAnsi="Times New Roman"/>
            <w:b w:val="0"/>
            <w:sz w:val="24"/>
            <w:szCs w:val="24"/>
          </w:rPr>
          <w:t>кодексом</w:t>
        </w:r>
      </w:hyperlink>
      <w:r w:rsidRPr="00A10D1A">
        <w:rPr>
          <w:rFonts w:ascii="Times New Roman" w:hAnsi="Times New Roman"/>
          <w:b w:val="0"/>
          <w:sz w:val="24"/>
          <w:szCs w:val="24"/>
        </w:rPr>
        <w:t xml:space="preserve"> </w:t>
      </w:r>
      <w:r w:rsidRPr="00A42670">
        <w:rPr>
          <w:rFonts w:ascii="Times New Roman" w:hAnsi="Times New Roman"/>
          <w:b w:val="0"/>
          <w:sz w:val="24"/>
          <w:szCs w:val="24"/>
        </w:rPr>
        <w:t xml:space="preserve">Российской Федерации, </w:t>
      </w:r>
      <w:hyperlink r:id="rId13" w:history="1">
        <w:r w:rsidRPr="00A10D1A">
          <w:rPr>
            <w:rFonts w:ascii="Times New Roman" w:hAnsi="Times New Roman"/>
            <w:b w:val="0"/>
            <w:sz w:val="24"/>
            <w:szCs w:val="24"/>
          </w:rPr>
          <w:t>постановлением</w:t>
        </w:r>
      </w:hyperlink>
      <w:r w:rsidRPr="00A42670">
        <w:rPr>
          <w:rFonts w:ascii="Times New Roman" w:hAnsi="Times New Roman"/>
          <w:b w:val="0"/>
          <w:sz w:val="24"/>
          <w:szCs w:val="24"/>
        </w:rPr>
        <w:t xml:space="preserve"> Правительства Российской Федерации от 6 февраля </w:t>
      </w:r>
      <w:smartTag w:uri="urn:schemas-microsoft-com:office:smarttags" w:element="metricconverter">
        <w:smartTagPr>
          <w:attr w:name="ProductID" w:val="2006 г"/>
        </w:smartTagPr>
        <w:r w:rsidRPr="00A42670">
          <w:rPr>
            <w:rFonts w:ascii="Times New Roman" w:hAnsi="Times New Roman"/>
            <w:b w:val="0"/>
            <w:sz w:val="24"/>
            <w:szCs w:val="24"/>
          </w:rPr>
          <w:t>2006 г</w:t>
        </w:r>
      </w:smartTag>
      <w:r w:rsidRPr="00A42670">
        <w:rPr>
          <w:rFonts w:ascii="Times New Roman" w:hAnsi="Times New Roman"/>
          <w:b w:val="0"/>
          <w:sz w:val="24"/>
          <w:szCs w:val="24"/>
        </w:rPr>
        <w:t>.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4. Конкурсная комиссия рассматривает заявки на участие в конкурсе и проводит конкурс.</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5. Руководство работой конкурсной комиссии осуществляет председатель конкурсной комиссии, а в его отсутствие - заместитель конкурсной комиссии.</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6. 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10. На заседаниях конкурсной комиссии могут присутствовать представители ассоциаций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D042C6" w:rsidRPr="00A42670" w:rsidRDefault="00D042C6" w:rsidP="00D042C6">
      <w:pPr>
        <w:pStyle w:val="a4"/>
        <w:ind w:firstLine="567"/>
        <w:jc w:val="both"/>
        <w:rPr>
          <w:rFonts w:ascii="Times New Roman" w:hAnsi="Times New Roman"/>
          <w:b w:val="0"/>
          <w:sz w:val="24"/>
          <w:szCs w:val="24"/>
        </w:rPr>
      </w:pPr>
      <w:r w:rsidRPr="00A42670">
        <w:rPr>
          <w:rFonts w:ascii="Times New Roman" w:hAnsi="Times New Roman"/>
          <w:b w:val="0"/>
          <w:sz w:val="24"/>
          <w:szCs w:val="24"/>
        </w:rPr>
        <w:t>11.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D042C6" w:rsidRPr="00A42670" w:rsidRDefault="00D042C6" w:rsidP="00D042C6">
      <w:pPr>
        <w:pStyle w:val="a4"/>
        <w:ind w:firstLine="567"/>
        <w:jc w:val="both"/>
        <w:rPr>
          <w:rFonts w:ascii="Times New Roman" w:hAnsi="Times New Roman"/>
          <w:b w:val="0"/>
          <w:sz w:val="24"/>
          <w:szCs w:val="24"/>
        </w:rPr>
      </w:pPr>
    </w:p>
    <w:p w:rsidR="007C4C7C" w:rsidRDefault="007C4C7C">
      <w:pPr>
        <w:rPr>
          <w:rFonts w:ascii="Times New Roman" w:hAnsi="Times New Roman"/>
          <w:b w:val="0"/>
          <w:sz w:val="24"/>
        </w:rPr>
      </w:pPr>
      <w:r>
        <w:br w:type="page"/>
      </w:r>
    </w:p>
    <w:p w:rsidR="00494898" w:rsidRDefault="00B67178" w:rsidP="00F77E45">
      <w:pPr>
        <w:pStyle w:val="ConsPlusNormal"/>
        <w:jc w:val="right"/>
        <w:outlineLvl w:val="0"/>
      </w:pPr>
      <w:r>
        <w:lastRenderedPageBreak/>
        <w:t>Приложение №</w:t>
      </w:r>
      <w:r w:rsidR="00494898">
        <w:t xml:space="preserve"> </w:t>
      </w:r>
      <w:r w:rsidR="00D042C6">
        <w:t>3</w:t>
      </w:r>
    </w:p>
    <w:p w:rsidR="00494898" w:rsidRDefault="00494898" w:rsidP="00F77E45">
      <w:pPr>
        <w:pStyle w:val="ConsPlusNormal"/>
        <w:jc w:val="right"/>
        <w:outlineLvl w:val="0"/>
      </w:pPr>
      <w:r>
        <w:t>Утверждено</w:t>
      </w:r>
    </w:p>
    <w:p w:rsidR="00494898" w:rsidRDefault="00494898" w:rsidP="00F77E45">
      <w:pPr>
        <w:pStyle w:val="ConsPlusNormal"/>
        <w:jc w:val="right"/>
      </w:pPr>
      <w:r>
        <w:t>постановлением администрации</w:t>
      </w:r>
    </w:p>
    <w:p w:rsidR="00494898" w:rsidRDefault="00494898" w:rsidP="00F77E45">
      <w:pPr>
        <w:pStyle w:val="ConsPlusNormal"/>
        <w:jc w:val="right"/>
      </w:pPr>
      <w:r>
        <w:t xml:space="preserve">Моргаушского </w:t>
      </w:r>
      <w:r w:rsidR="00D57D2F">
        <w:t>муниципального округа</w:t>
      </w:r>
    </w:p>
    <w:p w:rsidR="006B48B2" w:rsidRDefault="00846424" w:rsidP="00846424">
      <w:pPr>
        <w:pStyle w:val="ConsPlusNormal"/>
      </w:pPr>
      <w:r>
        <w:t xml:space="preserve">                                                                                             </w:t>
      </w:r>
      <w:r w:rsidR="00B67178">
        <w:t xml:space="preserve">                          </w:t>
      </w:r>
      <w:r>
        <w:t xml:space="preserve">от  </w:t>
      </w:r>
      <w:r w:rsidR="0038198F">
        <w:t>02.05.2023 №842</w:t>
      </w:r>
      <w:r>
        <w:t xml:space="preserve"> </w:t>
      </w:r>
    </w:p>
    <w:p w:rsidR="00494898" w:rsidRDefault="00494898" w:rsidP="00A42670">
      <w:pPr>
        <w:pStyle w:val="a4"/>
        <w:ind w:firstLine="567"/>
        <w:jc w:val="both"/>
        <w:rPr>
          <w:rFonts w:ascii="Times New Roman" w:hAnsi="Times New Roman"/>
          <w:b w:val="0"/>
          <w:sz w:val="24"/>
          <w:szCs w:val="24"/>
        </w:rPr>
      </w:pPr>
    </w:p>
    <w:p w:rsidR="00494898" w:rsidRDefault="00494898" w:rsidP="00A42670">
      <w:pPr>
        <w:pStyle w:val="a4"/>
        <w:ind w:firstLine="567"/>
        <w:jc w:val="both"/>
        <w:rPr>
          <w:rFonts w:ascii="Times New Roman" w:hAnsi="Times New Roman"/>
          <w:b w:val="0"/>
          <w:sz w:val="24"/>
          <w:szCs w:val="24"/>
        </w:rPr>
      </w:pPr>
    </w:p>
    <w:p w:rsidR="00494898" w:rsidRPr="00BD2733" w:rsidRDefault="00494898" w:rsidP="00F77E45">
      <w:pPr>
        <w:spacing w:line="300" w:lineRule="atLeast"/>
        <w:jc w:val="center"/>
        <w:rPr>
          <w:rFonts w:ascii="Times New Roman" w:hAnsi="Times New Roman"/>
          <w:bCs/>
          <w:sz w:val="24"/>
          <w:szCs w:val="24"/>
        </w:rPr>
      </w:pPr>
      <w:r w:rsidRPr="00BD2733">
        <w:rPr>
          <w:rFonts w:ascii="Times New Roman" w:hAnsi="Times New Roman"/>
          <w:bCs/>
          <w:sz w:val="24"/>
          <w:szCs w:val="24"/>
        </w:rPr>
        <w:t>ИЗВЕЩЕНИЕ</w:t>
      </w:r>
    </w:p>
    <w:p w:rsidR="00494898" w:rsidRPr="00BD2733" w:rsidRDefault="00494898" w:rsidP="00F77E45">
      <w:pPr>
        <w:spacing w:line="300" w:lineRule="atLeast"/>
        <w:jc w:val="center"/>
        <w:rPr>
          <w:rFonts w:ascii="Times New Roman" w:hAnsi="Times New Roman"/>
          <w:bCs/>
          <w:sz w:val="24"/>
          <w:szCs w:val="24"/>
        </w:rPr>
      </w:pPr>
      <w:r w:rsidRPr="00BD2733">
        <w:rPr>
          <w:rFonts w:ascii="Times New Roman" w:hAnsi="Times New Roman"/>
          <w:bCs/>
          <w:sz w:val="24"/>
          <w:szCs w:val="24"/>
        </w:rPr>
        <w:t>О ПРОВЕДЕНИИ ОТКРЫТОГО КОНКУРСА</w:t>
      </w:r>
    </w:p>
    <w:p w:rsidR="007A0402" w:rsidRDefault="00494898" w:rsidP="00C014B5">
      <w:pPr>
        <w:spacing w:line="300" w:lineRule="atLeast"/>
        <w:jc w:val="center"/>
        <w:rPr>
          <w:rFonts w:ascii="Times New Roman" w:hAnsi="Times New Roman"/>
          <w:bCs/>
          <w:sz w:val="24"/>
          <w:szCs w:val="24"/>
        </w:rPr>
      </w:pPr>
      <w:r w:rsidRPr="00BD2733">
        <w:rPr>
          <w:rFonts w:ascii="Times New Roman" w:hAnsi="Times New Roman"/>
          <w:bCs/>
          <w:sz w:val="24"/>
          <w:szCs w:val="24"/>
        </w:rPr>
        <w:t xml:space="preserve">ПО ОТБОРУ УПРАВЛЯЮЩЕЙ ОРГАНИЗАЦИИ ДЛЯ УПРАВЛЕНИЯ МНОГОКВАРТИРНЫМ ДОМОМ </w:t>
      </w:r>
      <w:r w:rsidRPr="00BD2733">
        <w:rPr>
          <w:rFonts w:ascii="Times New Roman" w:hAnsi="Times New Roman"/>
          <w:sz w:val="24"/>
          <w:szCs w:val="24"/>
        </w:rPr>
        <w:t>№</w:t>
      </w:r>
      <w:r w:rsidR="00B67178">
        <w:rPr>
          <w:rFonts w:ascii="Times New Roman" w:hAnsi="Times New Roman"/>
          <w:sz w:val="24"/>
          <w:szCs w:val="24"/>
        </w:rPr>
        <w:t>1</w:t>
      </w:r>
      <w:r w:rsidRPr="00BD2733">
        <w:rPr>
          <w:rFonts w:ascii="Times New Roman" w:hAnsi="Times New Roman"/>
          <w:sz w:val="24"/>
          <w:szCs w:val="24"/>
        </w:rPr>
        <w:t xml:space="preserve"> ПО УЛ</w:t>
      </w:r>
      <w:proofErr w:type="gramStart"/>
      <w:r w:rsidRPr="00BD2733">
        <w:rPr>
          <w:rFonts w:ascii="Times New Roman" w:hAnsi="Times New Roman"/>
          <w:sz w:val="24"/>
          <w:szCs w:val="24"/>
        </w:rPr>
        <w:t>.</w:t>
      </w:r>
      <w:r w:rsidR="00B67178">
        <w:rPr>
          <w:rFonts w:ascii="Times New Roman" w:hAnsi="Times New Roman"/>
          <w:sz w:val="24"/>
          <w:szCs w:val="24"/>
        </w:rPr>
        <w:t>Ц</w:t>
      </w:r>
      <w:proofErr w:type="gramEnd"/>
      <w:r w:rsidR="00B67178">
        <w:rPr>
          <w:rFonts w:ascii="Times New Roman" w:hAnsi="Times New Roman"/>
          <w:sz w:val="24"/>
          <w:szCs w:val="24"/>
        </w:rPr>
        <w:t>ЕНТРАЛЬНАЯ</w:t>
      </w:r>
      <w:r w:rsidRPr="00BD2733">
        <w:rPr>
          <w:rFonts w:ascii="Times New Roman" w:hAnsi="Times New Roman"/>
          <w:sz w:val="24"/>
          <w:szCs w:val="24"/>
        </w:rPr>
        <w:t xml:space="preserve"> В </w:t>
      </w:r>
      <w:r w:rsidR="00B67178">
        <w:rPr>
          <w:rFonts w:ascii="Times New Roman" w:hAnsi="Times New Roman"/>
          <w:sz w:val="24"/>
          <w:szCs w:val="24"/>
        </w:rPr>
        <w:t>Д</w:t>
      </w:r>
      <w:r w:rsidRPr="00BD2733">
        <w:rPr>
          <w:rFonts w:ascii="Times New Roman" w:hAnsi="Times New Roman"/>
          <w:sz w:val="24"/>
          <w:szCs w:val="24"/>
        </w:rPr>
        <w:t>.</w:t>
      </w:r>
      <w:r w:rsidR="00B67178">
        <w:rPr>
          <w:rFonts w:ascii="Times New Roman" w:hAnsi="Times New Roman"/>
          <w:sz w:val="24"/>
          <w:szCs w:val="24"/>
        </w:rPr>
        <w:t xml:space="preserve"> ЯРОСЛАВКА </w:t>
      </w:r>
      <w:r w:rsidRPr="00BD2733">
        <w:rPr>
          <w:rFonts w:ascii="Times New Roman" w:hAnsi="Times New Roman"/>
          <w:bCs/>
          <w:sz w:val="24"/>
          <w:szCs w:val="24"/>
        </w:rPr>
        <w:t xml:space="preserve">МОРГАУШСКОГО </w:t>
      </w:r>
      <w:r w:rsidR="007A0402">
        <w:rPr>
          <w:rFonts w:ascii="Times New Roman" w:hAnsi="Times New Roman"/>
          <w:bCs/>
          <w:sz w:val="24"/>
          <w:szCs w:val="24"/>
        </w:rPr>
        <w:t>МУНИЦИПАЛЬНОГО ОКРУГА</w:t>
      </w:r>
      <w:r w:rsidRPr="00BD2733">
        <w:rPr>
          <w:rFonts w:ascii="Times New Roman" w:hAnsi="Times New Roman"/>
          <w:bCs/>
          <w:sz w:val="24"/>
          <w:szCs w:val="24"/>
        </w:rPr>
        <w:t xml:space="preserve"> </w:t>
      </w:r>
    </w:p>
    <w:p w:rsidR="00494898" w:rsidRPr="00BD2733" w:rsidRDefault="00494898" w:rsidP="00C014B5">
      <w:pPr>
        <w:spacing w:line="300" w:lineRule="atLeast"/>
        <w:jc w:val="center"/>
        <w:rPr>
          <w:rFonts w:ascii="Times New Roman" w:hAnsi="Times New Roman"/>
          <w:bCs/>
          <w:sz w:val="24"/>
          <w:szCs w:val="24"/>
        </w:rPr>
      </w:pPr>
      <w:r w:rsidRPr="00BD2733">
        <w:rPr>
          <w:rFonts w:ascii="Times New Roman" w:hAnsi="Times New Roman"/>
          <w:bCs/>
          <w:sz w:val="24"/>
          <w:szCs w:val="24"/>
        </w:rPr>
        <w:t>ЧУВАШСКОЙ РЕСПУБЛИКИ</w:t>
      </w:r>
    </w:p>
    <w:p w:rsidR="00494898" w:rsidRPr="00C014B5" w:rsidRDefault="00494898" w:rsidP="007A0402">
      <w:pPr>
        <w:spacing w:before="100" w:beforeAutospacing="1" w:after="100" w:afterAutospacing="1"/>
        <w:ind w:firstLine="567"/>
        <w:jc w:val="both"/>
        <w:rPr>
          <w:rFonts w:ascii="Times New Roman" w:hAnsi="Times New Roman"/>
          <w:b w:val="0"/>
          <w:sz w:val="24"/>
          <w:szCs w:val="24"/>
        </w:rPr>
      </w:pPr>
      <w:r w:rsidRPr="00C014B5">
        <w:rPr>
          <w:rFonts w:ascii="Times New Roman" w:hAnsi="Times New Roman"/>
          <w:b w:val="0"/>
          <w:bCs/>
          <w:sz w:val="24"/>
          <w:szCs w:val="24"/>
        </w:rPr>
        <w:t xml:space="preserve">Администрация </w:t>
      </w:r>
      <w:r>
        <w:rPr>
          <w:rFonts w:ascii="Times New Roman" w:hAnsi="Times New Roman"/>
          <w:b w:val="0"/>
          <w:bCs/>
          <w:sz w:val="24"/>
          <w:szCs w:val="24"/>
        </w:rPr>
        <w:t>Моргаушского</w:t>
      </w:r>
      <w:r w:rsidR="007A0402">
        <w:rPr>
          <w:rFonts w:ascii="Times New Roman" w:hAnsi="Times New Roman"/>
          <w:b w:val="0"/>
          <w:bCs/>
          <w:sz w:val="24"/>
          <w:szCs w:val="24"/>
        </w:rPr>
        <w:t xml:space="preserve"> муниципального округа</w:t>
      </w:r>
      <w:r w:rsidRPr="00C014B5">
        <w:rPr>
          <w:rFonts w:ascii="Times New Roman" w:hAnsi="Times New Roman"/>
          <w:b w:val="0"/>
          <w:bCs/>
          <w:sz w:val="24"/>
          <w:szCs w:val="24"/>
        </w:rPr>
        <w:t xml:space="preserve"> Чувашской Республики, </w:t>
      </w:r>
      <w:proofErr w:type="gramStart"/>
      <w:r w:rsidRPr="00C014B5">
        <w:rPr>
          <w:rFonts w:ascii="Times New Roman" w:hAnsi="Times New Roman"/>
          <w:b w:val="0"/>
          <w:bCs/>
          <w:sz w:val="24"/>
          <w:szCs w:val="24"/>
        </w:rPr>
        <w:t>являющееся</w:t>
      </w:r>
      <w:proofErr w:type="gramEnd"/>
      <w:r w:rsidRPr="00C014B5">
        <w:rPr>
          <w:rFonts w:ascii="Times New Roman" w:hAnsi="Times New Roman"/>
          <w:b w:val="0"/>
          <w:bCs/>
          <w:sz w:val="24"/>
          <w:szCs w:val="24"/>
        </w:rPr>
        <w:t xml:space="preserve"> организатором конкурса, объявляет открытый конкурс по отбору управляющей организации для управления многоквартирным домом (далее – конкурс) и приглашает заинтересованных лиц участвовать в нем.</w:t>
      </w:r>
    </w:p>
    <w:p w:rsidR="00494898" w:rsidRPr="00C014B5" w:rsidRDefault="00494898" w:rsidP="007A0402">
      <w:pPr>
        <w:numPr>
          <w:ilvl w:val="0"/>
          <w:numId w:val="1"/>
        </w:numPr>
        <w:tabs>
          <w:tab w:val="left" w:pos="993"/>
        </w:tabs>
        <w:spacing w:before="100" w:beforeAutospacing="1" w:after="100" w:afterAutospacing="1"/>
        <w:ind w:left="0" w:firstLine="567"/>
        <w:jc w:val="both"/>
        <w:rPr>
          <w:rFonts w:ascii="Times New Roman" w:hAnsi="Times New Roman"/>
          <w:b w:val="0"/>
          <w:sz w:val="24"/>
          <w:szCs w:val="24"/>
        </w:rPr>
      </w:pPr>
      <w:r w:rsidRPr="00C014B5">
        <w:rPr>
          <w:rFonts w:ascii="Times New Roman" w:hAnsi="Times New Roman"/>
          <w:b w:val="0"/>
          <w:sz w:val="24"/>
          <w:szCs w:val="24"/>
        </w:rPr>
        <w:t xml:space="preserve">   Конкурс проводится в соответствии со статьями 161, 163 Жилищного кодекса Российской Федерации, постановлением Правительства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494898" w:rsidRPr="00C014B5" w:rsidRDefault="00494898" w:rsidP="007A0402">
      <w:pPr>
        <w:numPr>
          <w:ilvl w:val="0"/>
          <w:numId w:val="1"/>
        </w:numPr>
        <w:spacing w:before="100" w:beforeAutospacing="1" w:after="100" w:afterAutospacing="1"/>
        <w:ind w:left="0" w:firstLine="567"/>
        <w:rPr>
          <w:rFonts w:ascii="Times New Roman" w:hAnsi="Times New Roman"/>
          <w:b w:val="0"/>
          <w:sz w:val="24"/>
          <w:szCs w:val="24"/>
        </w:rPr>
      </w:pPr>
      <w:r w:rsidRPr="00C014B5">
        <w:rPr>
          <w:rFonts w:ascii="Times New Roman" w:hAnsi="Times New Roman"/>
          <w:b w:val="0"/>
          <w:sz w:val="24"/>
          <w:szCs w:val="24"/>
        </w:rPr>
        <w:t>   </w:t>
      </w:r>
      <w:r w:rsidRPr="00583512">
        <w:rPr>
          <w:rFonts w:ascii="Times New Roman" w:hAnsi="Times New Roman"/>
          <w:bCs/>
          <w:sz w:val="24"/>
          <w:szCs w:val="24"/>
        </w:rPr>
        <w:t>Форма</w:t>
      </w:r>
      <w:r w:rsidRPr="00583512">
        <w:rPr>
          <w:rFonts w:ascii="Times New Roman" w:hAnsi="Times New Roman"/>
          <w:sz w:val="24"/>
          <w:szCs w:val="24"/>
        </w:rPr>
        <w:t>:</w:t>
      </w:r>
      <w:r w:rsidRPr="00C014B5">
        <w:rPr>
          <w:rFonts w:ascii="Times New Roman" w:hAnsi="Times New Roman"/>
          <w:b w:val="0"/>
          <w:sz w:val="24"/>
          <w:szCs w:val="24"/>
        </w:rPr>
        <w:t xml:space="preserve"> открытый конкурс. </w:t>
      </w:r>
    </w:p>
    <w:p w:rsidR="007A0402" w:rsidRDefault="00494898" w:rsidP="007A0402">
      <w:pPr>
        <w:numPr>
          <w:ilvl w:val="0"/>
          <w:numId w:val="1"/>
        </w:numPr>
        <w:ind w:left="0" w:firstLine="567"/>
        <w:jc w:val="both"/>
        <w:rPr>
          <w:rFonts w:ascii="Times New Roman" w:hAnsi="Times New Roman"/>
          <w:b w:val="0"/>
          <w:sz w:val="24"/>
          <w:szCs w:val="24"/>
        </w:rPr>
      </w:pPr>
      <w:r w:rsidRPr="00C014B5">
        <w:rPr>
          <w:rFonts w:ascii="Times New Roman" w:hAnsi="Times New Roman"/>
          <w:b w:val="0"/>
          <w:sz w:val="24"/>
          <w:szCs w:val="24"/>
        </w:rPr>
        <w:t>   </w:t>
      </w:r>
      <w:r w:rsidRPr="00583512">
        <w:rPr>
          <w:rFonts w:ascii="Times New Roman" w:hAnsi="Times New Roman"/>
          <w:bCs/>
          <w:sz w:val="24"/>
          <w:szCs w:val="24"/>
        </w:rPr>
        <w:t>Наименование организатора конкурса:</w:t>
      </w:r>
      <w:r w:rsidRPr="00C014B5">
        <w:rPr>
          <w:rFonts w:ascii="Times New Roman" w:hAnsi="Times New Roman"/>
          <w:b w:val="0"/>
          <w:sz w:val="24"/>
          <w:szCs w:val="24"/>
        </w:rPr>
        <w:t xml:space="preserve">  Администрация </w:t>
      </w:r>
      <w:r>
        <w:rPr>
          <w:rFonts w:ascii="Times New Roman" w:hAnsi="Times New Roman"/>
          <w:b w:val="0"/>
          <w:sz w:val="24"/>
          <w:szCs w:val="24"/>
        </w:rPr>
        <w:t>Моргаушского</w:t>
      </w:r>
      <w:r w:rsidRPr="00C014B5">
        <w:rPr>
          <w:rFonts w:ascii="Times New Roman" w:hAnsi="Times New Roman"/>
          <w:b w:val="0"/>
          <w:sz w:val="24"/>
          <w:szCs w:val="24"/>
        </w:rPr>
        <w:t xml:space="preserve"> </w:t>
      </w:r>
      <w:r w:rsidR="007A0402">
        <w:rPr>
          <w:rFonts w:ascii="Times New Roman" w:hAnsi="Times New Roman"/>
          <w:b w:val="0"/>
          <w:sz w:val="24"/>
          <w:szCs w:val="24"/>
        </w:rPr>
        <w:t>муниципального округа Чувашской Республики.</w:t>
      </w:r>
    </w:p>
    <w:p w:rsidR="007A0402" w:rsidRDefault="00494898" w:rsidP="007A0402">
      <w:pPr>
        <w:ind w:firstLine="567"/>
        <w:jc w:val="both"/>
        <w:rPr>
          <w:rFonts w:ascii="Times New Roman" w:hAnsi="Times New Roman"/>
          <w:b w:val="0"/>
          <w:sz w:val="24"/>
          <w:szCs w:val="24"/>
        </w:rPr>
      </w:pPr>
      <w:r w:rsidRPr="00583512">
        <w:rPr>
          <w:rFonts w:ascii="Times New Roman" w:hAnsi="Times New Roman"/>
          <w:bCs/>
          <w:sz w:val="24"/>
          <w:szCs w:val="24"/>
        </w:rPr>
        <w:t>Место нахождения и почтовый адрес:</w:t>
      </w:r>
      <w:r w:rsidRPr="007A0402">
        <w:rPr>
          <w:rFonts w:ascii="Times New Roman" w:hAnsi="Times New Roman"/>
          <w:b w:val="0"/>
          <w:sz w:val="24"/>
          <w:szCs w:val="24"/>
        </w:rPr>
        <w:t> </w:t>
      </w:r>
      <w:r w:rsidRPr="007A0402">
        <w:rPr>
          <w:rFonts w:ascii="Times New Roman" w:hAnsi="Times New Roman"/>
          <w:b w:val="0"/>
        </w:rPr>
        <w:t xml:space="preserve">429530, </w:t>
      </w:r>
      <w:r w:rsidR="007A0402">
        <w:rPr>
          <w:rFonts w:ascii="Times New Roman" w:hAnsi="Times New Roman"/>
          <w:b w:val="0"/>
        </w:rPr>
        <w:t xml:space="preserve">Чувашская Республика, Моргаушский муниципальный округ </w:t>
      </w:r>
      <w:r w:rsidRPr="007A0402">
        <w:rPr>
          <w:rFonts w:ascii="Times New Roman" w:hAnsi="Times New Roman"/>
          <w:b w:val="0"/>
        </w:rPr>
        <w:t>с</w:t>
      </w:r>
      <w:proofErr w:type="gramStart"/>
      <w:r w:rsidRPr="007A0402">
        <w:rPr>
          <w:rFonts w:ascii="Times New Roman" w:hAnsi="Times New Roman"/>
          <w:b w:val="0"/>
        </w:rPr>
        <w:t>.М</w:t>
      </w:r>
      <w:proofErr w:type="gramEnd"/>
      <w:r w:rsidRPr="007A0402">
        <w:rPr>
          <w:rFonts w:ascii="Times New Roman" w:hAnsi="Times New Roman"/>
          <w:b w:val="0"/>
        </w:rPr>
        <w:t>оргауши, ул.Мира, д.6.</w:t>
      </w:r>
    </w:p>
    <w:p w:rsidR="007A0402" w:rsidRDefault="00494898" w:rsidP="007A0402">
      <w:pPr>
        <w:ind w:firstLine="567"/>
        <w:jc w:val="both"/>
        <w:rPr>
          <w:rFonts w:ascii="Times New Roman" w:hAnsi="Times New Roman"/>
        </w:rPr>
      </w:pPr>
      <w:r w:rsidRPr="00583512">
        <w:rPr>
          <w:rFonts w:ascii="Times New Roman" w:hAnsi="Times New Roman"/>
          <w:bCs/>
          <w:sz w:val="24"/>
          <w:szCs w:val="24"/>
        </w:rPr>
        <w:t>Адрес электронной почты:</w:t>
      </w:r>
      <w:r w:rsidRPr="00C014B5">
        <w:rPr>
          <w:rFonts w:ascii="Times New Roman" w:hAnsi="Times New Roman"/>
          <w:b w:val="0"/>
          <w:bCs/>
          <w:sz w:val="24"/>
          <w:szCs w:val="24"/>
        </w:rPr>
        <w:t xml:space="preserve"> </w:t>
      </w:r>
      <w:hyperlink r:id="rId14" w:history="1">
        <w:r w:rsidR="00583512" w:rsidRPr="00AE4191">
          <w:rPr>
            <w:rStyle w:val="a3"/>
            <w:rFonts w:ascii="Times New Roman" w:hAnsi="Times New Roman"/>
          </w:rPr>
          <w:t>morgau_adm@cap.r</w:t>
        </w:r>
        <w:r w:rsidR="00583512" w:rsidRPr="00AE4191">
          <w:rPr>
            <w:rStyle w:val="a3"/>
            <w:rFonts w:ascii="Times New Roman" w:hAnsi="Times New Roman"/>
            <w:lang w:val="en-US"/>
          </w:rPr>
          <w:t>u</w:t>
        </w:r>
      </w:hyperlink>
    </w:p>
    <w:p w:rsidR="00583512" w:rsidRPr="00583512" w:rsidRDefault="00583512" w:rsidP="007A0402">
      <w:pPr>
        <w:ind w:firstLine="567"/>
        <w:jc w:val="both"/>
        <w:rPr>
          <w:rFonts w:ascii="Times New Roman" w:hAnsi="Times New Roman"/>
        </w:rPr>
      </w:pPr>
      <w:r>
        <w:rPr>
          <w:rFonts w:ascii="Times New Roman" w:hAnsi="Times New Roman"/>
        </w:rPr>
        <w:t xml:space="preserve">Официальный сайт: </w:t>
      </w:r>
      <w:hyperlink r:id="rId15" w:history="1">
        <w:r w:rsidRPr="00AE4191">
          <w:rPr>
            <w:rStyle w:val="a3"/>
            <w:rFonts w:ascii="Times New Roman" w:hAnsi="Times New Roman"/>
          </w:rPr>
          <w:t>https://torgi.gov.ru</w:t>
        </w:r>
      </w:hyperlink>
      <w:r>
        <w:rPr>
          <w:rFonts w:ascii="Times New Roman" w:hAnsi="Times New Roman"/>
        </w:rPr>
        <w:t xml:space="preserve">, </w:t>
      </w:r>
      <w:hyperlink r:id="rId16" w:history="1">
        <w:r w:rsidRPr="00AE4191">
          <w:rPr>
            <w:rStyle w:val="a3"/>
            <w:rFonts w:ascii="Times New Roman" w:hAnsi="Times New Roman"/>
          </w:rPr>
          <w:t>https://morgau.cap.ru</w:t>
        </w:r>
      </w:hyperlink>
      <w:r>
        <w:rPr>
          <w:rFonts w:ascii="Times New Roman" w:hAnsi="Times New Roman"/>
        </w:rPr>
        <w:t xml:space="preserve"> </w:t>
      </w:r>
    </w:p>
    <w:p w:rsidR="00494898" w:rsidRPr="00C014B5" w:rsidRDefault="00494898" w:rsidP="00583512">
      <w:pPr>
        <w:ind w:firstLine="567"/>
        <w:jc w:val="both"/>
        <w:rPr>
          <w:rFonts w:ascii="Times New Roman" w:hAnsi="Times New Roman"/>
          <w:b w:val="0"/>
          <w:sz w:val="24"/>
          <w:szCs w:val="24"/>
        </w:rPr>
      </w:pPr>
      <w:r w:rsidRPr="00583512">
        <w:rPr>
          <w:rFonts w:ascii="Times New Roman" w:hAnsi="Times New Roman"/>
          <w:bCs/>
          <w:sz w:val="24"/>
          <w:szCs w:val="24"/>
        </w:rPr>
        <w:t>Номер контактного телефона:</w:t>
      </w:r>
      <w:r w:rsidRPr="00C014B5">
        <w:rPr>
          <w:rFonts w:ascii="Times New Roman" w:hAnsi="Times New Roman"/>
          <w:b w:val="0"/>
          <w:sz w:val="24"/>
          <w:szCs w:val="24"/>
        </w:rPr>
        <w:t> </w:t>
      </w:r>
      <w:r w:rsidRPr="00583512">
        <w:rPr>
          <w:rFonts w:ascii="Times New Roman" w:hAnsi="Times New Roman"/>
          <w:b w:val="0"/>
        </w:rPr>
        <w:t>8(83541) 62-</w:t>
      </w:r>
      <w:r w:rsidR="005E39C9" w:rsidRPr="00583512">
        <w:rPr>
          <w:rFonts w:ascii="Times New Roman" w:hAnsi="Times New Roman"/>
          <w:b w:val="0"/>
        </w:rPr>
        <w:t>4-3</w:t>
      </w:r>
      <w:r w:rsidRPr="00583512">
        <w:rPr>
          <w:rFonts w:ascii="Times New Roman" w:hAnsi="Times New Roman"/>
          <w:b w:val="0"/>
        </w:rPr>
        <w:t>9</w:t>
      </w:r>
    </w:p>
    <w:p w:rsidR="00494898" w:rsidRDefault="00494898" w:rsidP="00583512">
      <w:pPr>
        <w:numPr>
          <w:ilvl w:val="0"/>
          <w:numId w:val="2"/>
        </w:numPr>
        <w:ind w:left="870"/>
        <w:rPr>
          <w:rFonts w:ascii="Times New Roman" w:hAnsi="Times New Roman"/>
          <w:sz w:val="24"/>
          <w:szCs w:val="24"/>
        </w:rPr>
      </w:pPr>
      <w:r w:rsidRPr="00583512">
        <w:rPr>
          <w:rFonts w:ascii="Times New Roman" w:hAnsi="Times New Roman"/>
          <w:bCs/>
          <w:sz w:val="24"/>
          <w:szCs w:val="24"/>
        </w:rPr>
        <w:t>Характеристика объекта конкурса:</w:t>
      </w:r>
      <w:r w:rsidRPr="00583512">
        <w:rPr>
          <w:rFonts w:ascii="Times New Roman" w:hAnsi="Times New Roman"/>
          <w:sz w:val="24"/>
          <w:szCs w:val="24"/>
        </w:rPr>
        <w:t xml:space="preserve"> </w:t>
      </w:r>
    </w:p>
    <w:tbl>
      <w:tblPr>
        <w:tblStyle w:val="a6"/>
        <w:tblW w:w="0" w:type="auto"/>
        <w:tblLook w:val="04A0" w:firstRow="1" w:lastRow="0" w:firstColumn="1" w:lastColumn="0" w:noHBand="0" w:noVBand="1"/>
      </w:tblPr>
      <w:tblGrid>
        <w:gridCol w:w="4785"/>
        <w:gridCol w:w="4786"/>
      </w:tblGrid>
      <w:tr w:rsidR="00583512" w:rsidRPr="00583512" w:rsidTr="00583512">
        <w:tc>
          <w:tcPr>
            <w:tcW w:w="4785" w:type="dxa"/>
          </w:tcPr>
          <w:p w:rsidR="00583512" w:rsidRPr="00583512" w:rsidRDefault="00583512" w:rsidP="00583512">
            <w:pPr>
              <w:rPr>
                <w:rFonts w:ascii="Times New Roman" w:hAnsi="Times New Roman"/>
                <w:b w:val="0"/>
                <w:sz w:val="24"/>
                <w:szCs w:val="24"/>
              </w:rPr>
            </w:pPr>
            <w:r w:rsidRPr="00583512">
              <w:rPr>
                <w:rFonts w:ascii="Times New Roman" w:hAnsi="Times New Roman"/>
                <w:b w:val="0"/>
                <w:sz w:val="24"/>
                <w:szCs w:val="24"/>
              </w:rPr>
              <w:t>Адрес многоквартирного дома</w:t>
            </w:r>
          </w:p>
        </w:tc>
        <w:tc>
          <w:tcPr>
            <w:tcW w:w="4786" w:type="dxa"/>
          </w:tcPr>
          <w:p w:rsidR="00583512" w:rsidRPr="00583512" w:rsidRDefault="001774AC" w:rsidP="00B67178">
            <w:pPr>
              <w:rPr>
                <w:rFonts w:ascii="Times New Roman" w:hAnsi="Times New Roman"/>
                <w:b w:val="0"/>
                <w:sz w:val="24"/>
                <w:szCs w:val="24"/>
              </w:rPr>
            </w:pPr>
            <w:r w:rsidRPr="001774AC">
              <w:rPr>
                <w:rFonts w:ascii="Times New Roman" w:hAnsi="Times New Roman"/>
                <w:b w:val="0"/>
                <w:sz w:val="24"/>
                <w:szCs w:val="24"/>
              </w:rPr>
              <w:t>Чувашска</w:t>
            </w:r>
            <w:r>
              <w:rPr>
                <w:rFonts w:ascii="Times New Roman" w:hAnsi="Times New Roman"/>
                <w:b w:val="0"/>
                <w:sz w:val="24"/>
                <w:szCs w:val="24"/>
              </w:rPr>
              <w:t>я Республика,  Моргаушский муниципальный округ</w:t>
            </w:r>
            <w:r w:rsidRPr="001774AC">
              <w:rPr>
                <w:rFonts w:ascii="Times New Roman" w:hAnsi="Times New Roman"/>
                <w:b w:val="0"/>
                <w:sz w:val="24"/>
                <w:szCs w:val="24"/>
              </w:rPr>
              <w:t>,</w:t>
            </w:r>
            <w:r>
              <w:rPr>
                <w:rFonts w:ascii="Times New Roman" w:hAnsi="Times New Roman"/>
                <w:b w:val="0"/>
                <w:sz w:val="24"/>
                <w:szCs w:val="24"/>
              </w:rPr>
              <w:t xml:space="preserve"> </w:t>
            </w:r>
            <w:r w:rsidR="00B67178">
              <w:rPr>
                <w:rFonts w:ascii="Times New Roman" w:hAnsi="Times New Roman"/>
                <w:b w:val="0"/>
                <w:sz w:val="24"/>
                <w:szCs w:val="24"/>
              </w:rPr>
              <w:t>д</w:t>
            </w:r>
            <w:proofErr w:type="gramStart"/>
            <w:r w:rsidRPr="001774AC">
              <w:rPr>
                <w:rFonts w:ascii="Times New Roman" w:hAnsi="Times New Roman"/>
                <w:b w:val="0"/>
                <w:sz w:val="24"/>
                <w:szCs w:val="24"/>
              </w:rPr>
              <w:t>.</w:t>
            </w:r>
            <w:r w:rsidR="00B67178">
              <w:rPr>
                <w:rFonts w:ascii="Times New Roman" w:hAnsi="Times New Roman"/>
                <w:b w:val="0"/>
                <w:sz w:val="24"/>
                <w:szCs w:val="24"/>
              </w:rPr>
              <w:t>Я</w:t>
            </w:r>
            <w:proofErr w:type="gramEnd"/>
            <w:r w:rsidR="00B67178">
              <w:rPr>
                <w:rFonts w:ascii="Times New Roman" w:hAnsi="Times New Roman"/>
                <w:b w:val="0"/>
                <w:sz w:val="24"/>
                <w:szCs w:val="24"/>
              </w:rPr>
              <w:t>рославка</w:t>
            </w:r>
            <w:r w:rsidRPr="001774AC">
              <w:rPr>
                <w:rFonts w:ascii="Times New Roman" w:hAnsi="Times New Roman"/>
                <w:b w:val="0"/>
                <w:sz w:val="24"/>
                <w:szCs w:val="24"/>
              </w:rPr>
              <w:t>, ул.</w:t>
            </w:r>
            <w:r w:rsidR="00B67178">
              <w:rPr>
                <w:rFonts w:ascii="Times New Roman" w:hAnsi="Times New Roman"/>
                <w:b w:val="0"/>
                <w:sz w:val="24"/>
                <w:szCs w:val="24"/>
              </w:rPr>
              <w:t>Центральная</w:t>
            </w:r>
            <w:r w:rsidRPr="001774AC">
              <w:rPr>
                <w:rFonts w:ascii="Times New Roman" w:hAnsi="Times New Roman"/>
                <w:b w:val="0"/>
                <w:sz w:val="24"/>
                <w:szCs w:val="24"/>
              </w:rPr>
              <w:t>, д.</w:t>
            </w:r>
            <w:r w:rsidR="00B67178">
              <w:rPr>
                <w:rFonts w:ascii="Times New Roman" w:hAnsi="Times New Roman"/>
                <w:b w:val="0"/>
                <w:sz w:val="24"/>
                <w:szCs w:val="24"/>
              </w:rPr>
              <w:t>1</w:t>
            </w:r>
          </w:p>
        </w:tc>
      </w:tr>
      <w:tr w:rsidR="00583512" w:rsidRPr="00583512" w:rsidTr="00583512">
        <w:tc>
          <w:tcPr>
            <w:tcW w:w="4785" w:type="dxa"/>
          </w:tcPr>
          <w:p w:rsidR="00583512" w:rsidRPr="00583512" w:rsidRDefault="00583512" w:rsidP="00583512">
            <w:pPr>
              <w:rPr>
                <w:rFonts w:ascii="Times New Roman" w:hAnsi="Times New Roman"/>
                <w:b w:val="0"/>
                <w:sz w:val="24"/>
                <w:szCs w:val="24"/>
              </w:rPr>
            </w:pPr>
            <w:r w:rsidRPr="00583512">
              <w:rPr>
                <w:rFonts w:ascii="Times New Roman" w:hAnsi="Times New Roman"/>
                <w:b w:val="0"/>
                <w:sz w:val="24"/>
                <w:szCs w:val="24"/>
              </w:rPr>
              <w:t>Год постройки</w:t>
            </w:r>
          </w:p>
        </w:tc>
        <w:tc>
          <w:tcPr>
            <w:tcW w:w="4786" w:type="dxa"/>
          </w:tcPr>
          <w:p w:rsidR="00583512" w:rsidRPr="00583512" w:rsidRDefault="00B67178" w:rsidP="00583512">
            <w:pPr>
              <w:rPr>
                <w:rFonts w:ascii="Times New Roman" w:hAnsi="Times New Roman"/>
                <w:b w:val="0"/>
                <w:sz w:val="24"/>
                <w:szCs w:val="24"/>
              </w:rPr>
            </w:pPr>
            <w:r>
              <w:rPr>
                <w:rFonts w:ascii="Times New Roman" w:hAnsi="Times New Roman"/>
                <w:b w:val="0"/>
                <w:sz w:val="24"/>
                <w:szCs w:val="24"/>
              </w:rPr>
              <w:t>1975</w:t>
            </w:r>
          </w:p>
        </w:tc>
      </w:tr>
      <w:tr w:rsidR="00583512" w:rsidRPr="00583512" w:rsidTr="00583512">
        <w:tc>
          <w:tcPr>
            <w:tcW w:w="4785" w:type="dxa"/>
          </w:tcPr>
          <w:p w:rsidR="00583512" w:rsidRPr="00583512" w:rsidRDefault="00583512" w:rsidP="00583512">
            <w:pPr>
              <w:rPr>
                <w:rFonts w:ascii="Times New Roman" w:hAnsi="Times New Roman"/>
                <w:b w:val="0"/>
                <w:sz w:val="24"/>
                <w:szCs w:val="24"/>
              </w:rPr>
            </w:pPr>
            <w:r>
              <w:rPr>
                <w:rFonts w:ascii="Times New Roman" w:hAnsi="Times New Roman"/>
                <w:b w:val="0"/>
                <w:sz w:val="24"/>
                <w:szCs w:val="24"/>
              </w:rPr>
              <w:t>Серия, тип постройки</w:t>
            </w:r>
          </w:p>
        </w:tc>
        <w:tc>
          <w:tcPr>
            <w:tcW w:w="4786" w:type="dxa"/>
          </w:tcPr>
          <w:p w:rsidR="00583512" w:rsidRPr="00583512" w:rsidRDefault="001774AC" w:rsidP="00583512">
            <w:pPr>
              <w:rPr>
                <w:rFonts w:ascii="Times New Roman" w:hAnsi="Times New Roman"/>
                <w:b w:val="0"/>
                <w:sz w:val="24"/>
                <w:szCs w:val="24"/>
              </w:rPr>
            </w:pPr>
            <w:r>
              <w:rPr>
                <w:rFonts w:ascii="Times New Roman" w:hAnsi="Times New Roman"/>
                <w:b w:val="0"/>
                <w:sz w:val="24"/>
                <w:szCs w:val="24"/>
              </w:rPr>
              <w:t>Многоквартирный жилой дом</w:t>
            </w:r>
          </w:p>
        </w:tc>
      </w:tr>
      <w:tr w:rsidR="00583512" w:rsidRPr="00583512" w:rsidTr="00583512">
        <w:tc>
          <w:tcPr>
            <w:tcW w:w="4785" w:type="dxa"/>
          </w:tcPr>
          <w:p w:rsidR="00583512" w:rsidRPr="00583512" w:rsidRDefault="00583512" w:rsidP="00583512">
            <w:pPr>
              <w:rPr>
                <w:rFonts w:ascii="Times New Roman" w:hAnsi="Times New Roman"/>
                <w:b w:val="0"/>
                <w:sz w:val="24"/>
                <w:szCs w:val="24"/>
              </w:rPr>
            </w:pPr>
            <w:r>
              <w:rPr>
                <w:rFonts w:ascii="Times New Roman" w:hAnsi="Times New Roman"/>
                <w:b w:val="0"/>
                <w:sz w:val="24"/>
                <w:szCs w:val="24"/>
              </w:rPr>
              <w:t>Этажность</w:t>
            </w:r>
          </w:p>
        </w:tc>
        <w:tc>
          <w:tcPr>
            <w:tcW w:w="4786" w:type="dxa"/>
          </w:tcPr>
          <w:p w:rsidR="00583512" w:rsidRPr="00583512" w:rsidRDefault="00B67178" w:rsidP="00B67178">
            <w:pPr>
              <w:rPr>
                <w:rFonts w:ascii="Times New Roman" w:hAnsi="Times New Roman"/>
                <w:b w:val="0"/>
                <w:sz w:val="24"/>
                <w:szCs w:val="24"/>
              </w:rPr>
            </w:pPr>
            <w:r>
              <w:rPr>
                <w:rFonts w:ascii="Times New Roman" w:hAnsi="Times New Roman"/>
                <w:b w:val="0"/>
                <w:sz w:val="24"/>
                <w:szCs w:val="24"/>
              </w:rPr>
              <w:t>5</w:t>
            </w:r>
          </w:p>
        </w:tc>
      </w:tr>
      <w:tr w:rsidR="00583512" w:rsidRPr="00583512" w:rsidTr="00583512">
        <w:tc>
          <w:tcPr>
            <w:tcW w:w="4785" w:type="dxa"/>
          </w:tcPr>
          <w:p w:rsidR="00583512" w:rsidRPr="00583512" w:rsidRDefault="00583512" w:rsidP="00583512">
            <w:pPr>
              <w:rPr>
                <w:rFonts w:ascii="Times New Roman" w:hAnsi="Times New Roman"/>
                <w:b w:val="0"/>
                <w:sz w:val="24"/>
                <w:szCs w:val="24"/>
              </w:rPr>
            </w:pPr>
            <w:r>
              <w:rPr>
                <w:rFonts w:ascii="Times New Roman" w:hAnsi="Times New Roman"/>
                <w:b w:val="0"/>
                <w:sz w:val="24"/>
                <w:szCs w:val="24"/>
              </w:rPr>
              <w:t>Количество квартир</w:t>
            </w:r>
          </w:p>
        </w:tc>
        <w:tc>
          <w:tcPr>
            <w:tcW w:w="4786" w:type="dxa"/>
          </w:tcPr>
          <w:p w:rsidR="00583512" w:rsidRPr="00583512" w:rsidRDefault="001774AC" w:rsidP="00B67178">
            <w:pPr>
              <w:rPr>
                <w:rFonts w:ascii="Times New Roman" w:hAnsi="Times New Roman"/>
                <w:b w:val="0"/>
                <w:sz w:val="24"/>
                <w:szCs w:val="24"/>
              </w:rPr>
            </w:pPr>
            <w:r>
              <w:rPr>
                <w:rFonts w:ascii="Times New Roman" w:hAnsi="Times New Roman"/>
                <w:b w:val="0"/>
                <w:sz w:val="24"/>
                <w:szCs w:val="24"/>
              </w:rPr>
              <w:t>5</w:t>
            </w:r>
            <w:r w:rsidR="00B67178">
              <w:rPr>
                <w:rFonts w:ascii="Times New Roman" w:hAnsi="Times New Roman"/>
                <w:b w:val="0"/>
                <w:sz w:val="24"/>
                <w:szCs w:val="24"/>
              </w:rPr>
              <w:t>0</w:t>
            </w:r>
          </w:p>
        </w:tc>
      </w:tr>
      <w:tr w:rsidR="00583512" w:rsidRPr="00583512" w:rsidTr="00583512">
        <w:tc>
          <w:tcPr>
            <w:tcW w:w="4785" w:type="dxa"/>
          </w:tcPr>
          <w:p w:rsidR="00583512" w:rsidRPr="00583512" w:rsidRDefault="001774AC" w:rsidP="00583512">
            <w:pPr>
              <w:rPr>
                <w:rFonts w:ascii="Times New Roman" w:hAnsi="Times New Roman"/>
                <w:b w:val="0"/>
                <w:sz w:val="24"/>
                <w:szCs w:val="24"/>
              </w:rPr>
            </w:pPr>
            <w:r>
              <w:rPr>
                <w:rFonts w:ascii="Times New Roman" w:hAnsi="Times New Roman"/>
                <w:b w:val="0"/>
                <w:sz w:val="24"/>
                <w:szCs w:val="24"/>
              </w:rPr>
              <w:t>Общая площадь квартир (кв</w:t>
            </w:r>
            <w:proofErr w:type="gramStart"/>
            <w:r>
              <w:rPr>
                <w:rFonts w:ascii="Times New Roman" w:hAnsi="Times New Roman"/>
                <w:b w:val="0"/>
                <w:sz w:val="24"/>
                <w:szCs w:val="24"/>
              </w:rPr>
              <w:t>.м</w:t>
            </w:r>
            <w:proofErr w:type="gramEnd"/>
            <w:r>
              <w:rPr>
                <w:rFonts w:ascii="Times New Roman" w:hAnsi="Times New Roman"/>
                <w:b w:val="0"/>
                <w:sz w:val="24"/>
                <w:szCs w:val="24"/>
              </w:rPr>
              <w:t>)</w:t>
            </w:r>
          </w:p>
        </w:tc>
        <w:tc>
          <w:tcPr>
            <w:tcW w:w="4786" w:type="dxa"/>
          </w:tcPr>
          <w:p w:rsidR="00583512" w:rsidRPr="00583512" w:rsidRDefault="00122252" w:rsidP="00583512">
            <w:pPr>
              <w:rPr>
                <w:rFonts w:ascii="Times New Roman" w:hAnsi="Times New Roman"/>
                <w:b w:val="0"/>
                <w:sz w:val="24"/>
                <w:szCs w:val="24"/>
              </w:rPr>
            </w:pPr>
            <w:r>
              <w:rPr>
                <w:rFonts w:ascii="Times New Roman" w:hAnsi="Times New Roman"/>
                <w:b w:val="0"/>
                <w:sz w:val="24"/>
                <w:szCs w:val="24"/>
              </w:rPr>
              <w:t>2045,3</w:t>
            </w:r>
          </w:p>
        </w:tc>
      </w:tr>
      <w:tr w:rsidR="001774AC" w:rsidRPr="00583512" w:rsidTr="00583512">
        <w:tc>
          <w:tcPr>
            <w:tcW w:w="4785" w:type="dxa"/>
          </w:tcPr>
          <w:p w:rsidR="001774AC" w:rsidRPr="001774AC" w:rsidRDefault="001774AC" w:rsidP="00850D65">
            <w:pPr>
              <w:rPr>
                <w:rFonts w:ascii="Times New Roman" w:hAnsi="Times New Roman"/>
                <w:b w:val="0"/>
                <w:sz w:val="24"/>
                <w:szCs w:val="24"/>
              </w:rPr>
            </w:pPr>
            <w:r w:rsidRPr="001774AC">
              <w:rPr>
                <w:rFonts w:ascii="Times New Roman" w:hAnsi="Times New Roman"/>
                <w:b w:val="0"/>
                <w:sz w:val="24"/>
                <w:szCs w:val="24"/>
              </w:rPr>
              <w:t>Общая площадь нежилых помещений, не входящих в состав общего имущества (кв.м.)</w:t>
            </w:r>
          </w:p>
        </w:tc>
        <w:tc>
          <w:tcPr>
            <w:tcW w:w="4786" w:type="dxa"/>
          </w:tcPr>
          <w:p w:rsidR="001774AC" w:rsidRPr="00583512" w:rsidRDefault="00B67178" w:rsidP="00583512">
            <w:pPr>
              <w:rPr>
                <w:rFonts w:ascii="Times New Roman" w:hAnsi="Times New Roman"/>
                <w:b w:val="0"/>
                <w:sz w:val="24"/>
                <w:szCs w:val="24"/>
              </w:rPr>
            </w:pPr>
            <w:r>
              <w:rPr>
                <w:rFonts w:ascii="Times New Roman" w:hAnsi="Times New Roman"/>
                <w:b w:val="0"/>
                <w:sz w:val="24"/>
                <w:szCs w:val="24"/>
              </w:rPr>
              <w:t>-</w:t>
            </w:r>
          </w:p>
        </w:tc>
      </w:tr>
      <w:tr w:rsidR="001774AC" w:rsidRPr="00583512" w:rsidTr="00583512">
        <w:tc>
          <w:tcPr>
            <w:tcW w:w="4785" w:type="dxa"/>
          </w:tcPr>
          <w:p w:rsidR="001774AC" w:rsidRPr="001774AC" w:rsidRDefault="001774AC" w:rsidP="00850D65">
            <w:pPr>
              <w:rPr>
                <w:rFonts w:ascii="Times New Roman" w:hAnsi="Times New Roman"/>
                <w:b w:val="0"/>
                <w:sz w:val="24"/>
                <w:szCs w:val="24"/>
              </w:rPr>
            </w:pPr>
            <w:r w:rsidRPr="001774AC">
              <w:rPr>
                <w:rFonts w:ascii="Times New Roman" w:hAnsi="Times New Roman"/>
                <w:b w:val="0"/>
                <w:sz w:val="24"/>
                <w:szCs w:val="24"/>
              </w:rPr>
              <w:t>Площадь помещений общего пользования (кв.м.)</w:t>
            </w:r>
          </w:p>
        </w:tc>
        <w:tc>
          <w:tcPr>
            <w:tcW w:w="4786" w:type="dxa"/>
          </w:tcPr>
          <w:p w:rsidR="001774AC" w:rsidRPr="00583512" w:rsidRDefault="00122252" w:rsidP="00583512">
            <w:pPr>
              <w:rPr>
                <w:rFonts w:ascii="Times New Roman" w:hAnsi="Times New Roman"/>
                <w:b w:val="0"/>
                <w:sz w:val="24"/>
                <w:szCs w:val="24"/>
              </w:rPr>
            </w:pPr>
            <w:r>
              <w:rPr>
                <w:rFonts w:ascii="Times New Roman" w:hAnsi="Times New Roman"/>
                <w:b w:val="0"/>
                <w:sz w:val="24"/>
                <w:szCs w:val="24"/>
              </w:rPr>
              <w:t>212,4</w:t>
            </w:r>
          </w:p>
        </w:tc>
      </w:tr>
      <w:tr w:rsidR="001774AC" w:rsidRPr="00583512" w:rsidTr="00583512">
        <w:tc>
          <w:tcPr>
            <w:tcW w:w="4785" w:type="dxa"/>
          </w:tcPr>
          <w:p w:rsidR="001774AC" w:rsidRPr="001774AC" w:rsidRDefault="001774AC" w:rsidP="001774AC">
            <w:pPr>
              <w:spacing w:before="100" w:beforeAutospacing="1"/>
              <w:rPr>
                <w:rFonts w:ascii="Times New Roman" w:hAnsi="Times New Roman"/>
                <w:b w:val="0"/>
                <w:sz w:val="24"/>
                <w:szCs w:val="24"/>
              </w:rPr>
            </w:pPr>
            <w:r w:rsidRPr="001774AC">
              <w:rPr>
                <w:rFonts w:ascii="Times New Roman" w:hAnsi="Times New Roman"/>
                <w:b w:val="0"/>
                <w:sz w:val="24"/>
                <w:szCs w:val="24"/>
              </w:rPr>
              <w:t>Виды благоустройства</w:t>
            </w:r>
          </w:p>
        </w:tc>
        <w:tc>
          <w:tcPr>
            <w:tcW w:w="4786" w:type="dxa"/>
          </w:tcPr>
          <w:p w:rsidR="001774AC" w:rsidRPr="00583512" w:rsidRDefault="00D9652C" w:rsidP="00583512">
            <w:pPr>
              <w:rPr>
                <w:rFonts w:ascii="Times New Roman" w:hAnsi="Times New Roman"/>
                <w:b w:val="0"/>
                <w:sz w:val="24"/>
                <w:szCs w:val="24"/>
              </w:rPr>
            </w:pPr>
            <w:r>
              <w:rPr>
                <w:rFonts w:ascii="Times New Roman" w:hAnsi="Times New Roman"/>
                <w:b w:val="0"/>
                <w:sz w:val="24"/>
                <w:szCs w:val="24"/>
              </w:rPr>
              <w:t>Холодное водоснабжение, водоотведение, электроснабжение</w:t>
            </w:r>
          </w:p>
        </w:tc>
      </w:tr>
      <w:tr w:rsidR="001774AC" w:rsidRPr="00583512" w:rsidTr="00583512">
        <w:tc>
          <w:tcPr>
            <w:tcW w:w="4785" w:type="dxa"/>
          </w:tcPr>
          <w:p w:rsidR="001774AC" w:rsidRPr="001774AC" w:rsidRDefault="001774AC" w:rsidP="001774AC">
            <w:pPr>
              <w:spacing w:before="100" w:beforeAutospacing="1"/>
              <w:rPr>
                <w:rFonts w:ascii="Times New Roman" w:hAnsi="Times New Roman"/>
                <w:b w:val="0"/>
                <w:sz w:val="24"/>
                <w:szCs w:val="24"/>
              </w:rPr>
            </w:pPr>
            <w:r w:rsidRPr="001774AC">
              <w:rPr>
                <w:rFonts w:ascii="Times New Roman" w:hAnsi="Times New Roman"/>
                <w:b w:val="0"/>
                <w:sz w:val="24"/>
                <w:szCs w:val="24"/>
              </w:rPr>
              <w:t>Площадь земельного участка  (кв.м.)</w:t>
            </w:r>
          </w:p>
        </w:tc>
        <w:tc>
          <w:tcPr>
            <w:tcW w:w="4786" w:type="dxa"/>
          </w:tcPr>
          <w:p w:rsidR="001774AC" w:rsidRPr="00583512" w:rsidRDefault="001774AC" w:rsidP="00583512">
            <w:pPr>
              <w:rPr>
                <w:rFonts w:ascii="Times New Roman" w:hAnsi="Times New Roman"/>
                <w:b w:val="0"/>
                <w:sz w:val="24"/>
                <w:szCs w:val="24"/>
              </w:rPr>
            </w:pPr>
            <w:r>
              <w:rPr>
                <w:rFonts w:ascii="Times New Roman" w:hAnsi="Times New Roman"/>
                <w:b w:val="0"/>
                <w:sz w:val="24"/>
                <w:szCs w:val="24"/>
              </w:rPr>
              <w:t>3995</w:t>
            </w:r>
          </w:p>
        </w:tc>
      </w:tr>
      <w:tr w:rsidR="001774AC" w:rsidRPr="00583512" w:rsidTr="00583512">
        <w:tc>
          <w:tcPr>
            <w:tcW w:w="4785" w:type="dxa"/>
          </w:tcPr>
          <w:p w:rsidR="001774AC" w:rsidRPr="001774AC" w:rsidRDefault="001774AC" w:rsidP="001774AC">
            <w:pPr>
              <w:spacing w:before="100" w:beforeAutospacing="1"/>
              <w:rPr>
                <w:rFonts w:ascii="Times New Roman" w:hAnsi="Times New Roman"/>
                <w:b w:val="0"/>
                <w:sz w:val="24"/>
                <w:szCs w:val="24"/>
              </w:rPr>
            </w:pPr>
            <w:r>
              <w:rPr>
                <w:rFonts w:ascii="Times New Roman" w:hAnsi="Times New Roman"/>
                <w:b w:val="0"/>
                <w:sz w:val="24"/>
                <w:szCs w:val="24"/>
              </w:rPr>
              <w:t>Кадастровый номер земельного участка (при наличии)</w:t>
            </w:r>
          </w:p>
        </w:tc>
        <w:tc>
          <w:tcPr>
            <w:tcW w:w="4786" w:type="dxa"/>
          </w:tcPr>
          <w:p w:rsidR="001774AC" w:rsidRDefault="00B67178" w:rsidP="00583512">
            <w:pPr>
              <w:rPr>
                <w:rFonts w:ascii="Times New Roman" w:hAnsi="Times New Roman"/>
                <w:b w:val="0"/>
                <w:sz w:val="24"/>
                <w:szCs w:val="24"/>
              </w:rPr>
            </w:pPr>
            <w:r>
              <w:rPr>
                <w:rFonts w:ascii="Times New Roman" w:hAnsi="Times New Roman"/>
                <w:b w:val="0"/>
                <w:color w:val="000000"/>
                <w:sz w:val="24"/>
                <w:szCs w:val="24"/>
              </w:rPr>
              <w:t>21:17:130201:458</w:t>
            </w:r>
          </w:p>
        </w:tc>
      </w:tr>
    </w:tbl>
    <w:p w:rsidR="00494898" w:rsidRDefault="00494898" w:rsidP="00EB436A">
      <w:pPr>
        <w:jc w:val="both"/>
        <w:rPr>
          <w:b w:val="0"/>
          <w:color w:val="000000"/>
        </w:rPr>
      </w:pPr>
    </w:p>
    <w:p w:rsidR="00494898" w:rsidRDefault="00494898" w:rsidP="009D59D2">
      <w:pPr>
        <w:pStyle w:val="ConsPlusNormal"/>
        <w:widowControl/>
        <w:tabs>
          <w:tab w:val="left" w:pos="1215"/>
        </w:tabs>
        <w:jc w:val="both"/>
        <w:rPr>
          <w:bCs/>
          <w:szCs w:val="24"/>
        </w:rPr>
      </w:pP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bCs/>
          <w:sz w:val="24"/>
          <w:szCs w:val="24"/>
        </w:rPr>
        <w:lastRenderedPageBreak/>
        <w:t xml:space="preserve">5. </w:t>
      </w:r>
      <w:r w:rsidRPr="00D9652C">
        <w:rPr>
          <w:rFonts w:ascii="Times New Roman" w:hAnsi="Times New Roman"/>
          <w:bCs/>
          <w:sz w:val="24"/>
          <w:szCs w:val="24"/>
        </w:rPr>
        <w:t>Перечень обязательных</w:t>
      </w:r>
      <w:r w:rsidR="00D9652C" w:rsidRPr="00D9652C">
        <w:rPr>
          <w:rFonts w:ascii="Times New Roman" w:hAnsi="Times New Roman"/>
          <w:bCs/>
          <w:sz w:val="24"/>
          <w:szCs w:val="24"/>
        </w:rPr>
        <w:t>, дополнительных</w:t>
      </w:r>
      <w:r w:rsidRPr="00D9652C">
        <w:rPr>
          <w:rFonts w:ascii="Times New Roman" w:hAnsi="Times New Roman"/>
          <w:bCs/>
          <w:sz w:val="24"/>
          <w:szCs w:val="24"/>
        </w:rPr>
        <w:t xml:space="preserve"> работ по содержанию многоквартирного дома:</w:t>
      </w:r>
      <w:r w:rsidRPr="00C014B5">
        <w:rPr>
          <w:rFonts w:ascii="Times New Roman" w:hAnsi="Times New Roman"/>
          <w:b w:val="0"/>
          <w:bCs/>
          <w:sz w:val="24"/>
          <w:szCs w:val="24"/>
        </w:rPr>
        <w:t> </w:t>
      </w:r>
      <w:r w:rsidRPr="00C014B5">
        <w:rPr>
          <w:rFonts w:ascii="Times New Roman" w:hAnsi="Times New Roman"/>
          <w:b w:val="0"/>
          <w:sz w:val="24"/>
          <w:szCs w:val="24"/>
        </w:rPr>
        <w:t>подробная информация по наименованию обязательных работ и услуг по содержанию и ремонту многоквартирного дома, выполняемых (оказываемых) по договору управления многоквартирными домами, указана в конкурсной документации.</w:t>
      </w: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bCs/>
          <w:sz w:val="24"/>
          <w:szCs w:val="24"/>
        </w:rPr>
        <w:t xml:space="preserve">6. </w:t>
      </w:r>
      <w:r w:rsidRPr="004550B3">
        <w:rPr>
          <w:rFonts w:ascii="Times New Roman" w:hAnsi="Times New Roman"/>
          <w:bCs/>
          <w:sz w:val="24"/>
          <w:szCs w:val="24"/>
        </w:rPr>
        <w:t>Размер платы за содержание жилого помещения</w:t>
      </w:r>
      <w:r w:rsidRPr="00C014B5">
        <w:rPr>
          <w:rFonts w:ascii="Times New Roman" w:hAnsi="Times New Roman"/>
          <w:b w:val="0"/>
          <w:bCs/>
          <w:sz w:val="24"/>
          <w:szCs w:val="24"/>
        </w:rPr>
        <w:t> </w:t>
      </w:r>
      <w:r w:rsidRPr="00C014B5">
        <w:rPr>
          <w:rFonts w:ascii="Times New Roman" w:hAnsi="Times New Roman"/>
          <w:b w:val="0"/>
          <w:sz w:val="24"/>
          <w:szCs w:val="24"/>
        </w:rPr>
        <w:t>за 1 кв.м. общей площади в месяц –</w:t>
      </w:r>
      <w:r w:rsidRPr="00C014B5">
        <w:rPr>
          <w:rFonts w:ascii="Times New Roman" w:hAnsi="Times New Roman"/>
          <w:b w:val="0"/>
          <w:color w:val="FF0000"/>
          <w:sz w:val="24"/>
          <w:szCs w:val="24"/>
        </w:rPr>
        <w:t xml:space="preserve"> </w:t>
      </w:r>
      <w:r w:rsidR="00B67178">
        <w:rPr>
          <w:rFonts w:ascii="Times New Roman" w:hAnsi="Times New Roman"/>
          <w:b w:val="0"/>
          <w:sz w:val="24"/>
          <w:szCs w:val="24"/>
        </w:rPr>
        <w:t>18,76</w:t>
      </w:r>
      <w:r w:rsidR="00846424">
        <w:rPr>
          <w:rFonts w:ascii="Times New Roman" w:hAnsi="Times New Roman"/>
          <w:b w:val="0"/>
          <w:sz w:val="24"/>
          <w:szCs w:val="24"/>
        </w:rPr>
        <w:t xml:space="preserve"> </w:t>
      </w:r>
      <w:r w:rsidRPr="0094202B">
        <w:rPr>
          <w:rFonts w:ascii="Times New Roman" w:hAnsi="Times New Roman"/>
          <w:b w:val="0"/>
          <w:sz w:val="24"/>
          <w:szCs w:val="24"/>
        </w:rPr>
        <w:t>руб.</w:t>
      </w:r>
      <w:r w:rsidR="001B2A40">
        <w:rPr>
          <w:rFonts w:ascii="Times New Roman" w:hAnsi="Times New Roman"/>
          <w:b w:val="0"/>
          <w:sz w:val="24"/>
          <w:szCs w:val="24"/>
        </w:rPr>
        <w:t xml:space="preserve"> за 1 кв. м</w:t>
      </w:r>
      <w:r w:rsidRPr="00C014B5">
        <w:rPr>
          <w:rFonts w:ascii="Times New Roman" w:hAnsi="Times New Roman"/>
          <w:b w:val="0"/>
          <w:sz w:val="24"/>
          <w:szCs w:val="24"/>
        </w:rPr>
        <w:t>.</w:t>
      </w: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bCs/>
          <w:sz w:val="24"/>
          <w:szCs w:val="24"/>
        </w:rPr>
        <w:t xml:space="preserve">7. </w:t>
      </w:r>
      <w:r w:rsidRPr="001B2A40">
        <w:rPr>
          <w:rFonts w:ascii="Times New Roman" w:hAnsi="Times New Roman"/>
          <w:bCs/>
          <w:sz w:val="24"/>
          <w:szCs w:val="24"/>
        </w:rPr>
        <w:t>Перечень коммунальных услуг, предоставляемых управляющей организацией</w:t>
      </w:r>
      <w:r w:rsidRPr="00C014B5">
        <w:rPr>
          <w:rFonts w:ascii="Times New Roman" w:hAnsi="Times New Roman"/>
          <w:b w:val="0"/>
          <w:bCs/>
          <w:sz w:val="24"/>
          <w:szCs w:val="24"/>
        </w:rPr>
        <w:t>:</w:t>
      </w:r>
      <w:r w:rsidRPr="00C014B5">
        <w:rPr>
          <w:rFonts w:ascii="Times New Roman" w:hAnsi="Times New Roman"/>
          <w:b w:val="0"/>
          <w:sz w:val="24"/>
          <w:szCs w:val="24"/>
        </w:rPr>
        <w:t xml:space="preserve"> холодное водоснабжение,  </w:t>
      </w:r>
      <w:r w:rsidR="000253E0">
        <w:rPr>
          <w:rFonts w:ascii="Times New Roman" w:hAnsi="Times New Roman"/>
          <w:b w:val="0"/>
          <w:sz w:val="24"/>
          <w:szCs w:val="24"/>
        </w:rPr>
        <w:t>водоотведение, электроснабжение.</w:t>
      </w:r>
    </w:p>
    <w:p w:rsidR="00494898" w:rsidRDefault="00494898" w:rsidP="001B2A40">
      <w:pPr>
        <w:ind w:firstLine="567"/>
        <w:jc w:val="both"/>
        <w:rPr>
          <w:rFonts w:ascii="Times New Roman" w:hAnsi="Times New Roman"/>
          <w:b w:val="0"/>
        </w:rPr>
      </w:pPr>
      <w:r w:rsidRPr="00C014B5">
        <w:rPr>
          <w:rFonts w:ascii="Times New Roman" w:hAnsi="Times New Roman"/>
          <w:b w:val="0"/>
          <w:bCs/>
          <w:sz w:val="24"/>
          <w:szCs w:val="24"/>
        </w:rPr>
        <w:t xml:space="preserve">8. </w:t>
      </w:r>
      <w:proofErr w:type="gramStart"/>
      <w:r w:rsidRPr="001B2A40">
        <w:rPr>
          <w:rFonts w:ascii="Times New Roman" w:hAnsi="Times New Roman"/>
          <w:bCs/>
          <w:sz w:val="24"/>
          <w:szCs w:val="24"/>
        </w:rPr>
        <w:t>Срок, место и порядок предоставления конкурсной документации:</w:t>
      </w:r>
      <w:r w:rsidRPr="00C014B5">
        <w:rPr>
          <w:rFonts w:ascii="Times New Roman" w:hAnsi="Times New Roman"/>
          <w:b w:val="0"/>
          <w:bCs/>
          <w:sz w:val="24"/>
          <w:szCs w:val="24"/>
        </w:rPr>
        <w:t> </w:t>
      </w:r>
      <w:r w:rsidRPr="00C014B5">
        <w:rPr>
          <w:rFonts w:ascii="Times New Roman" w:hAnsi="Times New Roman"/>
          <w:b w:val="0"/>
          <w:sz w:val="24"/>
          <w:szCs w:val="24"/>
        </w:rPr>
        <w:t xml:space="preserve">конкурсная документация выдается на бумажном или электронном носителе заинтересованному лицу по его письменному заявлению ежедневно (в течение срока подачи заявок) с 08 час. 00 мин. до 12 час. 00 мин. и с 13 час. 00 мин. до 17 час. 00 мин., кроме выходных и праздничных дней, по адресу: </w:t>
      </w:r>
      <w:r w:rsidRPr="00EB436A">
        <w:rPr>
          <w:rFonts w:ascii="Times New Roman" w:hAnsi="Times New Roman"/>
          <w:b w:val="0"/>
        </w:rPr>
        <w:t>429530,Чувашская Республика, Моргаушский район</w:t>
      </w:r>
      <w:proofErr w:type="gramEnd"/>
      <w:r w:rsidRPr="00EB436A">
        <w:rPr>
          <w:rFonts w:ascii="Times New Roman" w:hAnsi="Times New Roman"/>
          <w:b w:val="0"/>
        </w:rPr>
        <w:t>, с</w:t>
      </w:r>
      <w:proofErr w:type="gramStart"/>
      <w:r w:rsidRPr="00EB436A">
        <w:rPr>
          <w:rFonts w:ascii="Times New Roman" w:hAnsi="Times New Roman"/>
          <w:b w:val="0"/>
        </w:rPr>
        <w:t>.М</w:t>
      </w:r>
      <w:proofErr w:type="gramEnd"/>
      <w:r w:rsidRPr="00EB436A">
        <w:rPr>
          <w:rFonts w:ascii="Times New Roman" w:hAnsi="Times New Roman"/>
          <w:b w:val="0"/>
        </w:rPr>
        <w:t>оргауши, ул.Мира, д.6</w:t>
      </w:r>
      <w:r>
        <w:rPr>
          <w:rFonts w:ascii="Times New Roman" w:hAnsi="Times New Roman"/>
          <w:b w:val="0"/>
        </w:rPr>
        <w:t>, каб.20</w:t>
      </w:r>
      <w:r w:rsidR="005E39C9">
        <w:rPr>
          <w:rFonts w:ascii="Times New Roman" w:hAnsi="Times New Roman"/>
          <w:b w:val="0"/>
        </w:rPr>
        <w:t>1</w:t>
      </w:r>
      <w:r>
        <w:rPr>
          <w:rFonts w:ascii="Times New Roman" w:hAnsi="Times New Roman"/>
          <w:b w:val="0"/>
        </w:rPr>
        <w:t xml:space="preserve"> тел.номер.:</w:t>
      </w:r>
      <w:r w:rsidRPr="00EB436A">
        <w:rPr>
          <w:rFonts w:ascii="Times New Roman" w:hAnsi="Times New Roman"/>
          <w:b w:val="0"/>
        </w:rPr>
        <w:t xml:space="preserve">8(83541) </w:t>
      </w:r>
      <w:r>
        <w:rPr>
          <w:rFonts w:ascii="Times New Roman" w:hAnsi="Times New Roman"/>
          <w:b w:val="0"/>
        </w:rPr>
        <w:t>62-4-39.</w:t>
      </w:r>
    </w:p>
    <w:p w:rsidR="00494898" w:rsidRPr="00C014B5" w:rsidRDefault="00494898" w:rsidP="001B2A40">
      <w:pPr>
        <w:ind w:firstLine="567"/>
        <w:jc w:val="both"/>
        <w:rPr>
          <w:rFonts w:ascii="Times New Roman" w:hAnsi="Times New Roman"/>
          <w:b w:val="0"/>
          <w:sz w:val="24"/>
          <w:szCs w:val="24"/>
        </w:rPr>
      </w:pPr>
      <w:r w:rsidRPr="001B2A40">
        <w:rPr>
          <w:rFonts w:ascii="Times New Roman" w:hAnsi="Times New Roman"/>
          <w:bCs/>
          <w:sz w:val="24"/>
          <w:szCs w:val="24"/>
        </w:rPr>
        <w:t>Размер, порядок и сроки внесения платы за предоставление документации:</w:t>
      </w:r>
      <w:r w:rsidRPr="00C014B5">
        <w:rPr>
          <w:rFonts w:ascii="Times New Roman" w:hAnsi="Times New Roman"/>
          <w:b w:val="0"/>
          <w:sz w:val="24"/>
          <w:szCs w:val="24"/>
        </w:rPr>
        <w:t> плата за предоставление конкурсной документации не взимается.</w:t>
      </w: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bCs/>
          <w:sz w:val="24"/>
          <w:szCs w:val="24"/>
        </w:rPr>
        <w:t xml:space="preserve">9. </w:t>
      </w:r>
      <w:r w:rsidRPr="001B2A40">
        <w:rPr>
          <w:rFonts w:ascii="Times New Roman" w:hAnsi="Times New Roman"/>
          <w:bCs/>
          <w:sz w:val="24"/>
          <w:szCs w:val="24"/>
        </w:rPr>
        <w:t>Место, порядок и срок подачи заявок:</w:t>
      </w:r>
      <w:r w:rsidRPr="00C014B5">
        <w:rPr>
          <w:rFonts w:ascii="Times New Roman" w:hAnsi="Times New Roman"/>
          <w:b w:val="0"/>
          <w:sz w:val="24"/>
          <w:szCs w:val="24"/>
        </w:rPr>
        <w:t xml:space="preserve"> прием заявок осуществляется по адресу: </w:t>
      </w:r>
      <w:r w:rsidRPr="00EB436A">
        <w:rPr>
          <w:rFonts w:ascii="Times New Roman" w:hAnsi="Times New Roman"/>
          <w:b w:val="0"/>
        </w:rPr>
        <w:t>429530,Чувашская Республика, Моргаушский район, с</w:t>
      </w:r>
      <w:proofErr w:type="gramStart"/>
      <w:r w:rsidRPr="00EB436A">
        <w:rPr>
          <w:rFonts w:ascii="Times New Roman" w:hAnsi="Times New Roman"/>
          <w:b w:val="0"/>
        </w:rPr>
        <w:t>.М</w:t>
      </w:r>
      <w:proofErr w:type="gramEnd"/>
      <w:r w:rsidRPr="00EB436A">
        <w:rPr>
          <w:rFonts w:ascii="Times New Roman" w:hAnsi="Times New Roman"/>
          <w:b w:val="0"/>
        </w:rPr>
        <w:t>оргауши, ул.Мира, д.6, каб.</w:t>
      </w:r>
      <w:r>
        <w:rPr>
          <w:rFonts w:ascii="Times New Roman" w:hAnsi="Times New Roman"/>
          <w:b w:val="0"/>
        </w:rPr>
        <w:t>20</w:t>
      </w:r>
      <w:r w:rsidR="001B2A40">
        <w:rPr>
          <w:rFonts w:ascii="Times New Roman" w:hAnsi="Times New Roman"/>
          <w:b w:val="0"/>
        </w:rPr>
        <w:t>1</w:t>
      </w:r>
      <w:r w:rsidRPr="00EB436A">
        <w:rPr>
          <w:rFonts w:ascii="Times New Roman" w:hAnsi="Times New Roman"/>
          <w:b w:val="0"/>
        </w:rPr>
        <w:t>.</w:t>
      </w:r>
      <w:r w:rsidRPr="00C014B5">
        <w:rPr>
          <w:rFonts w:ascii="Times New Roman" w:hAnsi="Times New Roman"/>
          <w:b w:val="0"/>
          <w:sz w:val="24"/>
          <w:szCs w:val="24"/>
        </w:rPr>
        <w:t xml:space="preserve"> Заявки подаются в письменной форме, в запечатанном конверте. Заявки принимаются со дня следующего после опубликования извещения </w:t>
      </w:r>
      <w:r w:rsidR="0039053F">
        <w:rPr>
          <w:rFonts w:ascii="Times New Roman" w:hAnsi="Times New Roman"/>
          <w:b w:val="0"/>
          <w:sz w:val="24"/>
          <w:szCs w:val="24"/>
        </w:rPr>
        <w:t xml:space="preserve">с </w:t>
      </w:r>
      <w:r w:rsidR="00B67178">
        <w:rPr>
          <w:rFonts w:ascii="Times New Roman" w:hAnsi="Times New Roman"/>
          <w:b w:val="0"/>
          <w:sz w:val="24"/>
          <w:szCs w:val="24"/>
        </w:rPr>
        <w:t>04</w:t>
      </w:r>
      <w:r w:rsidR="000D7A3F" w:rsidRPr="000D7A3F">
        <w:rPr>
          <w:rFonts w:ascii="Times New Roman" w:hAnsi="Times New Roman"/>
          <w:b w:val="0"/>
          <w:sz w:val="24"/>
          <w:szCs w:val="24"/>
        </w:rPr>
        <w:t xml:space="preserve"> </w:t>
      </w:r>
      <w:r w:rsidR="00B67178">
        <w:rPr>
          <w:rFonts w:ascii="Times New Roman" w:hAnsi="Times New Roman"/>
          <w:b w:val="0"/>
          <w:sz w:val="24"/>
          <w:szCs w:val="24"/>
        </w:rPr>
        <w:t>ма</w:t>
      </w:r>
      <w:r w:rsidR="000D7A3F" w:rsidRPr="000D7A3F">
        <w:rPr>
          <w:rFonts w:ascii="Times New Roman" w:hAnsi="Times New Roman"/>
          <w:b w:val="0"/>
          <w:sz w:val="24"/>
          <w:szCs w:val="24"/>
        </w:rPr>
        <w:t>я 2023</w:t>
      </w:r>
      <w:r w:rsidRPr="000D7A3F">
        <w:rPr>
          <w:rFonts w:ascii="Times New Roman" w:hAnsi="Times New Roman"/>
          <w:b w:val="0"/>
          <w:sz w:val="24"/>
          <w:szCs w:val="24"/>
        </w:rPr>
        <w:t xml:space="preserve">г. по </w:t>
      </w:r>
      <w:r w:rsidR="00B67178">
        <w:rPr>
          <w:rFonts w:ascii="Times New Roman" w:hAnsi="Times New Roman"/>
          <w:b w:val="0"/>
          <w:sz w:val="24"/>
          <w:szCs w:val="24"/>
        </w:rPr>
        <w:t>05</w:t>
      </w:r>
      <w:r w:rsidR="00B67178">
        <w:rPr>
          <w:rFonts w:ascii="Times New Roman" w:hAnsi="Times New Roman"/>
          <w:b w:val="0"/>
          <w:sz w:val="24"/>
          <w:szCs w:val="24"/>
          <w:u w:val="single"/>
        </w:rPr>
        <w:t xml:space="preserve"> июн</w:t>
      </w:r>
      <w:r w:rsidRPr="000D7A3F">
        <w:rPr>
          <w:rFonts w:ascii="Times New Roman" w:hAnsi="Times New Roman"/>
          <w:b w:val="0"/>
          <w:sz w:val="24"/>
          <w:szCs w:val="24"/>
          <w:u w:val="single"/>
        </w:rPr>
        <w:t>я 20</w:t>
      </w:r>
      <w:r w:rsidR="000D7A3F" w:rsidRPr="000D7A3F">
        <w:rPr>
          <w:rFonts w:ascii="Times New Roman" w:hAnsi="Times New Roman"/>
          <w:b w:val="0"/>
          <w:sz w:val="24"/>
          <w:szCs w:val="24"/>
          <w:u w:val="single"/>
        </w:rPr>
        <w:t>23</w:t>
      </w:r>
      <w:r w:rsidRPr="00E17468">
        <w:rPr>
          <w:rFonts w:ascii="Times New Roman" w:hAnsi="Times New Roman"/>
          <w:b w:val="0"/>
          <w:sz w:val="24"/>
          <w:szCs w:val="24"/>
        </w:rPr>
        <w:t xml:space="preserve"> года до 1</w:t>
      </w:r>
      <w:r w:rsidR="001B2A40">
        <w:rPr>
          <w:rFonts w:ascii="Times New Roman" w:hAnsi="Times New Roman"/>
          <w:b w:val="0"/>
          <w:sz w:val="24"/>
          <w:szCs w:val="24"/>
        </w:rPr>
        <w:t>5</w:t>
      </w:r>
      <w:r w:rsidRPr="00E17468">
        <w:rPr>
          <w:rFonts w:ascii="Times New Roman" w:hAnsi="Times New Roman"/>
          <w:b w:val="0"/>
          <w:sz w:val="24"/>
          <w:szCs w:val="24"/>
        </w:rPr>
        <w:t xml:space="preserve"> час. 00 мин. (время московское).</w:t>
      </w: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494898" w:rsidRPr="00C014B5" w:rsidRDefault="00494898" w:rsidP="001B2A40">
      <w:pPr>
        <w:ind w:firstLine="567"/>
        <w:jc w:val="both"/>
        <w:rPr>
          <w:rFonts w:ascii="Times New Roman" w:hAnsi="Times New Roman"/>
          <w:b w:val="0"/>
          <w:sz w:val="24"/>
          <w:szCs w:val="24"/>
        </w:rPr>
      </w:pPr>
      <w:r w:rsidRPr="00C014B5">
        <w:rPr>
          <w:rFonts w:ascii="Times New Roman" w:hAnsi="Times New Roman"/>
          <w:b w:val="0"/>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которого указан в извещении о проведении конкурса, а также предоставлять коммунальные услуги.</w:t>
      </w:r>
    </w:p>
    <w:p w:rsidR="00494898" w:rsidRPr="00C014B5" w:rsidRDefault="00494898" w:rsidP="00515B6D">
      <w:pPr>
        <w:ind w:firstLine="567"/>
        <w:jc w:val="both"/>
        <w:rPr>
          <w:rFonts w:ascii="Times New Roman" w:hAnsi="Times New Roman"/>
          <w:b w:val="0"/>
          <w:sz w:val="24"/>
          <w:szCs w:val="24"/>
        </w:rPr>
      </w:pPr>
      <w:r w:rsidRPr="00C014B5">
        <w:rPr>
          <w:rFonts w:ascii="Times New Roman" w:hAnsi="Times New Roman"/>
          <w:b w:val="0"/>
          <w:bCs/>
          <w:sz w:val="24"/>
          <w:szCs w:val="24"/>
        </w:rPr>
        <w:t xml:space="preserve">10. </w:t>
      </w:r>
      <w:proofErr w:type="gramStart"/>
      <w:r w:rsidRPr="001218B1">
        <w:rPr>
          <w:rFonts w:ascii="Times New Roman" w:hAnsi="Times New Roman"/>
          <w:bCs/>
          <w:color w:val="000000"/>
          <w:sz w:val="24"/>
          <w:szCs w:val="24"/>
        </w:rPr>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r w:rsidRPr="00A50694">
        <w:rPr>
          <w:rFonts w:ascii="Times New Roman" w:hAnsi="Times New Roman"/>
          <w:b w:val="0"/>
          <w:bCs/>
          <w:color w:val="000000"/>
          <w:sz w:val="24"/>
          <w:szCs w:val="24"/>
        </w:rPr>
        <w:t xml:space="preserve"> </w:t>
      </w:r>
      <w:r w:rsidRPr="00A50694">
        <w:rPr>
          <w:rFonts w:ascii="Times New Roman" w:hAnsi="Times New Roman"/>
          <w:b w:val="0"/>
          <w:sz w:val="24"/>
          <w:szCs w:val="24"/>
        </w:rPr>
        <w:t xml:space="preserve">429530,Чувашская Республика, Моргаушский </w:t>
      </w:r>
      <w:r w:rsidR="001218B1">
        <w:rPr>
          <w:rFonts w:ascii="Times New Roman" w:hAnsi="Times New Roman"/>
          <w:b w:val="0"/>
          <w:sz w:val="24"/>
          <w:szCs w:val="24"/>
        </w:rPr>
        <w:t>муниципальный округ</w:t>
      </w:r>
      <w:r w:rsidRPr="00A50694">
        <w:rPr>
          <w:rFonts w:ascii="Times New Roman" w:hAnsi="Times New Roman"/>
          <w:b w:val="0"/>
          <w:sz w:val="24"/>
          <w:szCs w:val="24"/>
        </w:rPr>
        <w:t>, с.</w:t>
      </w:r>
      <w:r w:rsidR="001218B1">
        <w:rPr>
          <w:rFonts w:ascii="Times New Roman" w:hAnsi="Times New Roman"/>
          <w:b w:val="0"/>
          <w:sz w:val="24"/>
          <w:szCs w:val="24"/>
        </w:rPr>
        <w:t xml:space="preserve"> </w:t>
      </w:r>
      <w:r w:rsidRPr="00A50694">
        <w:rPr>
          <w:rFonts w:ascii="Times New Roman" w:hAnsi="Times New Roman"/>
          <w:b w:val="0"/>
          <w:sz w:val="24"/>
          <w:szCs w:val="24"/>
        </w:rPr>
        <w:t>Мор</w:t>
      </w:r>
      <w:r w:rsidR="0039053F">
        <w:rPr>
          <w:rFonts w:ascii="Times New Roman" w:hAnsi="Times New Roman"/>
          <w:b w:val="0"/>
          <w:sz w:val="24"/>
          <w:szCs w:val="24"/>
        </w:rPr>
        <w:t>гауши, ул.</w:t>
      </w:r>
      <w:r w:rsidR="001218B1">
        <w:rPr>
          <w:rFonts w:ascii="Times New Roman" w:hAnsi="Times New Roman"/>
          <w:b w:val="0"/>
          <w:sz w:val="24"/>
          <w:szCs w:val="24"/>
        </w:rPr>
        <w:t xml:space="preserve"> </w:t>
      </w:r>
      <w:r w:rsidR="0039053F">
        <w:rPr>
          <w:rFonts w:ascii="Times New Roman" w:hAnsi="Times New Roman"/>
          <w:b w:val="0"/>
          <w:sz w:val="24"/>
          <w:szCs w:val="24"/>
        </w:rPr>
        <w:t>Мира, д.6, каб.20</w:t>
      </w:r>
      <w:r w:rsidR="001218B1">
        <w:rPr>
          <w:rFonts w:ascii="Times New Roman" w:hAnsi="Times New Roman"/>
          <w:b w:val="0"/>
          <w:sz w:val="24"/>
          <w:szCs w:val="24"/>
        </w:rPr>
        <w:t>1</w:t>
      </w:r>
      <w:r w:rsidR="0039053F">
        <w:rPr>
          <w:rFonts w:ascii="Times New Roman" w:hAnsi="Times New Roman"/>
          <w:b w:val="0"/>
          <w:sz w:val="24"/>
          <w:szCs w:val="24"/>
        </w:rPr>
        <w:t xml:space="preserve">  </w:t>
      </w:r>
      <w:r w:rsidR="00B67178">
        <w:rPr>
          <w:rFonts w:ascii="Times New Roman" w:hAnsi="Times New Roman"/>
          <w:b w:val="0"/>
          <w:sz w:val="24"/>
          <w:szCs w:val="24"/>
        </w:rPr>
        <w:t>06</w:t>
      </w:r>
      <w:r w:rsidRPr="000D7A3F">
        <w:rPr>
          <w:rFonts w:ascii="Times New Roman" w:hAnsi="Times New Roman"/>
          <w:b w:val="0"/>
          <w:sz w:val="24"/>
          <w:szCs w:val="24"/>
        </w:rPr>
        <w:t xml:space="preserve"> </w:t>
      </w:r>
      <w:r w:rsidR="00B67178">
        <w:rPr>
          <w:rFonts w:ascii="Times New Roman" w:hAnsi="Times New Roman"/>
          <w:b w:val="0"/>
          <w:sz w:val="24"/>
          <w:szCs w:val="24"/>
        </w:rPr>
        <w:t>июня</w:t>
      </w:r>
      <w:r w:rsidR="000D7A3F" w:rsidRPr="000D7A3F">
        <w:rPr>
          <w:rFonts w:ascii="Times New Roman" w:hAnsi="Times New Roman"/>
          <w:b w:val="0"/>
          <w:sz w:val="24"/>
          <w:szCs w:val="24"/>
        </w:rPr>
        <w:t xml:space="preserve"> 2023</w:t>
      </w:r>
      <w:r w:rsidRPr="000D7A3F">
        <w:rPr>
          <w:rFonts w:ascii="Times New Roman" w:hAnsi="Times New Roman"/>
          <w:b w:val="0"/>
          <w:sz w:val="24"/>
          <w:szCs w:val="24"/>
        </w:rPr>
        <w:t xml:space="preserve"> г. в  10 час. 00</w:t>
      </w:r>
      <w:r w:rsidRPr="00A50694">
        <w:rPr>
          <w:rFonts w:ascii="Times New Roman" w:hAnsi="Times New Roman"/>
          <w:b w:val="0"/>
          <w:sz w:val="24"/>
          <w:szCs w:val="24"/>
        </w:rPr>
        <w:t xml:space="preserve"> мин. (время московское).</w:t>
      </w:r>
      <w:proofErr w:type="gramEnd"/>
    </w:p>
    <w:p w:rsidR="00494898" w:rsidRPr="00C014B5" w:rsidRDefault="00494898" w:rsidP="00515B6D">
      <w:pPr>
        <w:ind w:firstLine="567"/>
        <w:jc w:val="both"/>
        <w:rPr>
          <w:rFonts w:ascii="Times New Roman" w:hAnsi="Times New Roman"/>
          <w:b w:val="0"/>
          <w:sz w:val="24"/>
          <w:szCs w:val="24"/>
        </w:rPr>
      </w:pPr>
      <w:r w:rsidRPr="00C014B5">
        <w:rPr>
          <w:rFonts w:ascii="Times New Roman" w:hAnsi="Times New Roman"/>
          <w:b w:val="0"/>
          <w:bCs/>
          <w:sz w:val="24"/>
          <w:szCs w:val="24"/>
        </w:rPr>
        <w:t xml:space="preserve">11. </w:t>
      </w:r>
      <w:r w:rsidRPr="00515B6D">
        <w:rPr>
          <w:rFonts w:ascii="Times New Roman" w:hAnsi="Times New Roman"/>
          <w:bCs/>
          <w:sz w:val="24"/>
          <w:szCs w:val="24"/>
        </w:rPr>
        <w:t>Место, дата и время подведения итогов конкурса</w:t>
      </w:r>
      <w:r w:rsidRPr="00A50694">
        <w:rPr>
          <w:rFonts w:ascii="Times New Roman" w:hAnsi="Times New Roman"/>
          <w:b w:val="0"/>
          <w:bCs/>
          <w:sz w:val="24"/>
          <w:szCs w:val="24"/>
        </w:rPr>
        <w:t>:</w:t>
      </w:r>
      <w:r w:rsidRPr="00A50694">
        <w:rPr>
          <w:rFonts w:ascii="Times New Roman" w:hAnsi="Times New Roman"/>
          <w:b w:val="0"/>
          <w:sz w:val="24"/>
          <w:szCs w:val="24"/>
        </w:rPr>
        <w:t> 429530,Чувашская Республика, Моргаушский район, с</w:t>
      </w:r>
      <w:proofErr w:type="gramStart"/>
      <w:r w:rsidRPr="00A50694">
        <w:rPr>
          <w:rFonts w:ascii="Times New Roman" w:hAnsi="Times New Roman"/>
          <w:b w:val="0"/>
          <w:sz w:val="24"/>
          <w:szCs w:val="24"/>
        </w:rPr>
        <w:t>.М</w:t>
      </w:r>
      <w:proofErr w:type="gramEnd"/>
      <w:r w:rsidRPr="00A50694">
        <w:rPr>
          <w:rFonts w:ascii="Times New Roman" w:hAnsi="Times New Roman"/>
          <w:b w:val="0"/>
          <w:sz w:val="24"/>
          <w:szCs w:val="24"/>
        </w:rPr>
        <w:t>оргауши, ул.Мира, д.6, каб.20</w:t>
      </w:r>
      <w:r w:rsidR="00515B6D">
        <w:rPr>
          <w:rFonts w:ascii="Times New Roman" w:hAnsi="Times New Roman"/>
          <w:b w:val="0"/>
          <w:sz w:val="24"/>
          <w:szCs w:val="24"/>
        </w:rPr>
        <w:t>1</w:t>
      </w:r>
      <w:r w:rsidR="0039053F">
        <w:rPr>
          <w:rFonts w:ascii="Times New Roman" w:hAnsi="Times New Roman"/>
          <w:b w:val="0"/>
          <w:sz w:val="24"/>
          <w:szCs w:val="24"/>
        </w:rPr>
        <w:t xml:space="preserve"> </w:t>
      </w:r>
      <w:r w:rsidR="00B67178">
        <w:rPr>
          <w:rFonts w:ascii="Times New Roman" w:hAnsi="Times New Roman"/>
          <w:b w:val="0"/>
          <w:sz w:val="24"/>
          <w:szCs w:val="24"/>
        </w:rPr>
        <w:t>07</w:t>
      </w:r>
      <w:r w:rsidRPr="000D7A3F">
        <w:rPr>
          <w:rFonts w:ascii="Times New Roman" w:hAnsi="Times New Roman"/>
          <w:b w:val="0"/>
          <w:sz w:val="24"/>
          <w:szCs w:val="24"/>
        </w:rPr>
        <w:t xml:space="preserve"> </w:t>
      </w:r>
      <w:r w:rsidR="00B67178">
        <w:rPr>
          <w:rFonts w:ascii="Times New Roman" w:hAnsi="Times New Roman"/>
          <w:b w:val="0"/>
          <w:sz w:val="24"/>
          <w:szCs w:val="24"/>
        </w:rPr>
        <w:t>июня</w:t>
      </w:r>
      <w:r w:rsidRPr="000D7A3F">
        <w:rPr>
          <w:rFonts w:ascii="Times New Roman" w:hAnsi="Times New Roman"/>
          <w:b w:val="0"/>
          <w:sz w:val="24"/>
          <w:szCs w:val="24"/>
        </w:rPr>
        <w:t xml:space="preserve"> 20</w:t>
      </w:r>
      <w:r w:rsidR="000D7A3F" w:rsidRPr="000D7A3F">
        <w:rPr>
          <w:rFonts w:ascii="Times New Roman" w:hAnsi="Times New Roman"/>
          <w:b w:val="0"/>
          <w:sz w:val="24"/>
          <w:szCs w:val="24"/>
        </w:rPr>
        <w:t>23</w:t>
      </w:r>
      <w:r w:rsidRPr="000D7A3F">
        <w:rPr>
          <w:rFonts w:ascii="Times New Roman" w:hAnsi="Times New Roman"/>
          <w:b w:val="0"/>
          <w:sz w:val="24"/>
          <w:szCs w:val="24"/>
        </w:rPr>
        <w:t xml:space="preserve"> г.  в  10 час. 00 мин. (время московское).</w:t>
      </w:r>
    </w:p>
    <w:p w:rsidR="00494898" w:rsidRPr="00422059" w:rsidRDefault="00494898" w:rsidP="00515B6D">
      <w:pPr>
        <w:ind w:firstLine="567"/>
        <w:jc w:val="both"/>
        <w:rPr>
          <w:rFonts w:ascii="Times New Roman" w:hAnsi="Times New Roman"/>
          <w:b w:val="0"/>
          <w:bCs/>
          <w:sz w:val="24"/>
          <w:szCs w:val="24"/>
        </w:rPr>
      </w:pPr>
      <w:r w:rsidRPr="00A50694">
        <w:rPr>
          <w:rFonts w:ascii="Times New Roman" w:hAnsi="Times New Roman"/>
          <w:b w:val="0"/>
          <w:bCs/>
          <w:sz w:val="24"/>
          <w:szCs w:val="24"/>
        </w:rPr>
        <w:t xml:space="preserve">12. </w:t>
      </w:r>
      <w:r w:rsidRPr="000E064F">
        <w:rPr>
          <w:rFonts w:ascii="Times New Roman" w:hAnsi="Times New Roman"/>
          <w:bCs/>
          <w:sz w:val="24"/>
          <w:szCs w:val="24"/>
        </w:rPr>
        <w:t>Размер обеспечения заявки на участие в конкурсе:</w:t>
      </w:r>
      <w:r w:rsidRPr="00A50694">
        <w:rPr>
          <w:rFonts w:ascii="Times New Roman" w:hAnsi="Times New Roman"/>
          <w:b w:val="0"/>
          <w:bCs/>
          <w:sz w:val="24"/>
          <w:szCs w:val="24"/>
        </w:rPr>
        <w:t> </w:t>
      </w:r>
      <w:r w:rsidRPr="00A50694">
        <w:rPr>
          <w:rFonts w:ascii="Times New Roman" w:hAnsi="Times New Roman"/>
          <w:b w:val="0"/>
          <w:sz w:val="24"/>
          <w:szCs w:val="24"/>
        </w:rPr>
        <w:t xml:space="preserve"> </w:t>
      </w:r>
      <w:r w:rsidR="00122252">
        <w:rPr>
          <w:rFonts w:ascii="Times New Roman" w:hAnsi="Times New Roman"/>
          <w:b w:val="0"/>
          <w:sz w:val="24"/>
          <w:szCs w:val="24"/>
        </w:rPr>
        <w:t>19184,9</w:t>
      </w:r>
      <w:r>
        <w:rPr>
          <w:rFonts w:ascii="Times New Roman" w:hAnsi="Times New Roman"/>
          <w:b w:val="0"/>
          <w:sz w:val="24"/>
          <w:szCs w:val="24"/>
        </w:rPr>
        <w:t xml:space="preserve"> коп.</w:t>
      </w:r>
    </w:p>
    <w:p w:rsidR="00494898" w:rsidRPr="00C014B5" w:rsidRDefault="00494898" w:rsidP="00EB436A">
      <w:pPr>
        <w:pStyle w:val="a4"/>
        <w:ind w:firstLine="567"/>
        <w:jc w:val="both"/>
        <w:rPr>
          <w:rFonts w:ascii="Times New Roman" w:hAnsi="Times New Roman"/>
          <w:b w:val="0"/>
          <w:sz w:val="24"/>
          <w:szCs w:val="24"/>
        </w:rPr>
      </w:pPr>
    </w:p>
    <w:p w:rsidR="00494898" w:rsidRPr="00C014B5" w:rsidRDefault="00494898" w:rsidP="00EB436A">
      <w:pPr>
        <w:pStyle w:val="a4"/>
        <w:ind w:firstLine="567"/>
        <w:jc w:val="both"/>
        <w:rPr>
          <w:rFonts w:ascii="Times New Roman" w:hAnsi="Times New Roman"/>
          <w:b w:val="0"/>
          <w:sz w:val="24"/>
          <w:szCs w:val="24"/>
        </w:rPr>
      </w:pPr>
    </w:p>
    <w:p w:rsidR="00494898" w:rsidRDefault="00494898" w:rsidP="00701023">
      <w:pPr>
        <w:jc w:val="both"/>
        <w:rPr>
          <w:rFonts w:ascii="Times New Roman" w:hAnsi="Times New Roman"/>
          <w:b w:val="0"/>
          <w:sz w:val="24"/>
          <w:szCs w:val="24"/>
        </w:rPr>
      </w:pPr>
    </w:p>
    <w:p w:rsidR="006B48B2" w:rsidRDefault="006B48B2" w:rsidP="00701023">
      <w:pPr>
        <w:jc w:val="both"/>
        <w:rPr>
          <w:rFonts w:ascii="Times New Roman" w:hAnsi="Times New Roman"/>
          <w:color w:val="000000"/>
          <w:sz w:val="28"/>
          <w:szCs w:val="28"/>
        </w:rPr>
      </w:pPr>
    </w:p>
    <w:p w:rsidR="000E064F" w:rsidRDefault="000E064F">
      <w:pPr>
        <w:rPr>
          <w:rFonts w:ascii="Times New Roman" w:hAnsi="Times New Roman"/>
          <w:b w:val="0"/>
          <w:sz w:val="24"/>
        </w:rPr>
      </w:pPr>
      <w:r>
        <w:br w:type="page"/>
      </w:r>
    </w:p>
    <w:p w:rsidR="00494898" w:rsidRDefault="00B67178" w:rsidP="00701023">
      <w:pPr>
        <w:pStyle w:val="ConsPlusNormal"/>
        <w:jc w:val="right"/>
        <w:outlineLvl w:val="0"/>
      </w:pPr>
      <w:r>
        <w:lastRenderedPageBreak/>
        <w:t>Приложение №</w:t>
      </w:r>
      <w:r w:rsidR="00D042C6">
        <w:t>4</w:t>
      </w:r>
    </w:p>
    <w:p w:rsidR="00494898" w:rsidRDefault="00494898" w:rsidP="00701023">
      <w:pPr>
        <w:pStyle w:val="ConsPlusNormal"/>
        <w:jc w:val="right"/>
        <w:outlineLvl w:val="0"/>
      </w:pPr>
      <w:r>
        <w:t>Утверждено</w:t>
      </w:r>
    </w:p>
    <w:p w:rsidR="00494898" w:rsidRDefault="00494898" w:rsidP="00701023">
      <w:pPr>
        <w:pStyle w:val="ConsPlusNormal"/>
        <w:jc w:val="right"/>
      </w:pPr>
      <w:r>
        <w:t>постановлением администрации</w:t>
      </w:r>
    </w:p>
    <w:p w:rsidR="00494898" w:rsidRDefault="00494898" w:rsidP="00701023">
      <w:pPr>
        <w:pStyle w:val="ConsPlusNormal"/>
        <w:jc w:val="right"/>
      </w:pPr>
      <w:r>
        <w:t xml:space="preserve">Моргаушского </w:t>
      </w:r>
      <w:r w:rsidR="00D57D2F">
        <w:t>муниципального округа</w:t>
      </w:r>
    </w:p>
    <w:p w:rsidR="006B48B2" w:rsidRDefault="006B48B2" w:rsidP="006B48B2">
      <w:pPr>
        <w:pStyle w:val="ConsPlusNormal"/>
        <w:jc w:val="right"/>
      </w:pPr>
      <w:r>
        <w:t xml:space="preserve">от </w:t>
      </w:r>
      <w:r w:rsidR="0038198F">
        <w:t>02.05.2023</w:t>
      </w:r>
      <w:r>
        <w:t xml:space="preserve"> </w:t>
      </w:r>
      <w:r w:rsidR="00B67178">
        <w:t>№</w:t>
      </w:r>
      <w:r w:rsidR="0038198F">
        <w:t>842</w:t>
      </w:r>
    </w:p>
    <w:p w:rsidR="00494898" w:rsidRDefault="00494898" w:rsidP="00701023">
      <w:pPr>
        <w:pStyle w:val="a4"/>
        <w:ind w:firstLine="567"/>
        <w:jc w:val="both"/>
        <w:rPr>
          <w:rFonts w:ascii="Times New Roman" w:hAnsi="Times New Roman"/>
          <w:b w:val="0"/>
          <w:sz w:val="24"/>
          <w:szCs w:val="24"/>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Default="00494898" w:rsidP="00701023">
      <w:pPr>
        <w:jc w:val="both"/>
        <w:rPr>
          <w:rFonts w:ascii="Times New Roman" w:hAnsi="Times New Roman"/>
          <w:color w:val="000000"/>
          <w:sz w:val="28"/>
          <w:szCs w:val="28"/>
        </w:rPr>
      </w:pPr>
    </w:p>
    <w:p w:rsidR="00494898" w:rsidRPr="00AF5234" w:rsidRDefault="00494898" w:rsidP="00701023">
      <w:pPr>
        <w:jc w:val="both"/>
        <w:rPr>
          <w:rFonts w:ascii="Times New Roman" w:hAnsi="Times New Roman"/>
          <w:color w:val="000000"/>
          <w:sz w:val="28"/>
          <w:szCs w:val="28"/>
        </w:rPr>
      </w:pPr>
    </w:p>
    <w:p w:rsidR="00494898" w:rsidRPr="00AF5234" w:rsidRDefault="00494898" w:rsidP="00701023">
      <w:pPr>
        <w:shd w:val="clear" w:color="auto" w:fill="FFFFFF"/>
        <w:jc w:val="center"/>
        <w:rPr>
          <w:rFonts w:ascii="Times New Roman" w:hAnsi="Times New Roman"/>
          <w:color w:val="000000"/>
          <w:sz w:val="32"/>
          <w:szCs w:val="32"/>
        </w:rPr>
      </w:pPr>
      <w:r w:rsidRPr="00AF5234">
        <w:rPr>
          <w:rFonts w:ascii="Times New Roman" w:hAnsi="Times New Roman"/>
          <w:color w:val="000000"/>
          <w:sz w:val="32"/>
          <w:szCs w:val="32"/>
        </w:rPr>
        <w:t>КОНКУРСНАЯ ДОКУМЕНТАЦИЯ</w:t>
      </w:r>
    </w:p>
    <w:p w:rsidR="00113197" w:rsidRDefault="000E064F" w:rsidP="00701023">
      <w:pPr>
        <w:shd w:val="clear" w:color="auto" w:fill="FFFFFF"/>
        <w:jc w:val="center"/>
        <w:rPr>
          <w:rFonts w:ascii="Times New Roman" w:hAnsi="Times New Roman"/>
          <w:color w:val="000000"/>
          <w:sz w:val="32"/>
          <w:szCs w:val="32"/>
        </w:rPr>
      </w:pPr>
      <w:r>
        <w:rPr>
          <w:rFonts w:ascii="Times New Roman" w:hAnsi="Times New Roman"/>
          <w:color w:val="000000"/>
          <w:sz w:val="32"/>
          <w:szCs w:val="32"/>
        </w:rPr>
        <w:t xml:space="preserve">по проведению </w:t>
      </w:r>
      <w:r w:rsidR="00494898" w:rsidRPr="00AF5234">
        <w:rPr>
          <w:rFonts w:ascii="Times New Roman" w:hAnsi="Times New Roman"/>
          <w:color w:val="000000"/>
          <w:sz w:val="32"/>
          <w:szCs w:val="32"/>
        </w:rPr>
        <w:t>открытого конкурса по отбору управляющей организации</w:t>
      </w:r>
      <w:r>
        <w:rPr>
          <w:rFonts w:ascii="Times New Roman" w:hAnsi="Times New Roman"/>
          <w:color w:val="000000"/>
          <w:sz w:val="32"/>
          <w:szCs w:val="32"/>
        </w:rPr>
        <w:t xml:space="preserve"> </w:t>
      </w:r>
      <w:r w:rsidR="00494898" w:rsidRPr="00AF5234">
        <w:rPr>
          <w:rFonts w:ascii="Times New Roman" w:hAnsi="Times New Roman"/>
          <w:color w:val="000000"/>
          <w:sz w:val="32"/>
          <w:szCs w:val="32"/>
        </w:rPr>
        <w:t>для управления многоквартирным домом</w:t>
      </w:r>
      <w:r>
        <w:rPr>
          <w:rFonts w:ascii="Times New Roman" w:hAnsi="Times New Roman"/>
          <w:color w:val="000000"/>
          <w:sz w:val="32"/>
          <w:szCs w:val="32"/>
        </w:rPr>
        <w:t>, расположенным по адресу: Чувашская Республика, Моргаушский муниципальный округ,</w:t>
      </w:r>
      <w:r w:rsidRPr="000E064F">
        <w:rPr>
          <w:rFonts w:ascii="Times New Roman" w:hAnsi="Times New Roman"/>
          <w:color w:val="000000"/>
          <w:sz w:val="32"/>
          <w:szCs w:val="32"/>
        </w:rPr>
        <w:t xml:space="preserve"> </w:t>
      </w:r>
    </w:p>
    <w:p w:rsidR="00494898" w:rsidRPr="00AF5234" w:rsidRDefault="00B67178" w:rsidP="00701023">
      <w:pPr>
        <w:shd w:val="clear" w:color="auto" w:fill="FFFFFF"/>
        <w:jc w:val="center"/>
        <w:rPr>
          <w:rFonts w:ascii="Times New Roman" w:hAnsi="Times New Roman"/>
          <w:color w:val="000000"/>
          <w:sz w:val="32"/>
          <w:szCs w:val="32"/>
        </w:rPr>
      </w:pPr>
      <w:r>
        <w:rPr>
          <w:rFonts w:ascii="Times New Roman" w:hAnsi="Times New Roman"/>
          <w:color w:val="000000"/>
          <w:sz w:val="32"/>
          <w:szCs w:val="32"/>
        </w:rPr>
        <w:t>д. Ярославка</w:t>
      </w:r>
      <w:r w:rsidR="000E064F">
        <w:rPr>
          <w:rFonts w:ascii="Times New Roman" w:hAnsi="Times New Roman"/>
          <w:color w:val="000000"/>
          <w:sz w:val="32"/>
          <w:szCs w:val="32"/>
        </w:rPr>
        <w:t>, ул.</w:t>
      </w:r>
      <w:r w:rsidR="00113197">
        <w:rPr>
          <w:rFonts w:ascii="Times New Roman" w:hAnsi="Times New Roman"/>
          <w:color w:val="000000"/>
          <w:sz w:val="32"/>
          <w:szCs w:val="32"/>
        </w:rPr>
        <w:t xml:space="preserve"> </w:t>
      </w:r>
      <w:r>
        <w:rPr>
          <w:rFonts w:ascii="Times New Roman" w:hAnsi="Times New Roman"/>
          <w:color w:val="000000"/>
          <w:sz w:val="32"/>
          <w:szCs w:val="32"/>
        </w:rPr>
        <w:t>Центральная</w:t>
      </w:r>
      <w:r w:rsidR="00494898">
        <w:rPr>
          <w:rFonts w:ascii="Times New Roman" w:hAnsi="Times New Roman"/>
          <w:color w:val="000000"/>
          <w:sz w:val="32"/>
          <w:szCs w:val="32"/>
        </w:rPr>
        <w:t xml:space="preserve"> д.</w:t>
      </w:r>
      <w:r>
        <w:rPr>
          <w:rFonts w:ascii="Times New Roman" w:hAnsi="Times New Roman"/>
          <w:color w:val="000000"/>
          <w:sz w:val="32"/>
          <w:szCs w:val="32"/>
        </w:rPr>
        <w:t>1</w:t>
      </w:r>
    </w:p>
    <w:p w:rsidR="00494898" w:rsidRPr="00AF5234" w:rsidRDefault="00494898" w:rsidP="00701023">
      <w:pPr>
        <w:shd w:val="clear" w:color="auto" w:fill="FFFFFF"/>
        <w:jc w:val="both"/>
        <w:rPr>
          <w:rFonts w:ascii="Times New Roman" w:hAnsi="Times New Roman"/>
          <w:color w:val="000000"/>
          <w:sz w:val="32"/>
          <w:szCs w:val="32"/>
        </w:rPr>
      </w:pPr>
    </w:p>
    <w:p w:rsidR="00494898" w:rsidRPr="00AF5234" w:rsidRDefault="00494898" w:rsidP="00701023">
      <w:pPr>
        <w:shd w:val="clear" w:color="auto" w:fill="FFFFFF"/>
        <w:jc w:val="both"/>
        <w:rPr>
          <w:rFonts w:ascii="Times New Roman" w:hAnsi="Times New Roman"/>
          <w:color w:val="000000"/>
          <w:sz w:val="32"/>
          <w:szCs w:val="32"/>
        </w:rPr>
      </w:pPr>
    </w:p>
    <w:p w:rsidR="00494898" w:rsidRPr="00AF5234" w:rsidRDefault="00494898" w:rsidP="00701023">
      <w:pPr>
        <w:shd w:val="clear" w:color="auto" w:fill="FFFFFF"/>
        <w:jc w:val="both"/>
        <w:rPr>
          <w:rFonts w:ascii="Times New Roman" w:hAnsi="Times New Roman"/>
          <w:color w:val="000000"/>
          <w:sz w:val="32"/>
          <w:szCs w:val="32"/>
        </w:rPr>
      </w:pPr>
    </w:p>
    <w:p w:rsidR="00494898" w:rsidRPr="00580675" w:rsidRDefault="00494898" w:rsidP="00701023">
      <w:pPr>
        <w:shd w:val="clear" w:color="auto" w:fill="FFFFFF"/>
        <w:spacing w:line="360" w:lineRule="auto"/>
        <w:jc w:val="center"/>
        <w:rPr>
          <w:rFonts w:ascii="Times New Roman" w:hAnsi="Times New Roman"/>
          <w:b w:val="0"/>
          <w:color w:val="000000"/>
          <w:sz w:val="28"/>
          <w:szCs w:val="28"/>
        </w:rPr>
      </w:pPr>
      <w:r w:rsidRPr="00580675">
        <w:rPr>
          <w:rFonts w:ascii="Times New Roman" w:hAnsi="Times New Roman"/>
          <w:color w:val="000000"/>
          <w:sz w:val="28"/>
          <w:szCs w:val="28"/>
        </w:rPr>
        <w:t xml:space="preserve">Организатор конкурса: </w:t>
      </w:r>
      <w:r w:rsidRPr="00580675">
        <w:rPr>
          <w:rFonts w:ascii="Times New Roman" w:hAnsi="Times New Roman"/>
          <w:bCs/>
          <w:sz w:val="28"/>
          <w:szCs w:val="28"/>
        </w:rPr>
        <w:t xml:space="preserve">Администрация </w:t>
      </w:r>
      <w:r>
        <w:rPr>
          <w:rFonts w:ascii="Times New Roman" w:hAnsi="Times New Roman"/>
          <w:bCs/>
          <w:sz w:val="28"/>
          <w:szCs w:val="28"/>
        </w:rPr>
        <w:t>Моргаушского</w:t>
      </w:r>
      <w:r w:rsidRPr="00580675">
        <w:rPr>
          <w:rFonts w:ascii="Times New Roman" w:hAnsi="Times New Roman"/>
          <w:bCs/>
          <w:sz w:val="28"/>
          <w:szCs w:val="28"/>
        </w:rPr>
        <w:t xml:space="preserve"> </w:t>
      </w:r>
      <w:r>
        <w:rPr>
          <w:rFonts w:ascii="Times New Roman" w:hAnsi="Times New Roman"/>
          <w:bCs/>
          <w:sz w:val="28"/>
          <w:szCs w:val="28"/>
        </w:rPr>
        <w:t xml:space="preserve"> </w:t>
      </w:r>
      <w:r w:rsidR="00113197">
        <w:rPr>
          <w:rFonts w:ascii="Times New Roman" w:hAnsi="Times New Roman"/>
          <w:bCs/>
          <w:sz w:val="28"/>
          <w:szCs w:val="28"/>
        </w:rPr>
        <w:t xml:space="preserve">муниципального округа </w:t>
      </w:r>
      <w:r w:rsidRPr="00580675">
        <w:rPr>
          <w:rFonts w:ascii="Times New Roman" w:hAnsi="Times New Roman"/>
          <w:bCs/>
          <w:sz w:val="28"/>
          <w:szCs w:val="28"/>
        </w:rPr>
        <w:t>Чувашской Республики</w:t>
      </w:r>
    </w:p>
    <w:p w:rsidR="00494898" w:rsidRPr="00AF5234" w:rsidRDefault="00494898" w:rsidP="00701023">
      <w:pPr>
        <w:jc w:val="both"/>
        <w:rPr>
          <w:rFonts w:ascii="Times New Roman" w:hAnsi="Times New Roman"/>
          <w:color w:val="000000"/>
          <w:sz w:val="28"/>
          <w:szCs w:val="28"/>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494898" w:rsidRPr="00AF5234" w:rsidRDefault="00494898" w:rsidP="00701023">
      <w:pPr>
        <w:jc w:val="both"/>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701023">
      <w:pPr>
        <w:rPr>
          <w:rFonts w:ascii="Times New Roman" w:hAnsi="Times New Roman"/>
          <w:color w:val="000000"/>
          <w:sz w:val="24"/>
          <w:szCs w:val="24"/>
        </w:rPr>
      </w:pPr>
    </w:p>
    <w:p w:rsidR="00BE2CBB" w:rsidRDefault="00BE2CBB" w:rsidP="00BE2CBB">
      <w:pPr>
        <w:jc w:val="center"/>
        <w:rPr>
          <w:rFonts w:ascii="Times New Roman" w:hAnsi="Times New Roman"/>
          <w:color w:val="000000"/>
          <w:sz w:val="24"/>
          <w:szCs w:val="24"/>
        </w:rPr>
      </w:pPr>
      <w:r>
        <w:rPr>
          <w:rFonts w:ascii="Times New Roman" w:hAnsi="Times New Roman"/>
          <w:color w:val="000000"/>
          <w:sz w:val="24"/>
          <w:szCs w:val="24"/>
        </w:rPr>
        <w:t>Моргауши, 2023</w:t>
      </w:r>
    </w:p>
    <w:p w:rsidR="00BE2CBB" w:rsidRPr="00BE2CBB" w:rsidRDefault="00BE2CBB" w:rsidP="00BE2CBB">
      <w:pPr>
        <w:autoSpaceDE w:val="0"/>
        <w:autoSpaceDN w:val="0"/>
        <w:adjustRightInd w:val="0"/>
        <w:jc w:val="center"/>
        <w:rPr>
          <w:rFonts w:ascii="Times New Roman" w:hAnsi="Times New Roman"/>
          <w:b w:val="0"/>
          <w:bCs/>
          <w:sz w:val="26"/>
          <w:szCs w:val="26"/>
        </w:rPr>
      </w:pPr>
      <w:r>
        <w:rPr>
          <w:rFonts w:ascii="Times New Roman" w:hAnsi="Times New Roman"/>
          <w:color w:val="000000"/>
          <w:sz w:val="24"/>
          <w:szCs w:val="24"/>
        </w:rPr>
        <w:br w:type="page"/>
      </w:r>
      <w:r w:rsidRPr="00BE2CBB">
        <w:rPr>
          <w:rFonts w:ascii="Times New Roman" w:hAnsi="Times New Roman"/>
          <w:b w:val="0"/>
          <w:bCs/>
          <w:sz w:val="26"/>
          <w:szCs w:val="26"/>
        </w:rPr>
        <w:lastRenderedPageBreak/>
        <w:t>Инструкция участникам размещения заказа</w:t>
      </w:r>
    </w:p>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850D65"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bCs/>
          <w:sz w:val="26"/>
          <w:szCs w:val="26"/>
        </w:rPr>
        <w:t xml:space="preserve">1. </w:t>
      </w:r>
      <w:r w:rsidRPr="007D5B2B">
        <w:rPr>
          <w:rFonts w:ascii="Times New Roman" w:hAnsi="Times New Roman"/>
          <w:bCs/>
          <w:sz w:val="26"/>
          <w:szCs w:val="26"/>
        </w:rPr>
        <w:t>Организатор конкурса:</w:t>
      </w:r>
      <w:r w:rsidRPr="00BE2CBB">
        <w:rPr>
          <w:rFonts w:ascii="Times New Roman" w:hAnsi="Times New Roman"/>
          <w:b w:val="0"/>
          <w:bCs/>
          <w:sz w:val="26"/>
          <w:szCs w:val="26"/>
        </w:rPr>
        <w:t xml:space="preserve"> </w:t>
      </w:r>
      <w:r w:rsidR="007D5B2B">
        <w:rPr>
          <w:rFonts w:ascii="Times New Roman" w:hAnsi="Times New Roman"/>
          <w:b w:val="0"/>
          <w:sz w:val="26"/>
          <w:szCs w:val="26"/>
        </w:rPr>
        <w:t xml:space="preserve">Администрация Моргаушского муниципального округа Чувашской Республики, </w:t>
      </w:r>
      <w:proofErr w:type="gramStart"/>
      <w:r w:rsidR="007D5B2B">
        <w:rPr>
          <w:rFonts w:ascii="Times New Roman" w:hAnsi="Times New Roman"/>
          <w:b w:val="0"/>
          <w:sz w:val="26"/>
          <w:szCs w:val="26"/>
        </w:rPr>
        <w:t>расположенное</w:t>
      </w:r>
      <w:proofErr w:type="gramEnd"/>
      <w:r w:rsidR="007D5B2B">
        <w:rPr>
          <w:rFonts w:ascii="Times New Roman" w:hAnsi="Times New Roman"/>
          <w:b w:val="0"/>
          <w:sz w:val="26"/>
          <w:szCs w:val="26"/>
        </w:rPr>
        <w:t xml:space="preserve"> по адресу: 429530</w:t>
      </w:r>
      <w:r w:rsidRPr="00BE2CBB">
        <w:rPr>
          <w:rFonts w:ascii="Times New Roman" w:hAnsi="Times New Roman"/>
          <w:b w:val="0"/>
          <w:sz w:val="26"/>
          <w:szCs w:val="26"/>
        </w:rPr>
        <w:t xml:space="preserve">, Чувашская Республика, </w:t>
      </w:r>
      <w:r w:rsidR="007D5B2B">
        <w:rPr>
          <w:rFonts w:ascii="Times New Roman" w:hAnsi="Times New Roman"/>
          <w:b w:val="0"/>
          <w:sz w:val="26"/>
          <w:szCs w:val="26"/>
        </w:rPr>
        <w:t>Моргаушский муниципальный округ, с. Моргауши, ул. Мира</w:t>
      </w:r>
      <w:r w:rsidRPr="00BE2CBB">
        <w:rPr>
          <w:rFonts w:ascii="Times New Roman" w:hAnsi="Times New Roman"/>
          <w:b w:val="0"/>
          <w:sz w:val="26"/>
          <w:szCs w:val="26"/>
        </w:rPr>
        <w:t>,</w:t>
      </w:r>
      <w:r w:rsidR="007D5B2B">
        <w:rPr>
          <w:rFonts w:ascii="Times New Roman" w:hAnsi="Times New Roman"/>
          <w:b w:val="0"/>
          <w:sz w:val="26"/>
          <w:szCs w:val="26"/>
        </w:rPr>
        <w:t xml:space="preserve"> д.6</w:t>
      </w:r>
      <w:r w:rsidRPr="00BE2CBB">
        <w:rPr>
          <w:rFonts w:ascii="Times New Roman" w:hAnsi="Times New Roman"/>
          <w:b w:val="0"/>
          <w:sz w:val="26"/>
          <w:szCs w:val="26"/>
        </w:rPr>
        <w:t xml:space="preserve"> тел. </w:t>
      </w:r>
      <w:r w:rsidR="007D5B2B">
        <w:rPr>
          <w:rFonts w:ascii="Times New Roman" w:hAnsi="Times New Roman"/>
          <w:b w:val="0"/>
          <w:sz w:val="26"/>
          <w:szCs w:val="26"/>
        </w:rPr>
        <w:t>62-4-39</w:t>
      </w:r>
      <w:r w:rsidRPr="00BE2CBB">
        <w:rPr>
          <w:rFonts w:ascii="Times New Roman" w:hAnsi="Times New Roman"/>
          <w:b w:val="0"/>
          <w:sz w:val="26"/>
          <w:szCs w:val="26"/>
        </w:rPr>
        <w:t xml:space="preserve">, электронная почта: </w:t>
      </w:r>
      <w:hyperlink r:id="rId17" w:history="1">
        <w:r w:rsidR="007D5B2B" w:rsidRPr="00AE4191">
          <w:rPr>
            <w:rStyle w:val="a3"/>
            <w:rFonts w:ascii="Times New Roman" w:hAnsi="Times New Roman"/>
            <w:b w:val="0"/>
            <w:sz w:val="26"/>
            <w:szCs w:val="26"/>
          </w:rPr>
          <w:t>morgau@cap.ru</w:t>
        </w:r>
        <w:r w:rsidR="007D5B2B" w:rsidRPr="00850D65">
          <w:rPr>
            <w:rStyle w:val="a3"/>
            <w:rFonts w:ascii="Times New Roman" w:hAnsi="Times New Roman"/>
            <w:b w:val="0"/>
            <w:sz w:val="26"/>
            <w:szCs w:val="26"/>
          </w:rPr>
          <w:t>/</w:t>
        </w:r>
      </w:hyperlink>
      <w:r w:rsidR="007D5B2B" w:rsidRPr="00850D65">
        <w:rPr>
          <w:rFonts w:ascii="Times New Roman" w:hAnsi="Times New Roman"/>
          <w:b w:val="0"/>
          <w:sz w:val="26"/>
          <w:szCs w:val="26"/>
        </w:rPr>
        <w:t xml:space="preserve"> </w:t>
      </w:r>
    </w:p>
    <w:p w:rsidR="00BE2CBB" w:rsidRPr="007D5B2B" w:rsidRDefault="00BE2CBB" w:rsidP="00BE2CBB">
      <w:pPr>
        <w:autoSpaceDE w:val="0"/>
        <w:autoSpaceDN w:val="0"/>
        <w:adjustRightInd w:val="0"/>
        <w:jc w:val="both"/>
        <w:rPr>
          <w:rFonts w:ascii="Times New Roman" w:hAnsi="Times New Roman"/>
          <w:bCs/>
          <w:sz w:val="26"/>
          <w:szCs w:val="26"/>
        </w:rPr>
      </w:pPr>
      <w:r w:rsidRPr="00BE2CBB">
        <w:rPr>
          <w:rFonts w:ascii="Times New Roman" w:hAnsi="Times New Roman"/>
          <w:b w:val="0"/>
          <w:bCs/>
          <w:sz w:val="26"/>
          <w:szCs w:val="26"/>
        </w:rPr>
        <w:t xml:space="preserve">2. </w:t>
      </w:r>
      <w:r w:rsidRPr="007D5B2B">
        <w:rPr>
          <w:rFonts w:ascii="Times New Roman" w:hAnsi="Times New Roman"/>
          <w:bCs/>
          <w:sz w:val="26"/>
          <w:szCs w:val="26"/>
        </w:rPr>
        <w:t xml:space="preserve">Акт о состоянии общего имущества собственников помещений в многоквартирном доме, являющегося объектом конкурса: </w:t>
      </w:r>
    </w:p>
    <w:p w:rsidR="00BE2CBB" w:rsidRPr="00BE2CBB"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sz w:val="26"/>
          <w:szCs w:val="26"/>
        </w:rPr>
        <w:t>Приложение №1 к конкурсной документации.</w:t>
      </w:r>
    </w:p>
    <w:p w:rsidR="00BE2CBB" w:rsidRPr="00BE2CBB" w:rsidRDefault="00BE2CBB" w:rsidP="00BE2CBB">
      <w:pPr>
        <w:autoSpaceDE w:val="0"/>
        <w:autoSpaceDN w:val="0"/>
        <w:adjustRightInd w:val="0"/>
        <w:jc w:val="both"/>
        <w:rPr>
          <w:rFonts w:ascii="Times New Roman" w:hAnsi="Times New Roman"/>
          <w:b w:val="0"/>
          <w:sz w:val="26"/>
          <w:szCs w:val="26"/>
        </w:rPr>
      </w:pPr>
    </w:p>
    <w:p w:rsidR="00BE2CBB" w:rsidRPr="00BE2CBB" w:rsidRDefault="00BE2CBB" w:rsidP="00BE2CBB">
      <w:pPr>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 xml:space="preserve">3. </w:t>
      </w:r>
      <w:r w:rsidRPr="007D5B2B">
        <w:rPr>
          <w:rFonts w:ascii="Times New Roman" w:hAnsi="Times New Roman"/>
          <w:bCs/>
          <w:sz w:val="26"/>
          <w:szCs w:val="26"/>
        </w:rPr>
        <w:t>Реквизиты банковского счета для перечисления сре</w:t>
      </w:r>
      <w:proofErr w:type="gramStart"/>
      <w:r w:rsidRPr="007D5B2B">
        <w:rPr>
          <w:rFonts w:ascii="Times New Roman" w:hAnsi="Times New Roman"/>
          <w:bCs/>
          <w:sz w:val="26"/>
          <w:szCs w:val="26"/>
        </w:rPr>
        <w:t>дств в к</w:t>
      </w:r>
      <w:proofErr w:type="gramEnd"/>
      <w:r w:rsidRPr="007D5B2B">
        <w:rPr>
          <w:rFonts w:ascii="Times New Roman" w:hAnsi="Times New Roman"/>
          <w:bCs/>
          <w:sz w:val="26"/>
          <w:szCs w:val="26"/>
        </w:rPr>
        <w:t>ачестве обеспечения заявки на участие в конкурсе</w:t>
      </w:r>
      <w:r w:rsidRPr="00BE2CBB">
        <w:rPr>
          <w:rFonts w:ascii="Times New Roman" w:hAnsi="Times New Roman"/>
          <w:b w:val="0"/>
          <w:bCs/>
          <w:sz w:val="26"/>
          <w:szCs w:val="26"/>
        </w:rPr>
        <w:t>:</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 xml:space="preserve">Получатель: Администрация Моргаушского муниципального округа Чувашской Республики </w:t>
      </w:r>
      <w:proofErr w:type="gramStart"/>
      <w:r w:rsidRPr="00C1171B">
        <w:rPr>
          <w:rFonts w:ascii="Times New Roman" w:eastAsia="Calibri" w:hAnsi="Times New Roman"/>
          <w:b w:val="0"/>
          <w:sz w:val="26"/>
          <w:szCs w:val="26"/>
          <w:lang w:eastAsia="en-US"/>
        </w:rPr>
        <w:t>л</w:t>
      </w:r>
      <w:proofErr w:type="gramEnd"/>
      <w:r w:rsidRPr="00C1171B">
        <w:rPr>
          <w:rFonts w:ascii="Times New Roman" w:eastAsia="Calibri" w:hAnsi="Times New Roman"/>
          <w:b w:val="0"/>
          <w:sz w:val="26"/>
          <w:szCs w:val="26"/>
          <w:lang w:eastAsia="en-US"/>
        </w:rPr>
        <w:t xml:space="preserve">/с 05153Q41800     </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 xml:space="preserve">ИНН/ 2100003168, КПП /210001001                </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Платежные реквизиты:</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Казначей</w:t>
      </w:r>
      <w:r w:rsidR="00122252">
        <w:rPr>
          <w:rFonts w:ascii="Times New Roman" w:eastAsia="Calibri" w:hAnsi="Times New Roman"/>
          <w:b w:val="0"/>
          <w:sz w:val="26"/>
          <w:szCs w:val="26"/>
          <w:lang w:eastAsia="en-US"/>
        </w:rPr>
        <w:t>ский счет №03232643975320001500</w:t>
      </w:r>
      <w:r w:rsidRPr="00C1171B">
        <w:rPr>
          <w:rFonts w:ascii="Times New Roman" w:eastAsia="Calibri" w:hAnsi="Times New Roman"/>
          <w:b w:val="0"/>
          <w:sz w:val="26"/>
          <w:szCs w:val="26"/>
          <w:lang w:eastAsia="en-US"/>
        </w:rPr>
        <w:t xml:space="preserve"> Отделение - НБ  Чувашская Республика Банка России // УФК по Чувашской Республике г. Чебоксары</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БИК: 019706900</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ОКТМО: 97532000</w:t>
      </w:r>
    </w:p>
    <w:p w:rsidR="00C1171B" w:rsidRPr="00C1171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Назначение платежа:</w:t>
      </w:r>
    </w:p>
    <w:p w:rsidR="00BE2CBB" w:rsidRDefault="00C1171B" w:rsidP="00C1171B">
      <w:pPr>
        <w:autoSpaceDE w:val="0"/>
        <w:autoSpaceDN w:val="0"/>
        <w:adjustRightInd w:val="0"/>
        <w:jc w:val="both"/>
        <w:rPr>
          <w:rFonts w:ascii="Times New Roman" w:eastAsia="Calibri" w:hAnsi="Times New Roman"/>
          <w:b w:val="0"/>
          <w:sz w:val="26"/>
          <w:szCs w:val="26"/>
          <w:lang w:eastAsia="en-US"/>
        </w:rPr>
      </w:pPr>
      <w:r w:rsidRPr="00C1171B">
        <w:rPr>
          <w:rFonts w:ascii="Times New Roman" w:eastAsia="Calibri" w:hAnsi="Times New Roman"/>
          <w:b w:val="0"/>
          <w:sz w:val="26"/>
          <w:szCs w:val="26"/>
          <w:lang w:eastAsia="en-US"/>
        </w:rPr>
        <w:t>«Обеспечение заявки на участие в конкурсе по отбору УО домом: д.</w:t>
      </w:r>
      <w:r w:rsidR="00AB5CA2">
        <w:rPr>
          <w:rFonts w:ascii="Times New Roman" w:eastAsia="Calibri" w:hAnsi="Times New Roman"/>
          <w:b w:val="0"/>
          <w:sz w:val="26"/>
          <w:szCs w:val="26"/>
          <w:lang w:eastAsia="en-US"/>
        </w:rPr>
        <w:t>1</w:t>
      </w:r>
      <w:r w:rsidRPr="00C1171B">
        <w:rPr>
          <w:rFonts w:ascii="Times New Roman" w:eastAsia="Calibri" w:hAnsi="Times New Roman"/>
          <w:b w:val="0"/>
          <w:sz w:val="26"/>
          <w:szCs w:val="26"/>
          <w:lang w:eastAsia="en-US"/>
        </w:rPr>
        <w:t xml:space="preserve"> по ул. </w:t>
      </w:r>
      <w:r w:rsidR="00AB5CA2">
        <w:rPr>
          <w:rFonts w:ascii="Times New Roman" w:eastAsia="Calibri" w:hAnsi="Times New Roman"/>
          <w:b w:val="0"/>
          <w:sz w:val="26"/>
          <w:szCs w:val="26"/>
          <w:lang w:eastAsia="en-US"/>
        </w:rPr>
        <w:t>Центральная</w:t>
      </w:r>
      <w:r w:rsidRPr="00C1171B">
        <w:rPr>
          <w:rFonts w:ascii="Times New Roman" w:eastAsia="Calibri" w:hAnsi="Times New Roman"/>
          <w:b w:val="0"/>
          <w:sz w:val="26"/>
          <w:szCs w:val="26"/>
          <w:lang w:eastAsia="en-US"/>
        </w:rPr>
        <w:t xml:space="preserve"> </w:t>
      </w:r>
      <w:r w:rsidR="00AB5CA2">
        <w:rPr>
          <w:rFonts w:ascii="Times New Roman" w:eastAsia="Calibri" w:hAnsi="Times New Roman"/>
          <w:b w:val="0"/>
          <w:sz w:val="26"/>
          <w:szCs w:val="26"/>
          <w:lang w:eastAsia="en-US"/>
        </w:rPr>
        <w:t>д</w:t>
      </w:r>
      <w:proofErr w:type="gramStart"/>
      <w:r w:rsidRPr="00C1171B">
        <w:rPr>
          <w:rFonts w:ascii="Times New Roman" w:eastAsia="Calibri" w:hAnsi="Times New Roman"/>
          <w:b w:val="0"/>
          <w:sz w:val="26"/>
          <w:szCs w:val="26"/>
          <w:lang w:eastAsia="en-US"/>
        </w:rPr>
        <w:t>.</w:t>
      </w:r>
      <w:r w:rsidR="00AB5CA2">
        <w:rPr>
          <w:rFonts w:ascii="Times New Roman" w:eastAsia="Calibri" w:hAnsi="Times New Roman"/>
          <w:b w:val="0"/>
          <w:sz w:val="26"/>
          <w:szCs w:val="26"/>
          <w:lang w:eastAsia="en-US"/>
        </w:rPr>
        <w:t>Я</w:t>
      </w:r>
      <w:proofErr w:type="gramEnd"/>
      <w:r w:rsidR="00AB5CA2">
        <w:rPr>
          <w:rFonts w:ascii="Times New Roman" w:eastAsia="Calibri" w:hAnsi="Times New Roman"/>
          <w:b w:val="0"/>
          <w:sz w:val="26"/>
          <w:szCs w:val="26"/>
          <w:lang w:eastAsia="en-US"/>
        </w:rPr>
        <w:t>рославка</w:t>
      </w:r>
      <w:r w:rsidRPr="00C1171B">
        <w:rPr>
          <w:rFonts w:ascii="Times New Roman" w:eastAsia="Calibri" w:hAnsi="Times New Roman"/>
          <w:b w:val="0"/>
          <w:sz w:val="26"/>
          <w:szCs w:val="26"/>
          <w:lang w:eastAsia="en-US"/>
        </w:rPr>
        <w:t>».</w:t>
      </w:r>
    </w:p>
    <w:p w:rsidR="00C1171B" w:rsidRPr="00BE2CBB" w:rsidRDefault="00C1171B" w:rsidP="00C1171B">
      <w:pPr>
        <w:autoSpaceDE w:val="0"/>
        <w:autoSpaceDN w:val="0"/>
        <w:adjustRightInd w:val="0"/>
        <w:jc w:val="both"/>
        <w:rPr>
          <w:rFonts w:ascii="Times New Roman" w:hAnsi="Times New Roman"/>
          <w:b w:val="0"/>
          <w:bCs/>
          <w:sz w:val="26"/>
          <w:szCs w:val="26"/>
        </w:rPr>
      </w:pPr>
    </w:p>
    <w:p w:rsidR="00BE2CBB" w:rsidRPr="00BE2CBB" w:rsidRDefault="00BE2CBB" w:rsidP="00BE2CBB">
      <w:pPr>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 xml:space="preserve">Размер обеспечения заявки на участие  составляет –  </w:t>
      </w:r>
      <w:r w:rsidR="00122252">
        <w:rPr>
          <w:rFonts w:ascii="Times New Roman" w:hAnsi="Times New Roman"/>
          <w:b w:val="0"/>
          <w:bCs/>
          <w:sz w:val="26"/>
          <w:szCs w:val="26"/>
        </w:rPr>
        <w:t>19184,90</w:t>
      </w:r>
      <w:r w:rsidRPr="00BE2CBB">
        <w:rPr>
          <w:rFonts w:ascii="Times New Roman" w:hAnsi="Times New Roman"/>
          <w:b w:val="0"/>
          <w:bCs/>
          <w:sz w:val="26"/>
          <w:szCs w:val="26"/>
        </w:rPr>
        <w:t xml:space="preserve"> руб.</w:t>
      </w:r>
    </w:p>
    <w:p w:rsidR="00BE2CBB" w:rsidRPr="00BE2CBB" w:rsidRDefault="00BE2CBB" w:rsidP="00BE2CBB">
      <w:pPr>
        <w:autoSpaceDE w:val="0"/>
        <w:autoSpaceDN w:val="0"/>
        <w:adjustRightInd w:val="0"/>
        <w:jc w:val="both"/>
        <w:rPr>
          <w:rFonts w:ascii="Times New Roman" w:hAnsi="Times New Roman"/>
          <w:b w:val="0"/>
          <w:bCs/>
          <w:sz w:val="26"/>
          <w:szCs w:val="26"/>
          <w:highlight w:val="yellow"/>
        </w:rPr>
      </w:pPr>
      <w:r w:rsidRPr="00BE2CBB">
        <w:rPr>
          <w:rFonts w:ascii="Times New Roman" w:hAnsi="Times New Roman"/>
          <w:b w:val="0"/>
          <w:bCs/>
          <w:sz w:val="26"/>
          <w:szCs w:val="26"/>
          <w:highlight w:val="yellow"/>
        </w:rPr>
        <w:t xml:space="preserve"> </w:t>
      </w:r>
    </w:p>
    <w:p w:rsidR="00BE2CBB" w:rsidRPr="00BE2CBB" w:rsidRDefault="00BE2CBB" w:rsidP="00BE2CBB">
      <w:pPr>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 xml:space="preserve">4. </w:t>
      </w:r>
      <w:r w:rsidRPr="005F1885">
        <w:rPr>
          <w:rFonts w:ascii="Times New Roman" w:hAnsi="Times New Roman"/>
          <w:bCs/>
          <w:sz w:val="26"/>
          <w:szCs w:val="26"/>
        </w:rPr>
        <w:t>Порядок проведения осмотров заинтересованными лицами и претендентами объекта конкурса и график проведения таких осмотров.</w:t>
      </w:r>
    </w:p>
    <w:p w:rsidR="00BE2CBB" w:rsidRPr="00BE2CBB" w:rsidRDefault="00BE2CBB" w:rsidP="00433D8F">
      <w:pPr>
        <w:autoSpaceDE w:val="0"/>
        <w:autoSpaceDN w:val="0"/>
        <w:adjustRightInd w:val="0"/>
        <w:ind w:firstLine="567"/>
        <w:jc w:val="both"/>
        <w:rPr>
          <w:rFonts w:ascii="Times New Roman" w:hAnsi="Times New Roman"/>
          <w:b w:val="0"/>
          <w:sz w:val="26"/>
          <w:szCs w:val="26"/>
        </w:rPr>
      </w:pPr>
      <w:r w:rsidRPr="00BE2CBB">
        <w:rPr>
          <w:rFonts w:ascii="Times New Roman" w:hAnsi="Times New Roman"/>
          <w:b w:val="0"/>
          <w:sz w:val="26"/>
          <w:szCs w:val="26"/>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w:t>
      </w:r>
    </w:p>
    <w:p w:rsidR="00BE2CBB" w:rsidRPr="00BE2CBB" w:rsidRDefault="00BE2CBB" w:rsidP="00433D8F">
      <w:pPr>
        <w:autoSpaceDE w:val="0"/>
        <w:autoSpaceDN w:val="0"/>
        <w:adjustRightInd w:val="0"/>
        <w:ind w:firstLine="567"/>
        <w:jc w:val="both"/>
        <w:rPr>
          <w:rFonts w:ascii="Times New Roman" w:hAnsi="Times New Roman"/>
          <w:b w:val="0"/>
          <w:sz w:val="26"/>
          <w:szCs w:val="26"/>
        </w:rPr>
      </w:pPr>
      <w:r w:rsidRPr="00BE2CBB">
        <w:rPr>
          <w:rFonts w:ascii="Times New Roman" w:hAnsi="Times New Roman"/>
          <w:b w:val="0"/>
          <w:sz w:val="26"/>
          <w:szCs w:val="26"/>
        </w:rPr>
        <w:t xml:space="preserve">График проведения осмотров объектов конкурса: каждые 5 рабочих дней с даты опубликования извещения о проведении конкурса, но не </w:t>
      </w:r>
      <w:proofErr w:type="gramStart"/>
      <w:r w:rsidRPr="00BE2CBB">
        <w:rPr>
          <w:rFonts w:ascii="Times New Roman" w:hAnsi="Times New Roman"/>
          <w:b w:val="0"/>
          <w:sz w:val="26"/>
          <w:szCs w:val="26"/>
        </w:rPr>
        <w:t>позднее</w:t>
      </w:r>
      <w:proofErr w:type="gramEnd"/>
      <w:r w:rsidRPr="00BE2CBB">
        <w:rPr>
          <w:rFonts w:ascii="Times New Roman" w:hAnsi="Times New Roman"/>
          <w:b w:val="0"/>
          <w:sz w:val="26"/>
          <w:szCs w:val="26"/>
        </w:rPr>
        <w:t xml:space="preserve"> чем за 2 рабочих дня до даты окончания срока подачи заявок на участие в конкурсе (Приложение №2 к конкурсной документации).</w:t>
      </w:r>
    </w:p>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BE2CBB" w:rsidRDefault="00BE2CBB" w:rsidP="00BE2CBB">
      <w:pPr>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 xml:space="preserve">5. </w:t>
      </w:r>
      <w:r w:rsidRPr="00433D8F">
        <w:rPr>
          <w:rFonts w:ascii="Times New Roman" w:hAnsi="Times New Roman"/>
          <w:bCs/>
          <w:sz w:val="26"/>
          <w:szCs w:val="26"/>
        </w:rPr>
        <w:t>Перечень работ и услуг, устанавливаемый организатором конкурса:</w:t>
      </w:r>
      <w:r w:rsidRPr="00BE2CBB">
        <w:rPr>
          <w:rFonts w:ascii="Times New Roman" w:hAnsi="Times New Roman"/>
          <w:b w:val="0"/>
          <w:bCs/>
          <w:sz w:val="26"/>
          <w:szCs w:val="26"/>
        </w:rPr>
        <w:t xml:space="preserve"> </w:t>
      </w:r>
    </w:p>
    <w:p w:rsidR="00BE2CBB" w:rsidRPr="00BE2CBB" w:rsidRDefault="00BE2CBB" w:rsidP="00433D8F">
      <w:pPr>
        <w:autoSpaceDE w:val="0"/>
        <w:autoSpaceDN w:val="0"/>
        <w:adjustRightInd w:val="0"/>
        <w:ind w:firstLine="567"/>
        <w:jc w:val="both"/>
        <w:rPr>
          <w:rFonts w:ascii="Times New Roman" w:hAnsi="Times New Roman"/>
          <w:b w:val="0"/>
          <w:sz w:val="26"/>
          <w:szCs w:val="26"/>
        </w:rPr>
      </w:pPr>
      <w:r w:rsidRPr="00BE2CBB">
        <w:rPr>
          <w:rFonts w:ascii="Times New Roman" w:hAnsi="Times New Roman"/>
          <w:b w:val="0"/>
          <w:bCs/>
          <w:sz w:val="26"/>
          <w:szCs w:val="26"/>
        </w:rPr>
        <w:t>П</w:t>
      </w:r>
      <w:r w:rsidRPr="00BE2CBB">
        <w:rPr>
          <w:rFonts w:ascii="Times New Roman" w:hAnsi="Times New Roman"/>
          <w:b w:val="0"/>
          <w:sz w:val="26"/>
          <w:szCs w:val="26"/>
        </w:rPr>
        <w:t>риложение №3 к конкурсной документации.</w:t>
      </w:r>
    </w:p>
    <w:p w:rsidR="00BE2CBB" w:rsidRPr="00BE2CBB" w:rsidRDefault="00BE2CBB" w:rsidP="00BE2CBB">
      <w:pPr>
        <w:tabs>
          <w:tab w:val="left" w:pos="1500"/>
        </w:tabs>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ab/>
      </w:r>
    </w:p>
    <w:p w:rsidR="00BE2CBB" w:rsidRPr="00BE2CBB" w:rsidRDefault="00BE2CBB" w:rsidP="00BE2CBB">
      <w:pPr>
        <w:autoSpaceDE w:val="0"/>
        <w:autoSpaceDN w:val="0"/>
        <w:adjustRightInd w:val="0"/>
        <w:jc w:val="both"/>
        <w:rPr>
          <w:rFonts w:ascii="Times New Roman" w:hAnsi="Times New Roman"/>
          <w:b w:val="0"/>
          <w:bCs/>
          <w:sz w:val="26"/>
          <w:szCs w:val="26"/>
        </w:rPr>
      </w:pPr>
      <w:r w:rsidRPr="00BE2CBB">
        <w:rPr>
          <w:rFonts w:ascii="Times New Roman" w:hAnsi="Times New Roman"/>
          <w:b w:val="0"/>
          <w:bCs/>
          <w:sz w:val="26"/>
          <w:szCs w:val="26"/>
        </w:rPr>
        <w:t xml:space="preserve">6. </w:t>
      </w:r>
      <w:r w:rsidRPr="00433D8F">
        <w:rPr>
          <w:rFonts w:ascii="Times New Roman" w:hAnsi="Times New Roman"/>
          <w:bCs/>
          <w:sz w:val="26"/>
          <w:szCs w:val="26"/>
        </w:rPr>
        <w:t>Требования к участникам конкурса.</w:t>
      </w:r>
    </w:p>
    <w:p w:rsidR="00BE2CBB" w:rsidRPr="00BE2CBB" w:rsidRDefault="00BE2CBB" w:rsidP="00BE2CBB">
      <w:pPr>
        <w:pStyle w:val="ConsPlusNormal"/>
        <w:ind w:firstLine="540"/>
        <w:jc w:val="both"/>
        <w:rPr>
          <w:sz w:val="26"/>
          <w:szCs w:val="26"/>
        </w:rPr>
      </w:pPr>
      <w:r w:rsidRPr="00BE2CBB">
        <w:rPr>
          <w:sz w:val="26"/>
          <w:szCs w:val="26"/>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E2CBB" w:rsidRPr="00BE2CBB" w:rsidRDefault="00BE2CBB" w:rsidP="00BE2CBB">
      <w:pPr>
        <w:pStyle w:val="ConsPlusNormal"/>
        <w:ind w:firstLine="540"/>
        <w:jc w:val="both"/>
        <w:rPr>
          <w:sz w:val="26"/>
          <w:szCs w:val="26"/>
        </w:rPr>
      </w:pPr>
      <w:bookmarkStart w:id="2" w:name="P98"/>
      <w:bookmarkEnd w:id="2"/>
      <w:r w:rsidRPr="00BE2CBB">
        <w:rPr>
          <w:sz w:val="26"/>
          <w:szCs w:val="26"/>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E2CBB" w:rsidRPr="00BE2CBB" w:rsidRDefault="00BE2CBB" w:rsidP="00BE2CBB">
      <w:pPr>
        <w:pStyle w:val="ConsPlusNormal"/>
        <w:ind w:firstLine="540"/>
        <w:jc w:val="both"/>
        <w:rPr>
          <w:sz w:val="26"/>
          <w:szCs w:val="26"/>
        </w:rPr>
      </w:pPr>
      <w:r w:rsidRPr="00BE2CBB">
        <w:rPr>
          <w:sz w:val="26"/>
          <w:szCs w:val="26"/>
        </w:rPr>
        <w:t xml:space="preserve">3) деятельность претендента не приостановлена в порядке, предусмотренном </w:t>
      </w:r>
      <w:hyperlink r:id="rId18" w:history="1">
        <w:r w:rsidRPr="00BE2CBB">
          <w:rPr>
            <w:sz w:val="26"/>
            <w:szCs w:val="26"/>
          </w:rPr>
          <w:t>Кодексом</w:t>
        </w:r>
      </w:hyperlink>
      <w:r w:rsidRPr="00BE2CBB">
        <w:rPr>
          <w:sz w:val="26"/>
          <w:szCs w:val="26"/>
        </w:rPr>
        <w:t xml:space="preserve"> Российской Федерации об административных правонарушениях;</w:t>
      </w:r>
    </w:p>
    <w:p w:rsidR="00BE2CBB" w:rsidRPr="00BE2CBB" w:rsidRDefault="00BE2CBB" w:rsidP="00BE2CBB">
      <w:pPr>
        <w:pStyle w:val="ConsPlusNormal"/>
        <w:ind w:firstLine="540"/>
        <w:jc w:val="both"/>
        <w:rPr>
          <w:sz w:val="26"/>
          <w:szCs w:val="26"/>
        </w:rPr>
      </w:pPr>
      <w:r w:rsidRPr="00BE2CBB">
        <w:rPr>
          <w:sz w:val="26"/>
          <w:szCs w:val="26"/>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E2CBB">
        <w:rPr>
          <w:sz w:val="26"/>
          <w:szCs w:val="26"/>
        </w:rPr>
        <w:t xml:space="preserve">обжаловал наличие указанной задолженности в соответствии с </w:t>
      </w:r>
      <w:hyperlink r:id="rId19" w:history="1">
        <w:r w:rsidRPr="00BE2CBB">
          <w:rPr>
            <w:sz w:val="26"/>
            <w:szCs w:val="26"/>
          </w:rPr>
          <w:t>законодательством</w:t>
        </w:r>
      </w:hyperlink>
      <w:r w:rsidRPr="00BE2CBB">
        <w:rPr>
          <w:sz w:val="26"/>
          <w:szCs w:val="26"/>
        </w:rPr>
        <w:t xml:space="preserve"> Российской Федерации и решение по такой жалобе не вступило</w:t>
      </w:r>
      <w:proofErr w:type="gramEnd"/>
      <w:r w:rsidRPr="00BE2CBB">
        <w:rPr>
          <w:sz w:val="26"/>
          <w:szCs w:val="26"/>
        </w:rPr>
        <w:t xml:space="preserve"> в силу;</w:t>
      </w:r>
    </w:p>
    <w:p w:rsidR="00BE2CBB" w:rsidRPr="00BE2CBB" w:rsidRDefault="00BE2CBB" w:rsidP="00BE2CBB">
      <w:pPr>
        <w:pStyle w:val="ConsPlusNormal"/>
        <w:ind w:firstLine="540"/>
        <w:jc w:val="both"/>
        <w:rPr>
          <w:sz w:val="26"/>
          <w:szCs w:val="26"/>
        </w:rPr>
      </w:pPr>
      <w:r w:rsidRPr="00BE2CBB">
        <w:rPr>
          <w:sz w:val="26"/>
          <w:szCs w:val="2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E2CBB">
        <w:rPr>
          <w:sz w:val="26"/>
          <w:szCs w:val="26"/>
        </w:rPr>
        <w:t>ств пр</w:t>
      </w:r>
      <w:proofErr w:type="gramEnd"/>
      <w:r w:rsidRPr="00BE2CBB">
        <w:rPr>
          <w:sz w:val="26"/>
          <w:szCs w:val="26"/>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E2CBB" w:rsidRPr="00BE2CBB" w:rsidRDefault="00BE2CBB" w:rsidP="00BE2CBB">
      <w:pPr>
        <w:pStyle w:val="ConsPlusNormal"/>
        <w:ind w:firstLine="540"/>
        <w:jc w:val="both"/>
        <w:rPr>
          <w:sz w:val="26"/>
          <w:szCs w:val="26"/>
        </w:rPr>
      </w:pPr>
      <w:r w:rsidRPr="00BE2CBB">
        <w:rPr>
          <w:sz w:val="26"/>
          <w:szCs w:val="26"/>
        </w:rPr>
        <w:t>6) внесение претендентом на счет, указанный в конкурсной документации, сре</w:t>
      </w:r>
      <w:proofErr w:type="gramStart"/>
      <w:r w:rsidRPr="00BE2CBB">
        <w:rPr>
          <w:sz w:val="26"/>
          <w:szCs w:val="26"/>
        </w:rPr>
        <w:t>дств в к</w:t>
      </w:r>
      <w:proofErr w:type="gramEnd"/>
      <w:r w:rsidRPr="00BE2CBB">
        <w:rPr>
          <w:sz w:val="26"/>
          <w:szCs w:val="26"/>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E2CBB" w:rsidRPr="00BE2CBB" w:rsidRDefault="00BE2CBB" w:rsidP="00BE2CBB">
      <w:pPr>
        <w:pStyle w:val="ConsPlusNormal"/>
        <w:ind w:firstLine="540"/>
        <w:jc w:val="both"/>
        <w:rPr>
          <w:sz w:val="26"/>
          <w:szCs w:val="26"/>
        </w:rPr>
      </w:pPr>
      <w:r w:rsidRPr="00BE2CBB">
        <w:rPr>
          <w:sz w:val="26"/>
          <w:szCs w:val="26"/>
        </w:rPr>
        <w:t xml:space="preserve">7) отсутствие у претендента задолженности перед </w:t>
      </w:r>
      <w:proofErr w:type="spellStart"/>
      <w:r w:rsidRPr="00BE2CBB">
        <w:rPr>
          <w:sz w:val="26"/>
          <w:szCs w:val="26"/>
        </w:rPr>
        <w:t>ресурсоснабжающей</w:t>
      </w:r>
      <w:proofErr w:type="spellEnd"/>
      <w:r w:rsidRPr="00BE2CBB">
        <w:rPr>
          <w:sz w:val="26"/>
          <w:szCs w:val="26"/>
        </w:rPr>
        <w:t xml:space="preserve"> организацией за 2 и более </w:t>
      </w:r>
      <w:proofErr w:type="gramStart"/>
      <w:r w:rsidRPr="00BE2CBB">
        <w:rPr>
          <w:sz w:val="26"/>
          <w:szCs w:val="26"/>
        </w:rPr>
        <w:t>расчетных</w:t>
      </w:r>
      <w:proofErr w:type="gramEnd"/>
      <w:r w:rsidRPr="00BE2CBB">
        <w:rPr>
          <w:sz w:val="26"/>
          <w:szCs w:val="26"/>
        </w:rPr>
        <w:t xml:space="preserve"> периода, подтвержденное актами сверки либо решением суда, вступившим в законную силу;</w:t>
      </w:r>
    </w:p>
    <w:p w:rsidR="00BE2CBB" w:rsidRPr="00BE2CBB" w:rsidRDefault="00BE2CBB" w:rsidP="00BE2CBB">
      <w:pPr>
        <w:pStyle w:val="ConsPlusNormal"/>
        <w:ind w:firstLine="540"/>
        <w:jc w:val="both"/>
        <w:rPr>
          <w:sz w:val="26"/>
          <w:szCs w:val="26"/>
        </w:rPr>
      </w:pPr>
      <w:bookmarkStart w:id="3" w:name="P106"/>
      <w:bookmarkEnd w:id="3"/>
      <w:r w:rsidRPr="00BE2CBB">
        <w:rPr>
          <w:sz w:val="26"/>
          <w:szCs w:val="26"/>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E2CBB" w:rsidRPr="00BE2CBB" w:rsidRDefault="00BE2CBB" w:rsidP="00BE2CBB">
      <w:pPr>
        <w:autoSpaceDE w:val="0"/>
        <w:autoSpaceDN w:val="0"/>
        <w:adjustRightInd w:val="0"/>
        <w:ind w:firstLine="540"/>
        <w:jc w:val="both"/>
        <w:rPr>
          <w:rFonts w:ascii="Times New Roman" w:hAnsi="Times New Roman"/>
          <w:b w:val="0"/>
          <w:sz w:val="26"/>
          <w:szCs w:val="26"/>
        </w:rPr>
      </w:pPr>
      <w:bookmarkStart w:id="4" w:name="sub_10156"/>
      <w:r w:rsidRPr="00BE2CBB">
        <w:rPr>
          <w:rFonts w:ascii="Times New Roman" w:hAnsi="Times New Roman"/>
          <w:b w:val="0"/>
          <w:sz w:val="26"/>
          <w:szCs w:val="26"/>
        </w:rPr>
        <w:t>9) внесение претендентом на счет, указанный в конкурсной документации, сре</w:t>
      </w:r>
      <w:proofErr w:type="gramStart"/>
      <w:r w:rsidRPr="00BE2CBB">
        <w:rPr>
          <w:rFonts w:ascii="Times New Roman" w:hAnsi="Times New Roman"/>
          <w:b w:val="0"/>
          <w:sz w:val="26"/>
          <w:szCs w:val="26"/>
        </w:rPr>
        <w:t>дств в к</w:t>
      </w:r>
      <w:proofErr w:type="gramEnd"/>
      <w:r w:rsidRPr="00BE2CBB">
        <w:rPr>
          <w:rFonts w:ascii="Times New Roman" w:hAnsi="Times New Roman"/>
          <w:b w:val="0"/>
          <w:sz w:val="26"/>
          <w:szCs w:val="26"/>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4"/>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433D8F" w:rsidRDefault="00BE2CBB" w:rsidP="00BE2CBB">
      <w:pPr>
        <w:autoSpaceDE w:val="0"/>
        <w:autoSpaceDN w:val="0"/>
        <w:adjustRightInd w:val="0"/>
        <w:jc w:val="both"/>
        <w:rPr>
          <w:rFonts w:ascii="Times New Roman" w:hAnsi="Times New Roman"/>
          <w:bCs/>
          <w:sz w:val="26"/>
          <w:szCs w:val="26"/>
        </w:rPr>
      </w:pPr>
      <w:r w:rsidRPr="00433D8F">
        <w:rPr>
          <w:rFonts w:ascii="Times New Roman" w:hAnsi="Times New Roman"/>
          <w:bCs/>
          <w:sz w:val="26"/>
          <w:szCs w:val="26"/>
        </w:rPr>
        <w:t>7. Форма заявки на участие в конкурсе.</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Заинтересованное лицо вправе подать только одну заявку на участие в конкурсе. Заинтересованное лицо подает заявку на участие в конкурсе в письменном виде в запечатанном конверте по форме согласно Приложению №4 к конкурсной документации.</w:t>
      </w:r>
    </w:p>
    <w:p w:rsidR="00BE2CBB" w:rsidRPr="00433D8F" w:rsidRDefault="00BE2CBB" w:rsidP="00BE2CBB">
      <w:pPr>
        <w:autoSpaceDE w:val="0"/>
        <w:autoSpaceDN w:val="0"/>
        <w:adjustRightInd w:val="0"/>
        <w:ind w:firstLine="540"/>
        <w:jc w:val="both"/>
        <w:rPr>
          <w:rFonts w:ascii="Times New Roman" w:hAnsi="Times New Roman"/>
          <w:bCs/>
          <w:sz w:val="26"/>
          <w:szCs w:val="26"/>
        </w:rPr>
      </w:pPr>
      <w:r w:rsidRPr="00433D8F">
        <w:rPr>
          <w:rFonts w:ascii="Times New Roman" w:hAnsi="Times New Roman"/>
          <w:bCs/>
          <w:sz w:val="26"/>
          <w:szCs w:val="26"/>
        </w:rPr>
        <w:t>Заявка на участие в конкурсе включает в себя:</w:t>
      </w:r>
    </w:p>
    <w:p w:rsidR="00BE2CBB" w:rsidRPr="00BE2CBB" w:rsidRDefault="00BE2CBB" w:rsidP="00BE2CBB">
      <w:pPr>
        <w:pStyle w:val="ConsPlusNormal"/>
        <w:ind w:firstLine="540"/>
        <w:jc w:val="both"/>
        <w:rPr>
          <w:sz w:val="26"/>
          <w:szCs w:val="26"/>
        </w:rPr>
      </w:pPr>
      <w:r w:rsidRPr="00BE2CBB">
        <w:rPr>
          <w:sz w:val="26"/>
          <w:szCs w:val="26"/>
        </w:rPr>
        <w:t>1) сведения и документы о претенденте:</w:t>
      </w:r>
    </w:p>
    <w:p w:rsidR="00BE2CBB" w:rsidRPr="00BE2CBB" w:rsidRDefault="00BE2CBB" w:rsidP="00BE2CBB">
      <w:pPr>
        <w:pStyle w:val="ConsPlusNormal"/>
        <w:ind w:firstLine="540"/>
        <w:jc w:val="both"/>
        <w:rPr>
          <w:sz w:val="26"/>
          <w:szCs w:val="26"/>
        </w:rPr>
      </w:pPr>
      <w:r w:rsidRPr="00BE2CBB">
        <w:rPr>
          <w:sz w:val="26"/>
          <w:szCs w:val="26"/>
        </w:rPr>
        <w:t>наименование, организационно-правовую форму, место нахождения, почтовый адрес - для юридического лица;</w:t>
      </w:r>
    </w:p>
    <w:p w:rsidR="00BE2CBB" w:rsidRPr="00BE2CBB" w:rsidRDefault="00BE2CBB" w:rsidP="00BE2CBB">
      <w:pPr>
        <w:pStyle w:val="ConsPlusNormal"/>
        <w:ind w:firstLine="540"/>
        <w:jc w:val="both"/>
        <w:rPr>
          <w:sz w:val="26"/>
          <w:szCs w:val="26"/>
        </w:rPr>
      </w:pPr>
      <w:proofErr w:type="gramStart"/>
      <w:r w:rsidRPr="00BE2CBB">
        <w:rPr>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E2CBB" w:rsidRPr="00BE2CBB" w:rsidRDefault="00BE2CBB" w:rsidP="00BE2CBB">
      <w:pPr>
        <w:pStyle w:val="ConsPlusNormal"/>
        <w:ind w:firstLine="540"/>
        <w:jc w:val="both"/>
        <w:rPr>
          <w:sz w:val="26"/>
          <w:szCs w:val="26"/>
        </w:rPr>
      </w:pPr>
      <w:r w:rsidRPr="00BE2CBB">
        <w:rPr>
          <w:sz w:val="26"/>
          <w:szCs w:val="26"/>
        </w:rPr>
        <w:t>номер телефона;</w:t>
      </w:r>
    </w:p>
    <w:p w:rsidR="00BE2CBB" w:rsidRPr="00BE2CBB" w:rsidRDefault="00BE2CBB" w:rsidP="00BE2CBB">
      <w:pPr>
        <w:pStyle w:val="ConsPlusNormal"/>
        <w:ind w:firstLine="540"/>
        <w:jc w:val="both"/>
        <w:rPr>
          <w:sz w:val="26"/>
          <w:szCs w:val="26"/>
        </w:rPr>
      </w:pPr>
      <w:r w:rsidRPr="00BE2CBB">
        <w:rPr>
          <w:sz w:val="26"/>
          <w:szCs w:val="26"/>
        </w:rPr>
        <w:t>выписку из Единого государственного реестра юридических лиц - для юридического лица;</w:t>
      </w:r>
    </w:p>
    <w:p w:rsidR="00BE2CBB" w:rsidRPr="00BE2CBB" w:rsidRDefault="00BE2CBB" w:rsidP="00BE2CBB">
      <w:pPr>
        <w:pStyle w:val="ConsPlusNormal"/>
        <w:ind w:firstLine="540"/>
        <w:jc w:val="both"/>
        <w:rPr>
          <w:sz w:val="26"/>
          <w:szCs w:val="26"/>
        </w:rPr>
      </w:pPr>
      <w:r w:rsidRPr="00BE2CBB">
        <w:rPr>
          <w:sz w:val="26"/>
          <w:szCs w:val="26"/>
        </w:rPr>
        <w:lastRenderedPageBreak/>
        <w:t>выписку из Единого государственного реестра индивидуальных предпринимателей - для индивидуального предпринимателя;</w:t>
      </w:r>
    </w:p>
    <w:p w:rsidR="00BE2CBB" w:rsidRPr="00BE2CBB" w:rsidRDefault="00BE2CBB" w:rsidP="00BE2CBB">
      <w:pPr>
        <w:pStyle w:val="ConsPlusNormal"/>
        <w:ind w:firstLine="540"/>
        <w:jc w:val="both"/>
        <w:rPr>
          <w:sz w:val="26"/>
          <w:szCs w:val="26"/>
        </w:rPr>
      </w:pPr>
      <w:r w:rsidRPr="00BE2CBB">
        <w:rPr>
          <w:sz w:val="26"/>
          <w:szCs w:val="2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E2CBB" w:rsidRPr="00BE2CBB" w:rsidRDefault="00BE2CBB" w:rsidP="00BE2CBB">
      <w:pPr>
        <w:pStyle w:val="ConsPlusNormal"/>
        <w:ind w:firstLine="540"/>
        <w:jc w:val="both"/>
        <w:rPr>
          <w:sz w:val="26"/>
          <w:szCs w:val="26"/>
        </w:rPr>
      </w:pPr>
      <w:r w:rsidRPr="00BE2CBB">
        <w:rPr>
          <w:sz w:val="26"/>
          <w:szCs w:val="26"/>
        </w:rPr>
        <w:t>реквизиты банковского счета для возврата средств, внесенных в качестве обеспечения заявки на участие в конкурсе;</w:t>
      </w:r>
    </w:p>
    <w:p w:rsidR="00BE2CBB" w:rsidRPr="00BE2CBB" w:rsidRDefault="00BE2CBB" w:rsidP="00BE2CBB">
      <w:pPr>
        <w:pStyle w:val="ConsPlusNormal"/>
        <w:ind w:firstLine="540"/>
        <w:jc w:val="both"/>
        <w:rPr>
          <w:sz w:val="26"/>
          <w:szCs w:val="26"/>
        </w:rPr>
      </w:pPr>
      <w:r w:rsidRPr="00BE2CBB">
        <w:rPr>
          <w:sz w:val="26"/>
          <w:szCs w:val="26"/>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E2CBB" w:rsidRPr="00BE2CBB" w:rsidRDefault="00BE2CBB" w:rsidP="00BE2CBB">
      <w:pPr>
        <w:pStyle w:val="ConsPlusNormal"/>
        <w:ind w:firstLine="540"/>
        <w:jc w:val="both"/>
        <w:rPr>
          <w:sz w:val="26"/>
          <w:szCs w:val="26"/>
        </w:rPr>
      </w:pPr>
      <w:r w:rsidRPr="00BE2CBB">
        <w:rPr>
          <w:sz w:val="26"/>
          <w:szCs w:val="26"/>
        </w:rPr>
        <w:t>документы, подтверждающие внесение сре</w:t>
      </w:r>
      <w:proofErr w:type="gramStart"/>
      <w:r w:rsidRPr="00BE2CBB">
        <w:rPr>
          <w:sz w:val="26"/>
          <w:szCs w:val="26"/>
        </w:rPr>
        <w:t>дств в к</w:t>
      </w:r>
      <w:proofErr w:type="gramEnd"/>
      <w:r w:rsidRPr="00BE2CBB">
        <w:rPr>
          <w:sz w:val="26"/>
          <w:szCs w:val="26"/>
        </w:rPr>
        <w:t>ачестве обеспечения заявки на участие в конкурсе;</w:t>
      </w:r>
    </w:p>
    <w:p w:rsidR="00BE2CBB" w:rsidRPr="00BE2CBB" w:rsidRDefault="00BE2CBB" w:rsidP="00BE2CBB">
      <w:pPr>
        <w:pStyle w:val="ConsPlusNormal"/>
        <w:ind w:firstLine="540"/>
        <w:jc w:val="both"/>
        <w:rPr>
          <w:sz w:val="26"/>
          <w:szCs w:val="26"/>
        </w:rPr>
      </w:pPr>
      <w:r w:rsidRPr="00BE2CBB">
        <w:rPr>
          <w:sz w:val="26"/>
          <w:szCs w:val="26"/>
        </w:rPr>
        <w:t>копию документов, подтверждающих соответствие претендента требованиям, установленные федеральными законами к лицам, осуществляющим выполнение работ, оказание услуг, предусмотренных договором управления многоквартирным домом;</w:t>
      </w:r>
    </w:p>
    <w:p w:rsidR="00BE2CBB" w:rsidRPr="00BE2CBB" w:rsidRDefault="00BE2CBB" w:rsidP="00BE2CBB">
      <w:pPr>
        <w:pStyle w:val="ConsPlusNormal"/>
        <w:ind w:firstLine="540"/>
        <w:jc w:val="both"/>
        <w:rPr>
          <w:sz w:val="26"/>
          <w:szCs w:val="26"/>
        </w:rPr>
      </w:pPr>
      <w:r w:rsidRPr="00BE2CBB">
        <w:rPr>
          <w:sz w:val="26"/>
          <w:szCs w:val="26"/>
        </w:rPr>
        <w:t>копии утвержденного бухгалтерского баланса за последний отчетный период;</w:t>
      </w:r>
    </w:p>
    <w:p w:rsidR="00BE2CBB" w:rsidRPr="00BE2CBB" w:rsidRDefault="00BE2CBB" w:rsidP="00BE2CBB">
      <w:pPr>
        <w:pStyle w:val="ConsPlusNormal"/>
        <w:ind w:firstLine="540"/>
        <w:jc w:val="both"/>
        <w:rPr>
          <w:sz w:val="26"/>
          <w:szCs w:val="26"/>
        </w:rPr>
      </w:pPr>
      <w:proofErr w:type="gramStart"/>
      <w:r w:rsidRPr="00BE2CBB">
        <w:rPr>
          <w:sz w:val="26"/>
          <w:szCs w:val="26"/>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E2CBB" w:rsidRPr="00BE2CBB" w:rsidRDefault="00BE2CBB" w:rsidP="00BE2CBB">
      <w:pPr>
        <w:pStyle w:val="ConsPlusNormal"/>
        <w:ind w:firstLine="540"/>
        <w:jc w:val="both"/>
        <w:rPr>
          <w:bCs/>
          <w:sz w:val="26"/>
          <w:szCs w:val="26"/>
        </w:rPr>
      </w:pPr>
      <w:r w:rsidRPr="00BE2CBB">
        <w:rPr>
          <w:sz w:val="26"/>
          <w:szCs w:val="26"/>
        </w:rPr>
        <w:t xml:space="preserve">4) согласие претендента на включение его в перечень организаций для управления многоквартирным домом. </w:t>
      </w:r>
    </w:p>
    <w:p w:rsidR="00BE2CBB" w:rsidRPr="00BE2CBB" w:rsidRDefault="00BE2CBB" w:rsidP="00BE2CBB">
      <w:pPr>
        <w:autoSpaceDE w:val="0"/>
        <w:autoSpaceDN w:val="0"/>
        <w:adjustRightInd w:val="0"/>
        <w:ind w:firstLine="708"/>
        <w:jc w:val="both"/>
        <w:rPr>
          <w:rFonts w:ascii="Times New Roman" w:hAnsi="Times New Roman"/>
          <w:b w:val="0"/>
          <w:bCs/>
          <w:sz w:val="26"/>
          <w:szCs w:val="26"/>
        </w:rPr>
      </w:pPr>
    </w:p>
    <w:p w:rsidR="00BE2CBB" w:rsidRPr="00433D8F" w:rsidRDefault="00BE2CBB" w:rsidP="00BE2CBB">
      <w:pPr>
        <w:autoSpaceDE w:val="0"/>
        <w:autoSpaceDN w:val="0"/>
        <w:adjustRightInd w:val="0"/>
        <w:jc w:val="both"/>
        <w:rPr>
          <w:rFonts w:ascii="Times New Roman" w:hAnsi="Times New Roman"/>
          <w:bCs/>
          <w:sz w:val="26"/>
          <w:szCs w:val="26"/>
        </w:rPr>
      </w:pPr>
      <w:r w:rsidRPr="00433D8F">
        <w:rPr>
          <w:rFonts w:ascii="Times New Roman" w:hAnsi="Times New Roman"/>
          <w:bCs/>
          <w:sz w:val="26"/>
          <w:szCs w:val="26"/>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BE2CBB" w:rsidRPr="00BE2CBB" w:rsidRDefault="00BE2CBB" w:rsidP="00BE2CBB">
      <w:pPr>
        <w:widowControl w:val="0"/>
        <w:autoSpaceDE w:val="0"/>
        <w:autoSpaceDN w:val="0"/>
        <w:ind w:firstLine="540"/>
        <w:jc w:val="both"/>
        <w:rPr>
          <w:rFonts w:ascii="Times New Roman" w:hAnsi="Times New Roman"/>
          <w:b w:val="0"/>
          <w:sz w:val="26"/>
          <w:szCs w:val="26"/>
        </w:rPr>
      </w:pPr>
      <w:r w:rsidRPr="00BE2CBB">
        <w:rPr>
          <w:rFonts w:ascii="Times New Roman" w:hAnsi="Times New Roman"/>
          <w:b w:val="0"/>
          <w:sz w:val="26"/>
          <w:szCs w:val="26"/>
        </w:rPr>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E2CBB" w:rsidRPr="00BE2CBB" w:rsidRDefault="00BE2CBB" w:rsidP="00BE2CBB">
      <w:pPr>
        <w:widowControl w:val="0"/>
        <w:autoSpaceDE w:val="0"/>
        <w:autoSpaceDN w:val="0"/>
        <w:ind w:firstLine="540"/>
        <w:jc w:val="both"/>
        <w:rPr>
          <w:rFonts w:ascii="Times New Roman" w:hAnsi="Times New Roman"/>
          <w:b w:val="0"/>
          <w:sz w:val="26"/>
          <w:szCs w:val="26"/>
        </w:rPr>
      </w:pPr>
      <w:r w:rsidRPr="00BE2CBB">
        <w:rPr>
          <w:rFonts w:ascii="Times New Roman" w:hAnsi="Times New Roman"/>
          <w:b w:val="0"/>
          <w:sz w:val="26"/>
          <w:szCs w:val="26"/>
        </w:rPr>
        <w:t xml:space="preserve">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w:t>
      </w:r>
    </w:p>
    <w:p w:rsidR="00BE2CBB" w:rsidRPr="00BE2CBB" w:rsidRDefault="00BE2CBB" w:rsidP="00BE2CBB">
      <w:pPr>
        <w:widowControl w:val="0"/>
        <w:autoSpaceDE w:val="0"/>
        <w:autoSpaceDN w:val="0"/>
        <w:ind w:firstLine="540"/>
        <w:jc w:val="both"/>
        <w:rPr>
          <w:rFonts w:ascii="Times New Roman" w:hAnsi="Times New Roman"/>
          <w:b w:val="0"/>
          <w:sz w:val="26"/>
          <w:szCs w:val="26"/>
        </w:rPr>
      </w:pPr>
      <w:r w:rsidRPr="00BE2CBB">
        <w:rPr>
          <w:rFonts w:ascii="Times New Roman" w:hAnsi="Times New Roman"/>
          <w:b w:val="0"/>
          <w:sz w:val="26"/>
          <w:szCs w:val="26"/>
        </w:rPr>
        <w:t>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BE2CBB" w:rsidRPr="00BE2CBB" w:rsidRDefault="00BE2CBB" w:rsidP="00BE2CBB">
      <w:pPr>
        <w:pStyle w:val="ConsPlusNormal"/>
        <w:ind w:firstLine="540"/>
        <w:jc w:val="both"/>
        <w:rPr>
          <w:sz w:val="26"/>
          <w:szCs w:val="26"/>
        </w:rPr>
      </w:pPr>
      <w:bookmarkStart w:id="5" w:name="P328"/>
      <w:bookmarkEnd w:id="5"/>
      <w:r w:rsidRPr="00BE2CBB">
        <w:rPr>
          <w:sz w:val="26"/>
          <w:szCs w:val="26"/>
        </w:rPr>
        <w:t xml:space="preserve">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w:t>
      </w:r>
      <w:r w:rsidRPr="00BE2CBB">
        <w:rPr>
          <w:sz w:val="26"/>
          <w:szCs w:val="26"/>
        </w:rPr>
        <w:lastRenderedPageBreak/>
        <w:t>наименьшему размеру платы за содержание и ремонт жилого помещения.</w:t>
      </w:r>
    </w:p>
    <w:p w:rsidR="00BE2CBB" w:rsidRPr="00BE2CBB" w:rsidRDefault="00BE2CBB" w:rsidP="00BE2CBB">
      <w:pPr>
        <w:pStyle w:val="ConsPlusNormal"/>
        <w:ind w:firstLine="540"/>
        <w:jc w:val="both"/>
        <w:rPr>
          <w:sz w:val="26"/>
          <w:szCs w:val="26"/>
        </w:rPr>
      </w:pPr>
      <w:r w:rsidRPr="00BE2CBB">
        <w:rPr>
          <w:sz w:val="26"/>
          <w:szCs w:val="26"/>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E2CBB" w:rsidRPr="00BE2CBB" w:rsidRDefault="00BE2CBB" w:rsidP="00BE2CBB">
      <w:pPr>
        <w:pStyle w:val="ConsPlusNormal"/>
        <w:ind w:firstLine="540"/>
        <w:jc w:val="both"/>
        <w:rPr>
          <w:sz w:val="26"/>
          <w:szCs w:val="26"/>
        </w:rPr>
      </w:pPr>
      <w:r w:rsidRPr="00BE2CBB">
        <w:rPr>
          <w:sz w:val="26"/>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E2CBB" w:rsidRPr="00BE2CBB" w:rsidRDefault="00BE2CBB" w:rsidP="00BE2CBB">
      <w:pPr>
        <w:pStyle w:val="ConsPlusNormal"/>
        <w:ind w:firstLine="540"/>
        <w:jc w:val="both"/>
        <w:rPr>
          <w:sz w:val="26"/>
          <w:szCs w:val="26"/>
        </w:rPr>
      </w:pPr>
      <w:bookmarkStart w:id="6" w:name="P332"/>
      <w:bookmarkEnd w:id="6"/>
      <w:proofErr w:type="gramStart"/>
      <w:r w:rsidRPr="00BE2CBB">
        <w:rPr>
          <w:sz w:val="26"/>
          <w:szCs w:val="26"/>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E2CBB" w:rsidRPr="00BE2CBB" w:rsidRDefault="00BE2CBB" w:rsidP="00BE2CBB">
      <w:pPr>
        <w:pStyle w:val="ConsPlusNormal"/>
        <w:ind w:firstLine="540"/>
        <w:jc w:val="both"/>
        <w:rPr>
          <w:sz w:val="26"/>
          <w:szCs w:val="26"/>
        </w:rPr>
      </w:pPr>
      <w:r w:rsidRPr="00BE2CBB">
        <w:rPr>
          <w:sz w:val="26"/>
          <w:szCs w:val="26"/>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E2CBB" w:rsidRPr="00BE2CBB" w:rsidRDefault="00BE2CBB" w:rsidP="00BE2CBB">
      <w:pPr>
        <w:ind w:firstLine="720"/>
        <w:jc w:val="both"/>
        <w:rPr>
          <w:rFonts w:ascii="Times New Roman" w:hAnsi="Times New Roman"/>
          <w:b w:val="0"/>
          <w:sz w:val="26"/>
          <w:szCs w:val="26"/>
        </w:rPr>
      </w:pPr>
    </w:p>
    <w:p w:rsidR="00BE2CBB" w:rsidRPr="00433D8F" w:rsidRDefault="00BE2CBB" w:rsidP="00BE2CBB">
      <w:pPr>
        <w:autoSpaceDE w:val="0"/>
        <w:autoSpaceDN w:val="0"/>
        <w:adjustRightInd w:val="0"/>
        <w:jc w:val="both"/>
        <w:rPr>
          <w:rFonts w:ascii="Times New Roman" w:hAnsi="Times New Roman"/>
          <w:bCs/>
          <w:sz w:val="26"/>
          <w:szCs w:val="26"/>
        </w:rPr>
      </w:pPr>
      <w:r w:rsidRPr="00433D8F">
        <w:rPr>
          <w:rFonts w:ascii="Times New Roman" w:hAnsi="Times New Roman"/>
          <w:bCs/>
          <w:sz w:val="26"/>
          <w:szCs w:val="26"/>
        </w:rPr>
        <w:t>9. Требования к порядку изменения обязатель</w:t>
      </w:r>
      <w:proofErr w:type="gramStart"/>
      <w:r w:rsidRPr="00433D8F">
        <w:rPr>
          <w:rFonts w:ascii="Times New Roman" w:hAnsi="Times New Roman"/>
          <w:bCs/>
          <w:sz w:val="26"/>
          <w:szCs w:val="26"/>
        </w:rPr>
        <w:t>ств ст</w:t>
      </w:r>
      <w:proofErr w:type="gramEnd"/>
      <w:r w:rsidRPr="00433D8F">
        <w:rPr>
          <w:rFonts w:ascii="Times New Roman" w:hAnsi="Times New Roman"/>
          <w:bCs/>
          <w:sz w:val="26"/>
          <w:szCs w:val="26"/>
        </w:rPr>
        <w:t>орон по договору управления многоквартирным домом.</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E2CBB">
        <w:rPr>
          <w:rFonts w:ascii="Times New Roman" w:hAnsi="Times New Roman"/>
          <w:b w:val="0"/>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BE2CBB">
        <w:rPr>
          <w:rFonts w:ascii="Times New Roman" w:hAnsi="Times New Roman"/>
          <w:b w:val="0"/>
          <w:sz w:val="26"/>
          <w:szCs w:val="26"/>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433D8F" w:rsidRDefault="00BE2CBB" w:rsidP="00BE2CBB">
      <w:pPr>
        <w:autoSpaceDE w:val="0"/>
        <w:autoSpaceDN w:val="0"/>
        <w:adjustRightInd w:val="0"/>
        <w:jc w:val="both"/>
        <w:rPr>
          <w:rFonts w:ascii="Times New Roman" w:hAnsi="Times New Roman"/>
          <w:bCs/>
          <w:sz w:val="26"/>
          <w:szCs w:val="26"/>
        </w:rPr>
      </w:pPr>
      <w:r w:rsidRPr="00433D8F">
        <w:rPr>
          <w:rFonts w:ascii="Times New Roman" w:hAnsi="Times New Roman"/>
          <w:bCs/>
          <w:sz w:val="26"/>
          <w:szCs w:val="26"/>
        </w:rPr>
        <w:t>10. Срок начала выполнения управляющей организацией возникших по результатам конкурса обязательств.</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пункта 10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433D8F" w:rsidRDefault="00BE2CBB" w:rsidP="00BE2CBB">
      <w:pPr>
        <w:autoSpaceDE w:val="0"/>
        <w:autoSpaceDN w:val="0"/>
        <w:adjustRightInd w:val="0"/>
        <w:jc w:val="both"/>
        <w:rPr>
          <w:rFonts w:ascii="Times New Roman" w:hAnsi="Times New Roman"/>
          <w:bCs/>
          <w:sz w:val="26"/>
          <w:szCs w:val="26"/>
        </w:rPr>
      </w:pPr>
      <w:r w:rsidRPr="00433D8F">
        <w:rPr>
          <w:rFonts w:ascii="Times New Roman" w:hAnsi="Times New Roman"/>
          <w:bCs/>
          <w:sz w:val="26"/>
          <w:szCs w:val="26"/>
        </w:rPr>
        <w:lastRenderedPageBreak/>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433D8F">
        <w:rPr>
          <w:rFonts w:ascii="Times New Roman" w:hAnsi="Times New Roman"/>
          <w:bCs/>
          <w:sz w:val="26"/>
          <w:szCs w:val="26"/>
        </w:rPr>
        <w:t>ресурсоснабжающим</w:t>
      </w:r>
      <w:proofErr w:type="spellEnd"/>
      <w:r w:rsidRPr="00433D8F">
        <w:rPr>
          <w:rFonts w:ascii="Times New Roman" w:hAnsi="Times New Roman"/>
          <w:bCs/>
          <w:sz w:val="26"/>
          <w:szCs w:val="26"/>
        </w:rPr>
        <w:t xml:space="preserve"> организациям, а также в случае причинения управляющей организацией вреда общему имуществу.</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течение месяца. </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Размер обеспечения исполнения обязательств рассчитывается по формуле:  </w:t>
      </w:r>
      <w:proofErr w:type="spellStart"/>
      <w:r w:rsidRPr="00BE2CBB">
        <w:rPr>
          <w:rFonts w:ascii="Times New Roman" w:hAnsi="Times New Roman"/>
          <w:b w:val="0"/>
          <w:sz w:val="26"/>
          <w:szCs w:val="26"/>
        </w:rPr>
        <w:t>Ооу</w:t>
      </w:r>
      <w:proofErr w:type="spellEnd"/>
      <w:proofErr w:type="gramStart"/>
      <w:r w:rsidRPr="00BE2CBB">
        <w:rPr>
          <w:rFonts w:ascii="Times New Roman" w:hAnsi="Times New Roman"/>
          <w:b w:val="0"/>
          <w:sz w:val="26"/>
          <w:szCs w:val="26"/>
        </w:rPr>
        <w:t xml:space="preserve"> = К</w:t>
      </w:r>
      <w:proofErr w:type="gramEnd"/>
      <w:r w:rsidRPr="00BE2CBB">
        <w:rPr>
          <w:rFonts w:ascii="Times New Roman" w:hAnsi="Times New Roman"/>
          <w:b w:val="0"/>
          <w:sz w:val="26"/>
          <w:szCs w:val="26"/>
        </w:rPr>
        <w:t xml:space="preserve"> х (</w:t>
      </w:r>
      <w:proofErr w:type="spellStart"/>
      <w:r w:rsidRPr="00BE2CBB">
        <w:rPr>
          <w:rFonts w:ascii="Times New Roman" w:hAnsi="Times New Roman"/>
          <w:b w:val="0"/>
          <w:sz w:val="26"/>
          <w:szCs w:val="26"/>
        </w:rPr>
        <w:t>Pои</w:t>
      </w:r>
      <w:proofErr w:type="spellEnd"/>
      <w:r w:rsidRPr="00BE2CBB">
        <w:rPr>
          <w:rFonts w:ascii="Times New Roman" w:hAnsi="Times New Roman"/>
          <w:b w:val="0"/>
          <w:sz w:val="26"/>
          <w:szCs w:val="26"/>
        </w:rPr>
        <w:t xml:space="preserve"> + </w:t>
      </w:r>
      <w:proofErr w:type="spellStart"/>
      <w:r w:rsidRPr="00BE2CBB">
        <w:rPr>
          <w:rFonts w:ascii="Times New Roman" w:hAnsi="Times New Roman"/>
          <w:b w:val="0"/>
          <w:sz w:val="26"/>
          <w:szCs w:val="26"/>
        </w:rPr>
        <w:t>Рку</w:t>
      </w:r>
      <w:proofErr w:type="spellEnd"/>
      <w:r w:rsidRPr="00BE2CBB">
        <w:rPr>
          <w:rFonts w:ascii="Times New Roman" w:hAnsi="Times New Roman"/>
          <w:b w:val="0"/>
          <w:sz w:val="26"/>
          <w:szCs w:val="26"/>
        </w:rPr>
        <w:t>),</w:t>
      </w:r>
    </w:p>
    <w:p w:rsidR="00BE2CBB" w:rsidRPr="00BE2CBB" w:rsidRDefault="00BE2CBB" w:rsidP="00BE2CBB">
      <w:pPr>
        <w:ind w:firstLine="720"/>
        <w:jc w:val="both"/>
        <w:rPr>
          <w:rFonts w:ascii="Times New Roman" w:hAnsi="Times New Roman"/>
          <w:b w:val="0"/>
          <w:sz w:val="26"/>
          <w:szCs w:val="26"/>
        </w:rPr>
      </w:pPr>
      <w:r w:rsidRPr="00BE2CBB">
        <w:rPr>
          <w:rFonts w:ascii="Times New Roman" w:hAnsi="Times New Roman"/>
          <w:b w:val="0"/>
          <w:sz w:val="26"/>
          <w:szCs w:val="26"/>
        </w:rPr>
        <w:t xml:space="preserve">где: </w:t>
      </w:r>
      <w:proofErr w:type="spellStart"/>
      <w:r w:rsidRPr="00BE2CBB">
        <w:rPr>
          <w:rFonts w:ascii="Times New Roman" w:hAnsi="Times New Roman"/>
          <w:b w:val="0"/>
          <w:sz w:val="26"/>
          <w:szCs w:val="26"/>
        </w:rPr>
        <w:t>Ооу</w:t>
      </w:r>
      <w:proofErr w:type="spellEnd"/>
      <w:r w:rsidRPr="00BE2CBB">
        <w:rPr>
          <w:rFonts w:ascii="Times New Roman" w:hAnsi="Times New Roman"/>
          <w:b w:val="0"/>
          <w:sz w:val="26"/>
          <w:szCs w:val="26"/>
        </w:rPr>
        <w:t xml:space="preserve"> - размер обеспечения исполнения обязательств;</w:t>
      </w:r>
    </w:p>
    <w:p w:rsidR="00BE2CBB" w:rsidRPr="00BE2CBB" w:rsidRDefault="00BE2CBB" w:rsidP="00BE2CBB">
      <w:pPr>
        <w:pStyle w:val="af2"/>
        <w:ind w:firstLine="708"/>
        <w:rPr>
          <w:rFonts w:ascii="Times New Roman" w:hAnsi="Times New Roman" w:cs="Times New Roman"/>
          <w:sz w:val="26"/>
          <w:szCs w:val="26"/>
        </w:rPr>
      </w:pPr>
      <w:r w:rsidRPr="00BE2CBB">
        <w:rPr>
          <w:rFonts w:ascii="Times New Roman" w:hAnsi="Times New Roman" w:cs="Times New Roman"/>
          <w:sz w:val="26"/>
          <w:szCs w:val="26"/>
        </w:rPr>
        <w:t>К - коэффициент, установленный организатором конкурса в пределах от 0,5 до 0,75;</w:t>
      </w:r>
    </w:p>
    <w:p w:rsidR="00BE2CBB" w:rsidRPr="00BE2CBB" w:rsidRDefault="00BE2CBB" w:rsidP="00BE2CBB">
      <w:pPr>
        <w:pStyle w:val="af2"/>
        <w:ind w:firstLine="708"/>
        <w:rPr>
          <w:rFonts w:ascii="Times New Roman" w:hAnsi="Times New Roman" w:cs="Times New Roman"/>
          <w:sz w:val="26"/>
          <w:szCs w:val="26"/>
        </w:rPr>
      </w:pPr>
      <w:r w:rsidRPr="00BE2CBB">
        <w:rPr>
          <w:rFonts w:ascii="Times New Roman" w:hAnsi="Times New Roman" w:cs="Times New Roman"/>
          <w:sz w:val="26"/>
          <w:szCs w:val="26"/>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BE2CBB" w:rsidRPr="00BE2CBB" w:rsidRDefault="00BE2CBB" w:rsidP="00BE2CBB">
      <w:pPr>
        <w:pStyle w:val="af2"/>
        <w:ind w:firstLine="708"/>
        <w:rPr>
          <w:rFonts w:ascii="Times New Roman" w:hAnsi="Times New Roman" w:cs="Times New Roman"/>
          <w:sz w:val="26"/>
          <w:szCs w:val="26"/>
        </w:rPr>
      </w:pPr>
      <w:proofErr w:type="spellStart"/>
      <w:proofErr w:type="gramStart"/>
      <w:r w:rsidRPr="00BE2CBB">
        <w:rPr>
          <w:rFonts w:ascii="Times New Roman" w:hAnsi="Times New Roman" w:cs="Times New Roman"/>
          <w:sz w:val="26"/>
          <w:szCs w:val="26"/>
        </w:rPr>
        <w:t>Рку</w:t>
      </w:r>
      <w:proofErr w:type="spellEnd"/>
      <w:r w:rsidRPr="00BE2CBB">
        <w:rPr>
          <w:rFonts w:ascii="Times New Roman" w:hAnsi="Times New Roman" w:cs="Times New Roman"/>
          <w:sz w:val="26"/>
          <w:szCs w:val="26"/>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hyperlink r:id="rId20" w:history="1">
        <w:r w:rsidRPr="00433D8F">
          <w:rPr>
            <w:rStyle w:val="ae"/>
            <w:rFonts w:ascii="Times New Roman" w:hAnsi="Times New Roman" w:cs="Times New Roman"/>
            <w:color w:val="auto"/>
            <w:sz w:val="26"/>
            <w:szCs w:val="26"/>
          </w:rPr>
          <w:t>Жилищным кодексом</w:t>
        </w:r>
      </w:hyperlink>
      <w:r w:rsidRPr="00433D8F">
        <w:rPr>
          <w:rFonts w:ascii="Times New Roman" w:hAnsi="Times New Roman" w:cs="Times New Roman"/>
          <w:sz w:val="26"/>
          <w:szCs w:val="26"/>
        </w:rPr>
        <w:t xml:space="preserve"> </w:t>
      </w:r>
      <w:r w:rsidRPr="00BE2CBB">
        <w:rPr>
          <w:rFonts w:ascii="Times New Roman" w:hAnsi="Times New Roman" w:cs="Times New Roman"/>
          <w:sz w:val="26"/>
          <w:szCs w:val="26"/>
        </w:rPr>
        <w:t>Российской Федерации, площади жилых помещений и тарифов на товары и услуги организаций коммунального</w:t>
      </w:r>
      <w:proofErr w:type="gramEnd"/>
      <w:r w:rsidRPr="00BE2CBB">
        <w:rPr>
          <w:rFonts w:ascii="Times New Roman" w:hAnsi="Times New Roman" w:cs="Times New Roman"/>
          <w:sz w:val="26"/>
          <w:szCs w:val="26"/>
        </w:rPr>
        <w:t xml:space="preserve"> комплекса, </w:t>
      </w:r>
      <w:proofErr w:type="gramStart"/>
      <w:r w:rsidRPr="00BE2CBB">
        <w:rPr>
          <w:rFonts w:ascii="Times New Roman" w:hAnsi="Times New Roman" w:cs="Times New Roman"/>
          <w:sz w:val="26"/>
          <w:szCs w:val="26"/>
        </w:rPr>
        <w:t>утвержденных</w:t>
      </w:r>
      <w:proofErr w:type="gramEnd"/>
      <w:r w:rsidRPr="00BE2CBB">
        <w:rPr>
          <w:rFonts w:ascii="Times New Roman" w:hAnsi="Times New Roman" w:cs="Times New Roman"/>
          <w:sz w:val="26"/>
          <w:szCs w:val="26"/>
        </w:rPr>
        <w:t xml:space="preserve"> в соответствии с законодательством Российской Федерации.</w:t>
      </w:r>
    </w:p>
    <w:p w:rsidR="00BE2CBB" w:rsidRPr="00BE2CBB" w:rsidRDefault="00BE2CBB" w:rsidP="00BE2CBB">
      <w:pPr>
        <w:ind w:firstLine="720"/>
        <w:jc w:val="both"/>
        <w:rPr>
          <w:rFonts w:ascii="Times New Roman" w:hAnsi="Times New Roman"/>
          <w:b w:val="0"/>
          <w:sz w:val="26"/>
          <w:szCs w:val="26"/>
          <w:highlight w:val="yellow"/>
        </w:rPr>
      </w:pP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Обеспечение исполнения обязательств – </w:t>
      </w:r>
      <w:r w:rsidR="00122252" w:rsidRPr="00122252">
        <w:rPr>
          <w:rFonts w:ascii="Times New Roman" w:hAnsi="Times New Roman"/>
          <w:b w:val="0"/>
          <w:sz w:val="26"/>
          <w:szCs w:val="26"/>
        </w:rPr>
        <w:t>19184,90</w:t>
      </w:r>
      <w:r w:rsidRPr="00122252">
        <w:rPr>
          <w:rFonts w:ascii="Times New Roman" w:hAnsi="Times New Roman"/>
          <w:b w:val="0"/>
          <w:sz w:val="26"/>
          <w:szCs w:val="26"/>
        </w:rPr>
        <w:t xml:space="preserve"> руб</w:t>
      </w:r>
      <w:r w:rsidRPr="0046774A">
        <w:rPr>
          <w:rFonts w:ascii="Times New Roman" w:hAnsi="Times New Roman"/>
          <w:b w:val="0"/>
          <w:sz w:val="26"/>
          <w:szCs w:val="26"/>
        </w:rPr>
        <w:t>.</w:t>
      </w:r>
      <w:r w:rsidRPr="00BE2CBB">
        <w:rPr>
          <w:rFonts w:ascii="Times New Roman" w:hAnsi="Times New Roman"/>
          <w:b w:val="0"/>
          <w:sz w:val="26"/>
          <w:szCs w:val="26"/>
        </w:rPr>
        <w:t xml:space="preserve">  </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 </w:t>
      </w:r>
    </w:p>
    <w:p w:rsidR="00BE2CBB" w:rsidRPr="00BE2CBB" w:rsidRDefault="00BE2CBB" w:rsidP="00BE2CBB">
      <w:pPr>
        <w:ind w:firstLine="720"/>
        <w:jc w:val="both"/>
        <w:rPr>
          <w:rFonts w:ascii="Times New Roman" w:hAnsi="Times New Roman"/>
          <w:b w:val="0"/>
          <w:sz w:val="26"/>
          <w:szCs w:val="26"/>
        </w:rPr>
      </w:pPr>
      <w:r w:rsidRPr="00BE2CBB">
        <w:rPr>
          <w:rFonts w:ascii="Times New Roman" w:hAnsi="Times New Roman"/>
          <w:b w:val="0"/>
          <w:sz w:val="26"/>
          <w:szCs w:val="26"/>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BE2CBB" w:rsidRPr="00BE2CBB" w:rsidRDefault="00BE2CBB" w:rsidP="00BE2CBB">
      <w:pPr>
        <w:ind w:firstLine="720"/>
        <w:jc w:val="both"/>
        <w:rPr>
          <w:rFonts w:ascii="Times New Roman" w:hAnsi="Times New Roman"/>
          <w:b w:val="0"/>
          <w:sz w:val="26"/>
          <w:szCs w:val="26"/>
        </w:rPr>
      </w:pPr>
      <w:proofErr w:type="gramStart"/>
      <w:r w:rsidRPr="00BE2CBB">
        <w:rPr>
          <w:rFonts w:ascii="Times New Roman" w:hAnsi="Times New Roman"/>
          <w:b w:val="0"/>
          <w:sz w:val="26"/>
          <w:szCs w:val="26"/>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E2CBB">
        <w:rPr>
          <w:rFonts w:ascii="Times New Roman" w:hAnsi="Times New Roman"/>
          <w:b w:val="0"/>
          <w:sz w:val="26"/>
          <w:szCs w:val="26"/>
        </w:rPr>
        <w:t xml:space="preserve"> организацией ресурсов </w:t>
      </w:r>
      <w:proofErr w:type="spellStart"/>
      <w:r w:rsidRPr="00BE2CBB">
        <w:rPr>
          <w:rFonts w:ascii="Times New Roman" w:hAnsi="Times New Roman"/>
          <w:b w:val="0"/>
          <w:sz w:val="26"/>
          <w:szCs w:val="26"/>
        </w:rPr>
        <w:t>ресурсоснабжающих</w:t>
      </w:r>
      <w:proofErr w:type="spellEnd"/>
      <w:r w:rsidRPr="00BE2CBB">
        <w:rPr>
          <w:rFonts w:ascii="Times New Roman" w:hAnsi="Times New Roman"/>
          <w:b w:val="0"/>
          <w:sz w:val="26"/>
          <w:szCs w:val="26"/>
        </w:rPr>
        <w:t xml:space="preserve"> организаций - в пользу соответствующих </w:t>
      </w:r>
      <w:proofErr w:type="spellStart"/>
      <w:r w:rsidRPr="00BE2CBB">
        <w:rPr>
          <w:rFonts w:ascii="Times New Roman" w:hAnsi="Times New Roman"/>
          <w:b w:val="0"/>
          <w:sz w:val="26"/>
          <w:szCs w:val="26"/>
        </w:rPr>
        <w:t>ресурсоснабжающих</w:t>
      </w:r>
      <w:proofErr w:type="spellEnd"/>
      <w:r w:rsidRPr="00BE2CBB">
        <w:rPr>
          <w:rFonts w:ascii="Times New Roman" w:hAnsi="Times New Roman"/>
          <w:b w:val="0"/>
          <w:sz w:val="26"/>
          <w:szCs w:val="2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w:t>
      </w:r>
      <w:r w:rsidRPr="00BE2CBB">
        <w:rPr>
          <w:rFonts w:ascii="Times New Roman" w:hAnsi="Times New Roman"/>
          <w:b w:val="0"/>
          <w:sz w:val="26"/>
          <w:szCs w:val="26"/>
        </w:rPr>
        <w:lastRenderedPageBreak/>
        <w:t xml:space="preserve">многоквартирным домом и в договорах </w:t>
      </w:r>
      <w:proofErr w:type="spellStart"/>
      <w:r w:rsidRPr="00BE2CBB">
        <w:rPr>
          <w:rFonts w:ascii="Times New Roman" w:hAnsi="Times New Roman"/>
          <w:b w:val="0"/>
          <w:sz w:val="26"/>
          <w:szCs w:val="26"/>
        </w:rPr>
        <w:t>ресурсоснабжения</w:t>
      </w:r>
      <w:proofErr w:type="spellEnd"/>
      <w:r w:rsidRPr="00BE2CBB">
        <w:rPr>
          <w:rFonts w:ascii="Times New Roman" w:hAnsi="Times New Roman"/>
          <w:b w:val="0"/>
          <w:sz w:val="26"/>
          <w:szCs w:val="26"/>
        </w:rPr>
        <w:t xml:space="preserve"> и приема (сброса) сточных вод в качестве существенного условия этих договоров.</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 xml:space="preserve"> Обеспечение исполнения обязательств победителем конкурса представляется организатору конкурса в течение 10 рабочих дней с даты утверждения протокола конкурса вместе с проектом договора управления многоквартирным домом.</w:t>
      </w:r>
    </w:p>
    <w:p w:rsidR="00BE2CBB" w:rsidRPr="00BE2CBB" w:rsidRDefault="00BE2CBB" w:rsidP="00BE2CBB">
      <w:pPr>
        <w:autoSpaceDE w:val="0"/>
        <w:autoSpaceDN w:val="0"/>
        <w:adjustRightInd w:val="0"/>
        <w:jc w:val="both"/>
        <w:rPr>
          <w:rFonts w:ascii="Times New Roman" w:hAnsi="Times New Roman"/>
          <w:b w:val="0"/>
          <w:bCs/>
          <w:sz w:val="26"/>
          <w:szCs w:val="26"/>
          <w:highlight w:val="yellow"/>
        </w:rPr>
      </w:pPr>
    </w:p>
    <w:p w:rsidR="00BE2CBB" w:rsidRPr="006C6993" w:rsidRDefault="00BE2CBB" w:rsidP="00BE2CBB">
      <w:pPr>
        <w:autoSpaceDE w:val="0"/>
        <w:autoSpaceDN w:val="0"/>
        <w:adjustRightInd w:val="0"/>
        <w:jc w:val="both"/>
        <w:rPr>
          <w:rFonts w:ascii="Times New Roman" w:hAnsi="Times New Roman"/>
          <w:bCs/>
          <w:sz w:val="26"/>
          <w:szCs w:val="26"/>
        </w:rPr>
      </w:pPr>
      <w:r w:rsidRPr="006C6993">
        <w:rPr>
          <w:rFonts w:ascii="Times New Roman" w:hAnsi="Times New Roman"/>
          <w:bCs/>
          <w:sz w:val="26"/>
          <w:szCs w:val="26"/>
        </w:rPr>
        <w:t>12. Порядок оплаты собственниками помещений в многоквартирном доме работ и услуг по содержанию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BE2CBB" w:rsidRPr="00BE2CBB" w:rsidRDefault="00BE2CBB" w:rsidP="00BE2CBB">
      <w:pPr>
        <w:autoSpaceDE w:val="0"/>
        <w:autoSpaceDN w:val="0"/>
        <w:adjustRightInd w:val="0"/>
        <w:ind w:firstLine="708"/>
        <w:jc w:val="both"/>
        <w:rPr>
          <w:rFonts w:ascii="Times New Roman" w:hAnsi="Times New Roman"/>
          <w:b w:val="0"/>
          <w:sz w:val="26"/>
          <w:szCs w:val="26"/>
        </w:rPr>
      </w:pPr>
      <w:proofErr w:type="gramStart"/>
      <w:r w:rsidRPr="00BE2CBB">
        <w:rPr>
          <w:rFonts w:ascii="Times New Roman" w:hAnsi="Times New Roman"/>
          <w:b w:val="0"/>
          <w:sz w:val="26"/>
          <w:szCs w:val="26"/>
        </w:rPr>
        <w:t>В соответствии с постановлением Правительства РФ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w:t>
      </w:r>
      <w:proofErr w:type="gramEnd"/>
      <w:r w:rsidRPr="00BE2CBB">
        <w:rPr>
          <w:rFonts w:ascii="Times New Roman" w:hAnsi="Times New Roman"/>
          <w:b w:val="0"/>
          <w:sz w:val="26"/>
          <w:szCs w:val="26"/>
        </w:rPr>
        <w:t xml:space="preserve"> №354 «О предоставлении коммунальных услуг собственникам и пользователям помещений в многоквартирных домах и жилых домов».</w:t>
      </w:r>
    </w:p>
    <w:p w:rsidR="00BE2CBB" w:rsidRPr="00BE2CBB" w:rsidRDefault="00BE2CBB" w:rsidP="00BE2CBB">
      <w:pPr>
        <w:autoSpaceDE w:val="0"/>
        <w:autoSpaceDN w:val="0"/>
        <w:adjustRightInd w:val="0"/>
        <w:ind w:firstLine="708"/>
        <w:jc w:val="both"/>
        <w:rPr>
          <w:rFonts w:ascii="Times New Roman" w:hAnsi="Times New Roman"/>
          <w:b w:val="0"/>
          <w:sz w:val="26"/>
          <w:szCs w:val="26"/>
          <w:highlight w:val="yellow"/>
        </w:rPr>
      </w:pPr>
    </w:p>
    <w:p w:rsidR="00BE2CBB" w:rsidRPr="006C6993" w:rsidRDefault="00BE2CBB" w:rsidP="00BE2CBB">
      <w:pPr>
        <w:autoSpaceDE w:val="0"/>
        <w:autoSpaceDN w:val="0"/>
        <w:adjustRightInd w:val="0"/>
        <w:jc w:val="both"/>
        <w:rPr>
          <w:rFonts w:ascii="Times New Roman" w:hAnsi="Times New Roman"/>
          <w:bCs/>
          <w:sz w:val="26"/>
          <w:szCs w:val="26"/>
        </w:rPr>
      </w:pPr>
      <w:r w:rsidRPr="006C6993">
        <w:rPr>
          <w:rFonts w:ascii="Times New Roman" w:hAnsi="Times New Roman"/>
          <w:bCs/>
          <w:sz w:val="26"/>
          <w:szCs w:val="26"/>
        </w:rPr>
        <w:t xml:space="preserve">13. Формы и способы осуществления собственниками помещений в многоквартирном доме </w:t>
      </w:r>
      <w:proofErr w:type="gramStart"/>
      <w:r w:rsidRPr="006C6993">
        <w:rPr>
          <w:rFonts w:ascii="Times New Roman" w:hAnsi="Times New Roman"/>
          <w:bCs/>
          <w:sz w:val="26"/>
          <w:szCs w:val="26"/>
        </w:rPr>
        <w:t>контроля за</w:t>
      </w:r>
      <w:proofErr w:type="gramEnd"/>
      <w:r w:rsidRPr="006C6993">
        <w:rPr>
          <w:rFonts w:ascii="Times New Roman" w:hAnsi="Times New Roman"/>
          <w:bCs/>
          <w:sz w:val="26"/>
          <w:szCs w:val="26"/>
        </w:rPr>
        <w:t xml:space="preserve"> выполнением управляющей организацией ее обязательств по договорам управления многоквартирным домом, предусматривают:</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BE2CBB" w:rsidRPr="00BE2CBB" w:rsidRDefault="00BE2CBB" w:rsidP="00BE2CBB">
      <w:pPr>
        <w:autoSpaceDE w:val="0"/>
        <w:autoSpaceDN w:val="0"/>
        <w:adjustRightInd w:val="0"/>
        <w:ind w:firstLine="708"/>
        <w:jc w:val="both"/>
        <w:rPr>
          <w:rFonts w:ascii="Times New Roman" w:hAnsi="Times New Roman"/>
          <w:b w:val="0"/>
          <w:sz w:val="26"/>
          <w:szCs w:val="26"/>
        </w:rPr>
      </w:pPr>
      <w:proofErr w:type="gramStart"/>
      <w:r w:rsidRPr="00BE2CBB">
        <w:rPr>
          <w:rFonts w:ascii="Times New Roman" w:hAnsi="Times New Roman"/>
          <w:b w:val="0"/>
          <w:sz w:val="26"/>
          <w:szCs w:val="26"/>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BE2CBB">
        <w:rPr>
          <w:rFonts w:ascii="Times New Roman" w:hAnsi="Times New Roman"/>
          <w:b w:val="0"/>
          <w:sz w:val="26"/>
          <w:szCs w:val="26"/>
        </w:rPr>
        <w:t xml:space="preserve"> </w:t>
      </w:r>
      <w:proofErr w:type="gramStart"/>
      <w:r w:rsidRPr="00BE2CBB">
        <w:rPr>
          <w:rFonts w:ascii="Times New Roman" w:hAnsi="Times New Roman"/>
          <w:b w:val="0"/>
          <w:sz w:val="26"/>
          <w:szCs w:val="26"/>
        </w:rPr>
        <w:t>работах</w:t>
      </w:r>
      <w:proofErr w:type="gramEnd"/>
      <w:r w:rsidRPr="00BE2CBB">
        <w:rPr>
          <w:rFonts w:ascii="Times New Roman" w:hAnsi="Times New Roman"/>
          <w:b w:val="0"/>
          <w:sz w:val="26"/>
          <w:szCs w:val="26"/>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E2CBB" w:rsidRPr="00BE2CBB" w:rsidRDefault="00BE2CBB" w:rsidP="00BE2CBB">
      <w:pPr>
        <w:autoSpaceDE w:val="0"/>
        <w:autoSpaceDN w:val="0"/>
        <w:adjustRightInd w:val="0"/>
        <w:ind w:firstLine="708"/>
        <w:jc w:val="both"/>
        <w:rPr>
          <w:rFonts w:ascii="Times New Roman" w:hAnsi="Times New Roman"/>
          <w:b w:val="0"/>
          <w:sz w:val="26"/>
          <w:szCs w:val="26"/>
        </w:rPr>
      </w:pPr>
    </w:p>
    <w:p w:rsidR="00BE2CBB" w:rsidRPr="006C6993" w:rsidRDefault="00BE2CBB" w:rsidP="00BE2CBB">
      <w:pPr>
        <w:autoSpaceDE w:val="0"/>
        <w:autoSpaceDN w:val="0"/>
        <w:adjustRightInd w:val="0"/>
        <w:jc w:val="both"/>
        <w:rPr>
          <w:rFonts w:ascii="Times New Roman" w:hAnsi="Times New Roman"/>
          <w:sz w:val="26"/>
          <w:szCs w:val="26"/>
        </w:rPr>
      </w:pPr>
      <w:r w:rsidRPr="006C6993">
        <w:rPr>
          <w:rFonts w:ascii="Times New Roman" w:hAnsi="Times New Roman"/>
          <w:bCs/>
          <w:sz w:val="26"/>
          <w:szCs w:val="26"/>
        </w:rPr>
        <w:t xml:space="preserve">14. Срок действия договоров управления многоквартирным домом </w:t>
      </w:r>
      <w:r w:rsidRPr="006C6993">
        <w:rPr>
          <w:rFonts w:ascii="Times New Roman" w:hAnsi="Times New Roman"/>
          <w:sz w:val="26"/>
          <w:szCs w:val="26"/>
        </w:rPr>
        <w:t>составляет 1 год.</w:t>
      </w:r>
    </w:p>
    <w:p w:rsidR="00BE2CBB" w:rsidRPr="00BE2CBB" w:rsidRDefault="00BE2CBB" w:rsidP="00BE2CBB">
      <w:pPr>
        <w:autoSpaceDE w:val="0"/>
        <w:autoSpaceDN w:val="0"/>
        <w:adjustRightInd w:val="0"/>
        <w:ind w:firstLine="708"/>
        <w:jc w:val="both"/>
        <w:rPr>
          <w:rFonts w:ascii="Times New Roman" w:hAnsi="Times New Roman"/>
          <w:b w:val="0"/>
          <w:sz w:val="26"/>
          <w:szCs w:val="26"/>
        </w:rPr>
      </w:pPr>
      <w:r w:rsidRPr="00BE2CBB">
        <w:rPr>
          <w:rFonts w:ascii="Times New Roman" w:hAnsi="Times New Roman"/>
          <w:b w:val="0"/>
          <w:sz w:val="26"/>
          <w:szCs w:val="26"/>
        </w:rPr>
        <w:t>Действие указанных договоров может быть продлено на 3 месяца, если:</w:t>
      </w:r>
    </w:p>
    <w:p w:rsidR="00BE2CBB" w:rsidRPr="00BE2CBB"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w:t>
      </w:r>
      <w:r w:rsidRPr="00BE2CBB">
        <w:rPr>
          <w:rFonts w:ascii="Times New Roman" w:hAnsi="Times New Roman"/>
          <w:b w:val="0"/>
          <w:sz w:val="26"/>
          <w:szCs w:val="26"/>
        </w:rPr>
        <w:lastRenderedPageBreak/>
        <w:t>Российской Федерации, с лицами, осуществляющими соответствующие виды деятельности;</w:t>
      </w:r>
    </w:p>
    <w:p w:rsidR="00BE2CBB" w:rsidRPr="00BE2CBB"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E2CBB" w:rsidRPr="00BE2CBB" w:rsidRDefault="00BE2CBB" w:rsidP="00BE2CBB">
      <w:pPr>
        <w:autoSpaceDE w:val="0"/>
        <w:autoSpaceDN w:val="0"/>
        <w:adjustRightInd w:val="0"/>
        <w:jc w:val="both"/>
        <w:rPr>
          <w:rFonts w:ascii="Times New Roman" w:hAnsi="Times New Roman"/>
          <w:b w:val="0"/>
          <w:sz w:val="26"/>
          <w:szCs w:val="26"/>
        </w:rPr>
      </w:pPr>
      <w:proofErr w:type="gramStart"/>
      <w:r w:rsidRPr="00BE2CBB">
        <w:rPr>
          <w:rFonts w:ascii="Times New Roman" w:hAnsi="Times New Roman"/>
          <w:b w:val="0"/>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E2CBB" w:rsidRPr="00BE2CBB"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sz w:val="26"/>
          <w:szCs w:val="26"/>
        </w:rPr>
        <w:t>-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BE2CBB" w:rsidRPr="00BE2CBB" w:rsidRDefault="00BE2CBB" w:rsidP="00BE2CBB">
      <w:pPr>
        <w:autoSpaceDE w:val="0"/>
        <w:autoSpaceDN w:val="0"/>
        <w:adjustRightInd w:val="0"/>
        <w:jc w:val="both"/>
        <w:rPr>
          <w:rFonts w:ascii="Times New Roman" w:hAnsi="Times New Roman"/>
          <w:b w:val="0"/>
          <w:bCs/>
          <w:sz w:val="26"/>
          <w:szCs w:val="26"/>
        </w:rPr>
      </w:pPr>
    </w:p>
    <w:p w:rsidR="00BE2CBB" w:rsidRPr="006C6993" w:rsidRDefault="00BE2CBB" w:rsidP="00BE2CBB">
      <w:pPr>
        <w:autoSpaceDE w:val="0"/>
        <w:autoSpaceDN w:val="0"/>
        <w:adjustRightInd w:val="0"/>
        <w:jc w:val="both"/>
        <w:rPr>
          <w:rFonts w:ascii="Times New Roman" w:hAnsi="Times New Roman"/>
          <w:bCs/>
          <w:sz w:val="26"/>
          <w:szCs w:val="26"/>
        </w:rPr>
      </w:pPr>
      <w:r w:rsidRPr="006C6993">
        <w:rPr>
          <w:rFonts w:ascii="Times New Roman" w:hAnsi="Times New Roman"/>
          <w:bCs/>
          <w:sz w:val="26"/>
          <w:szCs w:val="26"/>
        </w:rPr>
        <w:t>15. Проект договора уп</w:t>
      </w:r>
      <w:r w:rsidR="006C6993">
        <w:rPr>
          <w:rFonts w:ascii="Times New Roman" w:hAnsi="Times New Roman"/>
          <w:bCs/>
          <w:sz w:val="26"/>
          <w:szCs w:val="26"/>
        </w:rPr>
        <w:t>равления многоквартирным домом.</w:t>
      </w:r>
    </w:p>
    <w:p w:rsidR="00BE2CBB" w:rsidRPr="00BE2CBB" w:rsidRDefault="00BE2CBB" w:rsidP="00BE2CBB">
      <w:pPr>
        <w:autoSpaceDE w:val="0"/>
        <w:autoSpaceDN w:val="0"/>
        <w:adjustRightInd w:val="0"/>
        <w:jc w:val="both"/>
        <w:rPr>
          <w:rFonts w:ascii="Times New Roman" w:hAnsi="Times New Roman"/>
          <w:b w:val="0"/>
          <w:sz w:val="26"/>
          <w:szCs w:val="26"/>
        </w:rPr>
      </w:pPr>
      <w:r w:rsidRPr="00BE2CBB">
        <w:rPr>
          <w:rFonts w:ascii="Times New Roman" w:hAnsi="Times New Roman"/>
          <w:b w:val="0"/>
          <w:sz w:val="26"/>
          <w:szCs w:val="26"/>
        </w:rPr>
        <w:t>Приложение №5 к конкурсной документации.</w:t>
      </w:r>
    </w:p>
    <w:p w:rsidR="00DB3DBC" w:rsidRDefault="00DB3DBC">
      <w:pPr>
        <w:rPr>
          <w:sz w:val="28"/>
          <w:szCs w:val="28"/>
          <w:highlight w:val="yellow"/>
        </w:rPr>
      </w:pPr>
      <w:r>
        <w:rPr>
          <w:sz w:val="28"/>
          <w:szCs w:val="28"/>
          <w:highlight w:val="yellow"/>
        </w:rPr>
        <w:br w:type="page"/>
      </w:r>
    </w:p>
    <w:p w:rsidR="00DB3DBC" w:rsidRPr="00DB3DBC" w:rsidRDefault="00DB3DBC" w:rsidP="00DB3DBC">
      <w:pPr>
        <w:ind w:left="6120"/>
        <w:rPr>
          <w:rFonts w:ascii="Times New Roman" w:hAnsi="Times New Roman"/>
          <w:b w:val="0"/>
        </w:rPr>
      </w:pPr>
      <w:r w:rsidRPr="00DB3DBC">
        <w:rPr>
          <w:rFonts w:ascii="Times New Roman" w:hAnsi="Times New Roman"/>
          <w:b w:val="0"/>
        </w:rPr>
        <w:lastRenderedPageBreak/>
        <w:t xml:space="preserve">Приложение №1 </w:t>
      </w:r>
    </w:p>
    <w:p w:rsidR="00DB3DBC" w:rsidRPr="00DB3DBC" w:rsidRDefault="00DB3DBC" w:rsidP="00DB3DBC">
      <w:pPr>
        <w:ind w:left="6120"/>
        <w:rPr>
          <w:rFonts w:ascii="Times New Roman" w:hAnsi="Times New Roman"/>
          <w:b w:val="0"/>
        </w:rPr>
      </w:pPr>
      <w:r w:rsidRPr="00DB3DBC">
        <w:rPr>
          <w:rFonts w:ascii="Times New Roman" w:hAnsi="Times New Roman"/>
          <w:b w:val="0"/>
        </w:rPr>
        <w:t>к Конкурсной документации</w:t>
      </w:r>
    </w:p>
    <w:p w:rsidR="00DB3DBC" w:rsidRPr="00DB3DBC" w:rsidRDefault="00DB3DBC" w:rsidP="00DB3DBC">
      <w:pPr>
        <w:jc w:val="center"/>
        <w:rPr>
          <w:rFonts w:ascii="Times New Roman" w:hAnsi="Times New Roman"/>
          <w:b w:val="0"/>
          <w:bCs/>
          <w:spacing w:val="40"/>
          <w:sz w:val="28"/>
          <w:szCs w:val="28"/>
        </w:rPr>
      </w:pPr>
    </w:p>
    <w:p w:rsidR="00DB3DBC" w:rsidRPr="00DB3DBC" w:rsidRDefault="00DB3DBC" w:rsidP="00DB3DBC">
      <w:pPr>
        <w:jc w:val="center"/>
        <w:rPr>
          <w:rFonts w:ascii="Times New Roman" w:hAnsi="Times New Roman"/>
          <w:b w:val="0"/>
          <w:bCs/>
          <w:sz w:val="28"/>
          <w:szCs w:val="28"/>
        </w:rPr>
      </w:pPr>
      <w:r w:rsidRPr="00DB3DBC">
        <w:rPr>
          <w:rFonts w:ascii="Times New Roman" w:hAnsi="Times New Roman"/>
          <w:b w:val="0"/>
          <w:bCs/>
          <w:spacing w:val="40"/>
          <w:sz w:val="28"/>
          <w:szCs w:val="28"/>
        </w:rPr>
        <w:t>АКТ</w:t>
      </w:r>
      <w:r w:rsidRPr="00DB3DBC">
        <w:rPr>
          <w:rFonts w:ascii="Times New Roman" w:hAnsi="Times New Roman"/>
          <w:b w:val="0"/>
          <w:bCs/>
          <w:sz w:val="28"/>
          <w:szCs w:val="28"/>
        </w:rPr>
        <w:br/>
        <w:t>о состоянии общего имущества собственников помещений</w:t>
      </w:r>
      <w:r w:rsidRPr="00DB3DBC">
        <w:rPr>
          <w:rFonts w:ascii="Times New Roman" w:hAnsi="Times New Roman"/>
          <w:b w:val="0"/>
          <w:bCs/>
          <w:sz w:val="28"/>
          <w:szCs w:val="28"/>
        </w:rPr>
        <w:br/>
        <w:t>в многоквартирном доме, являющегося объектом конкурса</w:t>
      </w:r>
    </w:p>
    <w:p w:rsidR="00DB3DBC" w:rsidRPr="00DB3DBC" w:rsidRDefault="00DB3DBC" w:rsidP="00DB3DBC">
      <w:pPr>
        <w:jc w:val="both"/>
        <w:rPr>
          <w:rFonts w:ascii="Times New Roman" w:hAnsi="Times New Roman"/>
          <w:b w:val="0"/>
        </w:rPr>
      </w:pPr>
    </w:p>
    <w:p w:rsidR="00DB3DBC" w:rsidRPr="00DB3DBC" w:rsidRDefault="00DB3DBC" w:rsidP="00DB3DBC">
      <w:pPr>
        <w:jc w:val="center"/>
        <w:rPr>
          <w:rFonts w:ascii="Times New Roman" w:hAnsi="Times New Roman"/>
          <w:b w:val="0"/>
          <w:bCs/>
          <w:sz w:val="28"/>
          <w:szCs w:val="28"/>
        </w:rPr>
      </w:pPr>
      <w:r w:rsidRPr="00DB3DBC">
        <w:rPr>
          <w:rFonts w:ascii="Times New Roman" w:hAnsi="Times New Roman"/>
          <w:b w:val="0"/>
          <w:bCs/>
          <w:sz w:val="28"/>
          <w:szCs w:val="28"/>
        </w:rPr>
        <w:t>I. Общие сведения о многоквартирном доме</w:t>
      </w:r>
    </w:p>
    <w:p w:rsidR="00DB3DBC" w:rsidRPr="00DB3DBC" w:rsidRDefault="00DB3DBC" w:rsidP="00DB3DBC">
      <w:pPr>
        <w:jc w:val="center"/>
        <w:rPr>
          <w:rFonts w:ascii="Times New Roman" w:hAnsi="Times New Roman"/>
          <w:b w:val="0"/>
          <w:bCs/>
          <w:sz w:val="28"/>
          <w:szCs w:val="28"/>
        </w:rPr>
      </w:pPr>
      <w:r w:rsidRPr="00DB3DBC">
        <w:rPr>
          <w:rFonts w:ascii="Times New Roman" w:hAnsi="Times New Roman"/>
          <w:b w:val="0"/>
          <w:bCs/>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1. Адрес многоквартирного дома</w:t>
            </w:r>
          </w:p>
        </w:tc>
        <w:tc>
          <w:tcPr>
            <w:tcW w:w="3960" w:type="dxa"/>
            <w:vAlign w:val="center"/>
          </w:tcPr>
          <w:p w:rsidR="00DB3DBC" w:rsidRPr="00DB3DBC" w:rsidRDefault="002752CE" w:rsidP="00850D65">
            <w:pPr>
              <w:jc w:val="center"/>
              <w:rPr>
                <w:rFonts w:ascii="Times New Roman" w:hAnsi="Times New Roman"/>
                <w:b w:val="0"/>
              </w:rPr>
            </w:pPr>
            <w:r>
              <w:rPr>
                <w:rFonts w:ascii="Times New Roman" w:hAnsi="Times New Roman"/>
                <w:b w:val="0"/>
              </w:rPr>
              <w:t xml:space="preserve">Чувашская Республика, Моргаушский муниципальный округ </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2. Кадастровый номер многоквартирного дома (при его наличии)</w:t>
            </w:r>
          </w:p>
        </w:tc>
        <w:tc>
          <w:tcPr>
            <w:tcW w:w="3960" w:type="dxa"/>
            <w:vAlign w:val="center"/>
          </w:tcPr>
          <w:p w:rsidR="00DB3DBC" w:rsidRPr="00DB3DBC" w:rsidRDefault="00AB5CA2" w:rsidP="00850D65">
            <w:pPr>
              <w:jc w:val="center"/>
              <w:rPr>
                <w:rFonts w:ascii="Times New Roman" w:hAnsi="Times New Roman"/>
                <w:b w:val="0"/>
                <w:bCs/>
              </w:rPr>
            </w:pPr>
            <w:r>
              <w:rPr>
                <w:rFonts w:ascii="Times New Roman" w:hAnsi="Times New Roman"/>
                <w:b w:val="0"/>
              </w:rPr>
              <w:t>21:17:130201:338</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3. Серия, тип постройки</w:t>
            </w:r>
          </w:p>
        </w:tc>
        <w:tc>
          <w:tcPr>
            <w:tcW w:w="3960" w:type="dxa"/>
          </w:tcPr>
          <w:p w:rsidR="00DB3DBC" w:rsidRPr="00DB3DBC" w:rsidRDefault="00DB3DBC" w:rsidP="00850D65">
            <w:pPr>
              <w:spacing w:before="100" w:beforeAutospacing="1"/>
              <w:jc w:val="center"/>
              <w:rPr>
                <w:rFonts w:ascii="Times New Roman" w:hAnsi="Times New Roman"/>
                <w:b w:val="0"/>
                <w:color w:val="000000"/>
              </w:rPr>
            </w:pPr>
            <w:r w:rsidRPr="00DB3DBC">
              <w:rPr>
                <w:rFonts w:ascii="Times New Roman" w:hAnsi="Times New Roman"/>
                <w:b w:val="0"/>
                <w:color w:val="000000"/>
              </w:rPr>
              <w:t>Многоквартирный жилой дом</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4. Год постройки</w:t>
            </w:r>
          </w:p>
        </w:tc>
        <w:tc>
          <w:tcPr>
            <w:tcW w:w="3960" w:type="dxa"/>
          </w:tcPr>
          <w:p w:rsidR="00DB3DBC" w:rsidRPr="00DB3DBC" w:rsidRDefault="00AB5CA2" w:rsidP="00850D65">
            <w:pPr>
              <w:jc w:val="center"/>
              <w:rPr>
                <w:rFonts w:ascii="Times New Roman" w:hAnsi="Times New Roman"/>
                <w:b w:val="0"/>
                <w:bCs/>
              </w:rPr>
            </w:pPr>
            <w:r>
              <w:rPr>
                <w:rFonts w:ascii="Times New Roman" w:hAnsi="Times New Roman"/>
                <w:b w:val="0"/>
                <w:bCs/>
              </w:rPr>
              <w:t>1975</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5. Степень износа по данным государственного технического учета:</w:t>
            </w:r>
          </w:p>
        </w:tc>
        <w:tc>
          <w:tcPr>
            <w:tcW w:w="3960" w:type="dxa"/>
            <w:vAlign w:val="center"/>
          </w:tcPr>
          <w:p w:rsidR="00DB3DBC" w:rsidRPr="00DB3DBC" w:rsidRDefault="00DB3DBC" w:rsidP="00850D65">
            <w:pPr>
              <w:jc w:val="center"/>
              <w:rPr>
                <w:rFonts w:ascii="Times New Roman" w:hAnsi="Times New Roman"/>
                <w:b w:val="0"/>
                <w:bCs/>
              </w:rPr>
            </w:pPr>
            <w:r w:rsidRPr="00DB3DBC">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6. Степень фактического износа</w:t>
            </w:r>
          </w:p>
        </w:tc>
        <w:tc>
          <w:tcPr>
            <w:tcW w:w="3960" w:type="dxa"/>
          </w:tcPr>
          <w:p w:rsidR="00DB3DBC" w:rsidRPr="00DB3DBC" w:rsidRDefault="00BF304C" w:rsidP="00850D65">
            <w:pPr>
              <w:jc w:val="center"/>
              <w:rPr>
                <w:rFonts w:ascii="Times New Roman" w:hAnsi="Times New Roman"/>
                <w:b w:val="0"/>
              </w:rPr>
            </w:pPr>
            <w:r>
              <w:rPr>
                <w:rFonts w:ascii="Times New Roman" w:hAnsi="Times New Roman"/>
                <w:b w:val="0"/>
                <w:bCs/>
              </w:rPr>
              <w:t>Обследование не проводилось</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7. Год последнего капитального ремонта</w:t>
            </w:r>
          </w:p>
        </w:tc>
        <w:tc>
          <w:tcPr>
            <w:tcW w:w="3960" w:type="dxa"/>
          </w:tcPr>
          <w:p w:rsidR="00DB3DBC" w:rsidRPr="00DB3DBC" w:rsidRDefault="00DB3DBC" w:rsidP="00850D65">
            <w:pPr>
              <w:jc w:val="center"/>
              <w:rPr>
                <w:rFonts w:ascii="Times New Roman" w:hAnsi="Times New Roman"/>
                <w:b w:val="0"/>
              </w:rPr>
            </w:pPr>
            <w:r w:rsidRPr="00DB3DBC">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8.</w:t>
            </w:r>
            <w:r w:rsidRPr="00DB3DBC">
              <w:rPr>
                <w:rFonts w:ascii="Times New Roman" w:hAnsi="Times New Roman"/>
                <w:b w:val="0"/>
                <w:lang w:val="en-US"/>
              </w:rPr>
              <w:t> </w:t>
            </w:r>
            <w:r w:rsidRPr="00DB3DBC">
              <w:rPr>
                <w:rFonts w:ascii="Times New Roman" w:hAnsi="Times New Roman"/>
                <w:b w:val="0"/>
              </w:rPr>
              <w:t>Реквизиты правового акта о признании многоквартирного дома аварийным и подлежащим сносу</w:t>
            </w:r>
          </w:p>
        </w:tc>
        <w:tc>
          <w:tcPr>
            <w:tcW w:w="3960" w:type="dxa"/>
            <w:vAlign w:val="center"/>
          </w:tcPr>
          <w:p w:rsidR="00DB3DBC" w:rsidRPr="00DB3DBC" w:rsidRDefault="00DB3DBC" w:rsidP="00850D65">
            <w:pPr>
              <w:jc w:val="center"/>
              <w:rPr>
                <w:rFonts w:ascii="Times New Roman" w:hAnsi="Times New Roman"/>
                <w:b w:val="0"/>
              </w:rPr>
            </w:pPr>
            <w:r w:rsidRPr="00DB3DBC">
              <w:rPr>
                <w:rFonts w:ascii="Times New Roman" w:hAnsi="Times New Roman"/>
                <w:b w:val="0"/>
                <w:bCs/>
              </w:rPr>
              <w:t>-</w:t>
            </w:r>
          </w:p>
        </w:tc>
      </w:tr>
      <w:tr w:rsidR="00DB3DBC" w:rsidRPr="00DB3DBC" w:rsidTr="00850D65">
        <w:tc>
          <w:tcPr>
            <w:tcW w:w="5508" w:type="dxa"/>
            <w:vAlign w:val="center"/>
          </w:tcPr>
          <w:p w:rsidR="00DB3DBC" w:rsidRPr="00DB3DBC" w:rsidRDefault="00DB3DBC" w:rsidP="00850D65">
            <w:pPr>
              <w:rPr>
                <w:rFonts w:ascii="Times New Roman" w:hAnsi="Times New Roman"/>
                <w:b w:val="0"/>
                <w:bCs/>
              </w:rPr>
            </w:pPr>
            <w:r w:rsidRPr="00DB3DBC">
              <w:rPr>
                <w:rFonts w:ascii="Times New Roman" w:hAnsi="Times New Roman"/>
                <w:b w:val="0"/>
              </w:rPr>
              <w:t>9. Количество этажей</w:t>
            </w:r>
          </w:p>
        </w:tc>
        <w:tc>
          <w:tcPr>
            <w:tcW w:w="3960" w:type="dxa"/>
          </w:tcPr>
          <w:p w:rsidR="00DB3DBC" w:rsidRPr="00DB3DBC" w:rsidRDefault="00AB5CA2" w:rsidP="00850D65">
            <w:pPr>
              <w:jc w:val="center"/>
              <w:rPr>
                <w:rFonts w:ascii="Times New Roman" w:hAnsi="Times New Roman"/>
                <w:b w:val="0"/>
                <w:bCs/>
                <w:color w:val="000000" w:themeColor="text1"/>
              </w:rPr>
            </w:pPr>
            <w:r>
              <w:rPr>
                <w:rFonts w:ascii="Times New Roman" w:hAnsi="Times New Roman"/>
                <w:b w:val="0"/>
                <w:bCs/>
                <w:color w:val="000000" w:themeColor="text1"/>
              </w:rPr>
              <w:t>5</w:t>
            </w:r>
          </w:p>
        </w:tc>
      </w:tr>
      <w:tr w:rsidR="00DB3DBC" w:rsidRPr="00DB3DBC" w:rsidTr="00850D65">
        <w:tc>
          <w:tcPr>
            <w:tcW w:w="5508" w:type="dxa"/>
          </w:tcPr>
          <w:p w:rsidR="00DB3DBC" w:rsidRPr="00DB3DBC" w:rsidRDefault="00DB3DBC" w:rsidP="00850D65">
            <w:pPr>
              <w:jc w:val="both"/>
              <w:rPr>
                <w:rFonts w:ascii="Times New Roman" w:hAnsi="Times New Roman"/>
                <w:b w:val="0"/>
                <w:bCs/>
              </w:rPr>
            </w:pPr>
            <w:r w:rsidRPr="00DB3DBC">
              <w:rPr>
                <w:rFonts w:ascii="Times New Roman" w:hAnsi="Times New Roman"/>
                <w:b w:val="0"/>
              </w:rPr>
              <w:t>10. Наличие подвала</w:t>
            </w:r>
          </w:p>
        </w:tc>
        <w:tc>
          <w:tcPr>
            <w:tcW w:w="3960" w:type="dxa"/>
          </w:tcPr>
          <w:p w:rsidR="00DB3DBC" w:rsidRPr="00DB3DBC" w:rsidRDefault="00BF304C" w:rsidP="00850D65">
            <w:pPr>
              <w:jc w:val="center"/>
              <w:rPr>
                <w:rFonts w:ascii="Times New Roman" w:hAnsi="Times New Roman"/>
                <w:b w:val="0"/>
                <w:bCs/>
              </w:rPr>
            </w:pPr>
            <w:r>
              <w:rPr>
                <w:rFonts w:ascii="Times New Roman" w:hAnsi="Times New Roman"/>
                <w:b w:val="0"/>
                <w:bCs/>
              </w:rPr>
              <w:t>имеется</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11. Наличие цокольного этажа</w:t>
            </w:r>
          </w:p>
        </w:tc>
        <w:tc>
          <w:tcPr>
            <w:tcW w:w="3960" w:type="dxa"/>
          </w:tcPr>
          <w:p w:rsidR="00DB3DBC" w:rsidRPr="00DB3DBC" w:rsidRDefault="00AB5CA2" w:rsidP="00850D65">
            <w:pPr>
              <w:jc w:val="center"/>
              <w:rPr>
                <w:rFonts w:ascii="Times New Roman" w:hAnsi="Times New Roman"/>
                <w:b w:val="0"/>
                <w:bCs/>
              </w:rPr>
            </w:pPr>
            <w:r>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12. Наличие мансарды</w:t>
            </w:r>
          </w:p>
        </w:tc>
        <w:tc>
          <w:tcPr>
            <w:tcW w:w="3960" w:type="dxa"/>
          </w:tcPr>
          <w:p w:rsidR="00DB3DBC" w:rsidRPr="00DB3DBC" w:rsidRDefault="00BF304C" w:rsidP="00850D65">
            <w:pPr>
              <w:jc w:val="center"/>
              <w:rPr>
                <w:rFonts w:ascii="Times New Roman" w:hAnsi="Times New Roman"/>
                <w:b w:val="0"/>
                <w:bCs/>
              </w:rPr>
            </w:pPr>
            <w:r>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13. Наличие мезонина</w:t>
            </w:r>
          </w:p>
        </w:tc>
        <w:tc>
          <w:tcPr>
            <w:tcW w:w="3960" w:type="dxa"/>
          </w:tcPr>
          <w:p w:rsidR="00DB3DBC" w:rsidRPr="00DB3DBC" w:rsidRDefault="00BF304C" w:rsidP="00850D65">
            <w:pPr>
              <w:jc w:val="center"/>
              <w:rPr>
                <w:rFonts w:ascii="Times New Roman" w:hAnsi="Times New Roman"/>
                <w:b w:val="0"/>
                <w:bCs/>
              </w:rPr>
            </w:pPr>
            <w:r>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14. Количество квартир</w:t>
            </w:r>
          </w:p>
        </w:tc>
        <w:tc>
          <w:tcPr>
            <w:tcW w:w="3960" w:type="dxa"/>
          </w:tcPr>
          <w:p w:rsidR="00DB3DBC" w:rsidRPr="00DB3DBC" w:rsidRDefault="00BF304C" w:rsidP="00850D65">
            <w:pPr>
              <w:jc w:val="center"/>
              <w:rPr>
                <w:rFonts w:ascii="Times New Roman" w:hAnsi="Times New Roman"/>
                <w:b w:val="0"/>
                <w:bCs/>
              </w:rPr>
            </w:pPr>
            <w:r>
              <w:rPr>
                <w:rFonts w:ascii="Times New Roman" w:hAnsi="Times New Roman"/>
                <w:b w:val="0"/>
                <w:bCs/>
              </w:rPr>
              <w:t>5</w:t>
            </w:r>
            <w:r w:rsidR="00AB5CA2">
              <w:rPr>
                <w:rFonts w:ascii="Times New Roman" w:hAnsi="Times New Roman"/>
                <w:b w:val="0"/>
                <w:bCs/>
              </w:rPr>
              <w:t>0</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15. Количество нежилых помещений, не входящих в состав общего имущества</w:t>
            </w:r>
          </w:p>
        </w:tc>
        <w:tc>
          <w:tcPr>
            <w:tcW w:w="3960" w:type="dxa"/>
            <w:vAlign w:val="center"/>
          </w:tcPr>
          <w:p w:rsidR="00DB3DBC" w:rsidRPr="00DB3DBC" w:rsidRDefault="00DB3DBC" w:rsidP="00850D65">
            <w:pPr>
              <w:jc w:val="center"/>
              <w:rPr>
                <w:rFonts w:ascii="Times New Roman" w:hAnsi="Times New Roman"/>
                <w:b w:val="0"/>
              </w:rPr>
            </w:pPr>
            <w:r w:rsidRPr="00DB3DBC">
              <w:rPr>
                <w:rFonts w:ascii="Times New Roman" w:hAnsi="Times New Roman"/>
                <w:b w:val="0"/>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16.</w:t>
            </w:r>
            <w:r w:rsidRPr="00DB3DBC">
              <w:rPr>
                <w:rFonts w:ascii="Times New Roman" w:hAnsi="Times New Roman"/>
                <w:b w:val="0"/>
                <w:lang w:val="en-US"/>
              </w:rPr>
              <w:t> </w:t>
            </w:r>
            <w:r w:rsidRPr="00DB3DBC">
              <w:rPr>
                <w:rFonts w:ascii="Times New Roman" w:hAnsi="Times New Roman"/>
                <w:b w:val="0"/>
              </w:rPr>
              <w:t xml:space="preserve">Реквизиты правового акта о признании всех жилых помещений в многоквартирном доме </w:t>
            </w:r>
            <w:proofErr w:type="gramStart"/>
            <w:r w:rsidRPr="00DB3DBC">
              <w:rPr>
                <w:rFonts w:ascii="Times New Roman" w:hAnsi="Times New Roman"/>
                <w:b w:val="0"/>
              </w:rPr>
              <w:t>непригодными</w:t>
            </w:r>
            <w:proofErr w:type="gramEnd"/>
            <w:r w:rsidRPr="00DB3DBC">
              <w:rPr>
                <w:rFonts w:ascii="Times New Roman" w:hAnsi="Times New Roman"/>
                <w:b w:val="0"/>
              </w:rPr>
              <w:t xml:space="preserve"> для проживания</w:t>
            </w:r>
          </w:p>
        </w:tc>
        <w:tc>
          <w:tcPr>
            <w:tcW w:w="3960" w:type="dxa"/>
            <w:vAlign w:val="center"/>
          </w:tcPr>
          <w:p w:rsidR="00DB3DBC" w:rsidRPr="00DB3DBC" w:rsidRDefault="00DB3DBC" w:rsidP="00850D65">
            <w:pPr>
              <w:jc w:val="center"/>
              <w:rPr>
                <w:rFonts w:ascii="Times New Roman" w:hAnsi="Times New Roman"/>
                <w:b w:val="0"/>
              </w:rPr>
            </w:pPr>
            <w:r w:rsidRPr="00DB3DBC">
              <w:rPr>
                <w:rFonts w:ascii="Times New Roman" w:hAnsi="Times New Roman"/>
                <w:b w:val="0"/>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3960" w:type="dxa"/>
            <w:vAlign w:val="center"/>
          </w:tcPr>
          <w:p w:rsidR="00DB3DBC" w:rsidRPr="00DB3DBC" w:rsidRDefault="00DB3DBC" w:rsidP="00850D65">
            <w:pPr>
              <w:jc w:val="center"/>
              <w:rPr>
                <w:rFonts w:ascii="Times New Roman" w:hAnsi="Times New Roman"/>
                <w:b w:val="0"/>
              </w:rPr>
            </w:pPr>
            <w:r w:rsidRPr="00DB3DBC">
              <w:rPr>
                <w:rFonts w:ascii="Times New Roman" w:hAnsi="Times New Roman"/>
                <w:b w:val="0"/>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18. Строительный объем</w:t>
            </w:r>
          </w:p>
        </w:tc>
        <w:tc>
          <w:tcPr>
            <w:tcW w:w="3960" w:type="dxa"/>
            <w:vAlign w:val="center"/>
          </w:tcPr>
          <w:p w:rsidR="00DB3DBC" w:rsidRPr="00DB3DBC" w:rsidRDefault="00AB5CA2" w:rsidP="00850D65">
            <w:pPr>
              <w:jc w:val="center"/>
              <w:rPr>
                <w:rFonts w:ascii="Times New Roman" w:hAnsi="Times New Roman"/>
                <w:b w:val="0"/>
                <w:bCs/>
              </w:rPr>
            </w:pPr>
            <w:r>
              <w:rPr>
                <w:rFonts w:ascii="Times New Roman" w:hAnsi="Times New Roman"/>
                <w:b w:val="0"/>
                <w:bCs/>
              </w:rPr>
              <w:t>-</w:t>
            </w:r>
          </w:p>
        </w:tc>
      </w:tr>
      <w:tr w:rsidR="00DB3DBC" w:rsidRPr="00DB3DBC" w:rsidTr="00850D65">
        <w:tc>
          <w:tcPr>
            <w:tcW w:w="5508" w:type="dxa"/>
          </w:tcPr>
          <w:p w:rsidR="00DB3DBC" w:rsidRPr="00DB3DBC" w:rsidRDefault="00DB3DBC" w:rsidP="00850D65">
            <w:pPr>
              <w:jc w:val="both"/>
              <w:rPr>
                <w:rFonts w:ascii="Times New Roman" w:hAnsi="Times New Roman"/>
                <w:b w:val="0"/>
              </w:rPr>
            </w:pPr>
            <w:r w:rsidRPr="00DB3DBC">
              <w:rPr>
                <w:rFonts w:ascii="Times New Roman" w:hAnsi="Times New Roman"/>
                <w:b w:val="0"/>
              </w:rPr>
              <w:t>19. Площадь:</w:t>
            </w:r>
          </w:p>
        </w:tc>
        <w:tc>
          <w:tcPr>
            <w:tcW w:w="3960" w:type="dxa"/>
          </w:tcPr>
          <w:p w:rsidR="00DB3DBC" w:rsidRPr="00DB3DBC" w:rsidRDefault="00DB3DBC" w:rsidP="00850D65">
            <w:pPr>
              <w:jc w:val="center"/>
              <w:rPr>
                <w:rFonts w:ascii="Times New Roman" w:hAnsi="Times New Roman"/>
                <w:b w:val="0"/>
                <w:bCs/>
              </w:rPr>
            </w:pPr>
          </w:p>
        </w:tc>
      </w:tr>
      <w:tr w:rsidR="00DB3DBC" w:rsidRPr="00DB3DBC" w:rsidTr="00850D65">
        <w:tc>
          <w:tcPr>
            <w:tcW w:w="5508" w:type="dxa"/>
          </w:tcPr>
          <w:p w:rsidR="00DB3DBC" w:rsidRPr="00DB3DBC" w:rsidRDefault="00DB3DBC" w:rsidP="00850D65">
            <w:pPr>
              <w:ind w:firstLine="340"/>
              <w:jc w:val="both"/>
              <w:rPr>
                <w:rFonts w:ascii="Times New Roman" w:hAnsi="Times New Roman"/>
                <w:b w:val="0"/>
              </w:rPr>
            </w:pPr>
            <w:r w:rsidRPr="00DB3DBC">
              <w:rPr>
                <w:rFonts w:ascii="Times New Roman" w:hAnsi="Times New Roman"/>
                <w:b w:val="0"/>
              </w:rPr>
              <w:t>а) многоквартирного дома с лоджиями, балконами, шкафами, коридорами и лестничными клетками:</w:t>
            </w:r>
          </w:p>
        </w:tc>
        <w:tc>
          <w:tcPr>
            <w:tcW w:w="3960" w:type="dxa"/>
            <w:vAlign w:val="center"/>
          </w:tcPr>
          <w:p w:rsidR="00DB3DBC" w:rsidRPr="00DB3DBC" w:rsidRDefault="00532C78" w:rsidP="00850D65">
            <w:pPr>
              <w:jc w:val="center"/>
              <w:rPr>
                <w:rFonts w:ascii="Times New Roman" w:hAnsi="Times New Roman"/>
                <w:b w:val="0"/>
                <w:bCs/>
              </w:rPr>
            </w:pPr>
            <w:r>
              <w:rPr>
                <w:rFonts w:ascii="Times New Roman" w:hAnsi="Times New Roman"/>
                <w:b w:val="0"/>
                <w:bCs/>
              </w:rPr>
              <w:t>2281,5</w:t>
            </w:r>
            <w:r w:rsidR="00DB3DBC" w:rsidRPr="00DB3DBC">
              <w:rPr>
                <w:rFonts w:ascii="Times New Roman" w:hAnsi="Times New Roman"/>
                <w:b w:val="0"/>
                <w:bCs/>
              </w:rPr>
              <w:t> </w:t>
            </w:r>
            <w:proofErr w:type="spellStart"/>
            <w:r w:rsidR="00DB3DBC" w:rsidRPr="00DB3DBC">
              <w:rPr>
                <w:rFonts w:ascii="Times New Roman" w:hAnsi="Times New Roman"/>
                <w:b w:val="0"/>
                <w:bCs/>
              </w:rPr>
              <w:t>кв</w:t>
            </w:r>
            <w:proofErr w:type="gramStart"/>
            <w:r w:rsidR="00DB3DBC" w:rsidRPr="00DB3DBC">
              <w:rPr>
                <w:rFonts w:ascii="Times New Roman" w:hAnsi="Times New Roman"/>
                <w:b w:val="0"/>
                <w:bCs/>
              </w:rPr>
              <w:t>.м</w:t>
            </w:r>
            <w:proofErr w:type="spellEnd"/>
            <w:proofErr w:type="gramEnd"/>
          </w:p>
        </w:tc>
      </w:tr>
      <w:tr w:rsidR="00DB3DBC" w:rsidRPr="00DB3DBC" w:rsidTr="00850D65">
        <w:tc>
          <w:tcPr>
            <w:tcW w:w="5508" w:type="dxa"/>
          </w:tcPr>
          <w:p w:rsidR="00DB3DBC" w:rsidRPr="00DB3DBC" w:rsidRDefault="00DB3DBC" w:rsidP="00850D65">
            <w:pPr>
              <w:ind w:firstLine="340"/>
              <w:jc w:val="both"/>
              <w:rPr>
                <w:rFonts w:ascii="Times New Roman" w:hAnsi="Times New Roman"/>
                <w:b w:val="0"/>
              </w:rPr>
            </w:pPr>
            <w:r w:rsidRPr="00DB3DBC">
              <w:rPr>
                <w:rFonts w:ascii="Times New Roman" w:hAnsi="Times New Roman"/>
                <w:b w:val="0"/>
              </w:rPr>
              <w:t>б) жилых помещений (общая площадь квартир за исключением балконов, лоджий, веранд, террас)</w:t>
            </w:r>
          </w:p>
        </w:tc>
        <w:tc>
          <w:tcPr>
            <w:tcW w:w="3960" w:type="dxa"/>
            <w:vAlign w:val="center"/>
          </w:tcPr>
          <w:p w:rsidR="00DB3DBC" w:rsidRPr="00DB3DBC" w:rsidRDefault="00532C78" w:rsidP="00532C78">
            <w:pPr>
              <w:jc w:val="center"/>
              <w:rPr>
                <w:rFonts w:ascii="Times New Roman" w:hAnsi="Times New Roman"/>
                <w:b w:val="0"/>
                <w:bCs/>
              </w:rPr>
            </w:pPr>
            <w:r>
              <w:rPr>
                <w:rFonts w:ascii="Times New Roman" w:hAnsi="Times New Roman"/>
                <w:b w:val="0"/>
                <w:bCs/>
              </w:rPr>
              <w:t>2045,3</w:t>
            </w:r>
            <w:r w:rsidR="00DB3DBC" w:rsidRPr="00DB3DBC">
              <w:rPr>
                <w:rFonts w:ascii="Times New Roman" w:hAnsi="Times New Roman"/>
                <w:b w:val="0"/>
                <w:bCs/>
              </w:rPr>
              <w:t xml:space="preserve"> </w:t>
            </w:r>
            <w:proofErr w:type="spellStart"/>
            <w:r w:rsidR="00DB3DBC" w:rsidRPr="00DB3DBC">
              <w:rPr>
                <w:rFonts w:ascii="Times New Roman" w:hAnsi="Times New Roman"/>
                <w:b w:val="0"/>
                <w:bCs/>
              </w:rPr>
              <w:t>кв</w:t>
            </w:r>
            <w:proofErr w:type="gramStart"/>
            <w:r w:rsidR="00DB3DBC" w:rsidRPr="00DB3DBC">
              <w:rPr>
                <w:rFonts w:ascii="Times New Roman" w:hAnsi="Times New Roman"/>
                <w:b w:val="0"/>
                <w:bCs/>
              </w:rPr>
              <w:t>.м</w:t>
            </w:r>
            <w:proofErr w:type="spellEnd"/>
            <w:proofErr w:type="gramEnd"/>
          </w:p>
        </w:tc>
      </w:tr>
      <w:tr w:rsidR="00DB3DBC" w:rsidRPr="00DB3DBC" w:rsidTr="00850D65">
        <w:tc>
          <w:tcPr>
            <w:tcW w:w="5508" w:type="dxa"/>
          </w:tcPr>
          <w:p w:rsidR="00DB3DBC" w:rsidRPr="00DB3DBC" w:rsidRDefault="00DB3DBC" w:rsidP="00850D65">
            <w:pPr>
              <w:ind w:firstLine="340"/>
              <w:jc w:val="both"/>
              <w:rPr>
                <w:rFonts w:ascii="Times New Roman" w:hAnsi="Times New Roman"/>
                <w:b w:val="0"/>
              </w:rPr>
            </w:pPr>
            <w:r w:rsidRPr="00DB3DBC">
              <w:rPr>
                <w:rFonts w:ascii="Times New Roman" w:hAnsi="Times New Roman"/>
                <w:b w:val="0"/>
              </w:rPr>
              <w:t>в) нежилых помещений (общая площадь нежилых помещений, не входящих в состав общего имущества в многоквартирном доме)</w:t>
            </w:r>
          </w:p>
        </w:tc>
        <w:tc>
          <w:tcPr>
            <w:tcW w:w="3960" w:type="dxa"/>
          </w:tcPr>
          <w:p w:rsidR="00DB3DBC" w:rsidRPr="00DB3DBC" w:rsidRDefault="00DB3DBC" w:rsidP="00850D65">
            <w:pPr>
              <w:jc w:val="center"/>
              <w:rPr>
                <w:rFonts w:ascii="Times New Roman" w:hAnsi="Times New Roman"/>
                <w:b w:val="0"/>
              </w:rPr>
            </w:pPr>
          </w:p>
          <w:p w:rsidR="00DB3DBC" w:rsidRPr="00DB3DBC" w:rsidRDefault="00AB5CA2" w:rsidP="00850D65">
            <w:pPr>
              <w:jc w:val="center"/>
              <w:rPr>
                <w:rFonts w:ascii="Times New Roman" w:hAnsi="Times New Roman"/>
                <w:b w:val="0"/>
              </w:rPr>
            </w:pPr>
            <w:r>
              <w:rPr>
                <w:rFonts w:ascii="Times New Roman" w:hAnsi="Times New Roman"/>
                <w:b w:val="0"/>
              </w:rPr>
              <w:t>-</w:t>
            </w:r>
          </w:p>
        </w:tc>
      </w:tr>
      <w:tr w:rsidR="00DB3DBC" w:rsidRPr="00DB3DBC" w:rsidTr="00850D65">
        <w:tc>
          <w:tcPr>
            <w:tcW w:w="5508" w:type="dxa"/>
          </w:tcPr>
          <w:p w:rsidR="00DB3DBC" w:rsidRPr="00DB3DBC" w:rsidRDefault="00DB3DBC" w:rsidP="00850D65">
            <w:pPr>
              <w:ind w:firstLine="340"/>
              <w:jc w:val="both"/>
              <w:rPr>
                <w:rFonts w:ascii="Times New Roman" w:hAnsi="Times New Roman"/>
                <w:b w:val="0"/>
              </w:rPr>
            </w:pPr>
            <w:r w:rsidRPr="00DB3DBC">
              <w:rPr>
                <w:rFonts w:ascii="Times New Roman" w:hAnsi="Times New Roman"/>
                <w:b w:val="0"/>
              </w:rPr>
              <w:t>г) помещений общего пользования (общая площадь нежилых помещений, входящих в состав общего имущества в многоквартирном доме)</w:t>
            </w:r>
          </w:p>
        </w:tc>
        <w:tc>
          <w:tcPr>
            <w:tcW w:w="3960" w:type="dxa"/>
            <w:vAlign w:val="center"/>
          </w:tcPr>
          <w:p w:rsidR="00DB3DBC" w:rsidRPr="00DB3DBC" w:rsidRDefault="00532C78" w:rsidP="00850D65">
            <w:pPr>
              <w:pStyle w:val="af1"/>
              <w:ind w:left="-108"/>
              <w:jc w:val="center"/>
              <w:rPr>
                <w:rFonts w:ascii="Times New Roman" w:hAnsi="Times New Roman"/>
                <w:b w:val="0"/>
                <w:color w:val="FF0000"/>
              </w:rPr>
            </w:pPr>
            <w:r>
              <w:rPr>
                <w:rFonts w:ascii="Times New Roman" w:hAnsi="Times New Roman"/>
                <w:b w:val="0"/>
              </w:rPr>
              <w:t>212,4</w:t>
            </w:r>
            <w:r w:rsidR="00DB3DBC" w:rsidRPr="00DB3DBC">
              <w:rPr>
                <w:rFonts w:ascii="Times New Roman" w:hAnsi="Times New Roman"/>
                <w:b w:val="0"/>
              </w:rPr>
              <w:t xml:space="preserve"> </w:t>
            </w:r>
            <w:proofErr w:type="spellStart"/>
            <w:r w:rsidR="00DB3DBC" w:rsidRPr="00DB3DBC">
              <w:rPr>
                <w:rFonts w:ascii="Times New Roman" w:hAnsi="Times New Roman"/>
                <w:b w:val="0"/>
              </w:rPr>
              <w:t>кв</w:t>
            </w:r>
            <w:proofErr w:type="gramStart"/>
            <w:r w:rsidR="00DB3DBC" w:rsidRPr="00DB3DBC">
              <w:rPr>
                <w:rFonts w:ascii="Times New Roman" w:hAnsi="Times New Roman"/>
                <w:b w:val="0"/>
              </w:rPr>
              <w:t>.м</w:t>
            </w:r>
            <w:proofErr w:type="spellEnd"/>
            <w:proofErr w:type="gramEnd"/>
          </w:p>
        </w:tc>
      </w:tr>
      <w:tr w:rsidR="00DB3DBC" w:rsidRPr="00DB3DBC" w:rsidTr="00850D65">
        <w:tc>
          <w:tcPr>
            <w:tcW w:w="5508" w:type="dxa"/>
          </w:tcPr>
          <w:p w:rsidR="00DB3DBC" w:rsidRPr="00DB3DBC" w:rsidRDefault="00DB3DBC" w:rsidP="00C1171B">
            <w:pPr>
              <w:jc w:val="both"/>
              <w:rPr>
                <w:rFonts w:ascii="Times New Roman" w:hAnsi="Times New Roman"/>
                <w:b w:val="0"/>
              </w:rPr>
            </w:pPr>
            <w:r w:rsidRPr="00DB3DBC">
              <w:rPr>
                <w:rFonts w:ascii="Times New Roman" w:hAnsi="Times New Roman"/>
                <w:b w:val="0"/>
              </w:rPr>
              <w:t>2</w:t>
            </w:r>
            <w:r w:rsidR="00C1171B">
              <w:rPr>
                <w:rFonts w:ascii="Times New Roman" w:hAnsi="Times New Roman"/>
                <w:b w:val="0"/>
              </w:rPr>
              <w:t>0</w:t>
            </w:r>
            <w:r w:rsidRPr="00DB3DBC">
              <w:rPr>
                <w:rFonts w:ascii="Times New Roman" w:hAnsi="Times New Roman"/>
                <w:b w:val="0"/>
              </w:rPr>
              <w:t xml:space="preserve">. Площадь земельного участка, входящего в состав общего имущества многоквартирного дома </w:t>
            </w:r>
          </w:p>
        </w:tc>
        <w:tc>
          <w:tcPr>
            <w:tcW w:w="3960" w:type="dxa"/>
            <w:vAlign w:val="center"/>
          </w:tcPr>
          <w:p w:rsidR="00DB3DBC" w:rsidRPr="00DB3DBC" w:rsidRDefault="00532C78" w:rsidP="00850D65">
            <w:pPr>
              <w:jc w:val="center"/>
              <w:rPr>
                <w:rFonts w:ascii="Times New Roman" w:hAnsi="Times New Roman"/>
                <w:b w:val="0"/>
                <w:bCs/>
                <w:color w:val="FF0000"/>
              </w:rPr>
            </w:pPr>
            <w:r>
              <w:rPr>
                <w:rFonts w:ascii="Times New Roman" w:hAnsi="Times New Roman"/>
                <w:b w:val="0"/>
                <w:bCs/>
              </w:rPr>
              <w:t>3995</w:t>
            </w:r>
            <w:r w:rsidR="00DB3DBC" w:rsidRPr="00DB3DBC">
              <w:rPr>
                <w:rFonts w:ascii="Times New Roman" w:hAnsi="Times New Roman"/>
                <w:b w:val="0"/>
                <w:bCs/>
              </w:rPr>
              <w:t xml:space="preserve"> </w:t>
            </w:r>
            <w:proofErr w:type="spellStart"/>
            <w:r w:rsidR="00DB3DBC" w:rsidRPr="00DB3DBC">
              <w:rPr>
                <w:rFonts w:ascii="Times New Roman" w:hAnsi="Times New Roman"/>
                <w:b w:val="0"/>
                <w:bCs/>
              </w:rPr>
              <w:t>кв</w:t>
            </w:r>
            <w:proofErr w:type="gramStart"/>
            <w:r w:rsidR="00DB3DBC" w:rsidRPr="00DB3DBC">
              <w:rPr>
                <w:rFonts w:ascii="Times New Roman" w:hAnsi="Times New Roman"/>
                <w:b w:val="0"/>
                <w:bCs/>
              </w:rPr>
              <w:t>.м</w:t>
            </w:r>
            <w:proofErr w:type="spellEnd"/>
            <w:proofErr w:type="gramEnd"/>
          </w:p>
        </w:tc>
      </w:tr>
      <w:tr w:rsidR="00DB3DBC" w:rsidRPr="00DB3DBC" w:rsidTr="00850D65">
        <w:trPr>
          <w:trHeight w:val="705"/>
        </w:trPr>
        <w:tc>
          <w:tcPr>
            <w:tcW w:w="5508" w:type="dxa"/>
          </w:tcPr>
          <w:p w:rsidR="00DB3DBC" w:rsidRPr="00DB3DBC" w:rsidRDefault="00DB3DBC" w:rsidP="00C1171B">
            <w:pPr>
              <w:jc w:val="both"/>
              <w:rPr>
                <w:rFonts w:ascii="Times New Roman" w:hAnsi="Times New Roman"/>
                <w:b w:val="0"/>
              </w:rPr>
            </w:pPr>
            <w:r w:rsidRPr="00DB3DBC">
              <w:rPr>
                <w:rFonts w:ascii="Times New Roman" w:hAnsi="Times New Roman"/>
                <w:b w:val="0"/>
              </w:rPr>
              <w:t>2</w:t>
            </w:r>
            <w:r w:rsidR="00C1171B">
              <w:rPr>
                <w:rFonts w:ascii="Times New Roman" w:hAnsi="Times New Roman"/>
                <w:b w:val="0"/>
              </w:rPr>
              <w:t>1</w:t>
            </w:r>
            <w:r w:rsidRPr="00DB3DBC">
              <w:rPr>
                <w:rFonts w:ascii="Times New Roman" w:hAnsi="Times New Roman"/>
                <w:b w:val="0"/>
              </w:rPr>
              <w:t>. Кадастровый номер земельного участка (при его наличии)</w:t>
            </w:r>
          </w:p>
        </w:tc>
        <w:tc>
          <w:tcPr>
            <w:tcW w:w="3960" w:type="dxa"/>
            <w:vAlign w:val="center"/>
          </w:tcPr>
          <w:p w:rsidR="00DB3DBC" w:rsidRPr="00DB3DBC" w:rsidRDefault="00AB5CA2" w:rsidP="00BF304C">
            <w:pPr>
              <w:jc w:val="center"/>
              <w:rPr>
                <w:rFonts w:ascii="Times New Roman" w:hAnsi="Times New Roman"/>
                <w:b w:val="0"/>
                <w:bCs/>
                <w:color w:val="FF0000"/>
              </w:rPr>
            </w:pPr>
            <w:r>
              <w:rPr>
                <w:rFonts w:ascii="Times New Roman" w:hAnsi="Times New Roman"/>
                <w:b w:val="0"/>
              </w:rPr>
              <w:t>21:17:130201:458</w:t>
            </w:r>
          </w:p>
        </w:tc>
      </w:tr>
    </w:tbl>
    <w:p w:rsidR="00DB3DBC" w:rsidRPr="00DB3DBC" w:rsidRDefault="00DB3DBC" w:rsidP="00DB3DBC">
      <w:pPr>
        <w:jc w:val="center"/>
        <w:rPr>
          <w:rFonts w:ascii="Times New Roman" w:hAnsi="Times New Roman"/>
          <w:b w:val="0"/>
          <w:bCs/>
          <w:sz w:val="28"/>
          <w:szCs w:val="28"/>
          <w:highlight w:val="yellow"/>
        </w:rPr>
      </w:pPr>
    </w:p>
    <w:p w:rsidR="00AB5CA2" w:rsidRDefault="00AB5CA2" w:rsidP="00AB5CA2">
      <w:pPr>
        <w:rPr>
          <w:rFonts w:ascii="Times New Roman" w:hAnsi="Times New Roman"/>
          <w:b w:val="0"/>
          <w:szCs w:val="22"/>
        </w:rPr>
      </w:pPr>
      <w:r>
        <w:rPr>
          <w:rFonts w:ascii="Times New Roman" w:hAnsi="Times New Roman"/>
          <w:b w:val="0"/>
          <w:szCs w:val="22"/>
        </w:rPr>
        <w:lastRenderedPageBreak/>
        <w:t xml:space="preserve">II. Техническое состояние многоквартирного дома, включая пристройки </w:t>
      </w:r>
    </w:p>
    <w:tbl>
      <w:tblPr>
        <w:tblW w:w="101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977"/>
        <w:gridCol w:w="2173"/>
      </w:tblGrid>
      <w:tr w:rsidR="00AB5CA2" w:rsidTr="00532C78">
        <w:trPr>
          <w:trHeight w:val="256"/>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Описание элементов (материал, конструкция или система, отделка и прочее)</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Техническое состояние элементов общего имущества многоквартирного дома</w:t>
            </w:r>
          </w:p>
        </w:tc>
      </w:tr>
      <w:tr w:rsidR="00AB5CA2" w:rsidTr="00532C78">
        <w:trPr>
          <w:trHeight w:val="256"/>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1. Фундамент</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Сборный </w:t>
            </w:r>
            <w:proofErr w:type="gramStart"/>
            <w:r>
              <w:rPr>
                <w:rFonts w:ascii="Times New Roman" w:hAnsi="Times New Roman"/>
                <w:b w:val="0"/>
                <w:szCs w:val="22"/>
              </w:rPr>
              <w:t>ж/б</w:t>
            </w:r>
            <w:proofErr w:type="gramEnd"/>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25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bCs/>
                <w:color w:val="343434"/>
                <w:szCs w:val="22"/>
                <w:shd w:val="clear" w:color="auto" w:fill="FFFFFF"/>
              </w:rPr>
              <w:t>Из легкобетонных панелей</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47"/>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3.   Перегородки</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bCs/>
                <w:color w:val="343434"/>
                <w:szCs w:val="22"/>
                <w:shd w:val="clear" w:color="auto" w:fill="FFFFFF"/>
              </w:rPr>
              <w:t>Из легкобетонных панелей</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24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4.   Перекрытия:</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2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чердачные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Сборные </w:t>
            </w:r>
            <w:proofErr w:type="spellStart"/>
            <w:r>
              <w:rPr>
                <w:rFonts w:ascii="Times New Roman" w:hAnsi="Times New Roman"/>
                <w:b w:val="0"/>
                <w:szCs w:val="22"/>
              </w:rPr>
              <w:t>жб</w:t>
            </w:r>
            <w:proofErr w:type="spellEnd"/>
            <w:r>
              <w:rPr>
                <w:rFonts w:ascii="Times New Roman" w:hAnsi="Times New Roman"/>
                <w:b w:val="0"/>
                <w:szCs w:val="22"/>
              </w:rPr>
              <w:t xml:space="preserve"> плиты</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02"/>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междуэтажные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Сборные </w:t>
            </w:r>
            <w:proofErr w:type="spellStart"/>
            <w:r>
              <w:rPr>
                <w:rFonts w:ascii="Times New Roman" w:hAnsi="Times New Roman"/>
                <w:b w:val="0"/>
                <w:szCs w:val="22"/>
              </w:rPr>
              <w:t>жб</w:t>
            </w:r>
            <w:proofErr w:type="spellEnd"/>
            <w:r>
              <w:rPr>
                <w:rFonts w:ascii="Times New Roman" w:hAnsi="Times New Roman"/>
                <w:b w:val="0"/>
                <w:szCs w:val="22"/>
              </w:rPr>
              <w:t xml:space="preserve"> плиты</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color w:val="C0504D"/>
                <w:szCs w:val="22"/>
              </w:rPr>
            </w:pPr>
            <w:r>
              <w:rPr>
                <w:rFonts w:ascii="Times New Roman" w:hAnsi="Times New Roman"/>
                <w:b w:val="0"/>
                <w:szCs w:val="22"/>
              </w:rPr>
              <w:t xml:space="preserve"> </w:t>
            </w:r>
          </w:p>
        </w:tc>
      </w:tr>
      <w:tr w:rsidR="00AB5CA2" w:rsidTr="00532C78">
        <w:trPr>
          <w:trHeight w:val="23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подвальные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Сборные </w:t>
            </w:r>
            <w:proofErr w:type="spellStart"/>
            <w:r>
              <w:rPr>
                <w:rFonts w:ascii="Times New Roman" w:hAnsi="Times New Roman"/>
                <w:b w:val="0"/>
                <w:szCs w:val="22"/>
              </w:rPr>
              <w:t>жб</w:t>
            </w:r>
            <w:proofErr w:type="spellEnd"/>
            <w:r>
              <w:rPr>
                <w:rFonts w:ascii="Times New Roman" w:hAnsi="Times New Roman"/>
                <w:b w:val="0"/>
                <w:szCs w:val="22"/>
              </w:rPr>
              <w:t xml:space="preserve"> плиты</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16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(другое)</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30"/>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5.   Крыша</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плоская</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230"/>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6.   Полы</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Дощатые, керамические, линолеумы</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367"/>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7.   Проемы:</w:t>
            </w:r>
          </w:p>
          <w:p w:rsidR="00AB5CA2" w:rsidRDefault="00AB5CA2" w:rsidP="00532C78">
            <w:pPr>
              <w:rPr>
                <w:rFonts w:ascii="Times New Roman" w:hAnsi="Times New Roman"/>
                <w:b w:val="0"/>
                <w:szCs w:val="22"/>
              </w:rPr>
            </w:pPr>
            <w:r>
              <w:rPr>
                <w:rFonts w:ascii="Times New Roman" w:hAnsi="Times New Roman"/>
                <w:b w:val="0"/>
                <w:szCs w:val="22"/>
              </w:rPr>
              <w:t xml:space="preserve">        окна</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proofErr w:type="gramStart"/>
            <w:r>
              <w:rPr>
                <w:rFonts w:ascii="Times New Roman" w:hAnsi="Times New Roman"/>
                <w:b w:val="0"/>
                <w:szCs w:val="22"/>
              </w:rPr>
              <w:t>Деревянные</w:t>
            </w:r>
            <w:proofErr w:type="gramEnd"/>
            <w:r>
              <w:rPr>
                <w:rFonts w:ascii="Times New Roman" w:hAnsi="Times New Roman"/>
                <w:b w:val="0"/>
                <w:szCs w:val="22"/>
              </w:rPr>
              <w:t xml:space="preserve"> с двух створным переплетом, Пластиковые с тройным остеклением</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49"/>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двери</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Деревянные, металлические</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214"/>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(другое)</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69"/>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8.   Отделка</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color w:val="C0504D"/>
                <w:szCs w:val="22"/>
              </w:rPr>
            </w:pPr>
            <w:r>
              <w:rPr>
                <w:rFonts w:ascii="Times New Roman" w:hAnsi="Times New Roman"/>
                <w:b w:val="0"/>
                <w:szCs w:val="22"/>
              </w:rPr>
              <w:t xml:space="preserve"> </w:t>
            </w:r>
          </w:p>
        </w:tc>
      </w:tr>
      <w:tr w:rsidR="00AB5CA2" w:rsidTr="00532C78">
        <w:trPr>
          <w:trHeight w:val="196"/>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внутренняя</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Штукатурка, окраска, обои, керамические плиты</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r>
      <w:tr w:rsidR="00AB5CA2" w:rsidTr="00532C78">
        <w:trPr>
          <w:trHeight w:val="337"/>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наружная</w:t>
            </w:r>
          </w:p>
          <w:p w:rsidR="00AB5CA2" w:rsidRDefault="00AB5CA2" w:rsidP="00532C78">
            <w:pPr>
              <w:rPr>
                <w:rFonts w:ascii="Times New Roman" w:hAnsi="Times New Roman"/>
                <w:b w:val="0"/>
                <w:szCs w:val="22"/>
              </w:rPr>
            </w:pPr>
            <w:r>
              <w:rPr>
                <w:rFonts w:ascii="Times New Roman" w:hAnsi="Times New Roman"/>
                <w:b w:val="0"/>
                <w:szCs w:val="22"/>
              </w:rPr>
              <w:t xml:space="preserve">        (другое)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r>
              <w:rPr>
                <w:rFonts w:ascii="Times New Roman" w:hAnsi="Times New Roman"/>
                <w:b w:val="0"/>
                <w:szCs w:val="22"/>
              </w:rPr>
              <w:t xml:space="preserve"> </w:t>
            </w:r>
          </w:p>
          <w:p w:rsidR="00AB5CA2" w:rsidRDefault="00AB5CA2" w:rsidP="00532C78">
            <w:pPr>
              <w:rPr>
                <w:rFonts w:ascii="Times New Roman" w:hAnsi="Times New Roman"/>
                <w:b w:val="0"/>
                <w:color w:val="C0504D"/>
                <w:szCs w:val="22"/>
              </w:rPr>
            </w:pPr>
          </w:p>
        </w:tc>
      </w:tr>
      <w:tr w:rsidR="00AB5CA2" w:rsidTr="00532C78">
        <w:trPr>
          <w:trHeight w:val="487"/>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9. Механическое,  электрическое,</w:t>
            </w:r>
          </w:p>
          <w:p w:rsidR="00AB5CA2" w:rsidRDefault="00AB5CA2" w:rsidP="00532C78">
            <w:pPr>
              <w:rPr>
                <w:rFonts w:ascii="Times New Roman" w:hAnsi="Times New Roman"/>
                <w:b w:val="0"/>
                <w:szCs w:val="22"/>
              </w:rPr>
            </w:pPr>
            <w:r>
              <w:rPr>
                <w:rFonts w:ascii="Times New Roman" w:hAnsi="Times New Roman"/>
                <w:b w:val="0"/>
                <w:szCs w:val="22"/>
              </w:rPr>
              <w:t xml:space="preserve">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78"/>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ванны напольные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да</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color w:val="C0504D"/>
                <w:szCs w:val="22"/>
              </w:rPr>
            </w:pPr>
            <w:r>
              <w:rPr>
                <w:rFonts w:ascii="Times New Roman" w:hAnsi="Times New Roman"/>
                <w:b w:val="0"/>
                <w:szCs w:val="22"/>
              </w:rPr>
              <w:t xml:space="preserve"> </w:t>
            </w:r>
          </w:p>
        </w:tc>
      </w:tr>
      <w:tr w:rsidR="00AB5CA2" w:rsidTr="00532C78">
        <w:trPr>
          <w:trHeight w:val="12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электроплиты</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w:t>
            </w:r>
          </w:p>
        </w:tc>
      </w:tr>
      <w:tr w:rsidR="00AB5CA2" w:rsidTr="00532C78">
        <w:trPr>
          <w:trHeight w:val="286"/>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телефонные сети</w:t>
            </w:r>
          </w:p>
          <w:p w:rsidR="00AB5CA2" w:rsidRDefault="00AB5CA2" w:rsidP="00532C78">
            <w:pPr>
              <w:rPr>
                <w:rFonts w:ascii="Times New Roman" w:hAnsi="Times New Roman"/>
                <w:b w:val="0"/>
                <w:szCs w:val="22"/>
              </w:rPr>
            </w:pPr>
            <w:r>
              <w:rPr>
                <w:rFonts w:ascii="Times New Roman" w:hAnsi="Times New Roman"/>
                <w:b w:val="0"/>
                <w:szCs w:val="22"/>
              </w:rPr>
              <w:t xml:space="preserve">      и оборудование сети  </w:t>
            </w:r>
          </w:p>
          <w:p w:rsidR="00AB5CA2" w:rsidRDefault="00AB5CA2" w:rsidP="00532C78">
            <w:pPr>
              <w:rPr>
                <w:rFonts w:ascii="Times New Roman" w:hAnsi="Times New Roman"/>
                <w:b w:val="0"/>
                <w:szCs w:val="22"/>
              </w:rPr>
            </w:pPr>
            <w:r>
              <w:rPr>
                <w:rFonts w:ascii="Times New Roman" w:hAnsi="Times New Roman"/>
                <w:b w:val="0"/>
                <w:szCs w:val="22"/>
              </w:rPr>
              <w:t xml:space="preserve">      проводного радиовещания</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13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сигнализация</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133"/>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мусоропровод</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196"/>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лифт</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320"/>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вентиляция</w:t>
            </w:r>
          </w:p>
          <w:p w:rsidR="00AB5CA2" w:rsidRDefault="00AB5CA2" w:rsidP="00532C78">
            <w:pPr>
              <w:rPr>
                <w:rFonts w:ascii="Times New Roman" w:hAnsi="Times New Roman"/>
                <w:b w:val="0"/>
                <w:szCs w:val="22"/>
              </w:rPr>
            </w:pPr>
            <w:r>
              <w:rPr>
                <w:rFonts w:ascii="Times New Roman" w:hAnsi="Times New Roman"/>
                <w:b w:val="0"/>
                <w:szCs w:val="22"/>
              </w:rPr>
              <w:t xml:space="preserve">        (другое)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r>
              <w:rPr>
                <w:rFonts w:ascii="Times New Roman" w:hAnsi="Times New Roman"/>
                <w:b w:val="0"/>
                <w:szCs w:val="22"/>
              </w:rPr>
              <w:t xml:space="preserve"> </w:t>
            </w:r>
          </w:p>
          <w:p w:rsidR="00AB5CA2" w:rsidRDefault="00AB5CA2" w:rsidP="00532C78">
            <w:pPr>
              <w:rPr>
                <w:rFonts w:ascii="Times New Roman" w:hAnsi="Times New Roman"/>
                <w:b w:val="0"/>
                <w:szCs w:val="22"/>
              </w:rPr>
            </w:pPr>
          </w:p>
        </w:tc>
      </w:tr>
      <w:tr w:rsidR="00AB5CA2" w:rsidTr="00532C78">
        <w:trPr>
          <w:trHeight w:val="64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53"/>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электроснабжение </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Есть</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64"/>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холодное водоснабжение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Есть</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02"/>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горячее  водоснабжение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color w:val="C0504D"/>
                <w:szCs w:val="22"/>
              </w:rPr>
            </w:pPr>
            <w:r>
              <w:rPr>
                <w:rFonts w:ascii="Times New Roman" w:hAnsi="Times New Roman"/>
                <w:b w:val="0"/>
                <w:color w:val="C0504D"/>
                <w:szCs w:val="22"/>
              </w:rPr>
              <w:t xml:space="preserve"> </w:t>
            </w:r>
          </w:p>
        </w:tc>
      </w:tr>
      <w:tr w:rsidR="00AB5CA2" w:rsidTr="00532C78">
        <w:trPr>
          <w:trHeight w:val="22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водоотведение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Есть</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158"/>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газоснабжение</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Есть</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24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Есть</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Удовлетворительное </w:t>
            </w:r>
          </w:p>
        </w:tc>
      </w:tr>
      <w:tr w:rsidR="00AB5CA2" w:rsidTr="00532C78">
        <w:trPr>
          <w:trHeight w:val="51"/>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r>
      <w:tr w:rsidR="00AB5CA2" w:rsidTr="00532C78">
        <w:trPr>
          <w:trHeight w:val="174"/>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калориферы</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112"/>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АГВ</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Нет</w:t>
            </w: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30"/>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(другое)</w:t>
            </w:r>
          </w:p>
        </w:tc>
        <w:tc>
          <w:tcPr>
            <w:tcW w:w="2977"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szCs w:val="22"/>
              </w:rPr>
            </w:pPr>
          </w:p>
        </w:tc>
        <w:tc>
          <w:tcPr>
            <w:tcW w:w="2173" w:type="dxa"/>
            <w:tcBorders>
              <w:top w:val="single" w:sz="4" w:space="0" w:color="auto"/>
              <w:left w:val="single" w:sz="4" w:space="0" w:color="auto"/>
              <w:bottom w:val="single" w:sz="4" w:space="0" w:color="auto"/>
              <w:right w:val="single" w:sz="4" w:space="0" w:color="auto"/>
            </w:tcBorders>
          </w:tcPr>
          <w:p w:rsidR="00AB5CA2" w:rsidRDefault="00AB5CA2" w:rsidP="00532C78">
            <w:pPr>
              <w:rPr>
                <w:rFonts w:ascii="Times New Roman" w:hAnsi="Times New Roman"/>
                <w:b w:val="0"/>
                <w:color w:val="C0504D"/>
                <w:szCs w:val="22"/>
              </w:rPr>
            </w:pPr>
          </w:p>
        </w:tc>
      </w:tr>
      <w:tr w:rsidR="00AB5CA2" w:rsidTr="00532C78">
        <w:trPr>
          <w:trHeight w:val="245"/>
        </w:trPr>
        <w:tc>
          <w:tcPr>
            <w:tcW w:w="4962"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11. Крыльца</w:t>
            </w:r>
          </w:p>
        </w:tc>
        <w:tc>
          <w:tcPr>
            <w:tcW w:w="2977"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да</w:t>
            </w:r>
          </w:p>
        </w:tc>
        <w:tc>
          <w:tcPr>
            <w:tcW w:w="2173" w:type="dxa"/>
            <w:tcBorders>
              <w:top w:val="single" w:sz="4" w:space="0" w:color="auto"/>
              <w:left w:val="single" w:sz="4" w:space="0" w:color="auto"/>
              <w:bottom w:val="single" w:sz="4" w:space="0" w:color="auto"/>
              <w:right w:val="single" w:sz="4" w:space="0" w:color="auto"/>
            </w:tcBorders>
            <w:hideMark/>
          </w:tcPr>
          <w:p w:rsidR="00AB5CA2" w:rsidRDefault="00AB5CA2" w:rsidP="00532C78">
            <w:pPr>
              <w:rPr>
                <w:rFonts w:ascii="Times New Roman" w:hAnsi="Times New Roman"/>
                <w:b w:val="0"/>
                <w:szCs w:val="22"/>
              </w:rPr>
            </w:pPr>
            <w:r>
              <w:rPr>
                <w:rFonts w:ascii="Times New Roman" w:hAnsi="Times New Roman"/>
                <w:b w:val="0"/>
                <w:szCs w:val="22"/>
              </w:rPr>
              <w:t xml:space="preserve"> </w:t>
            </w:r>
          </w:p>
        </w:tc>
      </w:tr>
    </w:tbl>
    <w:p w:rsidR="006C6993" w:rsidRPr="00DB3DBC" w:rsidRDefault="006C6993">
      <w:pPr>
        <w:rPr>
          <w:rFonts w:ascii="Times New Roman" w:hAnsi="Times New Roman"/>
          <w:b w:val="0"/>
          <w:sz w:val="28"/>
          <w:szCs w:val="28"/>
          <w:highlight w:val="yellow"/>
        </w:rPr>
      </w:pPr>
      <w:r w:rsidRPr="00DB3DBC">
        <w:rPr>
          <w:rFonts w:ascii="Times New Roman" w:hAnsi="Times New Roman"/>
          <w:b w:val="0"/>
          <w:sz w:val="28"/>
          <w:szCs w:val="28"/>
          <w:highlight w:val="yellow"/>
        </w:rPr>
        <w:br w:type="page"/>
      </w:r>
      <w:bookmarkStart w:id="7" w:name="_GoBack"/>
      <w:bookmarkEnd w:id="7"/>
    </w:p>
    <w:p w:rsidR="006C6993" w:rsidRPr="006C6993" w:rsidRDefault="006C6993" w:rsidP="006C6993">
      <w:pPr>
        <w:ind w:left="6120"/>
        <w:rPr>
          <w:rFonts w:ascii="Times New Roman" w:hAnsi="Times New Roman"/>
          <w:b w:val="0"/>
        </w:rPr>
      </w:pPr>
      <w:r w:rsidRPr="006C6993">
        <w:rPr>
          <w:rFonts w:ascii="Times New Roman" w:hAnsi="Times New Roman"/>
          <w:b w:val="0"/>
        </w:rPr>
        <w:lastRenderedPageBreak/>
        <w:t xml:space="preserve">Приложение №2 </w:t>
      </w:r>
    </w:p>
    <w:p w:rsidR="006C6993" w:rsidRPr="006C6993" w:rsidRDefault="006C6993" w:rsidP="006C6993">
      <w:pPr>
        <w:ind w:left="6120"/>
        <w:rPr>
          <w:rFonts w:ascii="Times New Roman" w:hAnsi="Times New Roman"/>
          <w:b w:val="0"/>
        </w:rPr>
      </w:pPr>
      <w:r w:rsidRPr="006C6993">
        <w:rPr>
          <w:rFonts w:ascii="Times New Roman" w:hAnsi="Times New Roman"/>
          <w:b w:val="0"/>
        </w:rPr>
        <w:t>к Конкурсной документации</w:t>
      </w:r>
    </w:p>
    <w:p w:rsidR="006C6993" w:rsidRPr="006C6993" w:rsidRDefault="006C6993" w:rsidP="006C6993">
      <w:pPr>
        <w:autoSpaceDE w:val="0"/>
        <w:autoSpaceDN w:val="0"/>
        <w:adjustRightInd w:val="0"/>
        <w:jc w:val="both"/>
        <w:rPr>
          <w:rFonts w:ascii="Times New Roman" w:hAnsi="Times New Roman"/>
          <w:b w:val="0"/>
          <w:sz w:val="28"/>
          <w:szCs w:val="28"/>
          <w:highlight w:val="yellow"/>
        </w:rPr>
      </w:pPr>
    </w:p>
    <w:p w:rsidR="006C6993" w:rsidRPr="006C6993" w:rsidRDefault="006C6993" w:rsidP="006C6993">
      <w:pPr>
        <w:autoSpaceDE w:val="0"/>
        <w:autoSpaceDN w:val="0"/>
        <w:adjustRightInd w:val="0"/>
        <w:rPr>
          <w:rFonts w:ascii="Times New Roman" w:hAnsi="Times New Roman"/>
          <w:b w:val="0"/>
          <w:sz w:val="28"/>
          <w:szCs w:val="28"/>
          <w:highlight w:val="yellow"/>
        </w:rPr>
      </w:pPr>
    </w:p>
    <w:p w:rsidR="006C6993" w:rsidRPr="006C6993" w:rsidRDefault="006C6993" w:rsidP="006C6993">
      <w:pPr>
        <w:autoSpaceDE w:val="0"/>
        <w:autoSpaceDN w:val="0"/>
        <w:adjustRightInd w:val="0"/>
        <w:rPr>
          <w:rFonts w:ascii="Times New Roman" w:hAnsi="Times New Roman"/>
          <w:b w:val="0"/>
          <w:sz w:val="28"/>
          <w:szCs w:val="28"/>
          <w:highlight w:val="yellow"/>
        </w:rPr>
      </w:pPr>
    </w:p>
    <w:p w:rsidR="006C6993" w:rsidRPr="006C6993" w:rsidRDefault="006C6993" w:rsidP="006C6993">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График</w:t>
      </w:r>
    </w:p>
    <w:p w:rsidR="006C6993" w:rsidRPr="006C6993" w:rsidRDefault="006C6993" w:rsidP="006C6993">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 xml:space="preserve">проведения осмотра объекта, выставляемого на открытый конкурс по отбору управляющей организации для управления многоквартирным домом </w:t>
      </w:r>
    </w:p>
    <w:p w:rsidR="004651C8" w:rsidRDefault="006C6993" w:rsidP="006C6993">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w:t>
      </w:r>
      <w:r w:rsidR="00AB5CA2">
        <w:rPr>
          <w:rFonts w:ascii="Times New Roman" w:hAnsi="Times New Roman"/>
          <w:b w:val="0"/>
          <w:sz w:val="28"/>
          <w:szCs w:val="28"/>
        </w:rPr>
        <w:t>1</w:t>
      </w:r>
      <w:r w:rsidRPr="006C6993">
        <w:rPr>
          <w:rFonts w:ascii="Times New Roman" w:hAnsi="Times New Roman"/>
          <w:b w:val="0"/>
          <w:sz w:val="28"/>
          <w:szCs w:val="28"/>
        </w:rPr>
        <w:t xml:space="preserve"> по ул. </w:t>
      </w:r>
      <w:r w:rsidR="00AB5CA2">
        <w:rPr>
          <w:rFonts w:ascii="Times New Roman" w:hAnsi="Times New Roman"/>
          <w:b w:val="0"/>
          <w:sz w:val="28"/>
          <w:szCs w:val="28"/>
        </w:rPr>
        <w:t>Центральная</w:t>
      </w:r>
      <w:r w:rsidRPr="006C6993">
        <w:rPr>
          <w:rFonts w:ascii="Times New Roman" w:hAnsi="Times New Roman"/>
          <w:b w:val="0"/>
          <w:sz w:val="28"/>
          <w:szCs w:val="28"/>
        </w:rPr>
        <w:t xml:space="preserve">,  </w:t>
      </w:r>
      <w:r w:rsidR="00AB5CA2">
        <w:rPr>
          <w:rFonts w:ascii="Times New Roman" w:hAnsi="Times New Roman"/>
          <w:b w:val="0"/>
          <w:sz w:val="28"/>
          <w:szCs w:val="28"/>
        </w:rPr>
        <w:t>д</w:t>
      </w:r>
      <w:r w:rsidRPr="006C6993">
        <w:rPr>
          <w:rFonts w:ascii="Times New Roman" w:hAnsi="Times New Roman"/>
          <w:b w:val="0"/>
          <w:sz w:val="28"/>
          <w:szCs w:val="28"/>
        </w:rPr>
        <w:t>.</w:t>
      </w:r>
      <w:r>
        <w:rPr>
          <w:rFonts w:ascii="Times New Roman" w:hAnsi="Times New Roman"/>
          <w:b w:val="0"/>
          <w:sz w:val="28"/>
          <w:szCs w:val="28"/>
        </w:rPr>
        <w:t xml:space="preserve"> </w:t>
      </w:r>
      <w:r w:rsidR="00AB5CA2">
        <w:rPr>
          <w:rFonts w:ascii="Times New Roman" w:hAnsi="Times New Roman"/>
          <w:b w:val="0"/>
          <w:sz w:val="28"/>
          <w:szCs w:val="28"/>
        </w:rPr>
        <w:t>Ярославка</w:t>
      </w:r>
      <w:r>
        <w:rPr>
          <w:rFonts w:ascii="Times New Roman" w:hAnsi="Times New Roman"/>
          <w:b w:val="0"/>
          <w:sz w:val="28"/>
          <w:szCs w:val="28"/>
        </w:rPr>
        <w:t xml:space="preserve">, </w:t>
      </w:r>
    </w:p>
    <w:p w:rsidR="006C6993" w:rsidRDefault="006C6993" w:rsidP="006C6993">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t>Моргаушского муниципального округа Чувашской Республики</w:t>
      </w:r>
      <w:r w:rsidRPr="006C6993">
        <w:rPr>
          <w:rFonts w:ascii="Times New Roman" w:hAnsi="Times New Roman"/>
          <w:b w:val="0"/>
          <w:sz w:val="28"/>
          <w:szCs w:val="28"/>
        </w:rPr>
        <w:t xml:space="preserve"> </w:t>
      </w:r>
    </w:p>
    <w:p w:rsidR="006C6993" w:rsidRPr="006C6993" w:rsidRDefault="006C6993" w:rsidP="006C6993">
      <w:pPr>
        <w:autoSpaceDE w:val="0"/>
        <w:autoSpaceDN w:val="0"/>
        <w:adjustRightInd w:val="0"/>
        <w:jc w:val="center"/>
        <w:rPr>
          <w:rFonts w:ascii="Times New Roman" w:hAnsi="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3191"/>
      </w:tblGrid>
      <w:tr w:rsidR="006C6993" w:rsidRPr="006C6993" w:rsidTr="00850D65">
        <w:tc>
          <w:tcPr>
            <w:tcW w:w="648" w:type="dxa"/>
            <w:shd w:val="clear" w:color="auto" w:fill="auto"/>
            <w:vAlign w:val="center"/>
          </w:tcPr>
          <w:p w:rsidR="006C6993" w:rsidRPr="006C6993" w:rsidRDefault="006C6993" w:rsidP="00850D65">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w:t>
            </w:r>
          </w:p>
          <w:p w:rsidR="006C6993" w:rsidRPr="006C6993" w:rsidRDefault="006C6993" w:rsidP="00850D65">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п\</w:t>
            </w:r>
            <w:proofErr w:type="gramStart"/>
            <w:r w:rsidRPr="006C6993">
              <w:rPr>
                <w:rFonts w:ascii="Times New Roman" w:hAnsi="Times New Roman"/>
                <w:b w:val="0"/>
                <w:sz w:val="28"/>
                <w:szCs w:val="28"/>
              </w:rPr>
              <w:t>п</w:t>
            </w:r>
            <w:proofErr w:type="gramEnd"/>
          </w:p>
        </w:tc>
        <w:tc>
          <w:tcPr>
            <w:tcW w:w="3190" w:type="dxa"/>
            <w:shd w:val="clear" w:color="auto" w:fill="auto"/>
            <w:vAlign w:val="center"/>
          </w:tcPr>
          <w:p w:rsidR="006C6993" w:rsidRPr="006C6993" w:rsidRDefault="006C6993" w:rsidP="00850D65">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Дата осмотра</w:t>
            </w:r>
          </w:p>
        </w:tc>
        <w:tc>
          <w:tcPr>
            <w:tcW w:w="3191" w:type="dxa"/>
            <w:shd w:val="clear" w:color="auto" w:fill="auto"/>
            <w:vAlign w:val="center"/>
          </w:tcPr>
          <w:p w:rsidR="006C6993" w:rsidRPr="006C6993" w:rsidRDefault="006C6993" w:rsidP="00850D65">
            <w:pPr>
              <w:autoSpaceDE w:val="0"/>
              <w:autoSpaceDN w:val="0"/>
              <w:adjustRightInd w:val="0"/>
              <w:jc w:val="center"/>
              <w:rPr>
                <w:rFonts w:ascii="Times New Roman" w:hAnsi="Times New Roman"/>
                <w:b w:val="0"/>
                <w:sz w:val="28"/>
                <w:szCs w:val="28"/>
              </w:rPr>
            </w:pPr>
            <w:r w:rsidRPr="006C6993">
              <w:rPr>
                <w:rFonts w:ascii="Times New Roman" w:hAnsi="Times New Roman"/>
                <w:b w:val="0"/>
                <w:sz w:val="28"/>
                <w:szCs w:val="28"/>
              </w:rPr>
              <w:t>Время осмотра</w:t>
            </w:r>
          </w:p>
        </w:tc>
      </w:tr>
      <w:tr w:rsidR="006C6993" w:rsidRPr="006C6993" w:rsidTr="00850D65">
        <w:tc>
          <w:tcPr>
            <w:tcW w:w="648" w:type="dxa"/>
            <w:shd w:val="clear" w:color="auto" w:fill="auto"/>
          </w:tcPr>
          <w:p w:rsidR="006C6993" w:rsidRPr="006C6993" w:rsidRDefault="006C6993" w:rsidP="00850D65">
            <w:pPr>
              <w:autoSpaceDE w:val="0"/>
              <w:autoSpaceDN w:val="0"/>
              <w:adjustRightInd w:val="0"/>
              <w:rPr>
                <w:rFonts w:ascii="Times New Roman" w:hAnsi="Times New Roman"/>
                <w:b w:val="0"/>
                <w:sz w:val="28"/>
                <w:szCs w:val="28"/>
              </w:rPr>
            </w:pPr>
            <w:r w:rsidRPr="006C6993">
              <w:rPr>
                <w:rFonts w:ascii="Times New Roman" w:hAnsi="Times New Roman"/>
                <w:b w:val="0"/>
                <w:sz w:val="28"/>
                <w:szCs w:val="28"/>
              </w:rPr>
              <w:t>1.</w:t>
            </w:r>
          </w:p>
        </w:tc>
        <w:tc>
          <w:tcPr>
            <w:tcW w:w="3190" w:type="dxa"/>
            <w:shd w:val="clear" w:color="auto" w:fill="auto"/>
          </w:tcPr>
          <w:p w:rsidR="006C6993" w:rsidRPr="006C6993" w:rsidRDefault="00AB5CA2" w:rsidP="00AB5CA2">
            <w:pPr>
              <w:jc w:val="center"/>
              <w:rPr>
                <w:rFonts w:ascii="Times New Roman" w:hAnsi="Times New Roman"/>
                <w:b w:val="0"/>
                <w:sz w:val="28"/>
                <w:szCs w:val="28"/>
              </w:rPr>
            </w:pPr>
            <w:r>
              <w:rPr>
                <w:rFonts w:ascii="Times New Roman" w:hAnsi="Times New Roman"/>
                <w:b w:val="0"/>
                <w:sz w:val="28"/>
                <w:szCs w:val="28"/>
              </w:rPr>
              <w:t>10</w:t>
            </w:r>
            <w:r w:rsidR="006C6993" w:rsidRPr="006C6993">
              <w:rPr>
                <w:rFonts w:ascii="Times New Roman" w:hAnsi="Times New Roman"/>
                <w:b w:val="0"/>
                <w:sz w:val="28"/>
                <w:szCs w:val="28"/>
              </w:rPr>
              <w:t xml:space="preserve"> </w:t>
            </w:r>
            <w:r>
              <w:rPr>
                <w:rFonts w:ascii="Times New Roman" w:hAnsi="Times New Roman"/>
                <w:b w:val="0"/>
                <w:sz w:val="28"/>
                <w:szCs w:val="28"/>
              </w:rPr>
              <w:t>ма</w:t>
            </w:r>
            <w:r w:rsidR="006C6993" w:rsidRPr="006C6993">
              <w:rPr>
                <w:rFonts w:ascii="Times New Roman" w:hAnsi="Times New Roman"/>
                <w:b w:val="0"/>
                <w:sz w:val="28"/>
                <w:szCs w:val="28"/>
              </w:rPr>
              <w:t>я 2023</w:t>
            </w:r>
          </w:p>
        </w:tc>
        <w:tc>
          <w:tcPr>
            <w:tcW w:w="3191" w:type="dxa"/>
            <w:shd w:val="clear" w:color="auto" w:fill="auto"/>
          </w:tcPr>
          <w:p w:rsidR="006C6993" w:rsidRPr="006C6993" w:rsidRDefault="006C6993" w:rsidP="00850D65">
            <w:pPr>
              <w:jc w:val="center"/>
              <w:rPr>
                <w:rFonts w:ascii="Times New Roman" w:hAnsi="Times New Roman"/>
                <w:b w:val="0"/>
              </w:rPr>
            </w:pPr>
            <w:r w:rsidRPr="006C6993">
              <w:rPr>
                <w:rFonts w:ascii="Times New Roman" w:hAnsi="Times New Roman"/>
                <w:b w:val="0"/>
                <w:sz w:val="28"/>
                <w:szCs w:val="28"/>
              </w:rPr>
              <w:t>с 14.00 до 16.00</w:t>
            </w:r>
          </w:p>
        </w:tc>
      </w:tr>
      <w:tr w:rsidR="006C6993" w:rsidRPr="006C6993" w:rsidTr="00850D65">
        <w:tc>
          <w:tcPr>
            <w:tcW w:w="648" w:type="dxa"/>
            <w:shd w:val="clear" w:color="auto" w:fill="auto"/>
          </w:tcPr>
          <w:p w:rsidR="006C6993" w:rsidRPr="006C6993" w:rsidRDefault="006C6993" w:rsidP="00850D65">
            <w:pPr>
              <w:autoSpaceDE w:val="0"/>
              <w:autoSpaceDN w:val="0"/>
              <w:adjustRightInd w:val="0"/>
              <w:rPr>
                <w:rFonts w:ascii="Times New Roman" w:hAnsi="Times New Roman"/>
                <w:b w:val="0"/>
                <w:sz w:val="28"/>
                <w:szCs w:val="28"/>
              </w:rPr>
            </w:pPr>
            <w:r w:rsidRPr="006C6993">
              <w:rPr>
                <w:rFonts w:ascii="Times New Roman" w:hAnsi="Times New Roman"/>
                <w:b w:val="0"/>
                <w:sz w:val="28"/>
                <w:szCs w:val="28"/>
              </w:rPr>
              <w:t>2.</w:t>
            </w:r>
          </w:p>
        </w:tc>
        <w:tc>
          <w:tcPr>
            <w:tcW w:w="3190" w:type="dxa"/>
            <w:shd w:val="clear" w:color="auto" w:fill="auto"/>
          </w:tcPr>
          <w:p w:rsidR="006C6993" w:rsidRPr="006C6993" w:rsidRDefault="00AB5CA2" w:rsidP="006C6993">
            <w:pPr>
              <w:jc w:val="center"/>
              <w:rPr>
                <w:rFonts w:ascii="Times New Roman" w:hAnsi="Times New Roman"/>
                <w:b w:val="0"/>
                <w:sz w:val="28"/>
                <w:szCs w:val="28"/>
              </w:rPr>
            </w:pPr>
            <w:r>
              <w:rPr>
                <w:rFonts w:ascii="Times New Roman" w:hAnsi="Times New Roman"/>
                <w:b w:val="0"/>
                <w:sz w:val="28"/>
                <w:szCs w:val="28"/>
              </w:rPr>
              <w:t>17</w:t>
            </w:r>
            <w:r w:rsidR="006C6993" w:rsidRPr="006C6993">
              <w:rPr>
                <w:rFonts w:ascii="Times New Roman" w:hAnsi="Times New Roman"/>
                <w:b w:val="0"/>
                <w:sz w:val="28"/>
                <w:szCs w:val="28"/>
              </w:rPr>
              <w:t xml:space="preserve"> </w:t>
            </w:r>
            <w:r w:rsidR="006C6993">
              <w:rPr>
                <w:rFonts w:ascii="Times New Roman" w:hAnsi="Times New Roman"/>
                <w:b w:val="0"/>
                <w:sz w:val="28"/>
                <w:szCs w:val="28"/>
              </w:rPr>
              <w:t>ма</w:t>
            </w:r>
            <w:r w:rsidR="006C6993" w:rsidRPr="006C6993">
              <w:rPr>
                <w:rFonts w:ascii="Times New Roman" w:hAnsi="Times New Roman"/>
                <w:b w:val="0"/>
                <w:sz w:val="28"/>
                <w:szCs w:val="28"/>
              </w:rPr>
              <w:t>я 2023</w:t>
            </w:r>
          </w:p>
        </w:tc>
        <w:tc>
          <w:tcPr>
            <w:tcW w:w="3191" w:type="dxa"/>
            <w:shd w:val="clear" w:color="auto" w:fill="auto"/>
          </w:tcPr>
          <w:p w:rsidR="006C6993" w:rsidRPr="006C6993" w:rsidRDefault="006C6993" w:rsidP="00850D65">
            <w:pPr>
              <w:jc w:val="center"/>
              <w:rPr>
                <w:rFonts w:ascii="Times New Roman" w:hAnsi="Times New Roman"/>
                <w:b w:val="0"/>
              </w:rPr>
            </w:pPr>
            <w:r w:rsidRPr="006C6993">
              <w:rPr>
                <w:rFonts w:ascii="Times New Roman" w:hAnsi="Times New Roman"/>
                <w:b w:val="0"/>
                <w:sz w:val="28"/>
                <w:szCs w:val="28"/>
              </w:rPr>
              <w:t>с 14.00 до 16.00</w:t>
            </w:r>
          </w:p>
        </w:tc>
      </w:tr>
      <w:tr w:rsidR="006C6993" w:rsidRPr="006C6993" w:rsidTr="00850D65">
        <w:tc>
          <w:tcPr>
            <w:tcW w:w="648" w:type="dxa"/>
            <w:shd w:val="clear" w:color="auto" w:fill="auto"/>
          </w:tcPr>
          <w:p w:rsidR="006C6993" w:rsidRPr="006C6993" w:rsidRDefault="006C6993" w:rsidP="00850D65">
            <w:pPr>
              <w:autoSpaceDE w:val="0"/>
              <w:autoSpaceDN w:val="0"/>
              <w:adjustRightInd w:val="0"/>
              <w:rPr>
                <w:rFonts w:ascii="Times New Roman" w:hAnsi="Times New Roman"/>
                <w:b w:val="0"/>
                <w:sz w:val="28"/>
                <w:szCs w:val="28"/>
              </w:rPr>
            </w:pPr>
            <w:r w:rsidRPr="006C6993">
              <w:rPr>
                <w:rFonts w:ascii="Times New Roman" w:hAnsi="Times New Roman"/>
                <w:b w:val="0"/>
                <w:sz w:val="28"/>
                <w:szCs w:val="28"/>
              </w:rPr>
              <w:t>3.</w:t>
            </w:r>
          </w:p>
        </w:tc>
        <w:tc>
          <w:tcPr>
            <w:tcW w:w="3190" w:type="dxa"/>
            <w:shd w:val="clear" w:color="auto" w:fill="auto"/>
          </w:tcPr>
          <w:p w:rsidR="006C6993" w:rsidRPr="006C6993" w:rsidRDefault="00AB5CA2" w:rsidP="00850D65">
            <w:pPr>
              <w:jc w:val="center"/>
              <w:rPr>
                <w:rFonts w:ascii="Times New Roman" w:hAnsi="Times New Roman"/>
                <w:b w:val="0"/>
                <w:sz w:val="28"/>
                <w:szCs w:val="28"/>
              </w:rPr>
            </w:pPr>
            <w:r>
              <w:rPr>
                <w:rFonts w:ascii="Times New Roman" w:hAnsi="Times New Roman"/>
                <w:b w:val="0"/>
                <w:sz w:val="28"/>
                <w:szCs w:val="28"/>
              </w:rPr>
              <w:t>24</w:t>
            </w:r>
            <w:r w:rsidR="006C6993" w:rsidRPr="006C6993">
              <w:rPr>
                <w:rFonts w:ascii="Times New Roman" w:hAnsi="Times New Roman"/>
                <w:b w:val="0"/>
                <w:sz w:val="28"/>
                <w:szCs w:val="28"/>
              </w:rPr>
              <w:t xml:space="preserve"> мая 2023</w:t>
            </w:r>
          </w:p>
        </w:tc>
        <w:tc>
          <w:tcPr>
            <w:tcW w:w="3191" w:type="dxa"/>
            <w:shd w:val="clear" w:color="auto" w:fill="auto"/>
          </w:tcPr>
          <w:p w:rsidR="006C6993" w:rsidRPr="006C6993" w:rsidRDefault="006C6993" w:rsidP="00850D65">
            <w:pPr>
              <w:jc w:val="center"/>
              <w:rPr>
                <w:rFonts w:ascii="Times New Roman" w:hAnsi="Times New Roman"/>
                <w:b w:val="0"/>
              </w:rPr>
            </w:pPr>
            <w:r w:rsidRPr="006C6993">
              <w:rPr>
                <w:rFonts w:ascii="Times New Roman" w:hAnsi="Times New Roman"/>
                <w:b w:val="0"/>
                <w:sz w:val="28"/>
                <w:szCs w:val="28"/>
              </w:rPr>
              <w:t>с 14.00 до 16.00</w:t>
            </w:r>
          </w:p>
        </w:tc>
      </w:tr>
      <w:tr w:rsidR="006C6993" w:rsidRPr="006C6993" w:rsidTr="00850D65">
        <w:tc>
          <w:tcPr>
            <w:tcW w:w="648" w:type="dxa"/>
            <w:shd w:val="clear" w:color="auto" w:fill="auto"/>
          </w:tcPr>
          <w:p w:rsidR="006C6993" w:rsidRPr="006C6993" w:rsidRDefault="006C6993" w:rsidP="00850D65">
            <w:pPr>
              <w:autoSpaceDE w:val="0"/>
              <w:autoSpaceDN w:val="0"/>
              <w:adjustRightInd w:val="0"/>
              <w:rPr>
                <w:rFonts w:ascii="Times New Roman" w:hAnsi="Times New Roman"/>
                <w:b w:val="0"/>
                <w:sz w:val="28"/>
                <w:szCs w:val="28"/>
              </w:rPr>
            </w:pPr>
            <w:r w:rsidRPr="006C6993">
              <w:rPr>
                <w:rFonts w:ascii="Times New Roman" w:hAnsi="Times New Roman"/>
                <w:b w:val="0"/>
                <w:sz w:val="28"/>
                <w:szCs w:val="28"/>
              </w:rPr>
              <w:t>4.</w:t>
            </w:r>
          </w:p>
        </w:tc>
        <w:tc>
          <w:tcPr>
            <w:tcW w:w="3190" w:type="dxa"/>
            <w:shd w:val="clear" w:color="auto" w:fill="auto"/>
          </w:tcPr>
          <w:p w:rsidR="006C6993" w:rsidRPr="006C6993" w:rsidRDefault="00AB5CA2" w:rsidP="006C6993">
            <w:pPr>
              <w:jc w:val="center"/>
              <w:rPr>
                <w:rFonts w:ascii="Times New Roman" w:hAnsi="Times New Roman"/>
                <w:b w:val="0"/>
                <w:sz w:val="28"/>
                <w:szCs w:val="28"/>
              </w:rPr>
            </w:pPr>
            <w:r>
              <w:rPr>
                <w:rFonts w:ascii="Times New Roman" w:hAnsi="Times New Roman"/>
                <w:b w:val="0"/>
                <w:sz w:val="28"/>
                <w:szCs w:val="28"/>
              </w:rPr>
              <w:t>31</w:t>
            </w:r>
            <w:r w:rsidR="006C6993" w:rsidRPr="006C6993">
              <w:rPr>
                <w:rFonts w:ascii="Times New Roman" w:hAnsi="Times New Roman"/>
                <w:b w:val="0"/>
                <w:sz w:val="28"/>
                <w:szCs w:val="28"/>
              </w:rPr>
              <w:t xml:space="preserve"> мая 2023</w:t>
            </w:r>
          </w:p>
        </w:tc>
        <w:tc>
          <w:tcPr>
            <w:tcW w:w="3191" w:type="dxa"/>
            <w:shd w:val="clear" w:color="auto" w:fill="auto"/>
          </w:tcPr>
          <w:p w:rsidR="006C6993" w:rsidRPr="006C6993" w:rsidRDefault="006C6993" w:rsidP="00850D65">
            <w:pPr>
              <w:jc w:val="center"/>
              <w:rPr>
                <w:rFonts w:ascii="Times New Roman" w:hAnsi="Times New Roman"/>
                <w:b w:val="0"/>
                <w:sz w:val="28"/>
                <w:szCs w:val="28"/>
              </w:rPr>
            </w:pPr>
            <w:r w:rsidRPr="006C6993">
              <w:rPr>
                <w:rFonts w:ascii="Times New Roman" w:hAnsi="Times New Roman"/>
                <w:b w:val="0"/>
                <w:sz w:val="28"/>
                <w:szCs w:val="28"/>
              </w:rPr>
              <w:t>с 14.00 до 16.00</w:t>
            </w:r>
          </w:p>
        </w:tc>
      </w:tr>
    </w:tbl>
    <w:p w:rsidR="006C6993" w:rsidRPr="006C6993" w:rsidRDefault="006C6993" w:rsidP="006C6993">
      <w:pPr>
        <w:autoSpaceDE w:val="0"/>
        <w:autoSpaceDN w:val="0"/>
        <w:adjustRightInd w:val="0"/>
        <w:ind w:firstLine="708"/>
        <w:jc w:val="both"/>
        <w:rPr>
          <w:rFonts w:ascii="Times New Roman" w:hAnsi="Times New Roman"/>
          <w:b w:val="0"/>
          <w:sz w:val="28"/>
          <w:szCs w:val="28"/>
        </w:rPr>
      </w:pPr>
    </w:p>
    <w:p w:rsidR="006C6993" w:rsidRPr="006C6993" w:rsidRDefault="006C6993" w:rsidP="006C6993">
      <w:pPr>
        <w:autoSpaceDE w:val="0"/>
        <w:autoSpaceDN w:val="0"/>
        <w:adjustRightInd w:val="0"/>
        <w:ind w:firstLine="708"/>
        <w:jc w:val="both"/>
        <w:rPr>
          <w:rFonts w:ascii="Times New Roman" w:hAnsi="Times New Roman"/>
          <w:b w:val="0"/>
          <w:sz w:val="28"/>
          <w:szCs w:val="28"/>
        </w:rPr>
      </w:pPr>
      <w:r w:rsidRPr="006C6993">
        <w:rPr>
          <w:rFonts w:ascii="Times New Roman" w:hAnsi="Times New Roman"/>
          <w:b w:val="0"/>
          <w:sz w:val="28"/>
          <w:szCs w:val="28"/>
        </w:rPr>
        <w:t xml:space="preserve">Время проведения осмотров объекта необходимо предварительно согласовывать по телефону </w:t>
      </w:r>
      <w:r>
        <w:rPr>
          <w:rFonts w:ascii="Times New Roman" w:hAnsi="Times New Roman"/>
          <w:b w:val="0"/>
          <w:sz w:val="28"/>
          <w:szCs w:val="28"/>
        </w:rPr>
        <w:t>62-4-39</w:t>
      </w:r>
    </w:p>
    <w:p w:rsidR="00494898" w:rsidRPr="00EA791C" w:rsidRDefault="00494898" w:rsidP="00701023">
      <w:pPr>
        <w:rPr>
          <w:rFonts w:ascii="Times New Roman" w:hAnsi="Times New Roman"/>
          <w:b w:val="0"/>
          <w:color w:val="000000"/>
          <w:sz w:val="24"/>
          <w:szCs w:val="24"/>
        </w:rPr>
      </w:pPr>
    </w:p>
    <w:p w:rsidR="00DB3DBC" w:rsidRPr="00DB3DBC" w:rsidRDefault="00494898" w:rsidP="00DB3DBC">
      <w:pPr>
        <w:autoSpaceDE w:val="0"/>
        <w:autoSpaceDN w:val="0"/>
        <w:adjustRightInd w:val="0"/>
        <w:ind w:firstLine="708"/>
        <w:jc w:val="right"/>
        <w:rPr>
          <w:rFonts w:ascii="Times New Roman" w:hAnsi="Times New Roman"/>
          <w:b w:val="0"/>
        </w:rPr>
      </w:pPr>
      <w:r w:rsidRPr="00EA791C">
        <w:rPr>
          <w:rFonts w:ascii="Times New Roman" w:hAnsi="Times New Roman"/>
          <w:b w:val="0"/>
          <w:sz w:val="24"/>
          <w:szCs w:val="24"/>
        </w:rPr>
        <w:br w:type="page"/>
      </w:r>
      <w:r w:rsidR="00DB3DBC" w:rsidRPr="00DB3DBC">
        <w:rPr>
          <w:rFonts w:ascii="Times New Roman" w:hAnsi="Times New Roman"/>
          <w:b w:val="0"/>
        </w:rPr>
        <w:lastRenderedPageBreak/>
        <w:t xml:space="preserve">Приложение №3 </w:t>
      </w:r>
    </w:p>
    <w:p w:rsidR="00DB3DBC" w:rsidRPr="00DB3DBC" w:rsidRDefault="00AB5CA2" w:rsidP="00DB3DBC">
      <w:pPr>
        <w:ind w:left="6120"/>
        <w:jc w:val="both"/>
        <w:rPr>
          <w:rFonts w:ascii="Times New Roman" w:hAnsi="Times New Roman"/>
          <w:b w:val="0"/>
        </w:rPr>
      </w:pPr>
      <w:r>
        <w:rPr>
          <w:rFonts w:ascii="Times New Roman" w:hAnsi="Times New Roman"/>
          <w:b w:val="0"/>
        </w:rPr>
        <w:t xml:space="preserve">      </w:t>
      </w:r>
      <w:r w:rsidR="00DB3DBC" w:rsidRPr="00DB3DBC">
        <w:rPr>
          <w:rFonts w:ascii="Times New Roman" w:hAnsi="Times New Roman"/>
          <w:b w:val="0"/>
        </w:rPr>
        <w:t>к Конкурсной документации</w:t>
      </w:r>
    </w:p>
    <w:p w:rsidR="00DB3DBC" w:rsidRDefault="00DB3DBC" w:rsidP="00DB3DBC">
      <w:pPr>
        <w:autoSpaceDE w:val="0"/>
        <w:autoSpaceDN w:val="0"/>
        <w:adjustRightInd w:val="0"/>
        <w:jc w:val="center"/>
        <w:rPr>
          <w:rFonts w:ascii="Times New Roman" w:hAnsi="Times New Roman"/>
          <w:b w:val="0"/>
          <w:sz w:val="28"/>
          <w:szCs w:val="28"/>
        </w:rPr>
      </w:pPr>
      <w:r>
        <w:rPr>
          <w:rFonts w:ascii="Times New Roman" w:hAnsi="Times New Roman"/>
          <w:b w:val="0"/>
          <w:sz w:val="28"/>
          <w:szCs w:val="28"/>
        </w:rPr>
        <w:t>Перечень</w:t>
      </w:r>
    </w:p>
    <w:p w:rsidR="00DB3DBC" w:rsidRDefault="00DB3DBC" w:rsidP="00DB3DBC">
      <w:pPr>
        <w:autoSpaceDE w:val="0"/>
        <w:autoSpaceDN w:val="0"/>
        <w:adjustRightInd w:val="0"/>
        <w:jc w:val="center"/>
        <w:rPr>
          <w:rFonts w:ascii="Times New Roman" w:hAnsi="Times New Roman"/>
          <w:b w:val="0"/>
          <w:sz w:val="28"/>
          <w:szCs w:val="28"/>
        </w:rPr>
      </w:pPr>
    </w:p>
    <w:p w:rsidR="00997A2E" w:rsidRDefault="00DB3DBC" w:rsidP="00DB3DBC">
      <w:pPr>
        <w:autoSpaceDE w:val="0"/>
        <w:autoSpaceDN w:val="0"/>
        <w:adjustRightInd w:val="0"/>
        <w:jc w:val="center"/>
        <w:rPr>
          <w:rFonts w:ascii="Times New Roman" w:hAnsi="Times New Roman"/>
          <w:b w:val="0"/>
          <w:sz w:val="28"/>
          <w:szCs w:val="28"/>
        </w:rPr>
      </w:pPr>
      <w:r w:rsidRPr="00DB3DBC">
        <w:rPr>
          <w:rFonts w:ascii="Times New Roman" w:hAnsi="Times New Roman"/>
          <w:b w:val="0"/>
          <w:sz w:val="28"/>
          <w:szCs w:val="28"/>
        </w:rPr>
        <w:t>работ и услуг по содержанию и ремонту общего имущества собственников помещений</w:t>
      </w:r>
      <w:r>
        <w:rPr>
          <w:rFonts w:ascii="Times New Roman" w:hAnsi="Times New Roman"/>
          <w:b w:val="0"/>
          <w:sz w:val="28"/>
          <w:szCs w:val="28"/>
        </w:rPr>
        <w:t xml:space="preserve"> </w:t>
      </w:r>
      <w:r w:rsidRPr="00DB3DBC">
        <w:rPr>
          <w:rFonts w:ascii="Times New Roman" w:hAnsi="Times New Roman"/>
          <w:b w:val="0"/>
          <w:sz w:val="28"/>
          <w:szCs w:val="28"/>
        </w:rPr>
        <w:t>в многоквартирном доме №</w:t>
      </w:r>
      <w:r w:rsidR="00AB5CA2">
        <w:rPr>
          <w:rFonts w:ascii="Times New Roman" w:hAnsi="Times New Roman"/>
          <w:b w:val="0"/>
          <w:sz w:val="28"/>
          <w:szCs w:val="28"/>
        </w:rPr>
        <w:t>1</w:t>
      </w:r>
      <w:r w:rsidRPr="00DB3DBC">
        <w:rPr>
          <w:rFonts w:ascii="Times New Roman" w:hAnsi="Times New Roman"/>
          <w:b w:val="0"/>
          <w:sz w:val="28"/>
          <w:szCs w:val="28"/>
        </w:rPr>
        <w:t xml:space="preserve"> по ул. </w:t>
      </w:r>
      <w:r w:rsidR="00AB5CA2">
        <w:rPr>
          <w:rFonts w:ascii="Times New Roman" w:hAnsi="Times New Roman"/>
          <w:b w:val="0"/>
          <w:sz w:val="28"/>
          <w:szCs w:val="28"/>
        </w:rPr>
        <w:t>Центральная</w:t>
      </w:r>
      <w:r w:rsidRPr="00DB3DBC">
        <w:rPr>
          <w:rFonts w:ascii="Times New Roman" w:hAnsi="Times New Roman"/>
          <w:b w:val="0"/>
          <w:sz w:val="28"/>
          <w:szCs w:val="28"/>
        </w:rPr>
        <w:t xml:space="preserve">, </w:t>
      </w:r>
      <w:r w:rsidR="00AB5CA2">
        <w:rPr>
          <w:rFonts w:ascii="Times New Roman" w:hAnsi="Times New Roman"/>
          <w:b w:val="0"/>
          <w:sz w:val="28"/>
          <w:szCs w:val="28"/>
        </w:rPr>
        <w:t>д</w:t>
      </w:r>
      <w:r w:rsidRPr="00DB3DBC">
        <w:rPr>
          <w:rFonts w:ascii="Times New Roman" w:hAnsi="Times New Roman"/>
          <w:b w:val="0"/>
          <w:sz w:val="28"/>
          <w:szCs w:val="28"/>
        </w:rPr>
        <w:t xml:space="preserve">. </w:t>
      </w:r>
      <w:r w:rsidR="00AB5CA2">
        <w:rPr>
          <w:rFonts w:ascii="Times New Roman" w:hAnsi="Times New Roman"/>
          <w:b w:val="0"/>
          <w:sz w:val="28"/>
          <w:szCs w:val="28"/>
        </w:rPr>
        <w:t>Ярославка</w:t>
      </w:r>
      <w:r w:rsidRPr="00DB3DBC">
        <w:rPr>
          <w:rFonts w:ascii="Times New Roman" w:hAnsi="Times New Roman"/>
          <w:b w:val="0"/>
          <w:sz w:val="28"/>
          <w:szCs w:val="28"/>
        </w:rPr>
        <w:t xml:space="preserve">, Моргаушского муниципального округа Чувашской Республики, </w:t>
      </w:r>
    </w:p>
    <w:p w:rsidR="00DB3DBC" w:rsidRDefault="00DB3DBC" w:rsidP="00DB3DBC">
      <w:pPr>
        <w:autoSpaceDE w:val="0"/>
        <w:autoSpaceDN w:val="0"/>
        <w:adjustRightInd w:val="0"/>
        <w:jc w:val="center"/>
        <w:rPr>
          <w:rFonts w:ascii="Times New Roman" w:hAnsi="Times New Roman"/>
          <w:b w:val="0"/>
          <w:sz w:val="28"/>
          <w:szCs w:val="28"/>
        </w:rPr>
      </w:pPr>
      <w:r w:rsidRPr="00DB3DBC">
        <w:rPr>
          <w:rFonts w:ascii="Times New Roman" w:hAnsi="Times New Roman"/>
          <w:b w:val="0"/>
          <w:sz w:val="28"/>
          <w:szCs w:val="28"/>
        </w:rPr>
        <w:t>являющегося объектом конкурса</w:t>
      </w:r>
    </w:p>
    <w:p w:rsidR="00DB3DBC" w:rsidRDefault="00DB3DBC" w:rsidP="00DB3DBC">
      <w:pPr>
        <w:autoSpaceDE w:val="0"/>
        <w:autoSpaceDN w:val="0"/>
        <w:adjustRightInd w:val="0"/>
        <w:jc w:val="center"/>
        <w:rPr>
          <w:rFonts w:ascii="Times New Roman" w:hAnsi="Times New Roman"/>
          <w:b w:val="0"/>
          <w:sz w:val="28"/>
          <w:szCs w:val="28"/>
        </w:rPr>
      </w:pPr>
    </w:p>
    <w:tbl>
      <w:tblPr>
        <w:tblW w:w="9680" w:type="dxa"/>
        <w:tblLayout w:type="fixed"/>
        <w:tblLook w:val="04A0" w:firstRow="1" w:lastRow="0" w:firstColumn="1" w:lastColumn="0" w:noHBand="0" w:noVBand="1"/>
      </w:tblPr>
      <w:tblGrid>
        <w:gridCol w:w="620"/>
        <w:gridCol w:w="4540"/>
        <w:gridCol w:w="1674"/>
        <w:gridCol w:w="1559"/>
        <w:gridCol w:w="1287"/>
      </w:tblGrid>
      <w:tr w:rsidR="00DB3DBC" w:rsidRPr="00DB3DBC" w:rsidTr="002E76D1">
        <w:trPr>
          <w:trHeight w:val="18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DBC" w:rsidRPr="00DB3DBC" w:rsidRDefault="00DB3DBC" w:rsidP="00850D65">
            <w:pPr>
              <w:rPr>
                <w:rFonts w:ascii="Times New Roman" w:hAnsi="Times New Roman"/>
                <w:b w:val="0"/>
                <w:szCs w:val="22"/>
              </w:rPr>
            </w:pPr>
            <w:r w:rsidRPr="00DB3DBC">
              <w:rPr>
                <w:rFonts w:ascii="Times New Roman" w:hAnsi="Times New Roman"/>
                <w:b w:val="0"/>
                <w:szCs w:val="22"/>
              </w:rPr>
              <w:t xml:space="preserve">№ </w:t>
            </w:r>
            <w:proofErr w:type="gramStart"/>
            <w:r w:rsidRPr="00DB3DBC">
              <w:rPr>
                <w:rFonts w:ascii="Times New Roman" w:hAnsi="Times New Roman"/>
                <w:b w:val="0"/>
                <w:szCs w:val="22"/>
              </w:rPr>
              <w:t>п</w:t>
            </w:r>
            <w:proofErr w:type="gramEnd"/>
            <w:r w:rsidRPr="00DB3DBC">
              <w:rPr>
                <w:rFonts w:ascii="Times New Roman" w:hAnsi="Times New Roman"/>
                <w:b w:val="0"/>
                <w:szCs w:val="22"/>
              </w:rPr>
              <w:t>/п</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DB3DBC" w:rsidRPr="00DB3DBC" w:rsidRDefault="00DB3DBC" w:rsidP="00850D65">
            <w:pPr>
              <w:rPr>
                <w:rFonts w:ascii="Times New Roman" w:hAnsi="Times New Roman"/>
                <w:b w:val="0"/>
                <w:szCs w:val="22"/>
              </w:rPr>
            </w:pPr>
            <w:r w:rsidRPr="00DB3DBC">
              <w:rPr>
                <w:rFonts w:ascii="Times New Roman" w:hAnsi="Times New Roman"/>
                <w:b w:val="0"/>
                <w:szCs w:val="22"/>
              </w:rPr>
              <w:t>Наименование работ и услуг</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B3DBC" w:rsidRPr="00DB3DBC" w:rsidRDefault="00DB3DBC" w:rsidP="00850D65">
            <w:pPr>
              <w:rPr>
                <w:rFonts w:ascii="Times New Roman" w:hAnsi="Times New Roman"/>
                <w:b w:val="0"/>
                <w:szCs w:val="22"/>
              </w:rPr>
            </w:pPr>
            <w:r w:rsidRPr="00DB3DBC">
              <w:rPr>
                <w:rFonts w:ascii="Times New Roman" w:hAnsi="Times New Roman"/>
                <w:b w:val="0"/>
                <w:szCs w:val="22"/>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B3DBC" w:rsidRPr="00DB3DBC" w:rsidRDefault="00DB3DBC" w:rsidP="00850D65">
            <w:pPr>
              <w:rPr>
                <w:rFonts w:ascii="Times New Roman" w:hAnsi="Times New Roman"/>
                <w:b w:val="0"/>
                <w:szCs w:val="22"/>
              </w:rPr>
            </w:pPr>
            <w:r w:rsidRPr="00DB3DBC">
              <w:rPr>
                <w:rFonts w:ascii="Times New Roman" w:hAnsi="Times New Roman"/>
                <w:b w:val="0"/>
                <w:szCs w:val="22"/>
              </w:rPr>
              <w:t>Годовая плата (рублей)</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DB3DBC" w:rsidRPr="00DB3DBC" w:rsidRDefault="00DB3DBC" w:rsidP="00850D65">
            <w:pPr>
              <w:rPr>
                <w:rFonts w:ascii="Times New Roman" w:hAnsi="Times New Roman"/>
                <w:b w:val="0"/>
                <w:szCs w:val="22"/>
              </w:rPr>
            </w:pPr>
            <w:r w:rsidRPr="00DB3DBC">
              <w:rPr>
                <w:rFonts w:ascii="Times New Roman" w:hAnsi="Times New Roman"/>
                <w:b w:val="0"/>
                <w:szCs w:val="22"/>
              </w:rPr>
              <w:t>Стоимость на 1 кв. м общей площади (рублей в месяц)</w:t>
            </w:r>
          </w:p>
        </w:tc>
      </w:tr>
      <w:tr w:rsidR="002E76D1" w:rsidRPr="00DB3DBC" w:rsidTr="002E76D1">
        <w:trPr>
          <w:trHeight w:val="52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2E76D1" w:rsidP="00850D65">
            <w:pPr>
              <w:rPr>
                <w:rFonts w:ascii="Times New Roman" w:hAnsi="Times New Roman"/>
                <w:b w:val="0"/>
                <w:szCs w:val="22"/>
              </w:rPr>
            </w:pPr>
            <w:r>
              <w:rPr>
                <w:rFonts w:ascii="Times New Roman" w:hAnsi="Times New Roman"/>
                <w:b w:val="0"/>
                <w:szCs w:val="22"/>
              </w:rPr>
              <w:t>1</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Затраты на аварийно-диспетчерское обслуживание</w:t>
            </w:r>
          </w:p>
        </w:tc>
        <w:tc>
          <w:tcPr>
            <w:tcW w:w="1674"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круглосуточно</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highlight w:val="yellow"/>
              </w:rPr>
            </w:pPr>
            <w:r w:rsidRPr="00532C78">
              <w:rPr>
                <w:rFonts w:ascii="Times New Roman" w:hAnsi="Times New Roman"/>
                <w:b w:val="0"/>
              </w:rPr>
              <w:t>197821,42</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8,06</w:t>
            </w:r>
          </w:p>
        </w:tc>
      </w:tr>
      <w:tr w:rsidR="002E76D1" w:rsidRPr="00DB3DBC" w:rsidTr="002E76D1">
        <w:trPr>
          <w:trHeight w:val="27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2E76D1" w:rsidP="00850D65">
            <w:pPr>
              <w:rPr>
                <w:rFonts w:ascii="Times New Roman" w:hAnsi="Times New Roman"/>
                <w:b w:val="0"/>
                <w:szCs w:val="22"/>
              </w:rPr>
            </w:pPr>
            <w:r>
              <w:rPr>
                <w:rFonts w:ascii="Times New Roman" w:hAnsi="Times New Roman"/>
                <w:b w:val="0"/>
                <w:szCs w:val="22"/>
              </w:rPr>
              <w:t>2</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Содержание конструктивных элементов дома</w:t>
            </w:r>
          </w:p>
        </w:tc>
        <w:tc>
          <w:tcPr>
            <w:tcW w:w="1674"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ежедневно</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rPr>
            </w:pPr>
            <w:r w:rsidRPr="00532C78">
              <w:rPr>
                <w:rFonts w:ascii="Times New Roman" w:hAnsi="Times New Roman"/>
                <w:b w:val="0"/>
              </w:rPr>
              <w:t>11780,93</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0,48</w:t>
            </w:r>
          </w:p>
        </w:tc>
      </w:tr>
      <w:tr w:rsidR="002E76D1" w:rsidRPr="00DB3DBC" w:rsidTr="002E76D1">
        <w:trPr>
          <w:trHeight w:val="54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2E76D1" w:rsidP="00850D65">
            <w:pPr>
              <w:rPr>
                <w:rFonts w:ascii="Times New Roman" w:hAnsi="Times New Roman"/>
                <w:b w:val="0"/>
                <w:szCs w:val="22"/>
              </w:rPr>
            </w:pPr>
            <w:r>
              <w:rPr>
                <w:rFonts w:ascii="Times New Roman" w:hAnsi="Times New Roman"/>
                <w:b w:val="0"/>
                <w:szCs w:val="22"/>
              </w:rPr>
              <w:t>3</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Обслуживание внутридомового инженерного оборудования</w:t>
            </w:r>
          </w:p>
        </w:tc>
        <w:tc>
          <w:tcPr>
            <w:tcW w:w="1674"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ежедневно</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rPr>
            </w:pPr>
            <w:r w:rsidRPr="00532C78">
              <w:rPr>
                <w:rFonts w:ascii="Times New Roman" w:hAnsi="Times New Roman"/>
                <w:b w:val="0"/>
              </w:rPr>
              <w:t>11780,93</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0,48</w:t>
            </w:r>
          </w:p>
        </w:tc>
      </w:tr>
      <w:tr w:rsidR="002E76D1" w:rsidRPr="00DB3DBC" w:rsidTr="002E76D1">
        <w:trPr>
          <w:trHeight w:val="2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2E76D1" w:rsidP="00850D65">
            <w:pPr>
              <w:rPr>
                <w:rFonts w:ascii="Times New Roman" w:hAnsi="Times New Roman"/>
                <w:b w:val="0"/>
                <w:szCs w:val="22"/>
              </w:rPr>
            </w:pPr>
            <w:r>
              <w:rPr>
                <w:rFonts w:ascii="Times New Roman" w:hAnsi="Times New Roman"/>
                <w:b w:val="0"/>
                <w:szCs w:val="22"/>
              </w:rPr>
              <w:t>4</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532C78" w:rsidP="00532C78">
            <w:pPr>
              <w:rPr>
                <w:rFonts w:ascii="Times New Roman" w:hAnsi="Times New Roman"/>
                <w:b w:val="0"/>
              </w:rPr>
            </w:pPr>
            <w:r>
              <w:rPr>
                <w:rFonts w:ascii="Times New Roman" w:hAnsi="Times New Roman"/>
                <w:b w:val="0"/>
              </w:rPr>
              <w:t>Расходы на</w:t>
            </w:r>
            <w:r w:rsidR="002E76D1" w:rsidRPr="002E76D1">
              <w:rPr>
                <w:rFonts w:ascii="Times New Roman" w:hAnsi="Times New Roman"/>
                <w:b w:val="0"/>
              </w:rPr>
              <w:t xml:space="preserve"> управлени</w:t>
            </w:r>
            <w:r>
              <w:rPr>
                <w:rFonts w:ascii="Times New Roman" w:hAnsi="Times New Roman"/>
                <w:b w:val="0"/>
              </w:rPr>
              <w:t>е</w:t>
            </w:r>
            <w:r w:rsidR="002E76D1" w:rsidRPr="002E76D1">
              <w:rPr>
                <w:rFonts w:ascii="Times New Roman" w:hAnsi="Times New Roman"/>
                <w:b w:val="0"/>
              </w:rPr>
              <w:t xml:space="preserve"> домом</w:t>
            </w:r>
          </w:p>
        </w:tc>
        <w:tc>
          <w:tcPr>
            <w:tcW w:w="1674"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ежедневно</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highlight w:val="yellow"/>
              </w:rPr>
            </w:pPr>
            <w:r w:rsidRPr="00532C78">
              <w:rPr>
                <w:rFonts w:ascii="Times New Roman" w:hAnsi="Times New Roman"/>
                <w:b w:val="0"/>
              </w:rPr>
              <w:t>95474,60</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3,89</w:t>
            </w:r>
          </w:p>
        </w:tc>
      </w:tr>
      <w:tr w:rsidR="002E76D1" w:rsidRPr="00DB3DBC" w:rsidTr="002E76D1">
        <w:trPr>
          <w:trHeight w:val="55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2E76D1" w:rsidP="00850D65">
            <w:pPr>
              <w:rPr>
                <w:rFonts w:ascii="Times New Roman" w:hAnsi="Times New Roman"/>
                <w:b w:val="0"/>
                <w:szCs w:val="22"/>
              </w:rPr>
            </w:pPr>
            <w:r>
              <w:rPr>
                <w:rFonts w:ascii="Times New Roman" w:hAnsi="Times New Roman"/>
                <w:b w:val="0"/>
                <w:szCs w:val="22"/>
              </w:rPr>
              <w:t>5</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Работы, выполняемые специализированными организациями</w:t>
            </w:r>
          </w:p>
        </w:tc>
        <w:tc>
          <w:tcPr>
            <w:tcW w:w="1674" w:type="dxa"/>
            <w:tcBorders>
              <w:top w:val="single" w:sz="4" w:space="0" w:color="auto"/>
              <w:left w:val="nil"/>
              <w:bottom w:val="single" w:sz="4" w:space="0" w:color="auto"/>
              <w:right w:val="single" w:sz="4" w:space="0" w:color="auto"/>
            </w:tcBorders>
            <w:shd w:val="clear" w:color="auto" w:fill="auto"/>
          </w:tcPr>
          <w:p w:rsidR="002E76D1" w:rsidRPr="00532C78" w:rsidRDefault="002E76D1" w:rsidP="00B67178">
            <w:pPr>
              <w:rPr>
                <w:rFonts w:ascii="Times New Roman" w:hAnsi="Times New Roman"/>
                <w:b w:val="0"/>
              </w:rPr>
            </w:pPr>
            <w:r w:rsidRPr="00532C78">
              <w:rPr>
                <w:rFonts w:ascii="Times New Roman" w:hAnsi="Times New Roman"/>
                <w:b w:val="0"/>
              </w:rPr>
              <w:t>в течение года</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rPr>
            </w:pPr>
            <w:r w:rsidRPr="00532C78">
              <w:rPr>
                <w:rFonts w:ascii="Times New Roman" w:hAnsi="Times New Roman"/>
                <w:b w:val="0"/>
              </w:rPr>
              <w:t>50805,25</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2,07</w:t>
            </w:r>
          </w:p>
        </w:tc>
      </w:tr>
      <w:tr w:rsidR="002E76D1" w:rsidRPr="00DB3DBC" w:rsidTr="002E76D1">
        <w:trPr>
          <w:trHeight w:val="531"/>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2E76D1" w:rsidRPr="00DB3DBC" w:rsidRDefault="00AB5CA2" w:rsidP="00850D65">
            <w:pPr>
              <w:rPr>
                <w:rFonts w:ascii="Times New Roman" w:hAnsi="Times New Roman"/>
                <w:b w:val="0"/>
                <w:szCs w:val="22"/>
              </w:rPr>
            </w:pPr>
            <w:r>
              <w:rPr>
                <w:rFonts w:ascii="Times New Roman" w:hAnsi="Times New Roman"/>
                <w:b w:val="0"/>
                <w:szCs w:val="22"/>
              </w:rPr>
              <w:t>6</w:t>
            </w:r>
          </w:p>
        </w:tc>
        <w:tc>
          <w:tcPr>
            <w:tcW w:w="4540"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Текущий ремонт</w:t>
            </w:r>
          </w:p>
        </w:tc>
        <w:tc>
          <w:tcPr>
            <w:tcW w:w="1674"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tcPr>
          <w:p w:rsidR="002E76D1" w:rsidRPr="00532C78" w:rsidRDefault="00532C78" w:rsidP="00B67178">
            <w:pPr>
              <w:rPr>
                <w:rFonts w:ascii="Times New Roman" w:hAnsi="Times New Roman"/>
                <w:b w:val="0"/>
                <w:highlight w:val="yellow"/>
              </w:rPr>
            </w:pPr>
            <w:r w:rsidRPr="00532C78">
              <w:rPr>
                <w:rFonts w:ascii="Times New Roman" w:hAnsi="Times New Roman"/>
                <w:b w:val="0"/>
              </w:rPr>
              <w:t>92774,80</w:t>
            </w:r>
          </w:p>
        </w:tc>
        <w:tc>
          <w:tcPr>
            <w:tcW w:w="1287" w:type="dxa"/>
            <w:tcBorders>
              <w:top w:val="single" w:sz="4" w:space="0" w:color="auto"/>
              <w:left w:val="nil"/>
              <w:bottom w:val="single" w:sz="4" w:space="0" w:color="auto"/>
              <w:right w:val="single" w:sz="4" w:space="0" w:color="auto"/>
            </w:tcBorders>
            <w:shd w:val="clear" w:color="auto" w:fill="auto"/>
          </w:tcPr>
          <w:p w:rsidR="002E76D1" w:rsidRPr="002E76D1" w:rsidRDefault="002E76D1" w:rsidP="00B67178">
            <w:pPr>
              <w:rPr>
                <w:rFonts w:ascii="Times New Roman" w:hAnsi="Times New Roman"/>
                <w:b w:val="0"/>
              </w:rPr>
            </w:pPr>
            <w:r w:rsidRPr="002E76D1">
              <w:rPr>
                <w:rFonts w:ascii="Times New Roman" w:hAnsi="Times New Roman"/>
                <w:b w:val="0"/>
              </w:rPr>
              <w:t>3,78</w:t>
            </w:r>
          </w:p>
        </w:tc>
      </w:tr>
      <w:tr w:rsidR="00C1171B" w:rsidRPr="00DB3DBC" w:rsidTr="00B67178">
        <w:trPr>
          <w:trHeight w:val="39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C1171B" w:rsidRPr="00DB3DBC" w:rsidRDefault="00C1171B" w:rsidP="00B67178">
            <w:pPr>
              <w:rPr>
                <w:rFonts w:ascii="Times New Roman" w:hAnsi="Times New Roman"/>
                <w:b w:val="0"/>
                <w:szCs w:val="22"/>
              </w:rPr>
            </w:pPr>
            <w:r>
              <w:rPr>
                <w:rFonts w:ascii="Times New Roman" w:hAnsi="Times New Roman"/>
                <w:b w:val="0"/>
                <w:szCs w:val="22"/>
              </w:rPr>
              <w:t>7</w:t>
            </w:r>
          </w:p>
        </w:tc>
        <w:tc>
          <w:tcPr>
            <w:tcW w:w="4540" w:type="dxa"/>
            <w:tcBorders>
              <w:top w:val="single" w:sz="4" w:space="0" w:color="auto"/>
              <w:left w:val="nil"/>
              <w:bottom w:val="single" w:sz="4" w:space="0" w:color="auto"/>
              <w:right w:val="single" w:sz="4" w:space="0" w:color="auto"/>
            </w:tcBorders>
            <w:shd w:val="clear" w:color="auto" w:fill="auto"/>
          </w:tcPr>
          <w:p w:rsidR="00C1171B" w:rsidRPr="002E76D1" w:rsidRDefault="00C1171B" w:rsidP="00B67178">
            <w:pPr>
              <w:rPr>
                <w:rFonts w:ascii="Times New Roman" w:hAnsi="Times New Roman"/>
                <w:b w:val="0"/>
              </w:rPr>
            </w:pPr>
            <w:r w:rsidRPr="002E76D1">
              <w:rPr>
                <w:rFonts w:ascii="Times New Roman" w:hAnsi="Times New Roman"/>
                <w:b w:val="0"/>
              </w:rPr>
              <w:t>ВСЕГО</w:t>
            </w:r>
          </w:p>
        </w:tc>
        <w:tc>
          <w:tcPr>
            <w:tcW w:w="1674" w:type="dxa"/>
            <w:tcBorders>
              <w:top w:val="single" w:sz="4" w:space="0" w:color="auto"/>
              <w:left w:val="nil"/>
              <w:bottom w:val="single" w:sz="4" w:space="0" w:color="auto"/>
              <w:right w:val="single" w:sz="4" w:space="0" w:color="auto"/>
            </w:tcBorders>
            <w:shd w:val="clear" w:color="auto" w:fill="auto"/>
          </w:tcPr>
          <w:p w:rsidR="00C1171B" w:rsidRPr="002E76D1" w:rsidRDefault="00C1171B" w:rsidP="00B67178">
            <w:pPr>
              <w:rPr>
                <w:rFonts w:ascii="Times New Roman" w:hAnsi="Times New Roman"/>
                <w:b w:val="0"/>
              </w:rPr>
            </w:pPr>
          </w:p>
        </w:tc>
        <w:tc>
          <w:tcPr>
            <w:tcW w:w="1559" w:type="dxa"/>
            <w:tcBorders>
              <w:top w:val="single" w:sz="4" w:space="0" w:color="auto"/>
              <w:left w:val="nil"/>
              <w:bottom w:val="single" w:sz="4" w:space="0" w:color="auto"/>
              <w:right w:val="single" w:sz="4" w:space="0" w:color="auto"/>
            </w:tcBorders>
            <w:shd w:val="clear" w:color="auto" w:fill="auto"/>
          </w:tcPr>
          <w:p w:rsidR="00C1171B" w:rsidRPr="00532C78" w:rsidRDefault="00654EB7" w:rsidP="00B67178">
            <w:pPr>
              <w:rPr>
                <w:rFonts w:ascii="Times New Roman" w:hAnsi="Times New Roman"/>
                <w:b w:val="0"/>
                <w:highlight w:val="yellow"/>
              </w:rPr>
            </w:pPr>
            <w:r w:rsidRPr="00654EB7">
              <w:rPr>
                <w:rFonts w:ascii="Times New Roman" w:hAnsi="Times New Roman"/>
                <w:b w:val="0"/>
              </w:rPr>
              <w:t>460437,93</w:t>
            </w:r>
          </w:p>
        </w:tc>
        <w:tc>
          <w:tcPr>
            <w:tcW w:w="1287" w:type="dxa"/>
            <w:tcBorders>
              <w:top w:val="single" w:sz="4" w:space="0" w:color="auto"/>
              <w:left w:val="nil"/>
              <w:bottom w:val="single" w:sz="4" w:space="0" w:color="auto"/>
              <w:right w:val="single" w:sz="4" w:space="0" w:color="auto"/>
            </w:tcBorders>
            <w:shd w:val="clear" w:color="auto" w:fill="auto"/>
          </w:tcPr>
          <w:p w:rsidR="00C1171B" w:rsidRPr="002E76D1" w:rsidRDefault="00AB5CA2" w:rsidP="00B67178">
            <w:pPr>
              <w:rPr>
                <w:rFonts w:ascii="Times New Roman" w:hAnsi="Times New Roman"/>
                <w:b w:val="0"/>
              </w:rPr>
            </w:pPr>
            <w:r>
              <w:rPr>
                <w:rFonts w:ascii="Times New Roman" w:hAnsi="Times New Roman"/>
                <w:b w:val="0"/>
              </w:rPr>
              <w:t>18,76</w:t>
            </w:r>
          </w:p>
        </w:tc>
      </w:tr>
    </w:tbl>
    <w:p w:rsidR="00DB3DBC" w:rsidRPr="00DB3DBC" w:rsidRDefault="00DB3DBC" w:rsidP="00DB3DBC">
      <w:pPr>
        <w:autoSpaceDE w:val="0"/>
        <w:autoSpaceDN w:val="0"/>
        <w:adjustRightInd w:val="0"/>
        <w:jc w:val="center"/>
        <w:rPr>
          <w:rFonts w:ascii="Times New Roman" w:hAnsi="Times New Roman"/>
          <w:b w:val="0"/>
          <w:sz w:val="28"/>
          <w:szCs w:val="28"/>
        </w:rPr>
      </w:pPr>
    </w:p>
    <w:p w:rsidR="00DB3DBC" w:rsidRPr="00DB3DBC" w:rsidRDefault="00DB3DBC" w:rsidP="00DB3DBC">
      <w:pPr>
        <w:ind w:left="6120"/>
        <w:rPr>
          <w:rFonts w:ascii="Times New Roman" w:hAnsi="Times New Roman"/>
          <w:b w:val="0"/>
        </w:rPr>
      </w:pPr>
    </w:p>
    <w:p w:rsidR="00DB3DBC" w:rsidRDefault="00DB3DBC">
      <w:pPr>
        <w:rPr>
          <w:rFonts w:ascii="Times New Roman" w:hAnsi="Times New Roman"/>
          <w:b w:val="0"/>
          <w:bCs/>
          <w:sz w:val="28"/>
          <w:szCs w:val="28"/>
        </w:rPr>
      </w:pPr>
      <w:r>
        <w:rPr>
          <w:rFonts w:ascii="Times New Roman" w:hAnsi="Times New Roman"/>
          <w:b w:val="0"/>
          <w:bCs/>
          <w:sz w:val="28"/>
          <w:szCs w:val="28"/>
        </w:rPr>
        <w:br w:type="page"/>
      </w:r>
    </w:p>
    <w:p w:rsidR="00DB3DBC" w:rsidRPr="00DB3DBC" w:rsidRDefault="00DB3DBC" w:rsidP="00DB3DBC">
      <w:pPr>
        <w:jc w:val="right"/>
        <w:rPr>
          <w:rFonts w:ascii="Times New Roman" w:hAnsi="Times New Roman"/>
          <w:b w:val="0"/>
        </w:rPr>
      </w:pPr>
      <w:r w:rsidRPr="00DB3DBC">
        <w:rPr>
          <w:rFonts w:ascii="Times New Roman" w:hAnsi="Times New Roman"/>
          <w:b w:val="0"/>
        </w:rPr>
        <w:lastRenderedPageBreak/>
        <w:t xml:space="preserve">Приложение №4 </w:t>
      </w:r>
    </w:p>
    <w:p w:rsidR="00DB3DBC" w:rsidRPr="00DB3DBC" w:rsidRDefault="00DB3DBC" w:rsidP="00DB3DBC">
      <w:pPr>
        <w:ind w:left="6120" w:firstLine="252"/>
        <w:jc w:val="right"/>
        <w:rPr>
          <w:rFonts w:ascii="Times New Roman" w:hAnsi="Times New Roman"/>
          <w:b w:val="0"/>
        </w:rPr>
      </w:pPr>
      <w:r w:rsidRPr="00DB3DBC">
        <w:rPr>
          <w:rFonts w:ascii="Times New Roman" w:hAnsi="Times New Roman"/>
          <w:b w:val="0"/>
        </w:rPr>
        <w:t>к Конкурсной документации</w:t>
      </w:r>
    </w:p>
    <w:p w:rsidR="00DB3DBC" w:rsidRPr="00DB3DBC" w:rsidRDefault="00DB3DBC" w:rsidP="00DB3DBC">
      <w:pPr>
        <w:jc w:val="center"/>
        <w:rPr>
          <w:rFonts w:ascii="Times New Roman" w:hAnsi="Times New Roman"/>
          <w:b w:val="0"/>
          <w:bCs/>
          <w:spacing w:val="40"/>
          <w:sz w:val="28"/>
          <w:szCs w:val="28"/>
        </w:rPr>
      </w:pPr>
    </w:p>
    <w:p w:rsidR="00DB3DBC" w:rsidRPr="00DB3DBC" w:rsidRDefault="00DB3DBC" w:rsidP="00DB3DBC">
      <w:pPr>
        <w:widowControl w:val="0"/>
        <w:autoSpaceDE w:val="0"/>
        <w:autoSpaceDN w:val="0"/>
        <w:jc w:val="center"/>
        <w:rPr>
          <w:rFonts w:ascii="Times New Roman" w:hAnsi="Times New Roman"/>
          <w:b w:val="0"/>
          <w:sz w:val="28"/>
          <w:szCs w:val="28"/>
        </w:rPr>
      </w:pPr>
    </w:p>
    <w:p w:rsidR="00DB3DBC" w:rsidRPr="00DB3DBC" w:rsidRDefault="00DB3DBC" w:rsidP="00DB3DBC">
      <w:pPr>
        <w:autoSpaceDE w:val="0"/>
        <w:autoSpaceDN w:val="0"/>
        <w:jc w:val="center"/>
        <w:rPr>
          <w:rFonts w:ascii="Times New Roman" w:hAnsi="Times New Roman"/>
          <w:b w:val="0"/>
          <w:bCs/>
          <w:sz w:val="26"/>
          <w:szCs w:val="26"/>
        </w:rPr>
      </w:pPr>
      <w:r w:rsidRPr="00DB3DBC">
        <w:rPr>
          <w:rFonts w:ascii="Times New Roman" w:hAnsi="Times New Roman"/>
          <w:b w:val="0"/>
          <w:bCs/>
          <w:sz w:val="26"/>
          <w:szCs w:val="26"/>
        </w:rPr>
        <w:t>ЗАЯВКА</w:t>
      </w:r>
    </w:p>
    <w:p w:rsidR="00DB3DBC" w:rsidRPr="00DB3DBC" w:rsidRDefault="00DB3DBC" w:rsidP="00DB3DBC">
      <w:pPr>
        <w:autoSpaceDE w:val="0"/>
        <w:autoSpaceDN w:val="0"/>
        <w:spacing w:before="80"/>
        <w:jc w:val="center"/>
        <w:rPr>
          <w:rFonts w:ascii="Times New Roman" w:hAnsi="Times New Roman"/>
          <w:b w:val="0"/>
          <w:bCs/>
          <w:sz w:val="26"/>
          <w:szCs w:val="26"/>
        </w:rPr>
      </w:pPr>
      <w:r w:rsidRPr="00DB3DBC">
        <w:rPr>
          <w:rFonts w:ascii="Times New Roman" w:hAnsi="Times New Roman"/>
          <w:b w:val="0"/>
          <w:bCs/>
          <w:sz w:val="26"/>
          <w:szCs w:val="26"/>
        </w:rPr>
        <w:t>на участие в конкурсе по отбору управляющей</w:t>
      </w:r>
      <w:r w:rsidRPr="00DB3DBC">
        <w:rPr>
          <w:rFonts w:ascii="Times New Roman" w:hAnsi="Times New Roman"/>
          <w:b w:val="0"/>
          <w:bCs/>
          <w:sz w:val="26"/>
          <w:szCs w:val="26"/>
        </w:rPr>
        <w:br/>
        <w:t>организации для управления многоквартирным домом</w:t>
      </w:r>
    </w:p>
    <w:p w:rsidR="00DB3DBC" w:rsidRPr="00DB3DBC" w:rsidRDefault="00DB3DBC" w:rsidP="00DB3DBC">
      <w:pPr>
        <w:autoSpaceDE w:val="0"/>
        <w:autoSpaceDN w:val="0"/>
        <w:spacing w:before="240"/>
        <w:jc w:val="center"/>
        <w:rPr>
          <w:rFonts w:ascii="Times New Roman" w:hAnsi="Times New Roman"/>
          <w:b w:val="0"/>
        </w:rPr>
      </w:pPr>
      <w:r w:rsidRPr="00DB3DBC">
        <w:rPr>
          <w:rFonts w:ascii="Times New Roman" w:hAnsi="Times New Roman"/>
          <w:b w:val="0"/>
        </w:rPr>
        <w:t>1. Заявление об участии в конкурсе</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jc w:val="center"/>
        <w:rPr>
          <w:rFonts w:ascii="Times New Roman" w:hAnsi="Times New Roman"/>
          <w:b w:val="0"/>
          <w:sz w:val="18"/>
          <w:szCs w:val="18"/>
        </w:rPr>
      </w:pPr>
      <w:r w:rsidRPr="00DB3DBC">
        <w:rPr>
          <w:rFonts w:ascii="Times New Roman" w:hAnsi="Times New Roman"/>
          <w:b w:val="0"/>
          <w:sz w:val="18"/>
          <w:szCs w:val="18"/>
        </w:rPr>
        <w:t>(организационно-правовая форма, наименование/фирменное наименование организации</w:t>
      </w:r>
      <w:r w:rsidRPr="00DB3DBC">
        <w:rPr>
          <w:rFonts w:ascii="Times New Roman" w:hAnsi="Times New Roman"/>
          <w:b w:val="0"/>
          <w:sz w:val="18"/>
          <w:szCs w:val="18"/>
        </w:rPr>
        <w:br/>
        <w:t>или ф.и.о. физического лица, данные документа, удостоверяющего личность)</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jc w:val="center"/>
        <w:rPr>
          <w:rFonts w:ascii="Times New Roman" w:hAnsi="Times New Roman"/>
          <w:b w:val="0"/>
          <w:sz w:val="18"/>
          <w:szCs w:val="18"/>
        </w:rPr>
      </w:pPr>
      <w:r w:rsidRPr="00DB3DBC">
        <w:rPr>
          <w:rFonts w:ascii="Times New Roman" w:hAnsi="Times New Roman"/>
          <w:b w:val="0"/>
          <w:sz w:val="18"/>
          <w:szCs w:val="18"/>
        </w:rPr>
        <w:t>(место нахождения, почтовый адрес организации или место жительства индивидуального предпринимателя)</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(номер телефона)</w:t>
      </w:r>
    </w:p>
    <w:p w:rsidR="00DB3DBC" w:rsidRPr="00DB3DBC" w:rsidRDefault="00DB3DBC" w:rsidP="00DB3DBC">
      <w:pPr>
        <w:autoSpaceDE w:val="0"/>
        <w:autoSpaceDN w:val="0"/>
        <w:jc w:val="both"/>
        <w:rPr>
          <w:rFonts w:ascii="Times New Roman" w:hAnsi="Times New Roman"/>
          <w:b w:val="0"/>
          <w:sz w:val="2"/>
          <w:szCs w:val="2"/>
        </w:rPr>
      </w:pPr>
      <w:r w:rsidRPr="00DB3DBC">
        <w:rPr>
          <w:rFonts w:ascii="Times New Roman" w:hAnsi="Times New Roman"/>
          <w:b w:val="0"/>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DB3DBC">
        <w:rPr>
          <w:rFonts w:ascii="Times New Roman" w:hAnsi="Times New Roman"/>
          <w:b w:val="0"/>
        </w:rPr>
        <w:t>м(</w:t>
      </w:r>
      <w:proofErr w:type="gramEnd"/>
      <w:r w:rsidRPr="00DB3DBC">
        <w:rPr>
          <w:rFonts w:ascii="Times New Roman" w:hAnsi="Times New Roman"/>
          <w:b w:val="0"/>
        </w:rPr>
        <w:t>и) по адресу:</w:t>
      </w:r>
      <w:r w:rsidRPr="00DB3DBC">
        <w:rPr>
          <w:rFonts w:ascii="Times New Roman" w:hAnsi="Times New Roman"/>
          <w:b w:val="0"/>
        </w:rPr>
        <w:br/>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rPr>
          <w:rFonts w:ascii="Times New Roman" w:hAnsi="Times New Roman"/>
          <w:b w:val="0"/>
          <w:sz w:val="2"/>
          <w:szCs w:val="2"/>
        </w:rPr>
      </w:pP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jc w:val="center"/>
        <w:rPr>
          <w:rFonts w:ascii="Times New Roman" w:hAnsi="Times New Roman"/>
          <w:b w:val="0"/>
          <w:sz w:val="18"/>
          <w:szCs w:val="18"/>
        </w:rPr>
      </w:pPr>
      <w:r w:rsidRPr="00DB3DBC">
        <w:rPr>
          <w:rFonts w:ascii="Times New Roman" w:hAnsi="Times New Roman"/>
          <w:b w:val="0"/>
          <w:sz w:val="18"/>
          <w:szCs w:val="18"/>
        </w:rPr>
        <w:t>(адрес многоквартирного дома)</w:t>
      </w:r>
    </w:p>
    <w:p w:rsidR="00DB3DBC" w:rsidRPr="00DB3DBC" w:rsidRDefault="00DB3DBC" w:rsidP="00DB3DBC">
      <w:pPr>
        <w:autoSpaceDE w:val="0"/>
        <w:autoSpaceDN w:val="0"/>
        <w:ind w:firstLine="567"/>
        <w:jc w:val="both"/>
        <w:rPr>
          <w:rFonts w:ascii="Times New Roman" w:hAnsi="Times New Roman"/>
          <w:b w:val="0"/>
        </w:rPr>
      </w:pPr>
      <w:r w:rsidRPr="00DB3DBC">
        <w:rPr>
          <w:rFonts w:ascii="Times New Roman" w:hAnsi="Times New Roman"/>
          <w:b w:val="0"/>
        </w:rPr>
        <w:t xml:space="preserve">Средства, внесенные в качестве обеспечения заявки на участие в конкурсе, просим возвратить на счет:  </w:t>
      </w:r>
    </w:p>
    <w:p w:rsidR="00DB3DBC" w:rsidRPr="00DB3DBC" w:rsidRDefault="00DB3DBC" w:rsidP="00DB3DBC">
      <w:pPr>
        <w:pBdr>
          <w:top w:val="single" w:sz="4" w:space="1" w:color="auto"/>
        </w:pBdr>
        <w:autoSpaceDE w:val="0"/>
        <w:autoSpaceDN w:val="0"/>
        <w:ind w:left="2098"/>
        <w:jc w:val="center"/>
        <w:rPr>
          <w:rFonts w:ascii="Times New Roman" w:hAnsi="Times New Roman"/>
          <w:b w:val="0"/>
          <w:sz w:val="18"/>
          <w:szCs w:val="18"/>
        </w:rPr>
      </w:pPr>
      <w:r w:rsidRPr="00DB3DBC">
        <w:rPr>
          <w:rFonts w:ascii="Times New Roman" w:hAnsi="Times New Roman"/>
          <w:b w:val="0"/>
          <w:sz w:val="18"/>
          <w:szCs w:val="18"/>
        </w:rPr>
        <w:t>(реквизиты банковского счета)</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autoSpaceDE w:val="0"/>
        <w:autoSpaceDN w:val="0"/>
        <w:spacing w:before="240"/>
        <w:jc w:val="center"/>
        <w:rPr>
          <w:rFonts w:ascii="Times New Roman" w:hAnsi="Times New Roman"/>
          <w:b w:val="0"/>
        </w:rPr>
      </w:pPr>
      <w:r w:rsidRPr="00DB3DBC">
        <w:rPr>
          <w:rFonts w:ascii="Times New Roman" w:hAnsi="Times New Roman"/>
          <w:b w:val="0"/>
        </w:rPr>
        <w:t>2. Предложения претендента</w:t>
      </w:r>
      <w:r w:rsidRPr="00DB3DBC">
        <w:rPr>
          <w:rFonts w:ascii="Times New Roman" w:hAnsi="Times New Roman"/>
          <w:b w:val="0"/>
        </w:rPr>
        <w:br/>
        <w:t>по условиям договора управления многоквартирным домом</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proofErr w:type="gramStart"/>
      <w:r w:rsidRPr="00DB3DBC">
        <w:rPr>
          <w:rFonts w:ascii="Times New Roman" w:hAnsi="Times New Roman"/>
          <w:b w:val="0"/>
          <w:sz w:val="18"/>
          <w:szCs w:val="18"/>
        </w:rPr>
        <w:t>(описание предлагаемого претендентом в качестве условия договора</w:t>
      </w:r>
      <w:proofErr w:type="gramEnd"/>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управления многоквартирным домом способа внесения</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собственниками помещений в многоквартирном доме и нанимателями жилых помещений по договору социального</w:t>
      </w:r>
      <w:r w:rsidRPr="00DB3DBC">
        <w:rPr>
          <w:rFonts w:ascii="Times New Roman" w:hAnsi="Times New Roman"/>
          <w:b w:val="0"/>
          <w:sz w:val="18"/>
          <w:szCs w:val="18"/>
        </w:rPr>
        <w:br/>
        <w:t>найма и договору найма жилых помещений государственного или муниципального жилищного фонда платы</w:t>
      </w:r>
      <w:r w:rsidRPr="00DB3DBC">
        <w:rPr>
          <w:rFonts w:ascii="Times New Roman" w:hAnsi="Times New Roman"/>
          <w:b w:val="0"/>
          <w:sz w:val="18"/>
          <w:szCs w:val="18"/>
        </w:rPr>
        <w:br/>
        <w:t>за содержание и ремонт жилого помещения и коммунальные услуги)</w:t>
      </w:r>
    </w:p>
    <w:p w:rsidR="00DB3DBC" w:rsidRPr="00DB3DBC" w:rsidRDefault="00DB3DBC" w:rsidP="00DB3DBC">
      <w:pPr>
        <w:autoSpaceDE w:val="0"/>
        <w:autoSpaceDN w:val="0"/>
        <w:ind w:firstLine="567"/>
        <w:jc w:val="both"/>
        <w:rPr>
          <w:rFonts w:ascii="Times New Roman" w:hAnsi="Times New Roman"/>
          <w:b w:val="0"/>
        </w:rPr>
      </w:pPr>
      <w:r w:rsidRPr="00DB3DBC">
        <w:rPr>
          <w:rFonts w:ascii="Times New Roman" w:hAnsi="Times New Roman"/>
          <w:b w:val="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B3DBC" w:rsidRPr="00DB3DBC" w:rsidRDefault="00DB3DBC" w:rsidP="00DB3DBC">
      <w:pPr>
        <w:pBdr>
          <w:top w:val="single" w:sz="4" w:space="1" w:color="auto"/>
        </w:pBdr>
        <w:autoSpaceDE w:val="0"/>
        <w:autoSpaceDN w:val="0"/>
        <w:ind w:left="8165"/>
        <w:rPr>
          <w:rFonts w:ascii="Times New Roman" w:hAnsi="Times New Roman"/>
          <w:b w:val="0"/>
          <w:sz w:val="2"/>
          <w:szCs w:val="2"/>
        </w:rPr>
      </w:pP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(реквизиты банковского счета претендента)</w:t>
      </w:r>
    </w:p>
    <w:p w:rsidR="00DB3DBC" w:rsidRPr="00DB3DBC" w:rsidRDefault="00DB3DBC" w:rsidP="00DB3DBC">
      <w:pPr>
        <w:autoSpaceDE w:val="0"/>
        <w:autoSpaceDN w:val="0"/>
        <w:ind w:firstLine="567"/>
        <w:rPr>
          <w:rFonts w:ascii="Times New Roman" w:hAnsi="Times New Roman"/>
          <w:b w:val="0"/>
        </w:rPr>
      </w:pPr>
      <w:r w:rsidRPr="00DB3DBC">
        <w:rPr>
          <w:rFonts w:ascii="Times New Roman" w:hAnsi="Times New Roman"/>
          <w:b w:val="0"/>
        </w:rPr>
        <w:t>К заявке прилагаются следующие документы:</w:t>
      </w:r>
    </w:p>
    <w:p w:rsidR="00DB3DBC" w:rsidRPr="00DB3DBC" w:rsidRDefault="00DB3DBC" w:rsidP="00DB3DBC">
      <w:pPr>
        <w:autoSpaceDE w:val="0"/>
        <w:autoSpaceDN w:val="0"/>
        <w:ind w:firstLine="567"/>
        <w:jc w:val="both"/>
        <w:rPr>
          <w:rFonts w:ascii="Times New Roman" w:hAnsi="Times New Roman"/>
          <w:b w:val="0"/>
        </w:rPr>
      </w:pPr>
      <w:r w:rsidRPr="00DB3DBC">
        <w:rPr>
          <w:rFonts w:ascii="Times New Roman" w:hAnsi="Times New Roman"/>
          <w:b w:val="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(наименование и реквизиты документов, количество листов)</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keepNext/>
        <w:autoSpaceDE w:val="0"/>
        <w:autoSpaceDN w:val="0"/>
        <w:ind w:firstLine="567"/>
        <w:jc w:val="both"/>
        <w:rPr>
          <w:rFonts w:ascii="Times New Roman" w:hAnsi="Times New Roman"/>
          <w:b w:val="0"/>
        </w:rPr>
      </w:pPr>
      <w:r w:rsidRPr="00DB3DBC">
        <w:rPr>
          <w:rFonts w:ascii="Times New Roman" w:hAnsi="Times New Roman"/>
          <w:b w:val="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B3DBC" w:rsidRPr="00DB3DBC" w:rsidRDefault="00DB3DBC" w:rsidP="00DB3DBC">
      <w:pPr>
        <w:keepNext/>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(наименование и реквизиты документов, количество листов)</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autoSpaceDE w:val="0"/>
        <w:autoSpaceDN w:val="0"/>
        <w:ind w:firstLine="567"/>
        <w:jc w:val="both"/>
        <w:rPr>
          <w:rFonts w:ascii="Times New Roman" w:hAnsi="Times New Roman"/>
          <w:b w:val="0"/>
        </w:rPr>
      </w:pPr>
      <w:r w:rsidRPr="00DB3DBC">
        <w:rPr>
          <w:rFonts w:ascii="Times New Roman" w:hAnsi="Times New Roman"/>
          <w:b w:val="0"/>
        </w:rPr>
        <w:t>3) документы, подтверждающие внесение денежных сре</w:t>
      </w:r>
      <w:proofErr w:type="gramStart"/>
      <w:r w:rsidRPr="00DB3DBC">
        <w:rPr>
          <w:rFonts w:ascii="Times New Roman" w:hAnsi="Times New Roman"/>
          <w:b w:val="0"/>
        </w:rPr>
        <w:t>дств в к</w:t>
      </w:r>
      <w:proofErr w:type="gramEnd"/>
      <w:r w:rsidRPr="00DB3DBC">
        <w:rPr>
          <w:rFonts w:ascii="Times New Roman" w:hAnsi="Times New Roman"/>
          <w:b w:val="0"/>
        </w:rPr>
        <w:t>ачестве обеспечения заявки на участие в конкурсе:</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(наименование и реквизиты документов, количество листов)</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autoSpaceDE w:val="0"/>
        <w:autoSpaceDN w:val="0"/>
        <w:ind w:firstLine="567"/>
        <w:jc w:val="both"/>
        <w:rPr>
          <w:rFonts w:ascii="Times New Roman" w:hAnsi="Times New Roman"/>
          <w:b w:val="0"/>
        </w:rPr>
      </w:pPr>
      <w:r w:rsidRPr="00DB3DBC">
        <w:rPr>
          <w:rFonts w:ascii="Times New Roman" w:hAnsi="Times New Roman"/>
          <w:b w:val="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(наименование и реквизиты документов, количество листов)</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autoSpaceDE w:val="0"/>
        <w:autoSpaceDN w:val="0"/>
        <w:ind w:firstLine="567"/>
        <w:rPr>
          <w:rFonts w:ascii="Times New Roman" w:hAnsi="Times New Roman"/>
          <w:b w:val="0"/>
        </w:rPr>
      </w:pPr>
      <w:r w:rsidRPr="00DB3DBC">
        <w:rPr>
          <w:rFonts w:ascii="Times New Roman" w:hAnsi="Times New Roman"/>
          <w:b w:val="0"/>
        </w:rPr>
        <w:t>5) утвержденный бухгалтерский баланс за последний год:</w:t>
      </w:r>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(наименование и реквизиты документов, количество листов)</w:t>
      </w:r>
    </w:p>
    <w:p w:rsidR="00DB3DBC" w:rsidRPr="00DB3DBC" w:rsidRDefault="00DB3DBC" w:rsidP="00DB3DBC">
      <w:pPr>
        <w:tabs>
          <w:tab w:val="right" w:pos="10206"/>
        </w:tabs>
        <w:autoSpaceDE w:val="0"/>
        <w:autoSpaceDN w:val="0"/>
        <w:rPr>
          <w:rFonts w:ascii="Times New Roman" w:hAnsi="Times New Roman"/>
          <w:b w:val="0"/>
        </w:rPr>
      </w:pPr>
      <w:r w:rsidRPr="00DB3DBC">
        <w:rPr>
          <w:rFonts w:ascii="Times New Roman" w:hAnsi="Times New Roman"/>
          <w:b w:val="0"/>
        </w:rPr>
        <w:tab/>
        <w:t>.</w:t>
      </w:r>
    </w:p>
    <w:p w:rsidR="00DB3DBC" w:rsidRPr="00DB3DBC" w:rsidRDefault="00DB3DBC" w:rsidP="00DB3DBC">
      <w:pPr>
        <w:pBdr>
          <w:top w:val="single" w:sz="4" w:space="1" w:color="auto"/>
        </w:pBdr>
        <w:autoSpaceDE w:val="0"/>
        <w:autoSpaceDN w:val="0"/>
        <w:ind w:right="113"/>
        <w:rPr>
          <w:rFonts w:ascii="Times New Roman" w:hAnsi="Times New Roman"/>
          <w:b w:val="0"/>
          <w:sz w:val="2"/>
          <w:szCs w:val="2"/>
        </w:rPr>
      </w:pPr>
    </w:p>
    <w:p w:rsidR="00DB3DBC" w:rsidRPr="00DB3DBC" w:rsidRDefault="00DB3DBC" w:rsidP="00DB3DBC">
      <w:pPr>
        <w:autoSpaceDE w:val="0"/>
        <w:autoSpaceDN w:val="0"/>
        <w:spacing w:before="240"/>
        <w:ind w:firstLine="567"/>
        <w:rPr>
          <w:rFonts w:ascii="Times New Roman" w:hAnsi="Times New Roman"/>
          <w:b w:val="0"/>
        </w:rPr>
      </w:pPr>
      <w:r w:rsidRPr="00DB3DBC">
        <w:rPr>
          <w:rFonts w:ascii="Times New Roman" w:hAnsi="Times New Roman"/>
          <w:b w:val="0"/>
        </w:rPr>
        <w:t xml:space="preserve">Настоящим  </w:t>
      </w:r>
    </w:p>
    <w:p w:rsidR="00DB3DBC" w:rsidRPr="00DB3DBC" w:rsidRDefault="00DB3DBC" w:rsidP="00DB3DBC">
      <w:pPr>
        <w:pBdr>
          <w:top w:val="single" w:sz="4" w:space="1" w:color="auto"/>
        </w:pBdr>
        <w:autoSpaceDE w:val="0"/>
        <w:autoSpaceDN w:val="0"/>
        <w:ind w:left="1876"/>
        <w:jc w:val="center"/>
        <w:rPr>
          <w:rFonts w:ascii="Times New Roman" w:hAnsi="Times New Roman"/>
          <w:b w:val="0"/>
          <w:sz w:val="18"/>
          <w:szCs w:val="18"/>
        </w:rPr>
      </w:pPr>
      <w:proofErr w:type="gramStart"/>
      <w:r w:rsidRPr="00DB3DBC">
        <w:rPr>
          <w:rFonts w:ascii="Times New Roman" w:hAnsi="Times New Roman"/>
          <w:b w:val="0"/>
          <w:sz w:val="18"/>
          <w:szCs w:val="18"/>
        </w:rPr>
        <w:t>(организационно-правовая форма, наименование (фирменное наименование)</w:t>
      </w:r>
      <w:proofErr w:type="gramEnd"/>
    </w:p>
    <w:p w:rsidR="00DB3DBC" w:rsidRPr="00DB3DBC" w:rsidRDefault="00DB3DBC" w:rsidP="00DB3DBC">
      <w:pPr>
        <w:autoSpaceDE w:val="0"/>
        <w:autoSpaceDN w:val="0"/>
        <w:rPr>
          <w:rFonts w:ascii="Times New Roman" w:hAnsi="Times New Roman"/>
          <w:b w:val="0"/>
        </w:rPr>
      </w:pPr>
    </w:p>
    <w:p w:rsidR="00DB3DBC" w:rsidRPr="00DB3DBC" w:rsidRDefault="00DB3DBC" w:rsidP="00DB3DBC">
      <w:pPr>
        <w:pBdr>
          <w:top w:val="single" w:sz="4" w:space="1" w:color="auto"/>
        </w:pBdr>
        <w:autoSpaceDE w:val="0"/>
        <w:autoSpaceDN w:val="0"/>
        <w:jc w:val="center"/>
        <w:rPr>
          <w:rFonts w:ascii="Times New Roman" w:hAnsi="Times New Roman"/>
          <w:b w:val="0"/>
          <w:sz w:val="18"/>
          <w:szCs w:val="18"/>
        </w:rPr>
      </w:pPr>
      <w:r w:rsidRPr="00DB3DBC">
        <w:rPr>
          <w:rFonts w:ascii="Times New Roman" w:hAnsi="Times New Roman"/>
          <w:b w:val="0"/>
          <w:sz w:val="18"/>
          <w:szCs w:val="18"/>
        </w:rPr>
        <w:t>организации или ф.и.о. физического лица, данные документа, удостоверяющего личность)</w:t>
      </w:r>
    </w:p>
    <w:p w:rsidR="00DB3DBC" w:rsidRPr="00DB3DBC" w:rsidRDefault="00DB3DBC" w:rsidP="00DB3DBC">
      <w:pPr>
        <w:autoSpaceDE w:val="0"/>
        <w:autoSpaceDN w:val="0"/>
        <w:jc w:val="both"/>
        <w:rPr>
          <w:rFonts w:ascii="Times New Roman" w:hAnsi="Times New Roman"/>
          <w:b w:val="0"/>
        </w:rPr>
      </w:pPr>
      <w:proofErr w:type="gramStart"/>
      <w:r w:rsidRPr="00DB3DBC">
        <w:rPr>
          <w:rFonts w:ascii="Times New Roman" w:hAnsi="Times New Roman"/>
          <w:b w:val="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B3DBC">
        <w:rPr>
          <w:rFonts w:ascii="Times New Roman" w:hAnsi="Times New Roman"/>
          <w:b w:val="0"/>
        </w:rPr>
        <w:t xml:space="preserve"> </w:t>
      </w:r>
      <w:proofErr w:type="gramStart"/>
      <w:r w:rsidRPr="00DB3DBC">
        <w:rPr>
          <w:rFonts w:ascii="Times New Roman" w:hAnsi="Times New Roman"/>
          <w:b w:val="0"/>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B3DBC">
        <w:rPr>
          <w:rFonts w:ascii="Times New Roman" w:hAnsi="Times New Roman"/>
          <w:b w:val="0"/>
        </w:rPr>
        <w:t xml:space="preserve"> некоторые акты Правительства Российской Федерации».</w:t>
      </w:r>
    </w:p>
    <w:p w:rsidR="00DB3DBC" w:rsidRPr="00DB3DBC" w:rsidRDefault="00DB3DBC" w:rsidP="00DB3DBC">
      <w:pPr>
        <w:autoSpaceDE w:val="0"/>
        <w:autoSpaceDN w:val="0"/>
        <w:spacing w:before="240"/>
        <w:rPr>
          <w:rFonts w:ascii="Times New Roman" w:hAnsi="Times New Roman"/>
          <w:b w:val="0"/>
        </w:rPr>
      </w:pPr>
    </w:p>
    <w:p w:rsidR="00DB3DBC" w:rsidRPr="00DB3DBC" w:rsidRDefault="00DB3DBC" w:rsidP="00DB3DBC">
      <w:pPr>
        <w:pBdr>
          <w:top w:val="single" w:sz="4" w:space="1" w:color="auto"/>
        </w:pBdr>
        <w:autoSpaceDE w:val="0"/>
        <w:autoSpaceDN w:val="0"/>
        <w:spacing w:after="120"/>
        <w:jc w:val="center"/>
        <w:rPr>
          <w:rFonts w:ascii="Times New Roman" w:hAnsi="Times New Roman"/>
          <w:b w:val="0"/>
          <w:sz w:val="18"/>
          <w:szCs w:val="18"/>
        </w:rPr>
      </w:pPr>
      <w:r w:rsidRPr="00DB3DBC">
        <w:rPr>
          <w:rFonts w:ascii="Times New Roman" w:hAnsi="Times New Roman"/>
          <w:b w:val="0"/>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DB3DBC" w:rsidRPr="00DB3DBC" w:rsidTr="00850D65">
        <w:tc>
          <w:tcPr>
            <w:tcW w:w="2580" w:type="dxa"/>
            <w:tcBorders>
              <w:top w:val="nil"/>
              <w:left w:val="nil"/>
              <w:bottom w:val="single" w:sz="4" w:space="0" w:color="auto"/>
              <w:right w:val="nil"/>
            </w:tcBorders>
            <w:vAlign w:val="bottom"/>
          </w:tcPr>
          <w:p w:rsidR="00DB3DBC" w:rsidRPr="00DB3DBC" w:rsidRDefault="00DB3DBC" w:rsidP="00850D65">
            <w:pPr>
              <w:autoSpaceDE w:val="0"/>
              <w:autoSpaceDN w:val="0"/>
              <w:jc w:val="center"/>
              <w:rPr>
                <w:rFonts w:ascii="Times New Roman" w:hAnsi="Times New Roman"/>
                <w:b w:val="0"/>
              </w:rPr>
            </w:pPr>
          </w:p>
        </w:tc>
        <w:tc>
          <w:tcPr>
            <w:tcW w:w="283" w:type="dxa"/>
            <w:tcBorders>
              <w:top w:val="nil"/>
              <w:left w:val="nil"/>
              <w:bottom w:val="nil"/>
              <w:right w:val="nil"/>
            </w:tcBorders>
            <w:vAlign w:val="bottom"/>
          </w:tcPr>
          <w:p w:rsidR="00DB3DBC" w:rsidRPr="00DB3DBC" w:rsidRDefault="00DB3DBC" w:rsidP="00850D65">
            <w:pPr>
              <w:autoSpaceDE w:val="0"/>
              <w:autoSpaceDN w:val="0"/>
              <w:rPr>
                <w:rFonts w:ascii="Times New Roman" w:hAnsi="Times New Roman"/>
                <w:b w:val="0"/>
              </w:rPr>
            </w:pPr>
          </w:p>
        </w:tc>
        <w:tc>
          <w:tcPr>
            <w:tcW w:w="3402" w:type="dxa"/>
            <w:tcBorders>
              <w:top w:val="nil"/>
              <w:left w:val="nil"/>
              <w:bottom w:val="single" w:sz="4" w:space="0" w:color="auto"/>
              <w:right w:val="nil"/>
            </w:tcBorders>
            <w:vAlign w:val="bottom"/>
          </w:tcPr>
          <w:p w:rsidR="00DB3DBC" w:rsidRPr="00DB3DBC" w:rsidRDefault="00DB3DBC" w:rsidP="00850D65">
            <w:pPr>
              <w:autoSpaceDE w:val="0"/>
              <w:autoSpaceDN w:val="0"/>
              <w:jc w:val="center"/>
              <w:rPr>
                <w:rFonts w:ascii="Times New Roman" w:hAnsi="Times New Roman"/>
                <w:b w:val="0"/>
              </w:rPr>
            </w:pPr>
          </w:p>
        </w:tc>
      </w:tr>
      <w:tr w:rsidR="00DB3DBC" w:rsidRPr="00DB3DBC" w:rsidTr="00850D65">
        <w:tc>
          <w:tcPr>
            <w:tcW w:w="2580" w:type="dxa"/>
            <w:tcBorders>
              <w:top w:val="nil"/>
              <w:left w:val="nil"/>
              <w:bottom w:val="nil"/>
              <w:right w:val="nil"/>
            </w:tcBorders>
          </w:tcPr>
          <w:p w:rsidR="00DB3DBC" w:rsidRPr="00DB3DBC" w:rsidRDefault="00DB3DBC" w:rsidP="00850D65">
            <w:pPr>
              <w:autoSpaceDE w:val="0"/>
              <w:autoSpaceDN w:val="0"/>
              <w:jc w:val="center"/>
              <w:rPr>
                <w:rFonts w:ascii="Times New Roman" w:hAnsi="Times New Roman"/>
                <w:b w:val="0"/>
                <w:sz w:val="18"/>
                <w:szCs w:val="18"/>
              </w:rPr>
            </w:pPr>
            <w:r w:rsidRPr="00DB3DBC">
              <w:rPr>
                <w:rFonts w:ascii="Times New Roman" w:hAnsi="Times New Roman"/>
                <w:b w:val="0"/>
                <w:sz w:val="18"/>
                <w:szCs w:val="18"/>
              </w:rPr>
              <w:t>(подпись)</w:t>
            </w:r>
          </w:p>
        </w:tc>
        <w:tc>
          <w:tcPr>
            <w:tcW w:w="283" w:type="dxa"/>
            <w:tcBorders>
              <w:top w:val="nil"/>
              <w:left w:val="nil"/>
              <w:bottom w:val="nil"/>
              <w:right w:val="nil"/>
            </w:tcBorders>
          </w:tcPr>
          <w:p w:rsidR="00DB3DBC" w:rsidRPr="00DB3DBC" w:rsidRDefault="00DB3DBC" w:rsidP="00850D65">
            <w:pPr>
              <w:autoSpaceDE w:val="0"/>
              <w:autoSpaceDN w:val="0"/>
              <w:rPr>
                <w:rFonts w:ascii="Times New Roman" w:hAnsi="Times New Roman"/>
                <w:b w:val="0"/>
                <w:sz w:val="18"/>
                <w:szCs w:val="18"/>
              </w:rPr>
            </w:pPr>
          </w:p>
        </w:tc>
        <w:tc>
          <w:tcPr>
            <w:tcW w:w="3402" w:type="dxa"/>
            <w:tcBorders>
              <w:top w:val="nil"/>
              <w:left w:val="nil"/>
              <w:bottom w:val="nil"/>
              <w:right w:val="nil"/>
            </w:tcBorders>
          </w:tcPr>
          <w:p w:rsidR="00DB3DBC" w:rsidRPr="00DB3DBC" w:rsidRDefault="00DB3DBC" w:rsidP="00850D65">
            <w:pPr>
              <w:autoSpaceDE w:val="0"/>
              <w:autoSpaceDN w:val="0"/>
              <w:jc w:val="center"/>
              <w:rPr>
                <w:rFonts w:ascii="Times New Roman" w:hAnsi="Times New Roman"/>
                <w:b w:val="0"/>
                <w:sz w:val="18"/>
                <w:szCs w:val="18"/>
              </w:rPr>
            </w:pPr>
            <w:r w:rsidRPr="00DB3DBC">
              <w:rPr>
                <w:rFonts w:ascii="Times New Roman" w:hAnsi="Times New Roman"/>
                <w:b w:val="0"/>
                <w:sz w:val="18"/>
                <w:szCs w:val="18"/>
              </w:rPr>
              <w:t>(ф.и.о.)</w:t>
            </w:r>
          </w:p>
        </w:tc>
      </w:tr>
    </w:tbl>
    <w:p w:rsidR="00DB3DBC" w:rsidRPr="00DB3DBC" w:rsidRDefault="00DB3DBC" w:rsidP="00DB3DBC">
      <w:pPr>
        <w:autoSpaceDE w:val="0"/>
        <w:autoSpaceDN w:val="0"/>
        <w:rPr>
          <w:rFonts w:ascii="Times New Roman" w:hAnsi="Times New Roman"/>
          <w:b w:val="0"/>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DB3DBC" w:rsidRPr="00DB3DBC" w:rsidTr="00850D65">
        <w:tc>
          <w:tcPr>
            <w:tcW w:w="187" w:type="dxa"/>
            <w:tcBorders>
              <w:top w:val="nil"/>
              <w:left w:val="nil"/>
              <w:bottom w:val="nil"/>
              <w:right w:val="nil"/>
            </w:tcBorders>
            <w:vAlign w:val="bottom"/>
          </w:tcPr>
          <w:p w:rsidR="00DB3DBC" w:rsidRPr="00DB3DBC" w:rsidRDefault="00DB3DBC" w:rsidP="00850D65">
            <w:pPr>
              <w:autoSpaceDE w:val="0"/>
              <w:autoSpaceDN w:val="0"/>
              <w:jc w:val="right"/>
              <w:rPr>
                <w:rFonts w:ascii="Times New Roman" w:hAnsi="Times New Roman"/>
                <w:b w:val="0"/>
              </w:rPr>
            </w:pPr>
            <w:r w:rsidRPr="00DB3DBC">
              <w:rPr>
                <w:rFonts w:ascii="Times New Roman" w:hAnsi="Times New Roman"/>
                <w:b w:val="0"/>
              </w:rPr>
              <w:t>«</w:t>
            </w:r>
          </w:p>
        </w:tc>
        <w:tc>
          <w:tcPr>
            <w:tcW w:w="425" w:type="dxa"/>
            <w:tcBorders>
              <w:top w:val="nil"/>
              <w:left w:val="nil"/>
              <w:bottom w:val="single" w:sz="4" w:space="0" w:color="auto"/>
              <w:right w:val="nil"/>
            </w:tcBorders>
            <w:vAlign w:val="bottom"/>
          </w:tcPr>
          <w:p w:rsidR="00DB3DBC" w:rsidRPr="00DB3DBC" w:rsidRDefault="00DB3DBC" w:rsidP="00850D65">
            <w:pPr>
              <w:autoSpaceDE w:val="0"/>
              <w:autoSpaceDN w:val="0"/>
              <w:jc w:val="center"/>
              <w:rPr>
                <w:rFonts w:ascii="Times New Roman" w:hAnsi="Times New Roman"/>
                <w:b w:val="0"/>
              </w:rPr>
            </w:pPr>
          </w:p>
        </w:tc>
        <w:tc>
          <w:tcPr>
            <w:tcW w:w="255" w:type="dxa"/>
            <w:tcBorders>
              <w:top w:val="nil"/>
              <w:left w:val="nil"/>
              <w:bottom w:val="nil"/>
              <w:right w:val="nil"/>
            </w:tcBorders>
            <w:vAlign w:val="bottom"/>
          </w:tcPr>
          <w:p w:rsidR="00DB3DBC" w:rsidRPr="00DB3DBC" w:rsidRDefault="00DB3DBC" w:rsidP="00850D65">
            <w:pPr>
              <w:autoSpaceDE w:val="0"/>
              <w:autoSpaceDN w:val="0"/>
              <w:rPr>
                <w:rFonts w:ascii="Times New Roman" w:hAnsi="Times New Roman"/>
                <w:b w:val="0"/>
              </w:rPr>
            </w:pPr>
            <w:r w:rsidRPr="00DB3DBC">
              <w:rPr>
                <w:rFonts w:ascii="Times New Roman" w:hAnsi="Times New Roman"/>
                <w:b w:val="0"/>
              </w:rPr>
              <w:t>»</w:t>
            </w:r>
          </w:p>
        </w:tc>
        <w:tc>
          <w:tcPr>
            <w:tcW w:w="1531" w:type="dxa"/>
            <w:tcBorders>
              <w:top w:val="nil"/>
              <w:left w:val="nil"/>
              <w:bottom w:val="single" w:sz="4" w:space="0" w:color="auto"/>
              <w:right w:val="nil"/>
            </w:tcBorders>
            <w:vAlign w:val="bottom"/>
          </w:tcPr>
          <w:p w:rsidR="00DB3DBC" w:rsidRPr="00DB3DBC" w:rsidRDefault="00DB3DBC" w:rsidP="00850D65">
            <w:pPr>
              <w:autoSpaceDE w:val="0"/>
              <w:autoSpaceDN w:val="0"/>
              <w:jc w:val="center"/>
              <w:rPr>
                <w:rFonts w:ascii="Times New Roman" w:hAnsi="Times New Roman"/>
                <w:b w:val="0"/>
              </w:rPr>
            </w:pPr>
          </w:p>
        </w:tc>
        <w:tc>
          <w:tcPr>
            <w:tcW w:w="465" w:type="dxa"/>
            <w:tcBorders>
              <w:top w:val="nil"/>
              <w:left w:val="nil"/>
              <w:bottom w:val="nil"/>
              <w:right w:val="nil"/>
            </w:tcBorders>
            <w:vAlign w:val="bottom"/>
          </w:tcPr>
          <w:p w:rsidR="00DB3DBC" w:rsidRPr="00DB3DBC" w:rsidRDefault="00DB3DBC" w:rsidP="00850D65">
            <w:pPr>
              <w:autoSpaceDE w:val="0"/>
              <w:autoSpaceDN w:val="0"/>
              <w:jc w:val="right"/>
              <w:rPr>
                <w:rFonts w:ascii="Times New Roman" w:hAnsi="Times New Roman"/>
                <w:b w:val="0"/>
              </w:rPr>
            </w:pPr>
            <w:r w:rsidRPr="00DB3DBC">
              <w:rPr>
                <w:rFonts w:ascii="Times New Roman" w:hAnsi="Times New Roman"/>
                <w:b w:val="0"/>
              </w:rPr>
              <w:t>20</w:t>
            </w:r>
          </w:p>
        </w:tc>
        <w:tc>
          <w:tcPr>
            <w:tcW w:w="227" w:type="dxa"/>
            <w:tcBorders>
              <w:top w:val="nil"/>
              <w:left w:val="nil"/>
              <w:bottom w:val="single" w:sz="4" w:space="0" w:color="auto"/>
              <w:right w:val="nil"/>
            </w:tcBorders>
            <w:vAlign w:val="bottom"/>
          </w:tcPr>
          <w:p w:rsidR="00DB3DBC" w:rsidRPr="00DB3DBC" w:rsidRDefault="00DB3DBC" w:rsidP="00850D65">
            <w:pPr>
              <w:autoSpaceDE w:val="0"/>
              <w:autoSpaceDN w:val="0"/>
              <w:rPr>
                <w:rFonts w:ascii="Times New Roman" w:hAnsi="Times New Roman"/>
                <w:b w:val="0"/>
              </w:rPr>
            </w:pPr>
          </w:p>
        </w:tc>
        <w:tc>
          <w:tcPr>
            <w:tcW w:w="255" w:type="dxa"/>
            <w:tcBorders>
              <w:top w:val="nil"/>
              <w:left w:val="nil"/>
              <w:bottom w:val="nil"/>
              <w:right w:val="nil"/>
            </w:tcBorders>
            <w:vAlign w:val="bottom"/>
          </w:tcPr>
          <w:p w:rsidR="00DB3DBC" w:rsidRPr="00DB3DBC" w:rsidRDefault="00DB3DBC" w:rsidP="00850D65">
            <w:pPr>
              <w:autoSpaceDE w:val="0"/>
              <w:autoSpaceDN w:val="0"/>
              <w:jc w:val="right"/>
              <w:rPr>
                <w:rFonts w:ascii="Times New Roman" w:hAnsi="Times New Roman"/>
                <w:b w:val="0"/>
              </w:rPr>
            </w:pPr>
            <w:r w:rsidRPr="00DB3DBC">
              <w:rPr>
                <w:rFonts w:ascii="Times New Roman" w:hAnsi="Times New Roman"/>
                <w:b w:val="0"/>
              </w:rPr>
              <w:t>г.</w:t>
            </w:r>
          </w:p>
        </w:tc>
      </w:tr>
    </w:tbl>
    <w:p w:rsidR="00DB3DBC" w:rsidRPr="00DB3DBC" w:rsidRDefault="00DB3DBC" w:rsidP="00DB3DBC">
      <w:pPr>
        <w:autoSpaceDE w:val="0"/>
        <w:autoSpaceDN w:val="0"/>
        <w:spacing w:before="400"/>
        <w:rPr>
          <w:rFonts w:ascii="Times New Roman" w:hAnsi="Times New Roman"/>
          <w:b w:val="0"/>
        </w:rPr>
      </w:pPr>
      <w:r w:rsidRPr="00DB3DBC">
        <w:rPr>
          <w:rFonts w:ascii="Times New Roman" w:hAnsi="Times New Roman"/>
          <w:b w:val="0"/>
        </w:rPr>
        <w:t>М.П.</w:t>
      </w:r>
    </w:p>
    <w:p w:rsidR="00494898" w:rsidRDefault="00DB3DBC" w:rsidP="00DB3DBC">
      <w:pPr>
        <w:jc w:val="right"/>
        <w:rPr>
          <w:rFonts w:ascii="Times New Roman" w:hAnsi="Times New Roman"/>
          <w:b w:val="0"/>
          <w:bCs/>
          <w:sz w:val="28"/>
          <w:szCs w:val="28"/>
        </w:rPr>
      </w:pPr>
      <w:r>
        <w:rPr>
          <w:rFonts w:ascii="Times New Roman" w:hAnsi="Times New Roman"/>
          <w:b w:val="0"/>
          <w:bCs/>
          <w:sz w:val="28"/>
          <w:szCs w:val="28"/>
        </w:rPr>
        <w:t xml:space="preserve"> </w:t>
      </w: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494898" w:rsidRDefault="00494898" w:rsidP="00701023">
      <w:pPr>
        <w:jc w:val="center"/>
        <w:rPr>
          <w:rFonts w:ascii="Times New Roman" w:hAnsi="Times New Roman"/>
          <w:b w:val="0"/>
          <w:bCs/>
          <w:sz w:val="28"/>
          <w:szCs w:val="28"/>
        </w:rPr>
      </w:pPr>
    </w:p>
    <w:p w:rsidR="00DB3DBC" w:rsidRPr="00DB3DBC" w:rsidRDefault="00DB3DBC" w:rsidP="00DB3DBC">
      <w:pPr>
        <w:autoSpaceDE w:val="0"/>
        <w:autoSpaceDN w:val="0"/>
        <w:spacing w:before="400"/>
        <w:ind w:left="5412" w:firstLine="708"/>
        <w:rPr>
          <w:rFonts w:ascii="Times New Roman" w:hAnsi="Times New Roman"/>
          <w:b w:val="0"/>
        </w:rPr>
      </w:pPr>
      <w:r w:rsidRPr="00DB3DBC">
        <w:rPr>
          <w:rFonts w:ascii="Times New Roman" w:hAnsi="Times New Roman"/>
          <w:b w:val="0"/>
        </w:rPr>
        <w:lastRenderedPageBreak/>
        <w:t>Приложение №5</w:t>
      </w:r>
    </w:p>
    <w:p w:rsidR="00DB3DBC" w:rsidRPr="00DB3DBC" w:rsidRDefault="00DB3DBC" w:rsidP="00DB3DBC">
      <w:pPr>
        <w:ind w:left="6120"/>
        <w:rPr>
          <w:rFonts w:ascii="Times New Roman" w:hAnsi="Times New Roman"/>
          <w:b w:val="0"/>
        </w:rPr>
      </w:pPr>
      <w:r w:rsidRPr="00DB3DBC">
        <w:rPr>
          <w:rFonts w:ascii="Times New Roman" w:hAnsi="Times New Roman"/>
          <w:b w:val="0"/>
        </w:rPr>
        <w:t>к Конкурсной документации</w:t>
      </w:r>
    </w:p>
    <w:p w:rsidR="00DB3DBC" w:rsidRPr="00DB3DBC" w:rsidRDefault="00DB3DBC" w:rsidP="00DB3DBC">
      <w:pPr>
        <w:autoSpaceDE w:val="0"/>
        <w:autoSpaceDN w:val="0"/>
        <w:adjustRightInd w:val="0"/>
        <w:jc w:val="both"/>
        <w:rPr>
          <w:rFonts w:ascii="Times New Roman" w:hAnsi="Times New Roman"/>
          <w:b w:val="0"/>
        </w:rPr>
      </w:pPr>
    </w:p>
    <w:p w:rsidR="00DB3DBC" w:rsidRPr="00DB3DBC" w:rsidRDefault="00DB3DBC" w:rsidP="00DB3DBC">
      <w:pPr>
        <w:autoSpaceDE w:val="0"/>
        <w:autoSpaceDN w:val="0"/>
        <w:adjustRightInd w:val="0"/>
        <w:jc w:val="center"/>
        <w:rPr>
          <w:rFonts w:ascii="Times New Roman" w:hAnsi="Times New Roman"/>
          <w:b w:val="0"/>
        </w:rPr>
      </w:pPr>
      <w:r w:rsidRPr="00DB3DBC">
        <w:rPr>
          <w:rFonts w:ascii="Times New Roman" w:hAnsi="Times New Roman"/>
          <w:b w:val="0"/>
          <w:i/>
          <w:u w:val="single"/>
        </w:rPr>
        <w:t>Проект</w:t>
      </w:r>
      <w:r w:rsidRPr="00DB3DBC">
        <w:rPr>
          <w:rFonts w:ascii="Times New Roman" w:hAnsi="Times New Roman"/>
          <w:b w:val="0"/>
        </w:rPr>
        <w:t xml:space="preserve"> договора управления многоквартирным домом</w:t>
      </w:r>
    </w:p>
    <w:p w:rsidR="00DB3DBC" w:rsidRPr="00DB3DBC" w:rsidRDefault="00DB3DBC" w:rsidP="00DB3DBC">
      <w:pPr>
        <w:autoSpaceDE w:val="0"/>
        <w:autoSpaceDN w:val="0"/>
        <w:adjustRightInd w:val="0"/>
        <w:jc w:val="both"/>
        <w:rPr>
          <w:rFonts w:ascii="Times New Roman" w:hAnsi="Times New Roman"/>
          <w:b w:val="0"/>
        </w:rPr>
      </w:pPr>
    </w:p>
    <w:p w:rsidR="00DB3DBC" w:rsidRPr="00DB3DBC" w:rsidRDefault="00BF304C" w:rsidP="00DB3DBC">
      <w:pPr>
        <w:autoSpaceDE w:val="0"/>
        <w:autoSpaceDN w:val="0"/>
        <w:adjustRightInd w:val="0"/>
        <w:jc w:val="both"/>
        <w:rPr>
          <w:rFonts w:ascii="Times New Roman" w:hAnsi="Times New Roman"/>
          <w:b w:val="0"/>
          <w:sz w:val="20"/>
        </w:rPr>
      </w:pPr>
      <w:r>
        <w:rPr>
          <w:rFonts w:ascii="Times New Roman" w:hAnsi="Times New Roman"/>
          <w:b w:val="0"/>
          <w:sz w:val="20"/>
        </w:rPr>
        <w:t>с</w:t>
      </w:r>
      <w:proofErr w:type="gramStart"/>
      <w:r>
        <w:rPr>
          <w:rFonts w:ascii="Times New Roman" w:hAnsi="Times New Roman"/>
          <w:b w:val="0"/>
          <w:sz w:val="20"/>
        </w:rPr>
        <w:t>.М</w:t>
      </w:r>
      <w:proofErr w:type="gramEnd"/>
      <w:r>
        <w:rPr>
          <w:rFonts w:ascii="Times New Roman" w:hAnsi="Times New Roman"/>
          <w:b w:val="0"/>
          <w:sz w:val="20"/>
        </w:rPr>
        <w:t>оргауши</w:t>
      </w:r>
      <w:r w:rsidR="00DB3DBC" w:rsidRPr="00DB3DBC">
        <w:rPr>
          <w:rFonts w:ascii="Times New Roman" w:hAnsi="Times New Roman"/>
          <w:b w:val="0"/>
          <w:sz w:val="20"/>
        </w:rPr>
        <w:t xml:space="preserve"> "___"_________ ____ г.</w:t>
      </w:r>
      <w:r w:rsidR="00DB3DBC" w:rsidRPr="00DB3DBC">
        <w:rPr>
          <w:rFonts w:ascii="Times New Roman" w:hAnsi="Times New Roman"/>
          <w:b w:val="0"/>
          <w:sz w:val="20"/>
        </w:rPr>
        <w:br/>
      </w:r>
    </w:p>
    <w:p w:rsidR="00DB3DBC" w:rsidRPr="00DB3DBC" w:rsidRDefault="00DB3DBC" w:rsidP="00671682">
      <w:pPr>
        <w:ind w:firstLine="708"/>
        <w:jc w:val="both"/>
        <w:rPr>
          <w:rFonts w:ascii="Times New Roman" w:hAnsi="Times New Roman"/>
          <w:b w:val="0"/>
          <w:sz w:val="20"/>
        </w:rPr>
      </w:pPr>
      <w:r w:rsidRPr="00DB3DBC">
        <w:rPr>
          <w:rFonts w:ascii="Times New Roman" w:hAnsi="Times New Roman"/>
          <w:b w:val="0"/>
          <w:sz w:val="20"/>
        </w:rPr>
        <w:t>____________________________________________________________, именуемое в дальнейшем   "Управляющая организация", в   лице ___________________________________________________,   действующего на   основании ___________________,   с одной стороны и  собственник помещения _________, расположенного по адресу: ________________________________, с другой стороны, именуемый в дальнейшем "Собственник", действующий от своего имени, в соответствии со ст. 161 Жилищного кодекса РФ, постановлением Правительства РФ от 06.02.2006 №75 на основании протокола № ___ от ___________открытого конкурса по отбору управляющей организации для управления многоквартирным домом №____________________________</w:t>
      </w:r>
      <w:proofErr w:type="gramStart"/>
      <w:r w:rsidRPr="00DB3DBC">
        <w:rPr>
          <w:rFonts w:ascii="Times New Roman" w:hAnsi="Times New Roman"/>
          <w:b w:val="0"/>
          <w:sz w:val="20"/>
        </w:rPr>
        <w:t xml:space="preserve"> ,</w:t>
      </w:r>
      <w:proofErr w:type="gramEnd"/>
      <w:r w:rsidRPr="00DB3DBC">
        <w:rPr>
          <w:rFonts w:ascii="Times New Roman" w:hAnsi="Times New Roman"/>
          <w:b w:val="0"/>
          <w:sz w:val="20"/>
        </w:rPr>
        <w:t xml:space="preserve"> заключили настоящий Договор о следующем.</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1. ОБЩИЕ ПОЛОЖЕНИЯ</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1.1. Собственник - лицо,  владеющее на праве собственности помещением № ___, находящимся в многоквартирном доме №_____ по  ул. ______________,. Собственник помещения несет бремя содержания данного помещения и общего имущества в многоквартирном доме. Собственник владеет, пользуется и распоряжается общим имуществом в многоквартирном доме.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1.2. Управляющая организация - организация, отобранная по результатам открытого конкурса по отбору управляющей организации для управления многоквартирным домом №____________________________ </w:t>
      </w:r>
      <w:r w:rsidR="008E0D9D">
        <w:rPr>
          <w:rFonts w:ascii="Times New Roman" w:hAnsi="Times New Roman"/>
          <w:b w:val="0"/>
          <w:sz w:val="20"/>
        </w:rPr>
        <w:t xml:space="preserve">  </w:t>
      </w:r>
      <w:r w:rsidRPr="00DB3DBC">
        <w:rPr>
          <w:rFonts w:ascii="Times New Roman" w:hAnsi="Times New Roman"/>
          <w:b w:val="0"/>
          <w:sz w:val="20"/>
        </w:rPr>
        <w:t>и уполномоченная на выполнение функций по управлению таким домом и предоставлению коммунальных услуг.</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1.3. Исполнители - организации различных форм собственности, на которые Управляющим на договорной основе возложены обязательства по предоставлению Собственнику работ (услуг) водоснабжению, водоотведению, электроснабжению, газоснабжению.</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В отношениях с Исполнителями Управляющая организация действует от своего имени и за счет Собственника.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1.4. </w:t>
      </w:r>
      <w:proofErr w:type="gramStart"/>
      <w:r w:rsidRPr="00DB3DBC">
        <w:rPr>
          <w:rFonts w:ascii="Times New Roman" w:hAnsi="Times New Roman"/>
          <w:b w:val="0"/>
          <w:sz w:val="20"/>
        </w:rPr>
        <w:t>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sidRPr="00DB3DBC">
        <w:rPr>
          <w:rFonts w:ascii="Times New Roman" w:hAnsi="Times New Roman"/>
          <w:b w:val="0"/>
          <w:sz w:val="20"/>
        </w:rPr>
        <w:t xml:space="preserve"> </w:t>
      </w:r>
      <w:proofErr w:type="gramStart"/>
      <w:r w:rsidRPr="00DB3DBC">
        <w:rPr>
          <w:rFonts w:ascii="Times New Roman" w:hAnsi="Times New Roman"/>
          <w:b w:val="0"/>
          <w:sz w:val="20"/>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w:t>
      </w:r>
      <w:proofErr w:type="gramEnd"/>
      <w:r w:rsidRPr="00DB3DBC">
        <w:rPr>
          <w:rFonts w:ascii="Times New Roman" w:hAnsi="Times New Roman"/>
          <w:b w:val="0"/>
          <w:sz w:val="20"/>
        </w:rPr>
        <w:t xml:space="preserve"> земельном </w:t>
      </w:r>
      <w:proofErr w:type="gramStart"/>
      <w:r w:rsidRPr="00DB3DBC">
        <w:rPr>
          <w:rFonts w:ascii="Times New Roman" w:hAnsi="Times New Roman"/>
          <w:b w:val="0"/>
          <w:sz w:val="20"/>
        </w:rPr>
        <w:t>участке</w:t>
      </w:r>
      <w:proofErr w:type="gramEnd"/>
      <w:r w:rsidRPr="00DB3DBC">
        <w:rPr>
          <w:rFonts w:ascii="Times New Roman" w:hAnsi="Times New Roman"/>
          <w:b w:val="0"/>
          <w:sz w:val="20"/>
        </w:rPr>
        <w:t>.</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1.5. Члены семьи Собственника жилого помещения имеют право пользования данным жилым помещением наравне с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Иное лицо, пользующееся жилым помещением на основании соглашения с Собственником  данного помещения, имеет права, </w:t>
      </w:r>
      <w:proofErr w:type="gramStart"/>
      <w:r w:rsidRPr="00DB3DBC">
        <w:rPr>
          <w:rFonts w:ascii="Times New Roman" w:hAnsi="Times New Roman"/>
          <w:b w:val="0"/>
          <w:sz w:val="20"/>
        </w:rPr>
        <w:t>несет обязанности</w:t>
      </w:r>
      <w:proofErr w:type="gramEnd"/>
      <w:r w:rsidRPr="00DB3DBC">
        <w:rPr>
          <w:rFonts w:ascii="Times New Roman" w:hAnsi="Times New Roman"/>
          <w:b w:val="0"/>
          <w:sz w:val="20"/>
        </w:rPr>
        <w:t xml:space="preserve"> и ответственность в соответствии с условиями такого соглашения.</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2. ПРЕДМЕТ ДОГОВОРА</w:t>
      </w:r>
    </w:p>
    <w:p w:rsidR="00DB3DBC" w:rsidRPr="00DB3DBC" w:rsidRDefault="00DB3DBC" w:rsidP="00DB3DBC">
      <w:pPr>
        <w:autoSpaceDE w:val="0"/>
        <w:autoSpaceDN w:val="0"/>
        <w:adjustRightInd w:val="0"/>
        <w:jc w:val="center"/>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2.1. </w:t>
      </w:r>
      <w:proofErr w:type="gramStart"/>
      <w:r w:rsidRPr="00DB3DBC">
        <w:rPr>
          <w:rFonts w:ascii="Times New Roman" w:hAnsi="Times New Roman"/>
          <w:b w:val="0"/>
          <w:sz w:val="20"/>
        </w:rPr>
        <w:t>Предметом настоящего договора является обеспечение благоприятных и безопасных условий проживания законных собственников, оказание Управляющей организацией услуг и выполнение работ по надлежащему содержанию общего имущества многоквартирного дома, предоставление коммунальных услуг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деятельность.</w:t>
      </w:r>
      <w:proofErr w:type="gramEnd"/>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2.1.1. Условия настоящего Договора являются одинаковыми для всех Собственников  помещений в Многоквартирном доме.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lastRenderedPageBreak/>
        <w:t>2.2. Перечень услуг и работ по содержанию общего имущества в многоквартирном доме установлен конкурсной документацией открытого конкурса по отбору управляющей организации для управления многоквартирным домом и указан в приложении 1 к договору.</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2.3. Перечень работ и услуг, указанных в п. 2.2, не может быть изменен.</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DB3DBC" w:rsidRPr="00DB3DBC" w:rsidRDefault="00DB3DBC" w:rsidP="00DB3DBC">
      <w:pPr>
        <w:autoSpaceDE w:val="0"/>
        <w:autoSpaceDN w:val="0"/>
        <w:adjustRightInd w:val="0"/>
        <w:ind w:firstLine="540"/>
        <w:jc w:val="center"/>
        <w:rPr>
          <w:rFonts w:ascii="Times New Roman" w:hAnsi="Times New Roman"/>
          <w:b w:val="0"/>
          <w:bCs/>
          <w:sz w:val="20"/>
        </w:rPr>
      </w:pPr>
    </w:p>
    <w:p w:rsidR="00DB3DBC" w:rsidRPr="00DB3DBC" w:rsidRDefault="00DB3DBC" w:rsidP="00DB3DBC">
      <w:pPr>
        <w:autoSpaceDE w:val="0"/>
        <w:autoSpaceDN w:val="0"/>
        <w:adjustRightInd w:val="0"/>
        <w:ind w:firstLine="540"/>
        <w:jc w:val="center"/>
        <w:rPr>
          <w:rFonts w:ascii="Times New Roman" w:hAnsi="Times New Roman"/>
          <w:b w:val="0"/>
          <w:bCs/>
          <w:sz w:val="20"/>
        </w:rPr>
      </w:pPr>
      <w:r w:rsidRPr="00DB3DBC">
        <w:rPr>
          <w:rFonts w:ascii="Times New Roman" w:hAnsi="Times New Roman"/>
          <w:b w:val="0"/>
          <w:bCs/>
          <w:sz w:val="20"/>
        </w:rPr>
        <w:t>3. ОРГАНИЗАЦИЯ ВЫПОЛНЕНИЯ РАБОТ ПО КАПИТАЛЬНОМУ РЕМОНТУ ОБЩЕГО ИМУЩЕСТВА МНОГОКВАРТИРНОГО ДОМА.</w:t>
      </w:r>
    </w:p>
    <w:p w:rsidR="00DB3DBC" w:rsidRPr="00DB3DBC" w:rsidRDefault="00DB3DBC" w:rsidP="00DB3DBC">
      <w:pPr>
        <w:autoSpaceDE w:val="0"/>
        <w:autoSpaceDN w:val="0"/>
        <w:adjustRightInd w:val="0"/>
        <w:ind w:firstLine="540"/>
        <w:jc w:val="center"/>
        <w:rPr>
          <w:rFonts w:ascii="Times New Roman" w:hAnsi="Times New Roman"/>
          <w:b w:val="0"/>
          <w:bCs/>
          <w:sz w:val="20"/>
        </w:rPr>
      </w:pPr>
    </w:p>
    <w:p w:rsidR="00DB3DBC" w:rsidRPr="00DB3DBC" w:rsidRDefault="00DB3DBC" w:rsidP="00DB3DBC">
      <w:pPr>
        <w:autoSpaceDE w:val="0"/>
        <w:autoSpaceDN w:val="0"/>
        <w:adjustRightInd w:val="0"/>
        <w:ind w:firstLine="540"/>
        <w:jc w:val="both"/>
        <w:rPr>
          <w:rFonts w:ascii="Times New Roman" w:hAnsi="Times New Roman"/>
          <w:b w:val="0"/>
          <w:bCs/>
          <w:sz w:val="20"/>
        </w:rPr>
      </w:pPr>
      <w:r w:rsidRPr="00DB3DBC">
        <w:rPr>
          <w:rFonts w:ascii="Times New Roman" w:hAnsi="Times New Roman"/>
          <w:b w:val="0"/>
          <w:bCs/>
          <w:sz w:val="20"/>
        </w:rPr>
        <w:t>3.1. Формирование фонда капитального ремонта осуществляется на специальном счете/счете регионального оператора.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bCs/>
          <w:sz w:val="20"/>
        </w:rPr>
        <w:t>3.2. В случае формирования фонда капитального ремонта на специальном счете: указать виды услуг и (или) работ по капительному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roofErr w:type="gramStart"/>
      <w:r w:rsidRPr="00DB3DBC">
        <w:rPr>
          <w:rFonts w:ascii="Times New Roman" w:hAnsi="Times New Roman"/>
          <w:b w:val="0"/>
          <w:bCs/>
          <w:sz w:val="20"/>
        </w:rPr>
        <w:t>/ В</w:t>
      </w:r>
      <w:proofErr w:type="gramEnd"/>
      <w:r w:rsidRPr="00DB3DBC">
        <w:rPr>
          <w:rFonts w:ascii="Times New Roman" w:hAnsi="Times New Roman"/>
          <w:b w:val="0"/>
          <w:bCs/>
          <w:sz w:val="20"/>
        </w:rPr>
        <w:t xml:space="preserve"> случае </w:t>
      </w:r>
      <w:proofErr w:type="gramStart"/>
      <w:r w:rsidRPr="00DB3DBC">
        <w:rPr>
          <w:rFonts w:ascii="Times New Roman" w:hAnsi="Times New Roman"/>
          <w:b w:val="0"/>
          <w:bCs/>
          <w:sz w:val="20"/>
        </w:rPr>
        <w:t>формирования фонда капитального ремонта на счете регионального оператора: указать виды услуг и (или) работ, включенных в региональную программу капитального ремонта, в случае принятия собственниками помещений об их досрочном выполнении и о внесении дополнительных взносов для оплаты указанных работ, услуг (далее-дополнительных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w:t>
      </w:r>
      <w:proofErr w:type="gramEnd"/>
      <w:r w:rsidRPr="00DB3DBC">
        <w:rPr>
          <w:rFonts w:ascii="Times New Roman" w:hAnsi="Times New Roman"/>
          <w:b w:val="0"/>
          <w:bCs/>
          <w:sz w:val="20"/>
        </w:rPr>
        <w:t xml:space="preserve"> (или</w:t>
      </w:r>
      <w:proofErr w:type="gramStart"/>
      <w:r w:rsidRPr="00DB3DBC">
        <w:rPr>
          <w:rFonts w:ascii="Times New Roman" w:hAnsi="Times New Roman"/>
          <w:b w:val="0"/>
          <w:bCs/>
          <w:sz w:val="20"/>
        </w:rPr>
        <w:t>)в</w:t>
      </w:r>
      <w:proofErr w:type="gramEnd"/>
      <w:r w:rsidRPr="00DB3DBC">
        <w:rPr>
          <w:rFonts w:ascii="Times New Roman" w:hAnsi="Times New Roman"/>
          <w:b w:val="0"/>
          <w:bCs/>
          <w:sz w:val="20"/>
        </w:rPr>
        <w:t xml:space="preserve">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 </w:t>
      </w:r>
    </w:p>
    <w:p w:rsidR="00DB3DBC" w:rsidRPr="00DB3DBC" w:rsidRDefault="00DB3DBC" w:rsidP="00DB3DBC">
      <w:pPr>
        <w:autoSpaceDE w:val="0"/>
        <w:autoSpaceDN w:val="0"/>
        <w:adjustRightInd w:val="0"/>
        <w:jc w:val="center"/>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4. ОБЯЗАННОСТИ СТОРОН</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 Управляющая организация обязуется:</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4.1.1. </w:t>
      </w:r>
      <w:proofErr w:type="gramStart"/>
      <w:r w:rsidRPr="00DB3DBC">
        <w:rPr>
          <w:rFonts w:ascii="Times New Roman" w:hAnsi="Times New Roman"/>
          <w:b w:val="0"/>
          <w:sz w:val="20"/>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4.1.2. Оказывать услуги по содержанию и выполнять работы по текущему ремонту общего имущества в Многоквартирном доме.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4.1.3. </w:t>
      </w:r>
      <w:proofErr w:type="gramStart"/>
      <w:r w:rsidRPr="00DB3DBC">
        <w:rPr>
          <w:rFonts w:ascii="Times New Roman" w:hAnsi="Times New Roman"/>
          <w:b w:val="0"/>
          <w:sz w:val="20"/>
        </w:rPr>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Постановлением Правительства Российской Федерации от 06.05.2011 г. «О Предоставлении коммунальных услуг собственникам и пользователям помещений в многоквартирных домах и жилых домов», установленного качества и в необходимом объеме, безопасные для жизни</w:t>
      </w:r>
      <w:proofErr w:type="gramEnd"/>
      <w:r w:rsidRPr="00DB3DBC">
        <w:rPr>
          <w:rFonts w:ascii="Times New Roman" w:hAnsi="Times New Roman"/>
          <w:b w:val="0"/>
          <w:sz w:val="20"/>
        </w:rPr>
        <w:t>, здоровья потребителей и не причиняющие вреда их имуществу.</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4.1.3.1. Для этого по поручению Собственников многоквартирного дома от своего имени  и в их интересах заключать договоры на предоставление коммунальных услуг с </w:t>
      </w:r>
      <w:proofErr w:type="spellStart"/>
      <w:r w:rsidRPr="00DB3DBC">
        <w:rPr>
          <w:rFonts w:ascii="Times New Roman" w:hAnsi="Times New Roman"/>
          <w:b w:val="0"/>
          <w:sz w:val="20"/>
        </w:rPr>
        <w:t>ресурсоснабжающими</w:t>
      </w:r>
      <w:proofErr w:type="spellEnd"/>
      <w:r w:rsidRPr="00DB3DBC">
        <w:rPr>
          <w:rFonts w:ascii="Times New Roman" w:hAnsi="Times New Roman"/>
          <w:b w:val="0"/>
          <w:sz w:val="20"/>
        </w:rPr>
        <w:t xml:space="preserve"> организациями. Осуществлять </w:t>
      </w:r>
      <w:proofErr w:type="gramStart"/>
      <w:r w:rsidRPr="00DB3DBC">
        <w:rPr>
          <w:rFonts w:ascii="Times New Roman" w:hAnsi="Times New Roman"/>
          <w:b w:val="0"/>
          <w:sz w:val="20"/>
        </w:rPr>
        <w:t>контроль за</w:t>
      </w:r>
      <w:proofErr w:type="gramEnd"/>
      <w:r w:rsidRPr="00DB3DBC">
        <w:rPr>
          <w:rFonts w:ascii="Times New Roman" w:hAnsi="Times New Roman"/>
          <w:b w:val="0"/>
          <w:sz w:val="20"/>
        </w:rPr>
        <w:t xml:space="preserve"> соблюдением условий договоров, качеством и количеством поставляемых коммунальных услуг, их исполнением, а также вести их учет.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4.1.4.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4.1.5. Информировать Собственников помещений о заключении договоров и порядке оплаты услуг.</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4.1.6. Принимать от Собственников плату за содержание, а также плату за управление Многоквартирным домом, коммунальные и другие услуги.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По договору социального найма или договору найма жилого помещения государственного жилищного фонда плата за содержание общего имущества, а также плата за коммунальные и другие услуги принимается от нанимателя такого помещения.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4.1.7.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lastRenderedPageBreak/>
        <w:t xml:space="preserve">4.1.8.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4.1.9. </w:t>
      </w:r>
      <w:proofErr w:type="gramStart"/>
      <w:r w:rsidRPr="00DB3DBC">
        <w:rPr>
          <w:rFonts w:ascii="Times New Roman" w:hAnsi="Times New Roman"/>
          <w:b w:val="0"/>
          <w:sz w:val="20"/>
        </w:rP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4.1.13. Представлять Собственнику и органу местного самоуправления (организатору открытого конкурса по отбору управляющей организации для управления домом)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DB3DBC">
        <w:rPr>
          <w:rFonts w:ascii="Times New Roman" w:hAnsi="Times New Roman"/>
          <w:b w:val="0"/>
          <w:sz w:val="20"/>
        </w:rPr>
        <w:t>позднее</w:t>
      </w:r>
      <w:proofErr w:type="gramEnd"/>
      <w:r w:rsidRPr="00DB3DBC">
        <w:rPr>
          <w:rFonts w:ascii="Times New Roman" w:hAnsi="Times New Roman"/>
          <w:b w:val="0"/>
          <w:sz w:val="20"/>
        </w:rPr>
        <w:t xml:space="preserve"> чем за один месяц до истечения срока его действия. Собственнику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Органу местного самоуправления отчет направляется в письменном виде.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4.1.14.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DB3DBC">
        <w:rPr>
          <w:rFonts w:ascii="Times New Roman" w:hAnsi="Times New Roman"/>
          <w:b w:val="0"/>
          <w:sz w:val="20"/>
        </w:rPr>
        <w:t>ю(</w:t>
      </w:r>
      <w:proofErr w:type="gramEnd"/>
      <w:r w:rsidRPr="00DB3DBC">
        <w:rPr>
          <w:rFonts w:ascii="Times New Roman" w:hAnsi="Times New Roman"/>
          <w:b w:val="0"/>
          <w:sz w:val="20"/>
        </w:rPr>
        <w:t>ям) Собственника.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4.1.15.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помещения или наличия иного законного основания.</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4.1.16.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4.1.17.  Предоставлять Собственнику, уполномоченным им лицам, органу местного самоуправления (организатору конкурса)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4.1.18.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4.1.19.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или органу местного самоуправления (организатору конкурса).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4.1.20. Вести сбор, обновление и хранение информации о собственниках и нанимателях, а также лицах, использующих общее имущество многоквартирного дома на основании договоров,  делопроизводство, бухгалтерский учет и бухгалтерскую отчетность по управлению многоквартирным домом.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 Управляющая организация вправе: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4.2.1. Самостоятельно определять порядок и способ выполнения своих обязательств по настоящему Договору. Требовать от собственника внесения платы по договору в полном объеме в соответствии с выставленными платежными документами.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4.2.3. Поручать выполнение обязательств по настоящему Договору иным организациям.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4.2.4. Принимать от Собственника  плату за жилищно-коммунальные услуги.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4.2.5.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4.3. Собственник обязуется:</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4.3.1. Соблюдать правила пользования жилым/нежилым помещением.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4.3.2. Своевременно и в полном объеме вносить плату по настоящему договору не позднее ___________ числа месяца, следующего за </w:t>
      </w:r>
      <w:proofErr w:type="gramStart"/>
      <w:r w:rsidRPr="00DB3DBC">
        <w:rPr>
          <w:rFonts w:ascii="Times New Roman" w:hAnsi="Times New Roman"/>
          <w:b w:val="0"/>
          <w:sz w:val="20"/>
        </w:rPr>
        <w:t>расчетным</w:t>
      </w:r>
      <w:proofErr w:type="gramEnd"/>
      <w:r w:rsidRPr="00DB3DBC">
        <w:rPr>
          <w:rFonts w:ascii="Times New Roman" w:hAnsi="Times New Roman"/>
          <w:b w:val="0"/>
          <w:sz w:val="20"/>
        </w:rPr>
        <w:t>.</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4.3.3. При внесении платы за жилье и коммунальные услуги с нарушением сроков, предусмотренных законом и настоящим Договором,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w:t>
      </w:r>
      <w:r w:rsidRPr="00DB3DBC">
        <w:rPr>
          <w:rFonts w:ascii="Times New Roman" w:hAnsi="Times New Roman"/>
          <w:b w:val="0"/>
          <w:sz w:val="20"/>
        </w:rPr>
        <w:lastRenderedPageBreak/>
        <w:t>в срок сумм за каждый день просрочки, начиная со следующего дня после установленного срока оплаты по день фактического расчета включительно.</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4.3.4. Соблюдать правила пользования помещениями, содержания многоквартирного дома и придомовой территории.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4.3.5.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4.3.7. </w:t>
      </w:r>
      <w:proofErr w:type="gramStart"/>
      <w:r w:rsidRPr="00DB3DBC">
        <w:rPr>
          <w:rFonts w:ascii="Times New Roman" w:hAnsi="Times New Roman"/>
          <w:b w:val="0"/>
          <w:sz w:val="20"/>
        </w:rPr>
        <w:t>Нести иные обязанности</w:t>
      </w:r>
      <w:proofErr w:type="gramEnd"/>
      <w:r w:rsidRPr="00DB3DBC">
        <w:rPr>
          <w:rFonts w:ascii="Times New Roman" w:hAnsi="Times New Roman"/>
          <w:b w:val="0"/>
          <w:sz w:val="20"/>
        </w:rPr>
        <w:t xml:space="preserve"> в соответствии с действующим законодательством.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4.4. Собственник имеет право:</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4.4.1. Пользоваться общим имуществом многоквартирного жилого дома в пределах, установленных законодательством Российской Федерации..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4.4.2. Получать коммунальные услуги, отвечающие параметрам качества и надёжности в объеме не ниже установленного.</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4.4.3. Реализовывать иные права, предусмотренные действующим законодательством.</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5. ПЛАТЕЖИ ПО ДОГОВОРУ</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5.1. Цена Договора и размер платы утверждена конкурсной документацией открытого конкурса по отбору управляющей организации для управления многоквартирным домом №___ по ул.______________ и составляет ______ рублей.</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5.2. </w:t>
      </w:r>
      <w:proofErr w:type="gramStart"/>
      <w:r w:rsidRPr="00DB3DBC">
        <w:rPr>
          <w:rFonts w:ascii="Times New Roman" w:hAnsi="Times New Roman"/>
          <w:b w:val="0"/>
          <w:sz w:val="20"/>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w:t>
      </w:r>
      <w:proofErr w:type="gramEnd"/>
      <w:r w:rsidRPr="00DB3DBC">
        <w:rPr>
          <w:rFonts w:ascii="Times New Roman" w:hAnsi="Times New Roman"/>
          <w:b w:val="0"/>
          <w:sz w:val="20"/>
        </w:rPr>
        <w:t xml:space="preserve"> государственной власти города в порядке, установленном Правительством Российской Федерации.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5.3. Неиспользование помещений Собственниками не является основанием невнесения платы за управление Многоквартирным домом, содержание Многоквартирного дома, а также за коммунальные услуги.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5.4.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w:t>
      </w:r>
      <w:r w:rsidR="00671682">
        <w:rPr>
          <w:rFonts w:ascii="Times New Roman" w:hAnsi="Times New Roman"/>
          <w:b w:val="0"/>
          <w:sz w:val="20"/>
        </w:rPr>
        <w:t>в</w:t>
      </w:r>
      <w:r w:rsidRPr="00DB3DBC">
        <w:rPr>
          <w:rFonts w:ascii="Times New Roman" w:hAnsi="Times New Roman"/>
          <w:b w:val="0"/>
          <w:sz w:val="20"/>
        </w:rPr>
        <w:t xml:space="preserve"> </w:t>
      </w:r>
      <w:r w:rsidR="00671682">
        <w:rPr>
          <w:rFonts w:ascii="Times New Roman" w:hAnsi="Times New Roman"/>
          <w:b w:val="0"/>
          <w:sz w:val="20"/>
        </w:rPr>
        <w:t>местного самоуправления</w:t>
      </w:r>
      <w:r w:rsidRPr="00DB3DBC">
        <w:rPr>
          <w:rFonts w:ascii="Times New Roman" w:hAnsi="Times New Roman"/>
          <w:b w:val="0"/>
          <w:sz w:val="20"/>
        </w:rPr>
        <w:t>.</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5.8.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5.10. Услуги Управляющей организации, не предусмотренные настоящим Договором, выполняются за отдельную плату по взаимному соглашению Сторон.</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6. ОТВЕТСТВЕННОСТЬ СТОРОН</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lastRenderedPageBreak/>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6.2. В случае несвоевременного и (или) неполного внесения платы за услуги и работы по управлению Многоквартирным домом, содержанию Многоквартирного дома, а также за коммунальные услуги, Собственник обязан уплатить Управляющей организации пени в размере и в порядке, </w:t>
      </w:r>
      <w:proofErr w:type="gramStart"/>
      <w:r w:rsidRPr="00DB3DBC">
        <w:rPr>
          <w:rFonts w:ascii="Times New Roman" w:hAnsi="Times New Roman"/>
          <w:b w:val="0"/>
          <w:sz w:val="20"/>
        </w:rPr>
        <w:t>установленных</w:t>
      </w:r>
      <w:proofErr w:type="gramEnd"/>
      <w:r w:rsidRPr="00DB3DBC">
        <w:rPr>
          <w:rFonts w:ascii="Times New Roman" w:hAnsi="Times New Roman"/>
          <w:b w:val="0"/>
          <w:sz w:val="20"/>
        </w:rPr>
        <w:t xml:space="preserve"> ч. 14 ст. 155 Жилищного кодекса Российской Федерации и настоящим Договором.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6.3. При выявлении Управляющей организацией факта проживания в жилом помещении Владельца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6.4.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бездействия, в порядке, установленном законодательством.</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 xml:space="preserve">7. ОСУЩЕСТВЛЕНИЕ </w:t>
      </w:r>
      <w:proofErr w:type="gramStart"/>
      <w:r w:rsidRPr="00DB3DBC">
        <w:rPr>
          <w:rFonts w:ascii="Times New Roman" w:hAnsi="Times New Roman"/>
          <w:b w:val="0"/>
          <w:sz w:val="20"/>
        </w:rPr>
        <w:t>КОНТРОЛЯ ЗА</w:t>
      </w:r>
      <w:proofErr w:type="gramEnd"/>
      <w:r w:rsidRPr="00DB3DBC">
        <w:rPr>
          <w:rFonts w:ascii="Times New Roman" w:hAnsi="Times New Roman"/>
          <w:b w:val="0"/>
          <w:sz w:val="20"/>
        </w:rPr>
        <w:t xml:space="preserve"> ВЫПОЛНЕНИЕМ УПРАВЛЯЮЩЕЙ</w:t>
      </w: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ОРГАНИЗАЦИЕЙ ЕЕ ОБЯЗАТЕЛЬСТВ ПО ДОГОВОРУ УПРАВЛЕНИЯ</w:t>
      </w: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И ПОРЯДОК РЕГИСТРАЦИИ ФАКТА НАРУШЕНИЯ УСЛОВИЙ</w:t>
      </w: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НАСТОЯЩЕГО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7.1. </w:t>
      </w:r>
      <w:proofErr w:type="gramStart"/>
      <w:r w:rsidRPr="00DB3DBC">
        <w:rPr>
          <w:rFonts w:ascii="Times New Roman" w:hAnsi="Times New Roman"/>
          <w:b w:val="0"/>
          <w:sz w:val="20"/>
        </w:rPr>
        <w:t>Контроль за</w:t>
      </w:r>
      <w:proofErr w:type="gramEnd"/>
      <w:r w:rsidRPr="00DB3DBC">
        <w:rPr>
          <w:rFonts w:ascii="Times New Roman" w:hAnsi="Times New Roman"/>
          <w:b w:val="0"/>
          <w:sz w:val="20"/>
        </w:rPr>
        <w:t xml:space="preserve">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органами.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7.1.1. Контроль осуществляется путем: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проверки объемов, качества и периодичности оказания услуг и выполнения работ;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участия в приемке всех видов работ, в том числе по подготовке дома к сезонной эксплуатации;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8. ПОРЯДОК ИЗМЕНЕНИЯ И РАСТОРЖЕНИЯ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 Изменение и расторжение настоящего Договора осуществляется в порядке, предусмотренном действующим законодательством.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Настоящий Договор может быть расторгнут: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8.1.1. В одностороннем порядке: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а) по инициативе Собственника  в случае: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8.1.2. По соглашению Сторон.</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8.1.3. В судебном порядке.</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8.1.4. В случае смерти Собственника  - со дня смерти.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8.1.5. В случае ликвидации Управляющей организации.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8.1.6. В связи с окончанием срока действия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8.1.7. По обстоятельствам непреодолимой силы.</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8.2.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DB3DBC">
        <w:rPr>
          <w:rFonts w:ascii="Times New Roman" w:hAnsi="Times New Roman"/>
          <w:b w:val="0"/>
          <w:sz w:val="20"/>
        </w:rPr>
        <w:t>абз</w:t>
      </w:r>
      <w:proofErr w:type="spellEnd"/>
      <w:r w:rsidRPr="00DB3DBC">
        <w:rPr>
          <w:rFonts w:ascii="Times New Roman" w:hAnsi="Times New Roman"/>
          <w:b w:val="0"/>
          <w:sz w:val="20"/>
        </w:rPr>
        <w:t>. 1 подп. "а" подп. 7.1.1 настоящего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lastRenderedPageBreak/>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8.8. Изменение условий настоящего Договора осуществляется в порядке, предусмотренном жилищным и гражданским законодательством.</w:t>
      </w:r>
    </w:p>
    <w:p w:rsidR="00DB3DBC" w:rsidRPr="00DB3DBC" w:rsidRDefault="00DB3DBC" w:rsidP="00DB3DBC">
      <w:pPr>
        <w:autoSpaceDE w:val="0"/>
        <w:autoSpaceDN w:val="0"/>
        <w:adjustRightInd w:val="0"/>
        <w:jc w:val="center"/>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9. ОСОБЫЕ УСЛОВИЯ</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10. ФОРС-МАЖОР</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10.3.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jc w:val="center"/>
        <w:rPr>
          <w:rFonts w:ascii="Times New Roman" w:hAnsi="Times New Roman"/>
          <w:b w:val="0"/>
          <w:sz w:val="20"/>
        </w:rPr>
      </w:pPr>
      <w:r w:rsidRPr="00DB3DBC">
        <w:rPr>
          <w:rFonts w:ascii="Times New Roman" w:hAnsi="Times New Roman"/>
          <w:b w:val="0"/>
          <w:sz w:val="20"/>
        </w:rPr>
        <w:t>11. СРОК ДЕЙСТВИЯ ДОГОВОРА</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11.1. Договор вступает в силу с момента подписания его сторонами.</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11.2. Договор заключен сроком на  1 (один) год.</w:t>
      </w:r>
    </w:p>
    <w:p w:rsidR="00DB3DBC" w:rsidRPr="00DB3DBC" w:rsidRDefault="00DB3DBC" w:rsidP="00DB3DBC">
      <w:pPr>
        <w:autoSpaceDE w:val="0"/>
        <w:autoSpaceDN w:val="0"/>
        <w:adjustRightInd w:val="0"/>
        <w:ind w:firstLine="540"/>
        <w:jc w:val="both"/>
        <w:rPr>
          <w:rFonts w:ascii="Times New Roman" w:hAnsi="Times New Roman"/>
          <w:b w:val="0"/>
          <w:sz w:val="20"/>
        </w:rPr>
      </w:pPr>
      <w:r w:rsidRPr="00DB3DBC">
        <w:rPr>
          <w:rFonts w:ascii="Times New Roman" w:hAnsi="Times New Roman"/>
          <w:b w:val="0"/>
          <w:sz w:val="20"/>
        </w:rPr>
        <w:t xml:space="preserve">11.3. </w:t>
      </w:r>
      <w:proofErr w:type="gramStart"/>
      <w:r w:rsidRPr="00DB3DBC">
        <w:rPr>
          <w:rFonts w:ascii="Times New Roman" w:hAnsi="Times New Roman"/>
          <w:b w:val="0"/>
          <w:sz w:val="20"/>
        </w:rPr>
        <w:t>Договор</w:t>
      </w:r>
      <w:proofErr w:type="gramEnd"/>
      <w:r w:rsidRPr="00DB3DBC">
        <w:rPr>
          <w:rFonts w:ascii="Times New Roman" w:hAnsi="Times New Roman"/>
          <w:b w:val="0"/>
          <w:sz w:val="20"/>
        </w:rPr>
        <w:t xml:space="preserve"> может быть расторгнут в порядке, установленном в разделе 8.</w:t>
      </w: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autoSpaceDE w:val="0"/>
        <w:autoSpaceDN w:val="0"/>
        <w:adjustRightInd w:val="0"/>
        <w:ind w:firstLine="540"/>
        <w:jc w:val="both"/>
        <w:rPr>
          <w:rFonts w:ascii="Times New Roman" w:hAnsi="Times New Roman"/>
          <w:b w:val="0"/>
          <w:sz w:val="20"/>
        </w:rPr>
      </w:pP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Управляющая организация:                                          Собственник:  </w:t>
      </w:r>
    </w:p>
    <w:p w:rsidR="00DB3DBC" w:rsidRPr="00DB3DBC" w:rsidRDefault="00DB3DBC" w:rsidP="00DB3DBC">
      <w:pPr>
        <w:pStyle w:val="ConsPlusNonformat"/>
        <w:widowControl/>
        <w:rPr>
          <w:rFonts w:ascii="Times New Roman" w:hAnsi="Times New Roman" w:cs="Times New Roman"/>
        </w:rPr>
      </w:pP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________________________________________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________________________________________            _____________________________________________,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________________________________________                                   (фамилия, имя, отчество)</w:t>
      </w:r>
    </w:p>
    <w:p w:rsidR="00DB3DBC" w:rsidRPr="00DB3DBC" w:rsidRDefault="00DB3DBC" w:rsidP="00DB3DBC">
      <w:pPr>
        <w:pStyle w:val="ConsPlusNonformat"/>
        <w:widowControl/>
        <w:rPr>
          <w:rFonts w:ascii="Times New Roman" w:hAnsi="Times New Roman" w:cs="Times New Roman"/>
        </w:rPr>
      </w:pP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___________________/_________________                  Паспорт: серия 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м.п.                                                                          Выдан_________________________________________, </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Адрес:_________________________________________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_______________________________________________</w:t>
      </w:r>
    </w:p>
    <w:p w:rsidR="00DB3DBC" w:rsidRPr="00DB3DBC" w:rsidRDefault="00DB3DBC" w:rsidP="00DB3DBC">
      <w:pPr>
        <w:pStyle w:val="ConsPlusNonformat"/>
        <w:widowControl/>
        <w:rPr>
          <w:rFonts w:ascii="Times New Roman" w:hAnsi="Times New Roman" w:cs="Times New Roman"/>
          <w:sz w:val="16"/>
          <w:szCs w:val="16"/>
        </w:rPr>
      </w:pPr>
      <w:r w:rsidRPr="00DB3DBC">
        <w:rPr>
          <w:rFonts w:ascii="Times New Roman" w:hAnsi="Times New Roman" w:cs="Times New Roman"/>
        </w:rPr>
        <w:t xml:space="preserve">                                                                                                   </w:t>
      </w:r>
      <w:r w:rsidRPr="00DB3DBC">
        <w:rPr>
          <w:rFonts w:ascii="Times New Roman" w:hAnsi="Times New Roman" w:cs="Times New Roman"/>
          <w:sz w:val="16"/>
          <w:szCs w:val="16"/>
        </w:rPr>
        <w:t>Правоустанавливающие документы</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Дата выдачи_____________, серия_________________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№____________________________________________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____________________________________________</w:t>
      </w:r>
    </w:p>
    <w:p w:rsidR="00DB3DBC" w:rsidRPr="00DB3DBC" w:rsidRDefault="00DB3DBC" w:rsidP="00DB3DBC">
      <w:pPr>
        <w:pStyle w:val="ConsPlusNonformat"/>
        <w:widowControl/>
        <w:rPr>
          <w:rFonts w:ascii="Times New Roman" w:hAnsi="Times New Roman" w:cs="Times New Roman"/>
        </w:rPr>
      </w:pPr>
      <w:r w:rsidRPr="00DB3DBC">
        <w:rPr>
          <w:rFonts w:ascii="Times New Roman" w:hAnsi="Times New Roman" w:cs="Times New Roman"/>
        </w:rPr>
        <w:t xml:space="preserve">                                                                                                                                                 подпись</w:t>
      </w:r>
    </w:p>
    <w:sectPr w:rsidR="00DB3DBC" w:rsidRPr="00DB3DBC" w:rsidSect="0098723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7"/>
      <w:numFmt w:val="decimal"/>
      <w:lvlText w:val="%1"/>
      <w:lvlJc w:val="left"/>
      <w:pPr>
        <w:tabs>
          <w:tab w:val="num" w:pos="426"/>
        </w:tabs>
        <w:ind w:left="426" w:hanging="360"/>
      </w:pPr>
      <w:rPr>
        <w:rFonts w:cs="Times New Roman"/>
      </w:rPr>
    </w:lvl>
    <w:lvl w:ilvl="1">
      <w:start w:val="1"/>
      <w:numFmt w:val="decimal"/>
      <w:lvlText w:val="%1.%2"/>
      <w:lvlJc w:val="left"/>
      <w:pPr>
        <w:tabs>
          <w:tab w:val="num" w:pos="426"/>
        </w:tabs>
        <w:ind w:left="426" w:hanging="360"/>
      </w:pPr>
      <w:rPr>
        <w:rFonts w:cs="Times New Roman"/>
      </w:rPr>
    </w:lvl>
    <w:lvl w:ilvl="2">
      <w:start w:val="1"/>
      <w:numFmt w:val="decimal"/>
      <w:lvlText w:val="%1.%2.%3"/>
      <w:lvlJc w:val="left"/>
      <w:pPr>
        <w:tabs>
          <w:tab w:val="num" w:pos="786"/>
        </w:tabs>
        <w:ind w:left="786" w:hanging="720"/>
      </w:pPr>
      <w:rPr>
        <w:rFonts w:cs="Times New Roman"/>
      </w:rPr>
    </w:lvl>
    <w:lvl w:ilvl="3">
      <w:start w:val="1"/>
      <w:numFmt w:val="decimal"/>
      <w:lvlText w:val="%1.%2.%3.%4"/>
      <w:lvlJc w:val="left"/>
      <w:pPr>
        <w:tabs>
          <w:tab w:val="num" w:pos="786"/>
        </w:tabs>
        <w:ind w:left="786" w:hanging="720"/>
      </w:pPr>
      <w:rPr>
        <w:rFonts w:cs="Times New Roman"/>
      </w:rPr>
    </w:lvl>
    <w:lvl w:ilvl="4">
      <w:start w:val="1"/>
      <w:numFmt w:val="decimal"/>
      <w:lvlText w:val="%1.%2.%3.%4.%5"/>
      <w:lvlJc w:val="left"/>
      <w:pPr>
        <w:tabs>
          <w:tab w:val="num" w:pos="1146"/>
        </w:tabs>
        <w:ind w:left="1146" w:hanging="1080"/>
      </w:pPr>
      <w:rPr>
        <w:rFonts w:cs="Times New Roman"/>
      </w:rPr>
    </w:lvl>
    <w:lvl w:ilvl="5">
      <w:start w:val="1"/>
      <w:numFmt w:val="decimal"/>
      <w:lvlText w:val="%1.%2.%3.%4.%5.%6"/>
      <w:lvlJc w:val="left"/>
      <w:pPr>
        <w:tabs>
          <w:tab w:val="num" w:pos="1146"/>
        </w:tabs>
        <w:ind w:left="1146" w:hanging="1080"/>
      </w:pPr>
      <w:rPr>
        <w:rFonts w:cs="Times New Roman"/>
      </w:rPr>
    </w:lvl>
    <w:lvl w:ilvl="6">
      <w:start w:val="1"/>
      <w:numFmt w:val="decimal"/>
      <w:lvlText w:val="%1.%2.%3.%4.%5.%6.%7"/>
      <w:lvlJc w:val="left"/>
      <w:pPr>
        <w:tabs>
          <w:tab w:val="num" w:pos="1506"/>
        </w:tabs>
        <w:ind w:left="1506" w:hanging="1440"/>
      </w:pPr>
      <w:rPr>
        <w:rFonts w:cs="Times New Roman"/>
      </w:rPr>
    </w:lvl>
    <w:lvl w:ilvl="7">
      <w:start w:val="1"/>
      <w:numFmt w:val="decimal"/>
      <w:lvlText w:val="%1.%2.%3.%4.%5.%6.%7.%8"/>
      <w:lvlJc w:val="left"/>
      <w:pPr>
        <w:tabs>
          <w:tab w:val="num" w:pos="1506"/>
        </w:tabs>
        <w:ind w:left="1506" w:hanging="1440"/>
      </w:pPr>
      <w:rPr>
        <w:rFonts w:cs="Times New Roman"/>
      </w:rPr>
    </w:lvl>
    <w:lvl w:ilvl="8">
      <w:start w:val="1"/>
      <w:numFmt w:val="decimal"/>
      <w:lvlText w:val="%1.%2.%3.%4.%5.%6.%7.%8.%9"/>
      <w:lvlJc w:val="left"/>
      <w:pPr>
        <w:tabs>
          <w:tab w:val="num" w:pos="1866"/>
        </w:tabs>
        <w:ind w:left="1866" w:hanging="1800"/>
      </w:pPr>
      <w:rPr>
        <w:rFonts w:cs="Times New Roman"/>
      </w:rPr>
    </w:lvl>
  </w:abstractNum>
  <w:abstractNum w:abstractNumId="1">
    <w:nsid w:val="00000003"/>
    <w:multiLevelType w:val="multilevel"/>
    <w:tmpl w:val="00000003"/>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0000004"/>
    <w:multiLevelType w:val="multilevel"/>
    <w:tmpl w:val="00000004"/>
    <w:name w:val="WW8Num7"/>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555"/>
        </w:tabs>
        <w:ind w:left="55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440"/>
        </w:tabs>
        <w:ind w:left="1440" w:hanging="72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340"/>
        </w:tabs>
        <w:ind w:left="2340" w:hanging="108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3">
    <w:nsid w:val="00000005"/>
    <w:multiLevelType w:val="multilevel"/>
    <w:tmpl w:val="00000005"/>
    <w:name w:val="WW8Num9"/>
    <w:lvl w:ilvl="0">
      <w:start w:val="3"/>
      <w:numFmt w:val="decimal"/>
      <w:lvlText w:val="%1."/>
      <w:lvlJc w:val="left"/>
      <w:pPr>
        <w:tabs>
          <w:tab w:val="num" w:pos="390"/>
        </w:tabs>
        <w:ind w:left="390" w:hanging="390"/>
      </w:pPr>
      <w:rPr>
        <w:rFonts w:cs="Times New Roman"/>
      </w:rPr>
    </w:lvl>
    <w:lvl w:ilvl="1">
      <w:start w:val="4"/>
      <w:numFmt w:val="decimal"/>
      <w:lvlText w:val="%1.%2."/>
      <w:lvlJc w:val="left"/>
      <w:pPr>
        <w:tabs>
          <w:tab w:val="num" w:pos="570"/>
        </w:tabs>
        <w:ind w:left="570" w:hanging="390"/>
      </w:pPr>
      <w:rPr>
        <w:rFonts w:cs="Times New Roman"/>
      </w:rPr>
    </w:lvl>
    <w:lvl w:ilvl="2">
      <w:start w:val="1"/>
      <w:numFmt w:val="decimal"/>
      <w:lvlText w:val="%2.%3."/>
      <w:lvlJc w:val="left"/>
      <w:pPr>
        <w:tabs>
          <w:tab w:val="num" w:pos="1800"/>
        </w:tabs>
        <w:ind w:left="1800" w:hanging="720"/>
      </w:pPr>
      <w:rPr>
        <w:rFonts w:cs="Times New Roman"/>
        <w:b w:val="0"/>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440"/>
        </w:tabs>
        <w:ind w:left="1440" w:hanging="72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340"/>
        </w:tabs>
        <w:ind w:left="2340" w:hanging="108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4">
    <w:nsid w:val="00000006"/>
    <w:multiLevelType w:val="multilevel"/>
    <w:tmpl w:val="00000006"/>
    <w:name w:val="WW8Num10"/>
    <w:lvl w:ilvl="0">
      <w:start w:val="3"/>
      <w:numFmt w:val="decimal"/>
      <w:lvlText w:val="%1."/>
      <w:lvlJc w:val="left"/>
      <w:pPr>
        <w:tabs>
          <w:tab w:val="num" w:pos="390"/>
        </w:tabs>
        <w:ind w:left="390" w:hanging="390"/>
      </w:pPr>
      <w:rPr>
        <w:rFonts w:cs="Times New Roman"/>
      </w:rPr>
    </w:lvl>
    <w:lvl w:ilvl="1">
      <w:start w:val="4"/>
      <w:numFmt w:val="decimal"/>
      <w:lvlText w:val="%1.%2."/>
      <w:lvlJc w:val="left"/>
      <w:pPr>
        <w:tabs>
          <w:tab w:val="num" w:pos="570"/>
        </w:tabs>
        <w:ind w:left="570" w:hanging="390"/>
      </w:pPr>
      <w:rPr>
        <w:rFonts w:cs="Times New Roman"/>
      </w:rPr>
    </w:lvl>
    <w:lvl w:ilvl="2">
      <w:start w:val="1"/>
      <w:numFmt w:val="decimal"/>
      <w:lvlText w:val="%1.%2.%3."/>
      <w:lvlJc w:val="left"/>
      <w:pPr>
        <w:tabs>
          <w:tab w:val="num" w:pos="1080"/>
        </w:tabs>
        <w:ind w:left="1080" w:hanging="720"/>
      </w:pPr>
      <w:rPr>
        <w:rFonts w:cs="Times New Roman"/>
        <w:b w:val="0"/>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440"/>
        </w:tabs>
        <w:ind w:left="1440" w:hanging="72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340"/>
        </w:tabs>
        <w:ind w:left="2340" w:hanging="108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5">
    <w:nsid w:val="00000007"/>
    <w:multiLevelType w:val="multilevel"/>
    <w:tmpl w:val="00000007"/>
    <w:name w:val="WW8Num12"/>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990"/>
        </w:tabs>
        <w:ind w:left="990" w:hanging="540"/>
      </w:pPr>
      <w:rPr>
        <w:rFonts w:cs="Times New Roman"/>
      </w:rPr>
    </w:lvl>
    <w:lvl w:ilvl="2">
      <w:start w:val="1"/>
      <w:numFmt w:val="decimal"/>
      <w:lvlText w:val="%1.%2.%3."/>
      <w:lvlJc w:val="left"/>
      <w:pPr>
        <w:tabs>
          <w:tab w:val="num" w:pos="2847"/>
        </w:tabs>
        <w:ind w:left="2847" w:hanging="720"/>
      </w:pPr>
      <w:rPr>
        <w:rFonts w:cs="Times New Roman"/>
      </w:rPr>
    </w:lvl>
    <w:lvl w:ilvl="3">
      <w:start w:val="1"/>
      <w:numFmt w:val="decimal"/>
      <w:lvlText w:val="%1.%2.%3.%4."/>
      <w:lvlJc w:val="left"/>
      <w:pPr>
        <w:tabs>
          <w:tab w:val="num" w:pos="2070"/>
        </w:tabs>
        <w:ind w:left="2070" w:hanging="72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330"/>
        </w:tabs>
        <w:ind w:left="3330" w:hanging="1080"/>
      </w:pPr>
      <w:rPr>
        <w:rFonts w:cs="Times New Roman"/>
      </w:rPr>
    </w:lvl>
    <w:lvl w:ilvl="6">
      <w:start w:val="1"/>
      <w:numFmt w:val="decimal"/>
      <w:lvlText w:val="%1.%2.%3.%4.%5.%6.%7."/>
      <w:lvlJc w:val="left"/>
      <w:pPr>
        <w:tabs>
          <w:tab w:val="num" w:pos="4140"/>
        </w:tabs>
        <w:ind w:left="4140" w:hanging="1440"/>
      </w:pPr>
      <w:rPr>
        <w:rFonts w:cs="Times New Roman"/>
      </w:rPr>
    </w:lvl>
    <w:lvl w:ilvl="7">
      <w:start w:val="1"/>
      <w:numFmt w:val="decimal"/>
      <w:lvlText w:val="%1.%2.%3.%4.%5.%6.%7.%8."/>
      <w:lvlJc w:val="left"/>
      <w:pPr>
        <w:tabs>
          <w:tab w:val="num" w:pos="4590"/>
        </w:tabs>
        <w:ind w:left="4590" w:hanging="1440"/>
      </w:pPr>
      <w:rPr>
        <w:rFonts w:cs="Times New Roman"/>
      </w:rPr>
    </w:lvl>
    <w:lvl w:ilvl="8">
      <w:start w:val="1"/>
      <w:numFmt w:val="decimal"/>
      <w:lvlText w:val="%1.%2.%3.%4.%5.%6.%7.%8.%9."/>
      <w:lvlJc w:val="left"/>
      <w:pPr>
        <w:tabs>
          <w:tab w:val="num" w:pos="5400"/>
        </w:tabs>
        <w:ind w:left="5400" w:hanging="1800"/>
      </w:pPr>
      <w:rPr>
        <w:rFonts w:cs="Times New Roman"/>
      </w:rPr>
    </w:lvl>
  </w:abstractNum>
  <w:abstractNum w:abstractNumId="6">
    <w:nsid w:val="00000008"/>
    <w:multiLevelType w:val="singleLevel"/>
    <w:tmpl w:val="00000008"/>
    <w:name w:val="WW8Num14"/>
    <w:lvl w:ilvl="0">
      <w:start w:val="1"/>
      <w:numFmt w:val="decimal"/>
      <w:lvlText w:val="%1."/>
      <w:lvlJc w:val="left"/>
      <w:pPr>
        <w:tabs>
          <w:tab w:val="num" w:pos="720"/>
        </w:tabs>
        <w:ind w:left="720" w:hanging="360"/>
      </w:pPr>
      <w:rPr>
        <w:rFonts w:cs="Times New Roman"/>
      </w:rPr>
    </w:lvl>
  </w:abstractNum>
  <w:abstractNum w:abstractNumId="7">
    <w:nsid w:val="00000009"/>
    <w:multiLevelType w:val="multilevel"/>
    <w:tmpl w:val="00000009"/>
    <w:name w:val="WW8Num15"/>
    <w:lvl w:ilvl="0">
      <w:start w:val="8"/>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nsid w:val="0000000A"/>
    <w:multiLevelType w:val="multilevel"/>
    <w:tmpl w:val="0000000A"/>
    <w:name w:val="WW8Num16"/>
    <w:lvl w:ilvl="0">
      <w:start w:val="6"/>
      <w:numFmt w:val="none"/>
      <w:suff w:val="nothing"/>
      <w:lvlText w:val="5."/>
      <w:lvlJc w:val="left"/>
      <w:pPr>
        <w:tabs>
          <w:tab w:val="num" w:pos="360"/>
        </w:tabs>
        <w:ind w:left="360" w:hanging="360"/>
      </w:pPr>
      <w:rPr>
        <w:rFonts w:cs="Times New Roman"/>
      </w:rPr>
    </w:lvl>
    <w:lvl w:ilvl="1">
      <w:start w:val="1"/>
      <w:numFmt w:val="decimal"/>
      <w:lvlText w:val="5.%2."/>
      <w:lvlJc w:val="left"/>
      <w:pPr>
        <w:tabs>
          <w:tab w:val="num" w:pos="360"/>
        </w:tabs>
        <w:ind w:left="360" w:hanging="360"/>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2.%3.%4."/>
      <w:lvlJc w:val="left"/>
      <w:pPr>
        <w:tabs>
          <w:tab w:val="num" w:pos="720"/>
        </w:tabs>
        <w:ind w:left="720" w:hanging="720"/>
      </w:pPr>
      <w:rPr>
        <w:rFonts w:cs="Times New Roman"/>
      </w:rPr>
    </w:lvl>
    <w:lvl w:ilvl="4">
      <w:start w:val="1"/>
      <w:numFmt w:val="decimal"/>
      <w:lvlText w:val=".%2.%3.%4.%5."/>
      <w:lvlJc w:val="left"/>
      <w:pPr>
        <w:tabs>
          <w:tab w:val="num" w:pos="1080"/>
        </w:tabs>
        <w:ind w:left="1080" w:hanging="1080"/>
      </w:pPr>
      <w:rPr>
        <w:rFonts w:cs="Times New Roman"/>
      </w:rPr>
    </w:lvl>
    <w:lvl w:ilvl="5">
      <w:start w:val="1"/>
      <w:numFmt w:val="decimal"/>
      <w:lvlText w:val=".%2.%3.%4.%5.%6."/>
      <w:lvlJc w:val="left"/>
      <w:pPr>
        <w:tabs>
          <w:tab w:val="num" w:pos="1080"/>
        </w:tabs>
        <w:ind w:left="1080" w:hanging="1080"/>
      </w:pPr>
      <w:rPr>
        <w:rFonts w:cs="Times New Roman"/>
      </w:rPr>
    </w:lvl>
    <w:lvl w:ilvl="6">
      <w:start w:val="1"/>
      <w:numFmt w:val="decimal"/>
      <w:lvlText w:val=".%2.%3.%4.%5.%6.%7."/>
      <w:lvlJc w:val="left"/>
      <w:pPr>
        <w:tabs>
          <w:tab w:val="num" w:pos="1440"/>
        </w:tabs>
        <w:ind w:left="1440" w:hanging="1440"/>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800"/>
        </w:tabs>
        <w:ind w:left="1800" w:hanging="1800"/>
      </w:pPr>
      <w:rPr>
        <w:rFonts w:cs="Times New Roman"/>
      </w:rPr>
    </w:lvl>
  </w:abstractNum>
  <w:abstractNum w:abstractNumId="9">
    <w:nsid w:val="0000000B"/>
    <w:multiLevelType w:val="multilevel"/>
    <w:tmpl w:val="0000000B"/>
    <w:name w:val="WW8Num20"/>
    <w:lvl w:ilvl="0">
      <w:start w:val="3"/>
      <w:numFmt w:val="decimal"/>
      <w:lvlText w:val="%1."/>
      <w:lvlJc w:val="left"/>
      <w:pPr>
        <w:tabs>
          <w:tab w:val="num" w:pos="540"/>
        </w:tabs>
        <w:ind w:left="540" w:hanging="540"/>
      </w:pPr>
      <w:rPr>
        <w:rFonts w:cs="Times New Roman"/>
      </w:rPr>
    </w:lvl>
    <w:lvl w:ilvl="1">
      <w:start w:val="3"/>
      <w:numFmt w:val="decimal"/>
      <w:lvlText w:val="%1.%2."/>
      <w:lvlJc w:val="left"/>
      <w:pPr>
        <w:tabs>
          <w:tab w:val="num" w:pos="990"/>
        </w:tabs>
        <w:ind w:left="990" w:hanging="54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2070"/>
        </w:tabs>
        <w:ind w:left="2070" w:hanging="72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330"/>
        </w:tabs>
        <w:ind w:left="3330" w:hanging="1080"/>
      </w:pPr>
      <w:rPr>
        <w:rFonts w:cs="Times New Roman"/>
      </w:rPr>
    </w:lvl>
    <w:lvl w:ilvl="6">
      <w:start w:val="1"/>
      <w:numFmt w:val="decimal"/>
      <w:lvlText w:val="%1.%2.%3.%4.%5.%6.%7."/>
      <w:lvlJc w:val="left"/>
      <w:pPr>
        <w:tabs>
          <w:tab w:val="num" w:pos="4140"/>
        </w:tabs>
        <w:ind w:left="4140" w:hanging="1440"/>
      </w:pPr>
      <w:rPr>
        <w:rFonts w:cs="Times New Roman"/>
      </w:rPr>
    </w:lvl>
    <w:lvl w:ilvl="7">
      <w:start w:val="1"/>
      <w:numFmt w:val="decimal"/>
      <w:lvlText w:val="%1.%2.%3.%4.%5.%6.%7.%8."/>
      <w:lvlJc w:val="left"/>
      <w:pPr>
        <w:tabs>
          <w:tab w:val="num" w:pos="4590"/>
        </w:tabs>
        <w:ind w:left="4590" w:hanging="1440"/>
      </w:pPr>
      <w:rPr>
        <w:rFonts w:cs="Times New Roman"/>
      </w:rPr>
    </w:lvl>
    <w:lvl w:ilvl="8">
      <w:start w:val="1"/>
      <w:numFmt w:val="decimal"/>
      <w:lvlText w:val="%1.%2.%3.%4.%5.%6.%7.%8.%9."/>
      <w:lvlJc w:val="left"/>
      <w:pPr>
        <w:tabs>
          <w:tab w:val="num" w:pos="5400"/>
        </w:tabs>
        <w:ind w:left="5400" w:hanging="1800"/>
      </w:pPr>
      <w:rPr>
        <w:rFonts w:cs="Times New Roman"/>
      </w:rPr>
    </w:lvl>
  </w:abstractNum>
  <w:abstractNum w:abstractNumId="10">
    <w:nsid w:val="341368C3"/>
    <w:multiLevelType w:val="hybridMultilevel"/>
    <w:tmpl w:val="7502371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A36A58"/>
    <w:multiLevelType w:val="multilevel"/>
    <w:tmpl w:val="E996C6BE"/>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64B715EA"/>
    <w:multiLevelType w:val="multilevel"/>
    <w:tmpl w:val="C534CEC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BC2519A"/>
    <w:multiLevelType w:val="multilevel"/>
    <w:tmpl w:val="992CB1D4"/>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num w:numId="1">
    <w:abstractNumId w:val="13"/>
  </w:num>
  <w:num w:numId="2">
    <w:abstractNumId w:val="12"/>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3E16"/>
    <w:rsid w:val="00010EF4"/>
    <w:rsid w:val="000253E0"/>
    <w:rsid w:val="0005091B"/>
    <w:rsid w:val="000C5214"/>
    <w:rsid w:val="000C5EBC"/>
    <w:rsid w:val="000D7A3F"/>
    <w:rsid w:val="000E064F"/>
    <w:rsid w:val="000E7CAF"/>
    <w:rsid w:val="000F1F31"/>
    <w:rsid w:val="000F3EF7"/>
    <w:rsid w:val="00113197"/>
    <w:rsid w:val="0011661D"/>
    <w:rsid w:val="001218B1"/>
    <w:rsid w:val="00122252"/>
    <w:rsid w:val="00122F26"/>
    <w:rsid w:val="00130345"/>
    <w:rsid w:val="001555DF"/>
    <w:rsid w:val="00157E95"/>
    <w:rsid w:val="001774AC"/>
    <w:rsid w:val="00187A82"/>
    <w:rsid w:val="001B2A40"/>
    <w:rsid w:val="001C7450"/>
    <w:rsid w:val="00201242"/>
    <w:rsid w:val="00203193"/>
    <w:rsid w:val="00256828"/>
    <w:rsid w:val="002679F9"/>
    <w:rsid w:val="002752CE"/>
    <w:rsid w:val="002A5F83"/>
    <w:rsid w:val="002B09D6"/>
    <w:rsid w:val="002C29FF"/>
    <w:rsid w:val="002D0A83"/>
    <w:rsid w:val="002D57A2"/>
    <w:rsid w:val="002E76D1"/>
    <w:rsid w:val="002F2D5A"/>
    <w:rsid w:val="002F5153"/>
    <w:rsid w:val="002F6AD3"/>
    <w:rsid w:val="003211A1"/>
    <w:rsid w:val="003215DE"/>
    <w:rsid w:val="00322A73"/>
    <w:rsid w:val="003536D8"/>
    <w:rsid w:val="00375DDF"/>
    <w:rsid w:val="0038198F"/>
    <w:rsid w:val="0039053F"/>
    <w:rsid w:val="003A4294"/>
    <w:rsid w:val="003A6B71"/>
    <w:rsid w:val="003C1607"/>
    <w:rsid w:val="00422059"/>
    <w:rsid w:val="004226A3"/>
    <w:rsid w:val="00433D8F"/>
    <w:rsid w:val="00434A79"/>
    <w:rsid w:val="00443051"/>
    <w:rsid w:val="004550B3"/>
    <w:rsid w:val="004651C8"/>
    <w:rsid w:val="0046774A"/>
    <w:rsid w:val="00485FCF"/>
    <w:rsid w:val="00494898"/>
    <w:rsid w:val="004D7DB9"/>
    <w:rsid w:val="004E64B8"/>
    <w:rsid w:val="005128F9"/>
    <w:rsid w:val="00515B6D"/>
    <w:rsid w:val="00525A34"/>
    <w:rsid w:val="00532C78"/>
    <w:rsid w:val="0055680D"/>
    <w:rsid w:val="005637F3"/>
    <w:rsid w:val="00580675"/>
    <w:rsid w:val="00583512"/>
    <w:rsid w:val="00591198"/>
    <w:rsid w:val="00593505"/>
    <w:rsid w:val="00595962"/>
    <w:rsid w:val="005D5167"/>
    <w:rsid w:val="005E39C9"/>
    <w:rsid w:val="005E3C16"/>
    <w:rsid w:val="005E5460"/>
    <w:rsid w:val="005F1885"/>
    <w:rsid w:val="0060188A"/>
    <w:rsid w:val="00612EB6"/>
    <w:rsid w:val="006133F0"/>
    <w:rsid w:val="0063285E"/>
    <w:rsid w:val="00634EC3"/>
    <w:rsid w:val="00654EB7"/>
    <w:rsid w:val="00671682"/>
    <w:rsid w:val="006B3478"/>
    <w:rsid w:val="006B48B2"/>
    <w:rsid w:val="006C231B"/>
    <w:rsid w:val="006C6993"/>
    <w:rsid w:val="00701023"/>
    <w:rsid w:val="00705707"/>
    <w:rsid w:val="0071662D"/>
    <w:rsid w:val="00723365"/>
    <w:rsid w:val="007234A3"/>
    <w:rsid w:val="00734037"/>
    <w:rsid w:val="00746521"/>
    <w:rsid w:val="00761B81"/>
    <w:rsid w:val="00776D7F"/>
    <w:rsid w:val="007A0402"/>
    <w:rsid w:val="007B222D"/>
    <w:rsid w:val="007C4C7C"/>
    <w:rsid w:val="007D0819"/>
    <w:rsid w:val="007D5B2B"/>
    <w:rsid w:val="007F4FA6"/>
    <w:rsid w:val="008205DF"/>
    <w:rsid w:val="00846424"/>
    <w:rsid w:val="0084720D"/>
    <w:rsid w:val="00850D65"/>
    <w:rsid w:val="00855C77"/>
    <w:rsid w:val="008932F6"/>
    <w:rsid w:val="008C61A5"/>
    <w:rsid w:val="008E0D9D"/>
    <w:rsid w:val="008F766A"/>
    <w:rsid w:val="0094202B"/>
    <w:rsid w:val="00953797"/>
    <w:rsid w:val="00962603"/>
    <w:rsid w:val="00970B7B"/>
    <w:rsid w:val="009823BE"/>
    <w:rsid w:val="0098723A"/>
    <w:rsid w:val="00993E16"/>
    <w:rsid w:val="009960CD"/>
    <w:rsid w:val="00997A2E"/>
    <w:rsid w:val="00997D0D"/>
    <w:rsid w:val="009A4B1B"/>
    <w:rsid w:val="009D59D2"/>
    <w:rsid w:val="009E4E32"/>
    <w:rsid w:val="009E4EA1"/>
    <w:rsid w:val="00A10D1A"/>
    <w:rsid w:val="00A2230C"/>
    <w:rsid w:val="00A42670"/>
    <w:rsid w:val="00A50694"/>
    <w:rsid w:val="00A72BF6"/>
    <w:rsid w:val="00AB5CA2"/>
    <w:rsid w:val="00AB67C6"/>
    <w:rsid w:val="00AD575E"/>
    <w:rsid w:val="00AF5234"/>
    <w:rsid w:val="00AF57C3"/>
    <w:rsid w:val="00B0090B"/>
    <w:rsid w:val="00B51BF3"/>
    <w:rsid w:val="00B55787"/>
    <w:rsid w:val="00B601B9"/>
    <w:rsid w:val="00B67178"/>
    <w:rsid w:val="00B85B99"/>
    <w:rsid w:val="00BC52E6"/>
    <w:rsid w:val="00BD2733"/>
    <w:rsid w:val="00BE2CBB"/>
    <w:rsid w:val="00BF304C"/>
    <w:rsid w:val="00C014B5"/>
    <w:rsid w:val="00C1171B"/>
    <w:rsid w:val="00C248C3"/>
    <w:rsid w:val="00C40C11"/>
    <w:rsid w:val="00C634F1"/>
    <w:rsid w:val="00C87A09"/>
    <w:rsid w:val="00C93157"/>
    <w:rsid w:val="00CC309D"/>
    <w:rsid w:val="00CD3E02"/>
    <w:rsid w:val="00CD64B1"/>
    <w:rsid w:val="00CE7D91"/>
    <w:rsid w:val="00D042C6"/>
    <w:rsid w:val="00D11105"/>
    <w:rsid w:val="00D304A9"/>
    <w:rsid w:val="00D363F5"/>
    <w:rsid w:val="00D420A4"/>
    <w:rsid w:val="00D479DA"/>
    <w:rsid w:val="00D56686"/>
    <w:rsid w:val="00D57D2F"/>
    <w:rsid w:val="00D87CBC"/>
    <w:rsid w:val="00D9652C"/>
    <w:rsid w:val="00DB3DBC"/>
    <w:rsid w:val="00E17468"/>
    <w:rsid w:val="00E21EA4"/>
    <w:rsid w:val="00E34324"/>
    <w:rsid w:val="00E42F82"/>
    <w:rsid w:val="00E5121F"/>
    <w:rsid w:val="00E51D5F"/>
    <w:rsid w:val="00E66AF0"/>
    <w:rsid w:val="00E92167"/>
    <w:rsid w:val="00EA791C"/>
    <w:rsid w:val="00EB436A"/>
    <w:rsid w:val="00EB62A6"/>
    <w:rsid w:val="00EC5096"/>
    <w:rsid w:val="00ED0F6D"/>
    <w:rsid w:val="00EE7588"/>
    <w:rsid w:val="00EF1DE6"/>
    <w:rsid w:val="00F12B29"/>
    <w:rsid w:val="00F419C4"/>
    <w:rsid w:val="00F77E45"/>
    <w:rsid w:val="00F8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16"/>
    <w:rPr>
      <w:rFonts w:ascii="Arial" w:hAnsi="Arial"/>
      <w:b/>
      <w:szCs w:val="20"/>
    </w:rPr>
  </w:style>
  <w:style w:type="paragraph" w:styleId="1">
    <w:name w:val="heading 1"/>
    <w:basedOn w:val="a"/>
    <w:next w:val="a"/>
    <w:link w:val="10"/>
    <w:uiPriority w:val="99"/>
    <w:qFormat/>
    <w:locked/>
    <w:rsid w:val="00701023"/>
    <w:pPr>
      <w:keepNext/>
      <w:spacing w:before="240" w:after="60"/>
      <w:outlineLvl w:val="0"/>
    </w:pPr>
    <w:rPr>
      <w:bCs/>
      <w:kern w:val="32"/>
      <w:sz w:val="32"/>
      <w:szCs w:val="32"/>
    </w:rPr>
  </w:style>
  <w:style w:type="paragraph" w:styleId="3">
    <w:name w:val="heading 3"/>
    <w:basedOn w:val="a"/>
    <w:next w:val="a"/>
    <w:link w:val="30"/>
    <w:uiPriority w:val="99"/>
    <w:qFormat/>
    <w:locked/>
    <w:rsid w:val="00701023"/>
    <w:pPr>
      <w:keepNext/>
      <w:spacing w:before="240" w:after="60"/>
      <w:outlineLvl w:val="2"/>
    </w:pPr>
    <w:rPr>
      <w:rFonts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1023"/>
    <w:rPr>
      <w:rFonts w:ascii="Arial" w:eastAsia="Times New Roman" w:hAnsi="Arial" w:cs="Times New Roman"/>
      <w:b/>
      <w:bCs/>
      <w:kern w:val="32"/>
      <w:sz w:val="32"/>
      <w:szCs w:val="32"/>
    </w:rPr>
  </w:style>
  <w:style w:type="character" w:customStyle="1" w:styleId="30">
    <w:name w:val="Заголовок 3 Знак"/>
    <w:basedOn w:val="a0"/>
    <w:link w:val="3"/>
    <w:uiPriority w:val="99"/>
    <w:locked/>
    <w:rsid w:val="00701023"/>
    <w:rPr>
      <w:rFonts w:ascii="Arial" w:hAnsi="Arial" w:cs="Arial"/>
      <w:b/>
      <w:bCs/>
      <w:sz w:val="26"/>
      <w:szCs w:val="26"/>
    </w:rPr>
  </w:style>
  <w:style w:type="paragraph" w:customStyle="1" w:styleId="ConsPlusNormal">
    <w:name w:val="ConsPlusNormal"/>
    <w:rsid w:val="00993E16"/>
    <w:pPr>
      <w:widowControl w:val="0"/>
      <w:autoSpaceDE w:val="0"/>
      <w:autoSpaceDN w:val="0"/>
    </w:pPr>
    <w:rPr>
      <w:sz w:val="24"/>
      <w:szCs w:val="20"/>
    </w:rPr>
  </w:style>
  <w:style w:type="paragraph" w:customStyle="1" w:styleId="ConsPlusTitle">
    <w:name w:val="ConsPlusTitle"/>
    <w:uiPriority w:val="99"/>
    <w:rsid w:val="00993E16"/>
    <w:pPr>
      <w:widowControl w:val="0"/>
      <w:autoSpaceDE w:val="0"/>
      <w:autoSpaceDN w:val="0"/>
    </w:pPr>
    <w:rPr>
      <w:b/>
      <w:sz w:val="24"/>
      <w:szCs w:val="20"/>
    </w:rPr>
  </w:style>
  <w:style w:type="paragraph" w:customStyle="1" w:styleId="ConsPlusTitlePage">
    <w:name w:val="ConsPlusTitlePage"/>
    <w:uiPriority w:val="99"/>
    <w:rsid w:val="00993E16"/>
    <w:pPr>
      <w:widowControl w:val="0"/>
      <w:autoSpaceDE w:val="0"/>
      <w:autoSpaceDN w:val="0"/>
    </w:pPr>
    <w:rPr>
      <w:rFonts w:ascii="Tahoma" w:hAnsi="Tahoma" w:cs="Tahoma"/>
      <w:sz w:val="20"/>
      <w:szCs w:val="20"/>
    </w:rPr>
  </w:style>
  <w:style w:type="paragraph" w:customStyle="1" w:styleId="11">
    <w:name w:val="Обычный1"/>
    <w:uiPriority w:val="99"/>
    <w:rsid w:val="00993E16"/>
    <w:rPr>
      <w:rFonts w:ascii="Arial" w:hAnsi="Arial"/>
      <w:b/>
      <w:szCs w:val="20"/>
    </w:rPr>
  </w:style>
  <w:style w:type="paragraph" w:customStyle="1" w:styleId="110">
    <w:name w:val="Заголовок 11"/>
    <w:basedOn w:val="11"/>
    <w:next w:val="11"/>
    <w:uiPriority w:val="99"/>
    <w:rsid w:val="00993E16"/>
    <w:pPr>
      <w:keepNext/>
      <w:jc w:val="center"/>
    </w:pPr>
    <w:rPr>
      <w:rFonts w:ascii="Baltica Chv" w:hAnsi="Baltica Chv"/>
      <w:sz w:val="36"/>
    </w:rPr>
  </w:style>
  <w:style w:type="paragraph" w:customStyle="1" w:styleId="21">
    <w:name w:val="Заголовок 21"/>
    <w:basedOn w:val="11"/>
    <w:next w:val="11"/>
    <w:uiPriority w:val="99"/>
    <w:rsid w:val="00993E16"/>
    <w:pPr>
      <w:keepNext/>
      <w:jc w:val="center"/>
    </w:pPr>
    <w:rPr>
      <w:rFonts w:ascii="Baltica Chv" w:hAnsi="Baltica Chv"/>
      <w:sz w:val="20"/>
    </w:rPr>
  </w:style>
  <w:style w:type="character" w:styleId="a3">
    <w:name w:val="Hyperlink"/>
    <w:basedOn w:val="a0"/>
    <w:uiPriority w:val="99"/>
    <w:rsid w:val="00993E16"/>
    <w:rPr>
      <w:rFonts w:cs="Times New Roman"/>
      <w:color w:val="0000FF"/>
      <w:u w:val="single"/>
    </w:rPr>
  </w:style>
  <w:style w:type="paragraph" w:styleId="a4">
    <w:name w:val="No Spacing"/>
    <w:link w:val="a5"/>
    <w:uiPriority w:val="99"/>
    <w:qFormat/>
    <w:rsid w:val="00993E16"/>
    <w:rPr>
      <w:rFonts w:ascii="Arial" w:hAnsi="Arial"/>
      <w:b/>
      <w:szCs w:val="20"/>
    </w:rPr>
  </w:style>
  <w:style w:type="character" w:customStyle="1" w:styleId="210">
    <w:name w:val="Основной текст 21 Знак"/>
    <w:link w:val="211"/>
    <w:uiPriority w:val="99"/>
    <w:locked/>
    <w:rsid w:val="00C014B5"/>
    <w:rPr>
      <w:rFonts w:ascii="Arial" w:hAnsi="Arial"/>
      <w:sz w:val="18"/>
    </w:rPr>
  </w:style>
  <w:style w:type="paragraph" w:customStyle="1" w:styleId="211">
    <w:name w:val="Основной текст 21"/>
    <w:basedOn w:val="a"/>
    <w:link w:val="210"/>
    <w:uiPriority w:val="99"/>
    <w:rsid w:val="00C014B5"/>
    <w:pPr>
      <w:widowControl w:val="0"/>
      <w:jc w:val="both"/>
    </w:pPr>
    <w:rPr>
      <w:b w:val="0"/>
      <w:sz w:val="24"/>
      <w:szCs w:val="18"/>
    </w:rPr>
  </w:style>
  <w:style w:type="character" w:customStyle="1" w:styleId="a5">
    <w:name w:val="Без интервала Знак"/>
    <w:link w:val="a4"/>
    <w:uiPriority w:val="99"/>
    <w:locked/>
    <w:rsid w:val="00C014B5"/>
    <w:rPr>
      <w:rFonts w:ascii="Arial" w:hAnsi="Arial"/>
      <w:b/>
      <w:sz w:val="22"/>
    </w:rPr>
  </w:style>
  <w:style w:type="paragraph" w:customStyle="1" w:styleId="western">
    <w:name w:val="western"/>
    <w:basedOn w:val="a"/>
    <w:uiPriority w:val="99"/>
    <w:rsid w:val="00701023"/>
    <w:pPr>
      <w:spacing w:before="100" w:beforeAutospacing="1" w:after="119"/>
    </w:pPr>
    <w:rPr>
      <w:rFonts w:ascii="Times New Roman" w:hAnsi="Times New Roman"/>
      <w:b w:val="0"/>
      <w:color w:val="000000"/>
      <w:sz w:val="24"/>
      <w:szCs w:val="24"/>
    </w:rPr>
  </w:style>
  <w:style w:type="table" w:styleId="a6">
    <w:name w:val="Table Grid"/>
    <w:basedOn w:val="a1"/>
    <w:uiPriority w:val="99"/>
    <w:rsid w:val="00701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01023"/>
    <w:pPr>
      <w:tabs>
        <w:tab w:val="center" w:pos="4677"/>
        <w:tab w:val="right" w:pos="9355"/>
      </w:tabs>
    </w:pPr>
    <w:rPr>
      <w:rFonts w:ascii="Times New Roman" w:hAnsi="Times New Roman"/>
      <w:b w:val="0"/>
      <w:sz w:val="24"/>
      <w:szCs w:val="24"/>
    </w:rPr>
  </w:style>
  <w:style w:type="character" w:customStyle="1" w:styleId="a8">
    <w:name w:val="Нижний колонтитул Знак"/>
    <w:basedOn w:val="a0"/>
    <w:link w:val="a7"/>
    <w:uiPriority w:val="99"/>
    <w:locked/>
    <w:rsid w:val="00701023"/>
    <w:rPr>
      <w:rFonts w:cs="Times New Roman"/>
      <w:sz w:val="24"/>
      <w:szCs w:val="24"/>
    </w:rPr>
  </w:style>
  <w:style w:type="character" w:styleId="a9">
    <w:name w:val="page number"/>
    <w:basedOn w:val="a0"/>
    <w:uiPriority w:val="99"/>
    <w:rsid w:val="00701023"/>
    <w:rPr>
      <w:rFonts w:cs="Times New Roman"/>
    </w:rPr>
  </w:style>
  <w:style w:type="paragraph" w:styleId="aa">
    <w:name w:val="header"/>
    <w:basedOn w:val="a"/>
    <w:link w:val="ab"/>
    <w:uiPriority w:val="99"/>
    <w:rsid w:val="00701023"/>
    <w:pPr>
      <w:tabs>
        <w:tab w:val="center" w:pos="4677"/>
        <w:tab w:val="right" w:pos="9355"/>
      </w:tabs>
    </w:pPr>
    <w:rPr>
      <w:rFonts w:ascii="Times New Roman" w:hAnsi="Times New Roman"/>
      <w:b w:val="0"/>
      <w:sz w:val="24"/>
      <w:szCs w:val="24"/>
    </w:rPr>
  </w:style>
  <w:style w:type="character" w:customStyle="1" w:styleId="ab">
    <w:name w:val="Верхний колонтитул Знак"/>
    <w:basedOn w:val="a0"/>
    <w:link w:val="aa"/>
    <w:uiPriority w:val="99"/>
    <w:locked/>
    <w:rsid w:val="00701023"/>
    <w:rPr>
      <w:rFonts w:cs="Times New Roman"/>
      <w:sz w:val="24"/>
      <w:szCs w:val="24"/>
    </w:rPr>
  </w:style>
  <w:style w:type="paragraph" w:customStyle="1" w:styleId="ConsNormal">
    <w:name w:val="ConsNormal"/>
    <w:uiPriority w:val="99"/>
    <w:rsid w:val="00701023"/>
    <w:pPr>
      <w:suppressAutoHyphens/>
      <w:autoSpaceDE w:val="0"/>
      <w:ind w:right="19772" w:firstLine="720"/>
    </w:pPr>
    <w:rPr>
      <w:rFonts w:ascii="Arial" w:hAnsi="Arial" w:cs="Arial"/>
      <w:sz w:val="20"/>
      <w:szCs w:val="20"/>
      <w:lang w:eastAsia="ar-SA"/>
    </w:rPr>
  </w:style>
  <w:style w:type="paragraph" w:styleId="ac">
    <w:name w:val="Body Text Indent"/>
    <w:basedOn w:val="a"/>
    <w:link w:val="ad"/>
    <w:uiPriority w:val="99"/>
    <w:rsid w:val="00701023"/>
    <w:pPr>
      <w:suppressAutoHyphens/>
      <w:spacing w:after="120"/>
      <w:ind w:left="283"/>
    </w:pPr>
    <w:rPr>
      <w:rFonts w:ascii="Times New Roman" w:hAnsi="Times New Roman"/>
      <w:b w:val="0"/>
      <w:sz w:val="24"/>
      <w:szCs w:val="24"/>
      <w:lang w:eastAsia="ar-SA"/>
    </w:rPr>
  </w:style>
  <w:style w:type="character" w:customStyle="1" w:styleId="ad">
    <w:name w:val="Основной текст с отступом Знак"/>
    <w:basedOn w:val="a0"/>
    <w:link w:val="ac"/>
    <w:uiPriority w:val="99"/>
    <w:locked/>
    <w:rsid w:val="00701023"/>
    <w:rPr>
      <w:rFonts w:cs="Times New Roman"/>
      <w:sz w:val="24"/>
      <w:szCs w:val="24"/>
      <w:lang w:eastAsia="ar-SA" w:bidi="ar-SA"/>
    </w:rPr>
  </w:style>
  <w:style w:type="character" w:customStyle="1" w:styleId="ae">
    <w:name w:val="Гипертекстовая ссылка"/>
    <w:rsid w:val="00701023"/>
    <w:rPr>
      <w:color w:val="106BBE"/>
    </w:rPr>
  </w:style>
  <w:style w:type="paragraph" w:styleId="af">
    <w:name w:val="Balloon Text"/>
    <w:basedOn w:val="a"/>
    <w:link w:val="af0"/>
    <w:uiPriority w:val="99"/>
    <w:semiHidden/>
    <w:rsid w:val="00701023"/>
    <w:rPr>
      <w:rFonts w:ascii="Tahoma" w:hAnsi="Tahoma" w:cs="Tahoma"/>
      <w:b w:val="0"/>
      <w:sz w:val="16"/>
      <w:szCs w:val="16"/>
      <w:lang w:eastAsia="en-US"/>
    </w:rPr>
  </w:style>
  <w:style w:type="character" w:customStyle="1" w:styleId="af0">
    <w:name w:val="Текст выноски Знак"/>
    <w:basedOn w:val="a0"/>
    <w:link w:val="af"/>
    <w:uiPriority w:val="99"/>
    <w:semiHidden/>
    <w:locked/>
    <w:rsid w:val="00701023"/>
    <w:rPr>
      <w:rFonts w:ascii="Tahoma" w:eastAsia="Times New Roman" w:hAnsi="Tahoma" w:cs="Tahoma"/>
      <w:sz w:val="16"/>
      <w:szCs w:val="16"/>
      <w:lang w:eastAsia="en-US"/>
    </w:rPr>
  </w:style>
  <w:style w:type="character" w:customStyle="1" w:styleId="2">
    <w:name w:val="Основной текст (2)_"/>
    <w:basedOn w:val="a0"/>
    <w:link w:val="20"/>
    <w:uiPriority w:val="99"/>
    <w:locked/>
    <w:rsid w:val="00701023"/>
    <w:rPr>
      <w:rFonts w:cs="Times New Roman"/>
      <w:sz w:val="28"/>
      <w:szCs w:val="28"/>
      <w:shd w:val="clear" w:color="auto" w:fill="FFFFFF"/>
    </w:rPr>
  </w:style>
  <w:style w:type="paragraph" w:customStyle="1" w:styleId="20">
    <w:name w:val="Основной текст (2)"/>
    <w:basedOn w:val="a"/>
    <w:link w:val="2"/>
    <w:uiPriority w:val="99"/>
    <w:rsid w:val="00701023"/>
    <w:pPr>
      <w:widowControl w:val="0"/>
      <w:shd w:val="clear" w:color="auto" w:fill="FFFFFF"/>
      <w:spacing w:line="322" w:lineRule="exact"/>
      <w:ind w:hanging="360"/>
      <w:jc w:val="both"/>
    </w:pPr>
    <w:rPr>
      <w:rFonts w:ascii="Times New Roman" w:hAnsi="Times New Roman"/>
      <w:b w:val="0"/>
      <w:sz w:val="28"/>
      <w:szCs w:val="28"/>
    </w:rPr>
  </w:style>
  <w:style w:type="paragraph" w:styleId="af1">
    <w:name w:val="List Paragraph"/>
    <w:basedOn w:val="a"/>
    <w:uiPriority w:val="99"/>
    <w:qFormat/>
    <w:rsid w:val="00525A34"/>
    <w:pPr>
      <w:ind w:left="720"/>
      <w:contextualSpacing/>
    </w:pPr>
  </w:style>
  <w:style w:type="paragraph" w:customStyle="1" w:styleId="af2">
    <w:name w:val="Таблицы (моноширинный)"/>
    <w:basedOn w:val="a"/>
    <w:next w:val="a"/>
    <w:rsid w:val="00BE2CBB"/>
    <w:pPr>
      <w:autoSpaceDE w:val="0"/>
      <w:autoSpaceDN w:val="0"/>
      <w:adjustRightInd w:val="0"/>
      <w:jc w:val="both"/>
    </w:pPr>
    <w:rPr>
      <w:rFonts w:ascii="Courier New" w:hAnsi="Courier New" w:cs="Courier New"/>
      <w:b w:val="0"/>
      <w:szCs w:val="22"/>
    </w:rPr>
  </w:style>
  <w:style w:type="paragraph" w:customStyle="1" w:styleId="ConsPlusNonformat">
    <w:name w:val="ConsPlusNonformat"/>
    <w:rsid w:val="00DB3DBC"/>
    <w:pPr>
      <w:widowControl w:val="0"/>
      <w:autoSpaceDE w:val="0"/>
      <w:autoSpaceDN w:val="0"/>
      <w:adjustRightInd w:val="0"/>
    </w:pPr>
    <w:rPr>
      <w:rFonts w:ascii="Courier New" w:hAnsi="Courier New" w:cs="Courier New"/>
      <w:sz w:val="20"/>
      <w:szCs w:val="20"/>
    </w:rPr>
  </w:style>
  <w:style w:type="character" w:customStyle="1" w:styleId="af3">
    <w:name w:val="Другое_"/>
    <w:basedOn w:val="a0"/>
    <w:link w:val="af4"/>
    <w:rsid w:val="00DB3DBC"/>
    <w:rPr>
      <w:shd w:val="clear" w:color="auto" w:fill="FFFFFF"/>
    </w:rPr>
  </w:style>
  <w:style w:type="paragraph" w:customStyle="1" w:styleId="af4">
    <w:name w:val="Другое"/>
    <w:basedOn w:val="a"/>
    <w:link w:val="af3"/>
    <w:rsid w:val="00DB3DBC"/>
    <w:pPr>
      <w:widowControl w:val="0"/>
      <w:shd w:val="clear" w:color="auto" w:fill="FFFFFF"/>
    </w:pPr>
    <w:rPr>
      <w:rFonts w:ascii="Times New Roman" w:hAnsi="Times New Roman"/>
      <w:b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16"/>
    <w:rPr>
      <w:rFonts w:ascii="Arial" w:hAnsi="Arial"/>
      <w:b/>
      <w:szCs w:val="20"/>
    </w:rPr>
  </w:style>
  <w:style w:type="paragraph" w:styleId="1">
    <w:name w:val="heading 1"/>
    <w:basedOn w:val="a"/>
    <w:next w:val="a"/>
    <w:link w:val="10"/>
    <w:uiPriority w:val="99"/>
    <w:qFormat/>
    <w:locked/>
    <w:rsid w:val="00701023"/>
    <w:pPr>
      <w:keepNext/>
      <w:spacing w:before="240" w:after="60"/>
      <w:outlineLvl w:val="0"/>
    </w:pPr>
    <w:rPr>
      <w:bCs/>
      <w:kern w:val="32"/>
      <w:sz w:val="32"/>
      <w:szCs w:val="32"/>
    </w:rPr>
  </w:style>
  <w:style w:type="paragraph" w:styleId="3">
    <w:name w:val="heading 3"/>
    <w:basedOn w:val="a"/>
    <w:next w:val="a"/>
    <w:link w:val="30"/>
    <w:uiPriority w:val="99"/>
    <w:qFormat/>
    <w:locked/>
    <w:rsid w:val="00701023"/>
    <w:pPr>
      <w:keepNext/>
      <w:spacing w:before="240" w:after="60"/>
      <w:outlineLvl w:val="2"/>
    </w:pPr>
    <w:rPr>
      <w:rFonts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1023"/>
    <w:rPr>
      <w:rFonts w:ascii="Arial" w:eastAsia="Times New Roman" w:hAnsi="Arial" w:cs="Times New Roman"/>
      <w:b/>
      <w:bCs/>
      <w:kern w:val="32"/>
      <w:sz w:val="32"/>
      <w:szCs w:val="32"/>
    </w:rPr>
  </w:style>
  <w:style w:type="character" w:customStyle="1" w:styleId="30">
    <w:name w:val="Заголовок 3 Знак"/>
    <w:basedOn w:val="a0"/>
    <w:link w:val="3"/>
    <w:uiPriority w:val="99"/>
    <w:locked/>
    <w:rsid w:val="00701023"/>
    <w:rPr>
      <w:rFonts w:ascii="Arial" w:hAnsi="Arial" w:cs="Arial"/>
      <w:b/>
      <w:bCs/>
      <w:sz w:val="26"/>
      <w:szCs w:val="26"/>
    </w:rPr>
  </w:style>
  <w:style w:type="paragraph" w:customStyle="1" w:styleId="ConsPlusNormal">
    <w:name w:val="ConsPlusNormal"/>
    <w:rsid w:val="00993E16"/>
    <w:pPr>
      <w:widowControl w:val="0"/>
      <w:autoSpaceDE w:val="0"/>
      <w:autoSpaceDN w:val="0"/>
    </w:pPr>
    <w:rPr>
      <w:sz w:val="24"/>
      <w:szCs w:val="20"/>
    </w:rPr>
  </w:style>
  <w:style w:type="paragraph" w:customStyle="1" w:styleId="ConsPlusTitle">
    <w:name w:val="ConsPlusTitle"/>
    <w:uiPriority w:val="99"/>
    <w:rsid w:val="00993E16"/>
    <w:pPr>
      <w:widowControl w:val="0"/>
      <w:autoSpaceDE w:val="0"/>
      <w:autoSpaceDN w:val="0"/>
    </w:pPr>
    <w:rPr>
      <w:b/>
      <w:sz w:val="24"/>
      <w:szCs w:val="20"/>
    </w:rPr>
  </w:style>
  <w:style w:type="paragraph" w:customStyle="1" w:styleId="ConsPlusTitlePage">
    <w:name w:val="ConsPlusTitlePage"/>
    <w:uiPriority w:val="99"/>
    <w:rsid w:val="00993E16"/>
    <w:pPr>
      <w:widowControl w:val="0"/>
      <w:autoSpaceDE w:val="0"/>
      <w:autoSpaceDN w:val="0"/>
    </w:pPr>
    <w:rPr>
      <w:rFonts w:ascii="Tahoma" w:hAnsi="Tahoma" w:cs="Tahoma"/>
      <w:sz w:val="20"/>
      <w:szCs w:val="20"/>
    </w:rPr>
  </w:style>
  <w:style w:type="paragraph" w:customStyle="1" w:styleId="11">
    <w:name w:val="Обычный1"/>
    <w:uiPriority w:val="99"/>
    <w:rsid w:val="00993E16"/>
    <w:rPr>
      <w:rFonts w:ascii="Arial" w:hAnsi="Arial"/>
      <w:b/>
      <w:szCs w:val="20"/>
    </w:rPr>
  </w:style>
  <w:style w:type="paragraph" w:customStyle="1" w:styleId="110">
    <w:name w:val="Заголовок 11"/>
    <w:basedOn w:val="11"/>
    <w:next w:val="11"/>
    <w:uiPriority w:val="99"/>
    <w:rsid w:val="00993E16"/>
    <w:pPr>
      <w:keepNext/>
      <w:jc w:val="center"/>
    </w:pPr>
    <w:rPr>
      <w:rFonts w:ascii="Baltica Chv" w:hAnsi="Baltica Chv"/>
      <w:sz w:val="36"/>
    </w:rPr>
  </w:style>
  <w:style w:type="paragraph" w:customStyle="1" w:styleId="21">
    <w:name w:val="Заголовок 21"/>
    <w:basedOn w:val="11"/>
    <w:next w:val="11"/>
    <w:uiPriority w:val="99"/>
    <w:rsid w:val="00993E16"/>
    <w:pPr>
      <w:keepNext/>
      <w:jc w:val="center"/>
    </w:pPr>
    <w:rPr>
      <w:rFonts w:ascii="Baltica Chv" w:hAnsi="Baltica Chv"/>
      <w:sz w:val="20"/>
    </w:rPr>
  </w:style>
  <w:style w:type="character" w:styleId="a3">
    <w:name w:val="Hyperlink"/>
    <w:basedOn w:val="a0"/>
    <w:uiPriority w:val="99"/>
    <w:rsid w:val="00993E16"/>
    <w:rPr>
      <w:rFonts w:cs="Times New Roman"/>
      <w:color w:val="0000FF"/>
      <w:u w:val="single"/>
    </w:rPr>
  </w:style>
  <w:style w:type="paragraph" w:styleId="a4">
    <w:name w:val="No Spacing"/>
    <w:link w:val="a5"/>
    <w:uiPriority w:val="99"/>
    <w:qFormat/>
    <w:rsid w:val="00993E16"/>
    <w:rPr>
      <w:rFonts w:ascii="Arial" w:hAnsi="Arial"/>
      <w:b/>
      <w:szCs w:val="20"/>
    </w:rPr>
  </w:style>
  <w:style w:type="character" w:customStyle="1" w:styleId="210">
    <w:name w:val="Основной текст 21 Знак"/>
    <w:link w:val="211"/>
    <w:uiPriority w:val="99"/>
    <w:locked/>
    <w:rsid w:val="00C014B5"/>
    <w:rPr>
      <w:rFonts w:ascii="Arial" w:hAnsi="Arial"/>
      <w:sz w:val="18"/>
    </w:rPr>
  </w:style>
  <w:style w:type="paragraph" w:customStyle="1" w:styleId="211">
    <w:name w:val="Основной текст 21"/>
    <w:basedOn w:val="a"/>
    <w:link w:val="210"/>
    <w:uiPriority w:val="99"/>
    <w:rsid w:val="00C014B5"/>
    <w:pPr>
      <w:widowControl w:val="0"/>
      <w:jc w:val="both"/>
    </w:pPr>
    <w:rPr>
      <w:b w:val="0"/>
      <w:sz w:val="24"/>
      <w:szCs w:val="18"/>
    </w:rPr>
  </w:style>
  <w:style w:type="character" w:customStyle="1" w:styleId="a5">
    <w:name w:val="Без интервала Знак"/>
    <w:link w:val="a4"/>
    <w:uiPriority w:val="99"/>
    <w:locked/>
    <w:rsid w:val="00C014B5"/>
    <w:rPr>
      <w:rFonts w:ascii="Arial" w:hAnsi="Arial"/>
      <w:b/>
      <w:sz w:val="22"/>
    </w:rPr>
  </w:style>
  <w:style w:type="paragraph" w:customStyle="1" w:styleId="western">
    <w:name w:val="western"/>
    <w:basedOn w:val="a"/>
    <w:uiPriority w:val="99"/>
    <w:rsid w:val="00701023"/>
    <w:pPr>
      <w:spacing w:before="100" w:beforeAutospacing="1" w:after="119"/>
    </w:pPr>
    <w:rPr>
      <w:rFonts w:ascii="Times New Roman" w:hAnsi="Times New Roman"/>
      <w:b w:val="0"/>
      <w:color w:val="000000"/>
      <w:sz w:val="24"/>
      <w:szCs w:val="24"/>
    </w:rPr>
  </w:style>
  <w:style w:type="table" w:styleId="a6">
    <w:name w:val="Table Grid"/>
    <w:basedOn w:val="a1"/>
    <w:uiPriority w:val="99"/>
    <w:rsid w:val="00701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701023"/>
    <w:pPr>
      <w:tabs>
        <w:tab w:val="center" w:pos="4677"/>
        <w:tab w:val="right" w:pos="9355"/>
      </w:tabs>
    </w:pPr>
    <w:rPr>
      <w:rFonts w:ascii="Times New Roman" w:hAnsi="Times New Roman"/>
      <w:b w:val="0"/>
      <w:sz w:val="24"/>
      <w:szCs w:val="24"/>
    </w:rPr>
  </w:style>
  <w:style w:type="character" w:customStyle="1" w:styleId="a8">
    <w:name w:val="Нижний колонтитул Знак"/>
    <w:basedOn w:val="a0"/>
    <w:link w:val="a7"/>
    <w:uiPriority w:val="99"/>
    <w:locked/>
    <w:rsid w:val="00701023"/>
    <w:rPr>
      <w:rFonts w:cs="Times New Roman"/>
      <w:sz w:val="24"/>
      <w:szCs w:val="24"/>
    </w:rPr>
  </w:style>
  <w:style w:type="character" w:styleId="a9">
    <w:name w:val="page number"/>
    <w:basedOn w:val="a0"/>
    <w:uiPriority w:val="99"/>
    <w:rsid w:val="00701023"/>
    <w:rPr>
      <w:rFonts w:cs="Times New Roman"/>
    </w:rPr>
  </w:style>
  <w:style w:type="paragraph" w:styleId="aa">
    <w:name w:val="header"/>
    <w:basedOn w:val="a"/>
    <w:link w:val="ab"/>
    <w:uiPriority w:val="99"/>
    <w:rsid w:val="00701023"/>
    <w:pPr>
      <w:tabs>
        <w:tab w:val="center" w:pos="4677"/>
        <w:tab w:val="right" w:pos="9355"/>
      </w:tabs>
    </w:pPr>
    <w:rPr>
      <w:rFonts w:ascii="Times New Roman" w:hAnsi="Times New Roman"/>
      <w:b w:val="0"/>
      <w:sz w:val="24"/>
      <w:szCs w:val="24"/>
    </w:rPr>
  </w:style>
  <w:style w:type="character" w:customStyle="1" w:styleId="ab">
    <w:name w:val="Верхний колонтитул Знак"/>
    <w:basedOn w:val="a0"/>
    <w:link w:val="aa"/>
    <w:uiPriority w:val="99"/>
    <w:locked/>
    <w:rsid w:val="00701023"/>
    <w:rPr>
      <w:rFonts w:cs="Times New Roman"/>
      <w:sz w:val="24"/>
      <w:szCs w:val="24"/>
    </w:rPr>
  </w:style>
  <w:style w:type="paragraph" w:customStyle="1" w:styleId="ConsNormal">
    <w:name w:val="ConsNormal"/>
    <w:uiPriority w:val="99"/>
    <w:rsid w:val="00701023"/>
    <w:pPr>
      <w:suppressAutoHyphens/>
      <w:autoSpaceDE w:val="0"/>
      <w:ind w:right="19772" w:firstLine="720"/>
    </w:pPr>
    <w:rPr>
      <w:rFonts w:ascii="Arial" w:hAnsi="Arial" w:cs="Arial"/>
      <w:sz w:val="20"/>
      <w:szCs w:val="20"/>
      <w:lang w:eastAsia="ar-SA"/>
    </w:rPr>
  </w:style>
  <w:style w:type="paragraph" w:styleId="ac">
    <w:name w:val="Body Text Indent"/>
    <w:basedOn w:val="a"/>
    <w:link w:val="ad"/>
    <w:uiPriority w:val="99"/>
    <w:rsid w:val="00701023"/>
    <w:pPr>
      <w:suppressAutoHyphens/>
      <w:spacing w:after="120"/>
      <w:ind w:left="283"/>
    </w:pPr>
    <w:rPr>
      <w:rFonts w:ascii="Times New Roman" w:hAnsi="Times New Roman"/>
      <w:b w:val="0"/>
      <w:sz w:val="24"/>
      <w:szCs w:val="24"/>
      <w:lang w:eastAsia="ar-SA"/>
    </w:rPr>
  </w:style>
  <w:style w:type="character" w:customStyle="1" w:styleId="ad">
    <w:name w:val="Основной текст с отступом Знак"/>
    <w:basedOn w:val="a0"/>
    <w:link w:val="ac"/>
    <w:uiPriority w:val="99"/>
    <w:locked/>
    <w:rsid w:val="00701023"/>
    <w:rPr>
      <w:rFonts w:cs="Times New Roman"/>
      <w:sz w:val="24"/>
      <w:szCs w:val="24"/>
      <w:lang w:eastAsia="ar-SA" w:bidi="ar-SA"/>
    </w:rPr>
  </w:style>
  <w:style w:type="character" w:customStyle="1" w:styleId="ae">
    <w:name w:val="Гипертекстовая ссылка"/>
    <w:rsid w:val="00701023"/>
    <w:rPr>
      <w:color w:val="106BBE"/>
    </w:rPr>
  </w:style>
  <w:style w:type="paragraph" w:styleId="af">
    <w:name w:val="Balloon Text"/>
    <w:basedOn w:val="a"/>
    <w:link w:val="af0"/>
    <w:uiPriority w:val="99"/>
    <w:semiHidden/>
    <w:rsid w:val="00701023"/>
    <w:rPr>
      <w:rFonts w:ascii="Tahoma" w:hAnsi="Tahoma" w:cs="Tahoma"/>
      <w:b w:val="0"/>
      <w:sz w:val="16"/>
      <w:szCs w:val="16"/>
      <w:lang w:eastAsia="en-US"/>
    </w:rPr>
  </w:style>
  <w:style w:type="character" w:customStyle="1" w:styleId="af0">
    <w:name w:val="Текст выноски Знак"/>
    <w:basedOn w:val="a0"/>
    <w:link w:val="af"/>
    <w:uiPriority w:val="99"/>
    <w:semiHidden/>
    <w:locked/>
    <w:rsid w:val="00701023"/>
    <w:rPr>
      <w:rFonts w:ascii="Tahoma" w:eastAsia="Times New Roman" w:hAnsi="Tahoma" w:cs="Tahoma"/>
      <w:sz w:val="16"/>
      <w:szCs w:val="16"/>
      <w:lang w:eastAsia="en-US"/>
    </w:rPr>
  </w:style>
  <w:style w:type="character" w:customStyle="1" w:styleId="2">
    <w:name w:val="Основной текст (2)_"/>
    <w:basedOn w:val="a0"/>
    <w:link w:val="20"/>
    <w:uiPriority w:val="99"/>
    <w:locked/>
    <w:rsid w:val="00701023"/>
    <w:rPr>
      <w:rFonts w:cs="Times New Roman"/>
      <w:sz w:val="28"/>
      <w:szCs w:val="28"/>
      <w:shd w:val="clear" w:color="auto" w:fill="FFFFFF"/>
    </w:rPr>
  </w:style>
  <w:style w:type="paragraph" w:customStyle="1" w:styleId="20">
    <w:name w:val="Основной текст (2)"/>
    <w:basedOn w:val="a"/>
    <w:link w:val="2"/>
    <w:uiPriority w:val="99"/>
    <w:rsid w:val="00701023"/>
    <w:pPr>
      <w:widowControl w:val="0"/>
      <w:shd w:val="clear" w:color="auto" w:fill="FFFFFF"/>
      <w:spacing w:line="322" w:lineRule="exact"/>
      <w:ind w:hanging="360"/>
      <w:jc w:val="both"/>
    </w:pPr>
    <w:rPr>
      <w:rFonts w:ascii="Times New Roman" w:hAnsi="Times New Roman"/>
      <w:b w:val="0"/>
      <w:sz w:val="28"/>
      <w:szCs w:val="28"/>
    </w:rPr>
  </w:style>
  <w:style w:type="paragraph" w:styleId="af1">
    <w:name w:val="List Paragraph"/>
    <w:basedOn w:val="a"/>
    <w:uiPriority w:val="99"/>
    <w:qFormat/>
    <w:rsid w:val="00525A34"/>
    <w:pPr>
      <w:ind w:left="720"/>
      <w:contextualSpacing/>
    </w:pPr>
  </w:style>
  <w:style w:type="paragraph" w:customStyle="1" w:styleId="af2">
    <w:name w:val="Таблицы (моноширинный)"/>
    <w:basedOn w:val="a"/>
    <w:next w:val="a"/>
    <w:rsid w:val="00BE2CBB"/>
    <w:pPr>
      <w:autoSpaceDE w:val="0"/>
      <w:autoSpaceDN w:val="0"/>
      <w:adjustRightInd w:val="0"/>
      <w:jc w:val="both"/>
    </w:pPr>
    <w:rPr>
      <w:rFonts w:ascii="Courier New" w:hAnsi="Courier New" w:cs="Courier New"/>
      <w:b w:val="0"/>
      <w:szCs w:val="22"/>
    </w:rPr>
  </w:style>
  <w:style w:type="paragraph" w:customStyle="1" w:styleId="ConsPlusNonformat">
    <w:name w:val="ConsPlusNonformat"/>
    <w:rsid w:val="00DB3DBC"/>
    <w:pPr>
      <w:widowControl w:val="0"/>
      <w:autoSpaceDE w:val="0"/>
      <w:autoSpaceDN w:val="0"/>
      <w:adjustRightInd w:val="0"/>
    </w:pPr>
    <w:rPr>
      <w:rFonts w:ascii="Courier New" w:hAnsi="Courier New" w:cs="Courier New"/>
      <w:sz w:val="20"/>
      <w:szCs w:val="20"/>
    </w:rPr>
  </w:style>
  <w:style w:type="character" w:customStyle="1" w:styleId="af3">
    <w:name w:val="Другое_"/>
    <w:basedOn w:val="a0"/>
    <w:link w:val="af4"/>
    <w:rsid w:val="00DB3DBC"/>
    <w:rPr>
      <w:shd w:val="clear" w:color="auto" w:fill="FFFFFF"/>
    </w:rPr>
  </w:style>
  <w:style w:type="paragraph" w:customStyle="1" w:styleId="af4">
    <w:name w:val="Другое"/>
    <w:basedOn w:val="a"/>
    <w:link w:val="af3"/>
    <w:rsid w:val="00DB3DBC"/>
    <w:pPr>
      <w:widowControl w:val="0"/>
      <w:shd w:val="clear" w:color="auto" w:fill="FFFFFF"/>
    </w:pPr>
    <w:rPr>
      <w:rFonts w:ascii="Times New Roman" w:hAnsi="Times New Roman"/>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87DBCA1AE5CDEF7968EC8412CD1A4BC5FBB326EA569C4FDBC305FAFjEt5I" TargetMode="External"/><Relationship Id="rId13" Type="http://schemas.openxmlformats.org/officeDocument/2006/relationships/hyperlink" Target="consultantplus://offline/ref=A6D87DBCA1AE5CDEF7968EC8412CD1A4BF5ABC346AA069C4FDBC305FAFjEt5I" TargetMode="External"/><Relationship Id="rId18" Type="http://schemas.openxmlformats.org/officeDocument/2006/relationships/hyperlink" Target="consultantplus://offline/ref=C7E1DFC618B7BB9AA7C46BF6C53C2583577AE573A63980DA24C27D1A7B07D5F7EEE2A12B9DEFC6B20B158E3469DA1E0E8F71BA1C84N4kC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A6D87DBCA1AE5CDEF7968EC8412CD1A4BC5FBB326EA569C4FDBC305FAFjEt5I" TargetMode="External"/><Relationship Id="rId17" Type="http://schemas.openxmlformats.org/officeDocument/2006/relationships/hyperlink" Target="mailto:morgau@cap.ru/" TargetMode="External"/><Relationship Id="rId2" Type="http://schemas.openxmlformats.org/officeDocument/2006/relationships/numbering" Target="numbering.xml"/><Relationship Id="rId16" Type="http://schemas.openxmlformats.org/officeDocument/2006/relationships/hyperlink" Target="https://morgau.cap.ru" TargetMode="External"/><Relationship Id="rId20" Type="http://schemas.openxmlformats.org/officeDocument/2006/relationships/hyperlink" Target="garantF1://12038291.1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rgau.cap.ru" TargetMode="External"/><Relationship Id="rId5" Type="http://schemas.openxmlformats.org/officeDocument/2006/relationships/settings" Target="settings.xml"/><Relationship Id="rId15" Type="http://schemas.openxmlformats.org/officeDocument/2006/relationships/hyperlink" Target="https://torgi.gov.ru" TargetMode="External"/><Relationship Id="rId10" Type="http://schemas.openxmlformats.org/officeDocument/2006/relationships/hyperlink" Target="http://www.torgi.gov.ru" TargetMode="External"/><Relationship Id="rId19" Type="http://schemas.openxmlformats.org/officeDocument/2006/relationships/hyperlink" Target="consultantplus://offline/ref=C7E1DFC618B7BB9AA7C46BF6C53C2583577AE572A63A80DA24C27D1A7B07D5F7EEE2A12F9CECCFE05C5A8F682F860D0C8771B81D9B47904FN8k6K" TargetMode="External"/><Relationship Id="rId4" Type="http://schemas.microsoft.com/office/2007/relationships/stylesWithEffects" Target="stylesWithEffects.xml"/><Relationship Id="rId9" Type="http://schemas.openxmlformats.org/officeDocument/2006/relationships/hyperlink" Target="consultantplus://offline/ref=A6D87DBCA1AE5CDEF7968EC8412CD1A4BF5ABC346AA069C4FDBC305FAFjEt5I" TargetMode="External"/><Relationship Id="rId14" Type="http://schemas.openxmlformats.org/officeDocument/2006/relationships/hyperlink" Target="mailto:morgau_adm@cap.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DD0CD-9AD1-4765-B3D2-4E8B40D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25</Pages>
  <Words>9979</Words>
  <Characters>56884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Чǎваш Республики</vt:lpstr>
    </vt:vector>
  </TitlesOfParts>
  <Company/>
  <LinksUpToDate>false</LinksUpToDate>
  <CharactersWithSpaces>66730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Чǎваш Республики</dc:title>
  <dc:creator>Сандимирова О.В.</dc:creator>
  <cp:lastModifiedBy>Григорьева Е.А.</cp:lastModifiedBy>
  <cp:revision>15</cp:revision>
  <cp:lastPrinted>2023-05-02T10:29:00Z</cp:lastPrinted>
  <dcterms:created xsi:type="dcterms:W3CDTF">2023-04-30T08:00:00Z</dcterms:created>
  <dcterms:modified xsi:type="dcterms:W3CDTF">2023-05-03T08:01:00Z</dcterms:modified>
</cp:coreProperties>
</file>