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253"/>
        <w:gridCol w:w="1984"/>
        <w:gridCol w:w="4111"/>
      </w:tblGrid>
      <w:tr w:rsidR="00DD7E50" w:rsidTr="00CC7730">
        <w:trPr>
          <w:trHeight w:val="715"/>
        </w:trPr>
        <w:tc>
          <w:tcPr>
            <w:tcW w:w="4253" w:type="dxa"/>
          </w:tcPr>
          <w:p w:rsidR="00DD7E50" w:rsidRPr="00DD7E50" w:rsidRDefault="004F7323" w:rsidP="00D54F1E">
            <w:pPr>
              <w:pStyle w:val="af0"/>
              <w:tabs>
                <w:tab w:val="center" w:pos="2018"/>
                <w:tab w:val="left" w:pos="3206"/>
              </w:tabs>
            </w:pPr>
            <w:bookmarkStart w:id="0" w:name="_GoBack"/>
            <w:bookmarkEnd w:id="0"/>
            <w:r>
              <w:rPr>
                <w:rFonts w:ascii="Times New Roman" w:hAnsi="Times New Roman" w:cs="Times New Roman"/>
                <w:sz w:val="24"/>
                <w:szCs w:val="24"/>
              </w:rPr>
              <w:t xml:space="preserve"> </w:t>
            </w:r>
          </w:p>
        </w:tc>
        <w:tc>
          <w:tcPr>
            <w:tcW w:w="1984"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14:anchorId="582CB5A1" wp14:editId="4640CC1C">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DD7E50" w:rsidRPr="00DD7E50" w:rsidRDefault="00DD7E50" w:rsidP="00DD7E50">
            <w:pPr>
              <w:pStyle w:val="af0"/>
              <w:jc w:val="center"/>
            </w:pPr>
          </w:p>
        </w:tc>
      </w:tr>
      <w:tr w:rsidR="00DD7E50" w:rsidRPr="005B4111" w:rsidTr="00796F3D">
        <w:trPr>
          <w:trHeight w:val="2118"/>
        </w:trPr>
        <w:tc>
          <w:tcPr>
            <w:tcW w:w="4253" w:type="dxa"/>
          </w:tcPr>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0"/>
              <w:jc w:val="center"/>
              <w:rPr>
                <w:rFonts w:ascii="Times New Roman" w:hAnsi="Times New Roman" w:cs="Times New Roman"/>
                <w:sz w:val="24"/>
                <w:szCs w:val="24"/>
              </w:rPr>
            </w:pPr>
          </w:p>
          <w:p w:rsidR="00DD7E50" w:rsidRPr="00DD7E50" w:rsidRDefault="00B53AD7" w:rsidP="00CC218D">
            <w:pPr>
              <w:pStyle w:val="af0"/>
              <w:jc w:val="center"/>
              <w:rPr>
                <w:rFonts w:ascii="Times New Roman" w:hAnsi="Times New Roman" w:cs="Times New Roman"/>
                <w:sz w:val="24"/>
                <w:szCs w:val="24"/>
              </w:rPr>
            </w:pPr>
            <w:r>
              <w:rPr>
                <w:rFonts w:ascii="Times New Roman" w:hAnsi="Times New Roman" w:cs="Times New Roman"/>
                <w:sz w:val="24"/>
                <w:szCs w:val="24"/>
              </w:rPr>
              <w:t>14</w:t>
            </w:r>
            <w:r w:rsidR="00A41947">
              <w:rPr>
                <w:rFonts w:ascii="Times New Roman" w:hAnsi="Times New Roman" w:cs="Times New Roman"/>
                <w:sz w:val="24"/>
                <w:szCs w:val="24"/>
              </w:rPr>
              <w:t>.</w:t>
            </w:r>
            <w:r w:rsidR="008902CE">
              <w:rPr>
                <w:rFonts w:ascii="Times New Roman" w:hAnsi="Times New Roman" w:cs="Times New Roman"/>
                <w:sz w:val="24"/>
                <w:szCs w:val="24"/>
              </w:rPr>
              <w:t>0</w:t>
            </w:r>
            <w:r w:rsidR="007A2DBD">
              <w:rPr>
                <w:rFonts w:ascii="Times New Roman" w:hAnsi="Times New Roman" w:cs="Times New Roman"/>
                <w:sz w:val="24"/>
                <w:szCs w:val="24"/>
                <w:lang w:val="en-US"/>
              </w:rPr>
              <w:t>3</w:t>
            </w:r>
            <w:r w:rsidR="008902CE">
              <w:rPr>
                <w:rFonts w:ascii="Times New Roman" w:hAnsi="Times New Roman" w:cs="Times New Roman"/>
                <w:sz w:val="24"/>
                <w:szCs w:val="24"/>
              </w:rPr>
              <w:t>.</w:t>
            </w:r>
            <w:r w:rsidR="00A41947">
              <w:rPr>
                <w:rFonts w:ascii="Times New Roman" w:hAnsi="Times New Roman" w:cs="Times New Roman"/>
                <w:sz w:val="24"/>
                <w:szCs w:val="24"/>
              </w:rPr>
              <w:t>202</w:t>
            </w:r>
            <w:r w:rsidR="00D6786F">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rPr>
              <w:t>304</w:t>
            </w:r>
          </w:p>
          <w:p w:rsidR="006F2C01" w:rsidRDefault="006F2C01" w:rsidP="00F903F5">
            <w:pPr>
              <w:pStyle w:val="af0"/>
              <w:jc w:val="center"/>
              <w:rPr>
                <w:rFonts w:ascii="Times New Roman" w:hAnsi="Times New Roman" w:cs="Times New Roman"/>
                <w:sz w:val="24"/>
                <w:szCs w:val="24"/>
              </w:rPr>
            </w:pPr>
          </w:p>
          <w:p w:rsidR="00DD7E50" w:rsidRP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DD7E50">
            <w:pPr>
              <w:pStyle w:val="af0"/>
              <w:jc w:val="center"/>
              <w:rPr>
                <w:rFonts w:ascii="Times New Roman" w:hAnsi="Times New Roman" w:cs="Times New Roman"/>
                <w:bCs/>
                <w:noProof/>
                <w:color w:val="FF0000"/>
                <w:sz w:val="24"/>
                <w:szCs w:val="24"/>
              </w:rPr>
            </w:pPr>
          </w:p>
        </w:tc>
        <w:tc>
          <w:tcPr>
            <w:tcW w:w="4111"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w:t>
            </w:r>
            <w:proofErr w:type="gramStart"/>
            <w:r w:rsidRPr="00443F54">
              <w:rPr>
                <w:rFonts w:ascii="Times New Roman" w:hAnsi="Times New Roman" w:cs="Times New Roman"/>
                <w:sz w:val="24"/>
                <w:szCs w:val="24"/>
              </w:rPr>
              <w:t>Р</w:t>
            </w:r>
            <w:proofErr w:type="gramEnd"/>
            <w:r w:rsidRPr="00443F54">
              <w:rPr>
                <w:rFonts w:ascii="Times New Roman" w:hAnsi="Times New Roman" w:cs="Times New Roman"/>
                <w:sz w:val="24"/>
                <w:szCs w:val="24"/>
              </w:rPr>
              <w:t xml:space="preserve"> </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DD7E50" w:rsidRDefault="00B53AD7" w:rsidP="00DD7E50">
            <w:pPr>
              <w:pStyle w:val="af0"/>
              <w:jc w:val="center"/>
              <w:rPr>
                <w:rFonts w:ascii="Times New Roman" w:hAnsi="Times New Roman" w:cs="Times New Roman"/>
                <w:sz w:val="24"/>
                <w:szCs w:val="24"/>
              </w:rPr>
            </w:pPr>
            <w:r>
              <w:rPr>
                <w:rFonts w:ascii="Times New Roman" w:hAnsi="Times New Roman" w:cs="Times New Roman"/>
                <w:sz w:val="24"/>
                <w:szCs w:val="24"/>
              </w:rPr>
              <w:t>14</w:t>
            </w:r>
            <w:r w:rsidR="00A41947">
              <w:rPr>
                <w:rFonts w:ascii="Times New Roman" w:hAnsi="Times New Roman" w:cs="Times New Roman"/>
                <w:sz w:val="24"/>
                <w:szCs w:val="24"/>
              </w:rPr>
              <w:t>.</w:t>
            </w:r>
            <w:r w:rsidR="008902CE">
              <w:rPr>
                <w:rFonts w:ascii="Times New Roman" w:hAnsi="Times New Roman" w:cs="Times New Roman"/>
                <w:sz w:val="24"/>
                <w:szCs w:val="24"/>
              </w:rPr>
              <w:t>0</w:t>
            </w:r>
            <w:r w:rsidR="007A2DBD">
              <w:rPr>
                <w:rFonts w:ascii="Times New Roman" w:hAnsi="Times New Roman" w:cs="Times New Roman"/>
                <w:sz w:val="24"/>
                <w:szCs w:val="24"/>
                <w:lang w:val="en-US"/>
              </w:rPr>
              <w:t>3</w:t>
            </w:r>
            <w:r w:rsidR="00A41947">
              <w:rPr>
                <w:rFonts w:ascii="Times New Roman" w:hAnsi="Times New Roman" w:cs="Times New Roman"/>
                <w:sz w:val="24"/>
                <w:szCs w:val="24"/>
              </w:rPr>
              <w:t>.202</w:t>
            </w:r>
            <w:r w:rsidR="00D6786F">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rPr>
              <w:t>304</w:t>
            </w:r>
          </w:p>
          <w:p w:rsidR="006F2C01" w:rsidRDefault="006F2C01" w:rsidP="00DD7E50">
            <w:pPr>
              <w:pStyle w:val="af0"/>
              <w:jc w:val="center"/>
            </w:pPr>
          </w:p>
          <w:p w:rsidR="00DD7E50" w:rsidRPr="006F2C01" w:rsidRDefault="006F2C01" w:rsidP="00DD7E50">
            <w:pPr>
              <w:pStyle w:val="af0"/>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w:t>
            </w:r>
            <w:proofErr w:type="gramStart"/>
            <w:r w:rsidRPr="006F2C01">
              <w:rPr>
                <w:rFonts w:ascii="Times New Roman" w:hAnsi="Times New Roman" w:cs="Times New Roman"/>
                <w:sz w:val="24"/>
                <w:szCs w:val="24"/>
              </w:rPr>
              <w:t>р</w:t>
            </w:r>
            <w:proofErr w:type="spellEnd"/>
            <w:proofErr w:type="gramEnd"/>
            <w:r w:rsidRPr="006F2C01">
              <w:rPr>
                <w:rFonts w:ascii="Times New Roman" w:hAnsi="Times New Roman" w:cs="Times New Roman"/>
                <w:sz w:val="24"/>
                <w:szCs w:val="24"/>
              </w:rPr>
              <w:t xml:space="preserve"> г.</w:t>
            </w:r>
          </w:p>
        </w:tc>
      </w:tr>
    </w:tbl>
    <w:p w:rsidR="00FC7127" w:rsidRPr="00250E77" w:rsidRDefault="00FC7127" w:rsidP="00F754D1">
      <w:pPr>
        <w:spacing w:after="0" w:line="240" w:lineRule="auto"/>
        <w:jc w:val="both"/>
        <w:rPr>
          <w:rFonts w:ascii="Times New Roman" w:hAnsi="Times New Roman" w:cs="Times New Roman"/>
          <w:sz w:val="24"/>
          <w:szCs w:val="24"/>
        </w:rPr>
      </w:pPr>
    </w:p>
    <w:p w:rsidR="0083476C" w:rsidRPr="00250E77" w:rsidRDefault="0083476C" w:rsidP="00DD7E50">
      <w:pPr>
        <w:shd w:val="clear" w:color="auto" w:fill="FFFFFF"/>
        <w:spacing w:after="0" w:line="240" w:lineRule="auto"/>
        <w:rPr>
          <w:rFonts w:ascii="Times New Roman" w:hAnsi="Times New Roman" w:cs="Times New Roman"/>
          <w:color w:val="000000"/>
          <w:sz w:val="24"/>
          <w:szCs w:val="24"/>
        </w:rPr>
      </w:pPr>
    </w:p>
    <w:p w:rsidR="00126BB8" w:rsidRPr="007A2DBD" w:rsidRDefault="00126BB8" w:rsidP="00090C35">
      <w:pPr>
        <w:spacing w:after="0" w:line="240" w:lineRule="auto"/>
        <w:jc w:val="center"/>
        <w:rPr>
          <w:rFonts w:ascii="Times New Roman" w:hAnsi="Times New Roman" w:cs="Times New Roman"/>
          <w:b/>
          <w:sz w:val="26"/>
          <w:szCs w:val="26"/>
        </w:rPr>
      </w:pPr>
      <w:r w:rsidRPr="007A2DBD">
        <w:rPr>
          <w:rFonts w:ascii="Times New Roman" w:hAnsi="Times New Roman" w:cs="Times New Roman"/>
          <w:b/>
          <w:sz w:val="26"/>
          <w:szCs w:val="26"/>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p>
    <w:p w:rsidR="00090C35" w:rsidRPr="00B53AD7" w:rsidRDefault="00090C35" w:rsidP="00090C35">
      <w:pPr>
        <w:spacing w:after="0" w:line="240" w:lineRule="auto"/>
        <w:jc w:val="center"/>
        <w:rPr>
          <w:rFonts w:ascii="Times New Roman" w:hAnsi="Times New Roman" w:cs="Times New Roman"/>
          <w:sz w:val="26"/>
          <w:szCs w:val="26"/>
        </w:rPr>
      </w:pPr>
    </w:p>
    <w:p w:rsidR="007A2DBD" w:rsidRPr="00B53AD7" w:rsidRDefault="007A2DBD" w:rsidP="00090C35">
      <w:pPr>
        <w:spacing w:after="0" w:line="240" w:lineRule="auto"/>
        <w:jc w:val="center"/>
        <w:rPr>
          <w:rFonts w:ascii="Times New Roman" w:hAnsi="Times New Roman" w:cs="Times New Roman"/>
          <w:sz w:val="26"/>
          <w:szCs w:val="26"/>
        </w:rPr>
      </w:pPr>
    </w:p>
    <w:p w:rsidR="00090C35" w:rsidRPr="007A2DBD" w:rsidRDefault="00090C35" w:rsidP="00090C35">
      <w:pPr>
        <w:spacing w:after="0" w:line="240" w:lineRule="auto"/>
        <w:jc w:val="center"/>
        <w:rPr>
          <w:rFonts w:ascii="Times New Roman" w:hAnsi="Times New Roman" w:cs="Times New Roman"/>
          <w:sz w:val="26"/>
          <w:szCs w:val="26"/>
        </w:rPr>
      </w:pPr>
    </w:p>
    <w:p w:rsidR="00126BB8" w:rsidRPr="007A2DBD" w:rsidRDefault="00126BB8" w:rsidP="007A2DBD">
      <w:pPr>
        <w:spacing w:after="0" w:line="240" w:lineRule="auto"/>
        <w:ind w:firstLine="567"/>
        <w:jc w:val="both"/>
        <w:rPr>
          <w:rFonts w:ascii="Times New Roman" w:hAnsi="Times New Roman" w:cs="Times New Roman"/>
          <w:sz w:val="26"/>
          <w:szCs w:val="26"/>
        </w:rPr>
      </w:pPr>
      <w:r w:rsidRPr="007A2DBD">
        <w:rPr>
          <w:rFonts w:ascii="Times New Roman" w:hAnsi="Times New Roman" w:cs="Times New Roman"/>
          <w:sz w:val="26"/>
          <w:szCs w:val="26"/>
        </w:rPr>
        <w:t xml:space="preserve">В соответствии с </w:t>
      </w:r>
      <w:hyperlink r:id="rId10" w:history="1">
        <w:r w:rsidRPr="007A2DBD">
          <w:rPr>
            <w:rStyle w:val="af4"/>
            <w:rFonts w:ascii="Times New Roman" w:hAnsi="Times New Roman" w:cs="Times New Roman"/>
            <w:color w:val="000000" w:themeColor="text1"/>
            <w:sz w:val="26"/>
            <w:szCs w:val="26"/>
          </w:rPr>
          <w:t>Земельным кодексом</w:t>
        </w:r>
      </w:hyperlink>
      <w:r w:rsidRPr="007A2DBD">
        <w:rPr>
          <w:rFonts w:ascii="Times New Roman" w:hAnsi="Times New Roman" w:cs="Times New Roman"/>
          <w:sz w:val="26"/>
          <w:szCs w:val="26"/>
        </w:rPr>
        <w:t xml:space="preserve"> Российской Федерации, </w:t>
      </w:r>
      <w:hyperlink r:id="rId11" w:history="1">
        <w:r w:rsidRPr="007A2DBD">
          <w:rPr>
            <w:rStyle w:val="af4"/>
            <w:rFonts w:ascii="Times New Roman" w:hAnsi="Times New Roman" w:cs="Times New Roman"/>
            <w:color w:val="000000" w:themeColor="text1"/>
            <w:sz w:val="26"/>
            <w:szCs w:val="26"/>
          </w:rPr>
          <w:t>Федеральным законом</w:t>
        </w:r>
      </w:hyperlink>
      <w:r w:rsidRPr="007A2DBD">
        <w:rPr>
          <w:rFonts w:ascii="Times New Roman" w:hAnsi="Times New Roman" w:cs="Times New Roman"/>
          <w:color w:val="000000" w:themeColor="text1"/>
          <w:sz w:val="26"/>
          <w:szCs w:val="26"/>
        </w:rPr>
        <w:t xml:space="preserve"> </w:t>
      </w:r>
      <w:r w:rsidRPr="007A2DBD">
        <w:rPr>
          <w:rFonts w:ascii="Times New Roman" w:hAnsi="Times New Roman" w:cs="Times New Roman"/>
          <w:sz w:val="26"/>
          <w:szCs w:val="26"/>
        </w:rPr>
        <w:t xml:space="preserve">от 06.10.2003 </w:t>
      </w:r>
      <w:r w:rsidR="007A2DBD">
        <w:rPr>
          <w:rFonts w:ascii="Times New Roman" w:hAnsi="Times New Roman" w:cs="Times New Roman"/>
          <w:sz w:val="26"/>
          <w:szCs w:val="26"/>
        </w:rPr>
        <w:t>№</w:t>
      </w:r>
      <w:r w:rsidR="007A2DBD" w:rsidRPr="007A2DBD">
        <w:rPr>
          <w:rFonts w:ascii="Times New Roman" w:hAnsi="Times New Roman" w:cs="Times New Roman"/>
          <w:sz w:val="26"/>
          <w:szCs w:val="26"/>
        </w:rPr>
        <w:t xml:space="preserve"> </w:t>
      </w:r>
      <w:r w:rsidRPr="007A2DBD">
        <w:rPr>
          <w:rFonts w:ascii="Times New Roman" w:hAnsi="Times New Roman" w:cs="Times New Roman"/>
          <w:sz w:val="26"/>
          <w:szCs w:val="26"/>
        </w:rPr>
        <w:t xml:space="preserve">131-ФЗ </w:t>
      </w:r>
      <w:r w:rsidR="007A2DBD">
        <w:rPr>
          <w:rFonts w:ascii="Times New Roman" w:hAnsi="Times New Roman" w:cs="Times New Roman"/>
          <w:sz w:val="26"/>
          <w:szCs w:val="26"/>
        </w:rPr>
        <w:t>«</w:t>
      </w:r>
      <w:r w:rsidRPr="007A2DBD">
        <w:rPr>
          <w:rFonts w:ascii="Times New Roman" w:hAnsi="Times New Roman" w:cs="Times New Roman"/>
          <w:sz w:val="26"/>
          <w:szCs w:val="26"/>
        </w:rPr>
        <w:t>Об общих принципах организации местного самоуп</w:t>
      </w:r>
      <w:r w:rsidR="007A2DBD">
        <w:rPr>
          <w:rFonts w:ascii="Times New Roman" w:hAnsi="Times New Roman" w:cs="Times New Roman"/>
          <w:sz w:val="26"/>
          <w:szCs w:val="26"/>
        </w:rPr>
        <w:t xml:space="preserve">равления </w:t>
      </w:r>
      <w:proofErr w:type="gramStart"/>
      <w:r w:rsidR="007A2DBD">
        <w:rPr>
          <w:rFonts w:ascii="Times New Roman" w:hAnsi="Times New Roman" w:cs="Times New Roman"/>
          <w:sz w:val="26"/>
          <w:szCs w:val="26"/>
        </w:rPr>
        <w:t>в</w:t>
      </w:r>
      <w:proofErr w:type="gramEnd"/>
      <w:r w:rsidR="007A2DBD">
        <w:rPr>
          <w:rFonts w:ascii="Times New Roman" w:hAnsi="Times New Roman" w:cs="Times New Roman"/>
          <w:sz w:val="26"/>
          <w:szCs w:val="26"/>
        </w:rPr>
        <w:t xml:space="preserve"> </w:t>
      </w:r>
      <w:proofErr w:type="gramStart"/>
      <w:r w:rsidR="007A2DBD">
        <w:rPr>
          <w:rFonts w:ascii="Times New Roman" w:hAnsi="Times New Roman" w:cs="Times New Roman"/>
          <w:sz w:val="26"/>
          <w:szCs w:val="26"/>
        </w:rPr>
        <w:t>Российской Федерации»</w:t>
      </w:r>
      <w:r w:rsidRPr="007A2DBD">
        <w:rPr>
          <w:rFonts w:ascii="Times New Roman" w:hAnsi="Times New Roman" w:cs="Times New Roman"/>
          <w:sz w:val="26"/>
          <w:szCs w:val="26"/>
        </w:rPr>
        <w:t xml:space="preserve">, </w:t>
      </w:r>
      <w:hyperlink r:id="rId12" w:history="1">
        <w:r w:rsidRPr="007A2DBD">
          <w:rPr>
            <w:rStyle w:val="af4"/>
            <w:rFonts w:ascii="Times New Roman" w:hAnsi="Times New Roman" w:cs="Times New Roman"/>
            <w:color w:val="000000" w:themeColor="text1"/>
            <w:sz w:val="26"/>
            <w:szCs w:val="26"/>
          </w:rPr>
          <w:t>Федеральным законом</w:t>
        </w:r>
      </w:hyperlink>
      <w:r w:rsidRPr="007A2DBD">
        <w:rPr>
          <w:rFonts w:ascii="Times New Roman" w:hAnsi="Times New Roman" w:cs="Times New Roman"/>
          <w:sz w:val="26"/>
          <w:szCs w:val="26"/>
        </w:rPr>
        <w:t xml:space="preserve"> от 27.07.2010 </w:t>
      </w:r>
      <w:r w:rsidR="007A2DBD">
        <w:rPr>
          <w:rFonts w:ascii="Times New Roman" w:hAnsi="Times New Roman" w:cs="Times New Roman"/>
          <w:sz w:val="26"/>
          <w:szCs w:val="26"/>
        </w:rPr>
        <w:t>№</w:t>
      </w:r>
      <w:r w:rsidR="007A2DBD" w:rsidRPr="007A2DBD">
        <w:rPr>
          <w:rFonts w:ascii="Times New Roman" w:hAnsi="Times New Roman" w:cs="Times New Roman"/>
          <w:sz w:val="26"/>
          <w:szCs w:val="26"/>
        </w:rPr>
        <w:t xml:space="preserve"> </w:t>
      </w:r>
      <w:r w:rsidRPr="007A2DBD">
        <w:rPr>
          <w:rFonts w:ascii="Times New Roman" w:hAnsi="Times New Roman" w:cs="Times New Roman"/>
          <w:sz w:val="26"/>
          <w:szCs w:val="26"/>
        </w:rPr>
        <w:t xml:space="preserve">210-ФЗ </w:t>
      </w:r>
      <w:r w:rsidR="007A2DBD">
        <w:rPr>
          <w:rFonts w:ascii="Times New Roman" w:hAnsi="Times New Roman" w:cs="Times New Roman"/>
          <w:sz w:val="26"/>
          <w:szCs w:val="26"/>
        </w:rPr>
        <w:t>«</w:t>
      </w:r>
      <w:r w:rsidRPr="007A2DBD">
        <w:rPr>
          <w:rFonts w:ascii="Times New Roman" w:hAnsi="Times New Roman" w:cs="Times New Roman"/>
          <w:sz w:val="26"/>
          <w:szCs w:val="26"/>
        </w:rPr>
        <w:t>Об организации предоставления государственных и муниципальных услуг</w:t>
      </w:r>
      <w:r w:rsidR="007A2DBD">
        <w:rPr>
          <w:rFonts w:ascii="Times New Roman" w:hAnsi="Times New Roman" w:cs="Times New Roman"/>
          <w:sz w:val="26"/>
          <w:szCs w:val="26"/>
        </w:rPr>
        <w:t>»</w:t>
      </w:r>
      <w:r w:rsidRPr="007A2DBD">
        <w:rPr>
          <w:rFonts w:ascii="Times New Roman" w:hAnsi="Times New Roman" w:cs="Times New Roman"/>
          <w:sz w:val="26"/>
          <w:szCs w:val="26"/>
        </w:rPr>
        <w:t xml:space="preserve">, </w:t>
      </w:r>
      <w:r w:rsidR="002D6CE5" w:rsidRPr="007A2DBD">
        <w:rPr>
          <w:rFonts w:ascii="Times New Roman" w:hAnsi="Times New Roman" w:cs="Times New Roman"/>
          <w:sz w:val="26"/>
          <w:szCs w:val="26"/>
        </w:rPr>
        <w:t xml:space="preserve">Федеральным законом от 07.10.2022 </w:t>
      </w:r>
      <w:r w:rsidR="007A2DBD">
        <w:rPr>
          <w:rFonts w:ascii="Times New Roman" w:hAnsi="Times New Roman" w:cs="Times New Roman"/>
          <w:sz w:val="26"/>
          <w:szCs w:val="26"/>
        </w:rPr>
        <w:t>№</w:t>
      </w:r>
      <w:r w:rsidR="002D6CE5" w:rsidRPr="007A2DBD">
        <w:rPr>
          <w:rFonts w:ascii="Times New Roman" w:hAnsi="Times New Roman" w:cs="Times New Roman"/>
          <w:sz w:val="26"/>
          <w:szCs w:val="26"/>
        </w:rPr>
        <w:t xml:space="preserve"> 385-ФЗ «О внесении изменений в Земельный кодекс Российской Федерации и </w:t>
      </w:r>
      <w:r w:rsidR="002D6CE5" w:rsidRPr="007A2DBD">
        <w:rPr>
          <w:rFonts w:ascii="Times New Roman" w:hAnsi="Times New Roman" w:cs="Times New Roman"/>
          <w:color w:val="000000" w:themeColor="text1"/>
          <w:sz w:val="26"/>
          <w:szCs w:val="26"/>
        </w:rPr>
        <w:t>п</w:t>
      </w:r>
      <w:r w:rsidR="002D6CE5" w:rsidRPr="007A2DBD">
        <w:rPr>
          <w:rFonts w:ascii="Times New Roman" w:hAnsi="Times New Roman" w:cs="Times New Roman"/>
          <w:color w:val="000000" w:themeColor="text1"/>
          <w:sz w:val="26"/>
          <w:szCs w:val="26"/>
          <w:shd w:val="clear" w:color="auto" w:fill="FFFFFF"/>
        </w:rPr>
        <w:t xml:space="preserve">ризнании утратившей силу части 7 статьи 34 Федерального закона </w:t>
      </w:r>
      <w:r w:rsidR="007A2DBD">
        <w:rPr>
          <w:rFonts w:ascii="Times New Roman" w:hAnsi="Times New Roman" w:cs="Times New Roman"/>
          <w:color w:val="000000" w:themeColor="text1"/>
          <w:sz w:val="26"/>
          <w:szCs w:val="26"/>
          <w:shd w:val="clear" w:color="auto" w:fill="FFFFFF"/>
        </w:rPr>
        <w:t>«</w:t>
      </w:r>
      <w:r w:rsidR="002D6CE5" w:rsidRPr="007A2DBD">
        <w:rPr>
          <w:rFonts w:ascii="Times New Roman" w:hAnsi="Times New Roman" w:cs="Times New Roman"/>
          <w:color w:val="000000" w:themeColor="text1"/>
          <w:sz w:val="26"/>
          <w:szCs w:val="26"/>
          <w:shd w:val="clear" w:color="auto" w:fill="FFFFFF"/>
        </w:rPr>
        <w:t>О внесении изменений в Земельный кодекс Российской Федерации</w:t>
      </w:r>
      <w:r w:rsidR="002D6CE5" w:rsidRPr="007A2DBD">
        <w:rPr>
          <w:rFonts w:ascii="Times New Roman" w:hAnsi="Times New Roman" w:cs="Times New Roman"/>
          <w:sz w:val="26"/>
          <w:szCs w:val="26"/>
        </w:rPr>
        <w:t xml:space="preserve"> и отдельные законодательные акты Российской Федерации», </w:t>
      </w:r>
      <w:r w:rsidRPr="007A2DBD">
        <w:rPr>
          <w:rFonts w:ascii="Times New Roman" w:hAnsi="Times New Roman" w:cs="Times New Roman"/>
          <w:sz w:val="26"/>
          <w:szCs w:val="26"/>
        </w:rPr>
        <w:t>в целях повышения качества предоставления и доступности муниципальных услуг</w:t>
      </w:r>
      <w:proofErr w:type="gramEnd"/>
      <w:r w:rsidR="007A2DBD">
        <w:rPr>
          <w:rFonts w:ascii="Times New Roman" w:hAnsi="Times New Roman" w:cs="Times New Roman"/>
          <w:sz w:val="26"/>
          <w:szCs w:val="26"/>
        </w:rPr>
        <w:t>,</w:t>
      </w:r>
      <w:r w:rsidRPr="007A2DBD">
        <w:rPr>
          <w:rFonts w:ascii="Times New Roman" w:hAnsi="Times New Roman" w:cs="Times New Roman"/>
          <w:sz w:val="26"/>
          <w:szCs w:val="26"/>
        </w:rPr>
        <w:t xml:space="preserve"> администрация Алатырского муниципального округа </w:t>
      </w:r>
    </w:p>
    <w:p w:rsidR="00126BB8" w:rsidRPr="007A2DBD" w:rsidRDefault="00126BB8" w:rsidP="00126BB8">
      <w:pPr>
        <w:spacing w:after="0" w:line="240" w:lineRule="auto"/>
        <w:jc w:val="center"/>
        <w:rPr>
          <w:rFonts w:ascii="Times New Roman" w:hAnsi="Times New Roman" w:cs="Times New Roman"/>
          <w:b/>
          <w:sz w:val="26"/>
          <w:szCs w:val="26"/>
        </w:rPr>
      </w:pPr>
      <w:r w:rsidRPr="007A2DBD">
        <w:rPr>
          <w:rFonts w:ascii="Times New Roman" w:hAnsi="Times New Roman" w:cs="Times New Roman"/>
          <w:b/>
          <w:sz w:val="26"/>
          <w:szCs w:val="26"/>
        </w:rPr>
        <w:t>постановляет:</w:t>
      </w:r>
    </w:p>
    <w:p w:rsidR="00126BB8" w:rsidRPr="007A2DBD" w:rsidRDefault="00126BB8" w:rsidP="007A2DBD">
      <w:pPr>
        <w:pStyle w:val="a5"/>
        <w:numPr>
          <w:ilvl w:val="0"/>
          <w:numId w:val="34"/>
        </w:numPr>
        <w:tabs>
          <w:tab w:val="left" w:pos="993"/>
        </w:tabs>
        <w:spacing w:after="0" w:line="240" w:lineRule="auto"/>
        <w:ind w:left="0" w:firstLine="567"/>
        <w:jc w:val="both"/>
        <w:rPr>
          <w:rFonts w:ascii="Times New Roman" w:hAnsi="Times New Roman" w:cs="Times New Roman"/>
          <w:sz w:val="26"/>
          <w:szCs w:val="26"/>
        </w:rPr>
      </w:pPr>
      <w:bookmarkStart w:id="1" w:name="sub_1"/>
      <w:r w:rsidRPr="007A2DBD">
        <w:rPr>
          <w:rFonts w:ascii="Times New Roman" w:hAnsi="Times New Roman" w:cs="Times New Roman"/>
          <w:sz w:val="26"/>
          <w:szCs w:val="26"/>
        </w:rPr>
        <w:t xml:space="preserve">Утвердить административный регламент предоставления муниципальной услуги </w:t>
      </w:r>
      <w:r w:rsidR="007A2DBD">
        <w:rPr>
          <w:rFonts w:ascii="Times New Roman" w:hAnsi="Times New Roman" w:cs="Times New Roman"/>
          <w:sz w:val="26"/>
          <w:szCs w:val="26"/>
        </w:rPr>
        <w:t>«</w:t>
      </w:r>
      <w:r w:rsidRPr="007A2DBD">
        <w:rPr>
          <w:rFonts w:ascii="Times New Roman" w:hAnsi="Times New Roman" w:cs="Times New Roman"/>
          <w:sz w:val="26"/>
          <w:szCs w:val="26"/>
        </w:rPr>
        <w:t>Предоставление земельных участков, находящихся в муниципальной собственности, либо государственная собственность на кот</w:t>
      </w:r>
      <w:r w:rsidR="007A2DBD">
        <w:rPr>
          <w:rFonts w:ascii="Times New Roman" w:hAnsi="Times New Roman" w:cs="Times New Roman"/>
          <w:sz w:val="26"/>
          <w:szCs w:val="26"/>
        </w:rPr>
        <w:t>орые не разграничена, на торгах»</w:t>
      </w:r>
      <w:r w:rsidRPr="007A2DBD">
        <w:rPr>
          <w:rFonts w:ascii="Times New Roman" w:hAnsi="Times New Roman" w:cs="Times New Roman"/>
          <w:sz w:val="26"/>
          <w:szCs w:val="26"/>
        </w:rPr>
        <w:t xml:space="preserve"> согласно </w:t>
      </w:r>
      <w:hyperlink w:anchor="sub_1000" w:history="1">
        <w:r w:rsidRPr="007A2DBD">
          <w:rPr>
            <w:rStyle w:val="af4"/>
            <w:rFonts w:ascii="Times New Roman" w:hAnsi="Times New Roman" w:cs="Times New Roman"/>
            <w:color w:val="000000" w:themeColor="text1"/>
            <w:sz w:val="26"/>
            <w:szCs w:val="26"/>
          </w:rPr>
          <w:t>приложению</w:t>
        </w:r>
      </w:hyperlink>
      <w:r w:rsidRPr="007A2DBD">
        <w:rPr>
          <w:rFonts w:ascii="Times New Roman" w:hAnsi="Times New Roman" w:cs="Times New Roman"/>
          <w:color w:val="000000" w:themeColor="text1"/>
          <w:sz w:val="26"/>
          <w:szCs w:val="26"/>
        </w:rPr>
        <w:t xml:space="preserve"> </w:t>
      </w:r>
      <w:r w:rsidRPr="007A2DBD">
        <w:rPr>
          <w:rFonts w:ascii="Times New Roman" w:hAnsi="Times New Roman" w:cs="Times New Roman"/>
          <w:sz w:val="26"/>
          <w:szCs w:val="26"/>
        </w:rPr>
        <w:t>к настоящему постановлению.</w:t>
      </w:r>
    </w:p>
    <w:p w:rsidR="00126BB8" w:rsidRPr="007A2DBD" w:rsidRDefault="00126BB8" w:rsidP="007A2DBD">
      <w:pPr>
        <w:pStyle w:val="a5"/>
        <w:numPr>
          <w:ilvl w:val="0"/>
          <w:numId w:val="34"/>
        </w:numPr>
        <w:tabs>
          <w:tab w:val="left" w:pos="993"/>
        </w:tabs>
        <w:spacing w:after="0" w:line="240" w:lineRule="auto"/>
        <w:ind w:left="0" w:firstLine="567"/>
        <w:jc w:val="both"/>
        <w:rPr>
          <w:rFonts w:ascii="Times New Roman" w:hAnsi="Times New Roman" w:cs="Times New Roman"/>
          <w:sz w:val="26"/>
          <w:szCs w:val="26"/>
        </w:rPr>
      </w:pPr>
      <w:bookmarkStart w:id="2" w:name="sub_2"/>
      <w:bookmarkEnd w:id="1"/>
      <w:r w:rsidRPr="007A2DBD">
        <w:rPr>
          <w:rFonts w:ascii="Times New Roman" w:hAnsi="Times New Roman" w:cs="Times New Roman"/>
          <w:sz w:val="26"/>
          <w:szCs w:val="26"/>
        </w:rPr>
        <w:t>Признать утратившим силу</w:t>
      </w:r>
      <w:bookmarkStart w:id="3" w:name="sub_201"/>
      <w:bookmarkEnd w:id="2"/>
      <w:r w:rsidRPr="007A2DBD">
        <w:rPr>
          <w:rFonts w:ascii="Times New Roman" w:hAnsi="Times New Roman" w:cs="Times New Roman"/>
          <w:sz w:val="26"/>
          <w:szCs w:val="26"/>
        </w:rPr>
        <w:t xml:space="preserve"> </w:t>
      </w:r>
      <w:hyperlink r:id="rId13" w:history="1">
        <w:r w:rsidRPr="007A2DBD">
          <w:rPr>
            <w:rStyle w:val="af4"/>
            <w:rFonts w:ascii="Times New Roman" w:hAnsi="Times New Roman" w:cs="Times New Roman"/>
            <w:color w:val="000000" w:themeColor="text1"/>
            <w:sz w:val="26"/>
            <w:szCs w:val="26"/>
          </w:rPr>
          <w:t>постановление</w:t>
        </w:r>
      </w:hyperlink>
      <w:r w:rsidRPr="007A2DBD">
        <w:rPr>
          <w:rFonts w:ascii="Times New Roman" w:hAnsi="Times New Roman" w:cs="Times New Roman"/>
          <w:color w:val="000000" w:themeColor="text1"/>
          <w:sz w:val="26"/>
          <w:szCs w:val="26"/>
        </w:rPr>
        <w:t xml:space="preserve"> а</w:t>
      </w:r>
      <w:r w:rsidRPr="007A2DBD">
        <w:rPr>
          <w:rFonts w:ascii="Times New Roman" w:hAnsi="Times New Roman" w:cs="Times New Roman"/>
          <w:sz w:val="26"/>
          <w:szCs w:val="26"/>
        </w:rPr>
        <w:t xml:space="preserve">дминистрации Алатырского района от 26.11.2015 </w:t>
      </w:r>
      <w:r w:rsidR="007A2DBD">
        <w:rPr>
          <w:rFonts w:ascii="Times New Roman" w:hAnsi="Times New Roman" w:cs="Times New Roman"/>
          <w:sz w:val="26"/>
          <w:szCs w:val="26"/>
        </w:rPr>
        <w:t xml:space="preserve">№ </w:t>
      </w:r>
      <w:r w:rsidRPr="007A2DBD">
        <w:rPr>
          <w:rFonts w:ascii="Times New Roman" w:hAnsi="Times New Roman" w:cs="Times New Roman"/>
          <w:sz w:val="26"/>
          <w:szCs w:val="26"/>
        </w:rPr>
        <w:t xml:space="preserve">478 </w:t>
      </w:r>
      <w:r w:rsidR="007A2DBD">
        <w:rPr>
          <w:rFonts w:ascii="Times New Roman" w:hAnsi="Times New Roman" w:cs="Times New Roman"/>
          <w:sz w:val="26"/>
          <w:szCs w:val="26"/>
        </w:rPr>
        <w:t>«</w:t>
      </w:r>
      <w:r w:rsidRPr="007A2DBD">
        <w:rPr>
          <w:rFonts w:ascii="Times New Roman" w:hAnsi="Times New Roman" w:cs="Times New Roman"/>
          <w:sz w:val="26"/>
          <w:szCs w:val="26"/>
        </w:rPr>
        <w:t xml:space="preserve">Об утверждении административного регламента администрации Алатырского района по предоставлению муниципальной услуги </w:t>
      </w:r>
      <w:r w:rsidR="007A2DBD">
        <w:rPr>
          <w:rFonts w:ascii="Times New Roman" w:hAnsi="Times New Roman" w:cs="Times New Roman"/>
          <w:sz w:val="26"/>
          <w:szCs w:val="26"/>
        </w:rPr>
        <w:t>«</w:t>
      </w:r>
      <w:r w:rsidRPr="007A2DBD">
        <w:rPr>
          <w:rFonts w:ascii="Times New Roman" w:hAnsi="Times New Roman" w:cs="Times New Roman"/>
          <w:sz w:val="26"/>
          <w:szCs w:val="26"/>
        </w:rPr>
        <w:t xml:space="preserve">Предоставление земельных участков, находящихся в муниципальной собственности, либо государственная собственность на которые не разграничена, на </w:t>
      </w:r>
      <w:r w:rsidR="007A2DBD">
        <w:rPr>
          <w:rFonts w:ascii="Times New Roman" w:hAnsi="Times New Roman" w:cs="Times New Roman"/>
          <w:sz w:val="26"/>
          <w:szCs w:val="26"/>
        </w:rPr>
        <w:t>торгах»</w:t>
      </w:r>
      <w:r w:rsidRPr="007A2DBD">
        <w:rPr>
          <w:rFonts w:ascii="Times New Roman" w:hAnsi="Times New Roman" w:cs="Times New Roman"/>
          <w:sz w:val="26"/>
          <w:szCs w:val="26"/>
        </w:rPr>
        <w:t>.</w:t>
      </w:r>
    </w:p>
    <w:p w:rsidR="002D6CE5" w:rsidRPr="007A2DBD" w:rsidRDefault="002D6CE5" w:rsidP="007A2DBD">
      <w:pPr>
        <w:pStyle w:val="a5"/>
        <w:numPr>
          <w:ilvl w:val="0"/>
          <w:numId w:val="34"/>
        </w:numPr>
        <w:tabs>
          <w:tab w:val="left" w:pos="993"/>
        </w:tabs>
        <w:spacing w:after="0" w:line="240" w:lineRule="auto"/>
        <w:ind w:left="0" w:firstLine="567"/>
        <w:jc w:val="both"/>
        <w:rPr>
          <w:rFonts w:ascii="Times New Roman" w:hAnsi="Times New Roman" w:cs="Times New Roman"/>
          <w:color w:val="000000" w:themeColor="text1"/>
          <w:sz w:val="26"/>
          <w:szCs w:val="26"/>
        </w:rPr>
      </w:pPr>
      <w:bookmarkStart w:id="4" w:name="sub_4"/>
      <w:bookmarkEnd w:id="3"/>
      <w:r w:rsidRPr="007A2DBD">
        <w:rPr>
          <w:rFonts w:ascii="Times New Roman" w:hAnsi="Times New Roman" w:cs="Times New Roman"/>
          <w:sz w:val="26"/>
          <w:szCs w:val="26"/>
        </w:rPr>
        <w:t xml:space="preserve">Настоящее постановление вступает в силу после его </w:t>
      </w:r>
      <w:hyperlink r:id="rId14" w:history="1">
        <w:r w:rsidRPr="007A2DBD">
          <w:rPr>
            <w:rStyle w:val="af4"/>
            <w:rFonts w:ascii="Times New Roman" w:hAnsi="Times New Roman" w:cs="Times New Roman"/>
            <w:color w:val="000000" w:themeColor="text1"/>
            <w:sz w:val="26"/>
            <w:szCs w:val="26"/>
          </w:rPr>
          <w:t>официального опубликования</w:t>
        </w:r>
      </w:hyperlink>
      <w:r w:rsidRPr="007A2DBD">
        <w:rPr>
          <w:rFonts w:ascii="Times New Roman" w:hAnsi="Times New Roman" w:cs="Times New Roman"/>
          <w:color w:val="000000" w:themeColor="text1"/>
          <w:sz w:val="26"/>
          <w:szCs w:val="26"/>
        </w:rPr>
        <w:t>.</w:t>
      </w:r>
    </w:p>
    <w:bookmarkEnd w:id="4"/>
    <w:p w:rsidR="00126BB8" w:rsidRPr="007A2DBD" w:rsidRDefault="00126BB8" w:rsidP="007A2DBD">
      <w:pPr>
        <w:pStyle w:val="a5"/>
        <w:numPr>
          <w:ilvl w:val="0"/>
          <w:numId w:val="34"/>
        </w:numPr>
        <w:tabs>
          <w:tab w:val="left" w:pos="993"/>
        </w:tabs>
        <w:spacing w:after="0" w:line="240" w:lineRule="auto"/>
        <w:ind w:left="0" w:firstLine="567"/>
        <w:jc w:val="both"/>
        <w:rPr>
          <w:rFonts w:ascii="Times New Roman" w:hAnsi="Times New Roman" w:cs="Times New Roman"/>
          <w:sz w:val="26"/>
          <w:szCs w:val="26"/>
        </w:rPr>
      </w:pPr>
      <w:r w:rsidRPr="007A2DBD">
        <w:rPr>
          <w:rFonts w:ascii="Times New Roman" w:hAnsi="Times New Roman" w:cs="Times New Roman"/>
          <w:sz w:val="26"/>
          <w:szCs w:val="26"/>
        </w:rPr>
        <w:t xml:space="preserve">Контроль за выполнением настоящего постановления возложить на </w:t>
      </w:r>
      <w:r w:rsidR="002D6CE5" w:rsidRPr="007A2DBD">
        <w:rPr>
          <w:rFonts w:ascii="Times New Roman" w:hAnsi="Times New Roman" w:cs="Times New Roman"/>
          <w:sz w:val="26"/>
          <w:szCs w:val="26"/>
        </w:rPr>
        <w:t xml:space="preserve">начальника </w:t>
      </w:r>
      <w:r w:rsidRPr="007A2DBD">
        <w:rPr>
          <w:rFonts w:ascii="Times New Roman" w:hAnsi="Times New Roman" w:cs="Times New Roman"/>
          <w:sz w:val="26"/>
          <w:szCs w:val="26"/>
        </w:rPr>
        <w:t>отдел</w:t>
      </w:r>
      <w:r w:rsidR="002D6CE5" w:rsidRPr="007A2DBD">
        <w:rPr>
          <w:rFonts w:ascii="Times New Roman" w:hAnsi="Times New Roman" w:cs="Times New Roman"/>
          <w:sz w:val="26"/>
          <w:szCs w:val="26"/>
        </w:rPr>
        <w:t>а</w:t>
      </w:r>
      <w:r w:rsidRPr="007A2DBD">
        <w:rPr>
          <w:rFonts w:ascii="Times New Roman" w:hAnsi="Times New Roman" w:cs="Times New Roman"/>
          <w:sz w:val="26"/>
          <w:szCs w:val="26"/>
        </w:rPr>
        <w:t xml:space="preserve"> экономики и муниципального имущества.</w:t>
      </w:r>
    </w:p>
    <w:p w:rsidR="007A2DBD" w:rsidRDefault="007A2DBD" w:rsidP="00250E77">
      <w:pPr>
        <w:spacing w:after="0" w:line="240" w:lineRule="auto"/>
        <w:jc w:val="both"/>
        <w:rPr>
          <w:rFonts w:ascii="Times New Roman" w:hAnsi="Times New Roman" w:cs="Times New Roman"/>
          <w:sz w:val="26"/>
          <w:szCs w:val="26"/>
        </w:rPr>
      </w:pPr>
    </w:p>
    <w:p w:rsidR="007A2DBD" w:rsidRDefault="007A2DBD" w:rsidP="00250E77">
      <w:pPr>
        <w:spacing w:after="0" w:line="240" w:lineRule="auto"/>
        <w:jc w:val="both"/>
        <w:rPr>
          <w:rFonts w:ascii="Times New Roman" w:hAnsi="Times New Roman" w:cs="Times New Roman"/>
          <w:sz w:val="26"/>
          <w:szCs w:val="26"/>
        </w:rPr>
      </w:pPr>
    </w:p>
    <w:p w:rsidR="00443F54" w:rsidRPr="007A2DBD" w:rsidRDefault="00250E77" w:rsidP="00250E77">
      <w:pPr>
        <w:spacing w:after="0" w:line="240" w:lineRule="auto"/>
        <w:jc w:val="both"/>
        <w:rPr>
          <w:rFonts w:ascii="Times New Roman" w:hAnsi="Times New Roman" w:cs="Times New Roman"/>
          <w:sz w:val="26"/>
          <w:szCs w:val="26"/>
        </w:rPr>
      </w:pPr>
      <w:r w:rsidRPr="007A2DBD">
        <w:rPr>
          <w:rFonts w:ascii="Times New Roman" w:hAnsi="Times New Roman" w:cs="Times New Roman"/>
          <w:sz w:val="26"/>
          <w:szCs w:val="26"/>
        </w:rPr>
        <w:t xml:space="preserve">Глава </w:t>
      </w:r>
      <w:r w:rsidR="00443F54" w:rsidRPr="007A2DBD">
        <w:rPr>
          <w:rFonts w:ascii="Times New Roman" w:hAnsi="Times New Roman" w:cs="Times New Roman"/>
          <w:sz w:val="26"/>
          <w:szCs w:val="26"/>
        </w:rPr>
        <w:t xml:space="preserve">Алатырского </w:t>
      </w:r>
    </w:p>
    <w:p w:rsidR="000621BC" w:rsidRPr="007A2DBD" w:rsidRDefault="00443F54" w:rsidP="00DD7E50">
      <w:pPr>
        <w:spacing w:after="0" w:line="240" w:lineRule="auto"/>
        <w:jc w:val="both"/>
        <w:rPr>
          <w:rFonts w:ascii="Times New Roman" w:hAnsi="Times New Roman" w:cs="Times New Roman"/>
          <w:sz w:val="26"/>
          <w:szCs w:val="26"/>
        </w:rPr>
      </w:pPr>
      <w:r w:rsidRPr="007A2DBD">
        <w:rPr>
          <w:rFonts w:ascii="Times New Roman" w:hAnsi="Times New Roman" w:cs="Times New Roman"/>
          <w:sz w:val="26"/>
          <w:szCs w:val="26"/>
        </w:rPr>
        <w:t>муниципального округа</w:t>
      </w:r>
      <w:r w:rsidR="00250E77" w:rsidRPr="007A2DBD">
        <w:rPr>
          <w:rFonts w:ascii="Times New Roman" w:hAnsi="Times New Roman" w:cs="Times New Roman"/>
          <w:sz w:val="26"/>
          <w:szCs w:val="26"/>
        </w:rPr>
        <w:t xml:space="preserve">                                                         </w:t>
      </w:r>
      <w:r w:rsidR="00455B51" w:rsidRPr="007A2DBD">
        <w:rPr>
          <w:rFonts w:ascii="Times New Roman" w:hAnsi="Times New Roman" w:cs="Times New Roman"/>
          <w:sz w:val="26"/>
          <w:szCs w:val="26"/>
        </w:rPr>
        <w:t xml:space="preserve">  </w:t>
      </w:r>
      <w:r w:rsidR="00250E77" w:rsidRPr="007A2DBD">
        <w:rPr>
          <w:rFonts w:ascii="Times New Roman" w:hAnsi="Times New Roman" w:cs="Times New Roman"/>
          <w:sz w:val="26"/>
          <w:szCs w:val="26"/>
        </w:rPr>
        <w:t xml:space="preserve">              </w:t>
      </w:r>
      <w:r w:rsidR="007A2DBD">
        <w:rPr>
          <w:rFonts w:ascii="Times New Roman" w:hAnsi="Times New Roman" w:cs="Times New Roman"/>
          <w:sz w:val="26"/>
          <w:szCs w:val="26"/>
        </w:rPr>
        <w:t xml:space="preserve">               </w:t>
      </w:r>
      <w:r w:rsidRPr="007A2DBD">
        <w:rPr>
          <w:rFonts w:ascii="Times New Roman" w:hAnsi="Times New Roman" w:cs="Times New Roman"/>
          <w:sz w:val="26"/>
          <w:szCs w:val="26"/>
        </w:rPr>
        <w:t xml:space="preserve"> </w:t>
      </w:r>
      <w:r w:rsidR="00250E77" w:rsidRPr="007A2DBD">
        <w:rPr>
          <w:rFonts w:ascii="Times New Roman" w:hAnsi="Times New Roman" w:cs="Times New Roman"/>
          <w:sz w:val="26"/>
          <w:szCs w:val="26"/>
        </w:rPr>
        <w:t>Н.И. Шпилевая</w:t>
      </w:r>
    </w:p>
    <w:p w:rsidR="000621BC" w:rsidRDefault="000621BC" w:rsidP="00DD7E50">
      <w:pPr>
        <w:spacing w:after="0" w:line="240" w:lineRule="auto"/>
        <w:jc w:val="both"/>
        <w:rPr>
          <w:rFonts w:ascii="Times New Roman" w:hAnsi="Times New Roman" w:cs="Times New Roman"/>
          <w:sz w:val="24"/>
          <w:szCs w:val="24"/>
        </w:rPr>
      </w:pPr>
    </w:p>
    <w:p w:rsidR="00D51521" w:rsidRDefault="00D51521" w:rsidP="002D6CE5">
      <w:pPr>
        <w:spacing w:after="0" w:line="240" w:lineRule="auto"/>
        <w:jc w:val="right"/>
        <w:rPr>
          <w:rStyle w:val="af6"/>
          <w:rFonts w:ascii="Times New Roman" w:hAnsi="Times New Roman" w:cs="Times New Roman"/>
          <w:sz w:val="20"/>
          <w:szCs w:val="20"/>
        </w:rPr>
      </w:pPr>
    </w:p>
    <w:p w:rsidR="007A2DBD" w:rsidRDefault="007A2DBD" w:rsidP="002D6CE5">
      <w:pPr>
        <w:spacing w:after="0" w:line="240" w:lineRule="auto"/>
        <w:jc w:val="right"/>
        <w:rPr>
          <w:rStyle w:val="af6"/>
          <w:rFonts w:ascii="Times New Roman" w:hAnsi="Times New Roman" w:cs="Times New Roman"/>
          <w:b w:val="0"/>
          <w:sz w:val="20"/>
          <w:szCs w:val="20"/>
        </w:rPr>
      </w:pPr>
    </w:p>
    <w:p w:rsidR="007A2DBD" w:rsidRDefault="007A2DBD" w:rsidP="002D6CE5">
      <w:pPr>
        <w:spacing w:after="0" w:line="240" w:lineRule="auto"/>
        <w:jc w:val="right"/>
        <w:rPr>
          <w:rStyle w:val="af6"/>
          <w:rFonts w:ascii="Times New Roman" w:hAnsi="Times New Roman" w:cs="Times New Roman"/>
          <w:b w:val="0"/>
          <w:sz w:val="20"/>
          <w:szCs w:val="20"/>
        </w:rPr>
      </w:pPr>
    </w:p>
    <w:p w:rsidR="007A2DBD" w:rsidRDefault="007A2DBD" w:rsidP="002D6CE5">
      <w:pPr>
        <w:spacing w:after="0" w:line="240" w:lineRule="auto"/>
        <w:jc w:val="right"/>
        <w:rPr>
          <w:rStyle w:val="af6"/>
          <w:rFonts w:ascii="Times New Roman" w:hAnsi="Times New Roman" w:cs="Times New Roman"/>
          <w:b w:val="0"/>
          <w:sz w:val="20"/>
          <w:szCs w:val="20"/>
        </w:rPr>
      </w:pPr>
    </w:p>
    <w:p w:rsidR="007A2DBD" w:rsidRDefault="00090C35" w:rsidP="007A2DBD">
      <w:pPr>
        <w:spacing w:after="0" w:line="240" w:lineRule="auto"/>
        <w:jc w:val="right"/>
        <w:rPr>
          <w:rStyle w:val="af6"/>
          <w:rFonts w:ascii="Times New Roman" w:hAnsi="Times New Roman" w:cs="Times New Roman"/>
          <w:b w:val="0"/>
          <w:sz w:val="20"/>
          <w:szCs w:val="20"/>
        </w:rPr>
      </w:pPr>
      <w:r w:rsidRPr="00090C35">
        <w:rPr>
          <w:rStyle w:val="af6"/>
          <w:rFonts w:ascii="Times New Roman" w:hAnsi="Times New Roman" w:cs="Times New Roman"/>
          <w:b w:val="0"/>
          <w:sz w:val="20"/>
          <w:szCs w:val="20"/>
        </w:rPr>
        <w:t>УТВЕРЖДЕН</w:t>
      </w:r>
    </w:p>
    <w:p w:rsidR="00DD7E50" w:rsidRPr="00090C35" w:rsidRDefault="000A5E87" w:rsidP="007A2DBD">
      <w:pPr>
        <w:spacing w:after="0" w:line="240" w:lineRule="auto"/>
        <w:jc w:val="right"/>
        <w:rPr>
          <w:rFonts w:ascii="Times New Roman" w:hAnsi="Times New Roman" w:cs="Times New Roman"/>
          <w:b/>
          <w:sz w:val="20"/>
          <w:szCs w:val="20"/>
        </w:rPr>
      </w:pPr>
      <w:hyperlink w:anchor="sub_0" w:history="1">
        <w:r w:rsidR="00090C35" w:rsidRPr="00090C35">
          <w:rPr>
            <w:rStyle w:val="af4"/>
            <w:rFonts w:ascii="Times New Roman" w:hAnsi="Times New Roman" w:cs="Times New Roman"/>
            <w:color w:val="000000" w:themeColor="text1"/>
            <w:sz w:val="20"/>
            <w:szCs w:val="20"/>
          </w:rPr>
          <w:t>постановлением</w:t>
        </w:r>
      </w:hyperlink>
      <w:r w:rsidR="00090C35" w:rsidRPr="00090C35">
        <w:rPr>
          <w:rStyle w:val="af6"/>
          <w:rFonts w:ascii="Times New Roman" w:hAnsi="Times New Roman" w:cs="Times New Roman"/>
          <w:color w:val="000000" w:themeColor="text1"/>
          <w:sz w:val="20"/>
          <w:szCs w:val="20"/>
        </w:rPr>
        <w:t xml:space="preserve"> </w:t>
      </w:r>
      <w:r w:rsidR="00090C35" w:rsidRPr="00090C35">
        <w:rPr>
          <w:rStyle w:val="af6"/>
          <w:rFonts w:ascii="Times New Roman" w:hAnsi="Times New Roman" w:cs="Times New Roman"/>
          <w:b w:val="0"/>
          <w:sz w:val="20"/>
          <w:szCs w:val="20"/>
        </w:rPr>
        <w:t>администрации</w:t>
      </w:r>
    </w:p>
    <w:p w:rsidR="007A2DBD" w:rsidRDefault="006C0910" w:rsidP="007A2DBD">
      <w:pPr>
        <w:spacing w:after="0" w:line="240" w:lineRule="auto"/>
        <w:jc w:val="right"/>
        <w:rPr>
          <w:rStyle w:val="af6"/>
          <w:rFonts w:ascii="Times New Roman" w:hAnsi="Times New Roman" w:cs="Times New Roman"/>
          <w:b w:val="0"/>
          <w:bCs w:val="0"/>
          <w:sz w:val="20"/>
          <w:szCs w:val="20"/>
        </w:rPr>
      </w:pPr>
      <w:r w:rsidRPr="00090C35">
        <w:rPr>
          <w:rStyle w:val="af6"/>
          <w:rFonts w:ascii="Times New Roman" w:hAnsi="Times New Roman" w:cs="Times New Roman"/>
          <w:b w:val="0"/>
          <w:bCs w:val="0"/>
          <w:sz w:val="20"/>
          <w:szCs w:val="20"/>
        </w:rPr>
        <w:t xml:space="preserve">Алатырского </w:t>
      </w:r>
      <w:r w:rsidR="00090C35" w:rsidRPr="00090C35">
        <w:rPr>
          <w:rStyle w:val="af6"/>
          <w:rFonts w:ascii="Times New Roman" w:hAnsi="Times New Roman" w:cs="Times New Roman"/>
          <w:b w:val="0"/>
          <w:bCs w:val="0"/>
          <w:sz w:val="20"/>
          <w:szCs w:val="20"/>
        </w:rPr>
        <w:t>муниципального округа</w:t>
      </w:r>
    </w:p>
    <w:p w:rsidR="006C0910" w:rsidRPr="00090C35" w:rsidRDefault="00817A3D" w:rsidP="007A2DBD">
      <w:pPr>
        <w:spacing w:after="0" w:line="240" w:lineRule="auto"/>
        <w:jc w:val="right"/>
        <w:rPr>
          <w:rFonts w:ascii="Times New Roman" w:hAnsi="Times New Roman" w:cs="Times New Roman"/>
          <w:sz w:val="20"/>
          <w:szCs w:val="20"/>
        </w:rPr>
      </w:pPr>
      <w:r>
        <w:rPr>
          <w:rStyle w:val="af6"/>
          <w:rFonts w:ascii="Times New Roman" w:hAnsi="Times New Roman" w:cs="Times New Roman"/>
          <w:b w:val="0"/>
          <w:bCs w:val="0"/>
          <w:sz w:val="20"/>
          <w:szCs w:val="20"/>
        </w:rPr>
        <w:t>от 30</w:t>
      </w:r>
      <w:r w:rsidR="007A2DBD">
        <w:rPr>
          <w:rStyle w:val="af6"/>
          <w:rFonts w:ascii="Times New Roman" w:hAnsi="Times New Roman" w:cs="Times New Roman"/>
          <w:b w:val="0"/>
          <w:bCs w:val="0"/>
          <w:sz w:val="20"/>
          <w:szCs w:val="20"/>
        </w:rPr>
        <w:t>.</w:t>
      </w:r>
      <w:r w:rsidR="002D6CE5">
        <w:rPr>
          <w:rStyle w:val="af6"/>
          <w:rFonts w:ascii="Times New Roman" w:hAnsi="Times New Roman" w:cs="Times New Roman"/>
          <w:b w:val="0"/>
          <w:bCs w:val="0"/>
          <w:sz w:val="20"/>
          <w:szCs w:val="20"/>
        </w:rPr>
        <w:t>0</w:t>
      </w:r>
      <w:r w:rsidR="007A2DBD">
        <w:rPr>
          <w:rStyle w:val="af6"/>
          <w:rFonts w:ascii="Times New Roman" w:hAnsi="Times New Roman" w:cs="Times New Roman"/>
          <w:b w:val="0"/>
          <w:bCs w:val="0"/>
          <w:sz w:val="20"/>
          <w:szCs w:val="20"/>
        </w:rPr>
        <w:t>3</w:t>
      </w:r>
      <w:r w:rsidR="002D6CE5">
        <w:rPr>
          <w:rStyle w:val="af6"/>
          <w:rFonts w:ascii="Times New Roman" w:hAnsi="Times New Roman" w:cs="Times New Roman"/>
          <w:b w:val="0"/>
          <w:bCs w:val="0"/>
          <w:sz w:val="20"/>
          <w:szCs w:val="20"/>
        </w:rPr>
        <w:t>.</w:t>
      </w:r>
      <w:r w:rsidR="006C0910" w:rsidRPr="00090C35">
        <w:rPr>
          <w:rStyle w:val="af6"/>
          <w:rFonts w:ascii="Times New Roman" w:hAnsi="Times New Roman" w:cs="Times New Roman"/>
          <w:b w:val="0"/>
          <w:bCs w:val="0"/>
          <w:sz w:val="20"/>
          <w:szCs w:val="20"/>
        </w:rPr>
        <w:t>202</w:t>
      </w:r>
      <w:r w:rsidR="00090C35" w:rsidRPr="00090C35">
        <w:rPr>
          <w:rStyle w:val="af6"/>
          <w:rFonts w:ascii="Times New Roman" w:hAnsi="Times New Roman" w:cs="Times New Roman"/>
          <w:b w:val="0"/>
          <w:bCs w:val="0"/>
          <w:sz w:val="20"/>
          <w:szCs w:val="20"/>
        </w:rPr>
        <w:t>3</w:t>
      </w:r>
      <w:r w:rsidR="006C0910" w:rsidRPr="00090C35">
        <w:rPr>
          <w:rStyle w:val="af6"/>
          <w:rFonts w:ascii="Times New Roman" w:hAnsi="Times New Roman" w:cs="Times New Roman"/>
          <w:b w:val="0"/>
          <w:bCs w:val="0"/>
          <w:sz w:val="20"/>
          <w:szCs w:val="20"/>
        </w:rPr>
        <w:t xml:space="preserve"> </w:t>
      </w:r>
      <w:r>
        <w:rPr>
          <w:rStyle w:val="af6"/>
          <w:rFonts w:ascii="Times New Roman" w:hAnsi="Times New Roman" w:cs="Times New Roman"/>
          <w:b w:val="0"/>
          <w:bCs w:val="0"/>
          <w:sz w:val="20"/>
          <w:szCs w:val="20"/>
        </w:rPr>
        <w:t>№ 304</w:t>
      </w:r>
    </w:p>
    <w:p w:rsidR="006C0910" w:rsidRDefault="006C0910" w:rsidP="006C0910"/>
    <w:p w:rsidR="007A2DBD" w:rsidRDefault="006C0910" w:rsidP="007A2DBD">
      <w:pPr>
        <w:pStyle w:val="1"/>
        <w:spacing w:before="0" w:beforeAutospacing="0" w:after="0" w:afterAutospacing="0"/>
        <w:jc w:val="center"/>
        <w:rPr>
          <w:sz w:val="24"/>
          <w:szCs w:val="24"/>
        </w:rPr>
      </w:pPr>
      <w:r w:rsidRPr="008701EF">
        <w:rPr>
          <w:sz w:val="24"/>
          <w:szCs w:val="24"/>
        </w:rPr>
        <w:t>Административный регламент</w:t>
      </w:r>
    </w:p>
    <w:p w:rsidR="006C0910" w:rsidRPr="008701EF" w:rsidRDefault="006C0910" w:rsidP="007A2DBD">
      <w:pPr>
        <w:pStyle w:val="1"/>
        <w:spacing w:before="0" w:beforeAutospacing="0" w:after="0" w:afterAutospacing="0"/>
        <w:jc w:val="center"/>
        <w:rPr>
          <w:sz w:val="24"/>
          <w:szCs w:val="24"/>
        </w:rPr>
      </w:pPr>
      <w:r w:rsidRPr="008701EF">
        <w:rPr>
          <w:sz w:val="24"/>
          <w:szCs w:val="24"/>
        </w:rPr>
        <w:t xml:space="preserve"> 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r w:rsidRPr="008701EF">
        <w:rPr>
          <w:b w:val="0"/>
          <w:sz w:val="24"/>
          <w:szCs w:val="24"/>
        </w:rPr>
        <w:t>"</w:t>
      </w:r>
    </w:p>
    <w:p w:rsidR="006C0910" w:rsidRPr="008701EF" w:rsidRDefault="006C0910" w:rsidP="007A2DBD">
      <w:pPr>
        <w:pStyle w:val="33"/>
        <w:shd w:val="clear" w:color="auto" w:fill="auto"/>
        <w:spacing w:line="240" w:lineRule="auto"/>
        <w:ind w:firstLine="709"/>
        <w:jc w:val="both"/>
        <w:rPr>
          <w:sz w:val="24"/>
          <w:szCs w:val="24"/>
        </w:rPr>
      </w:pPr>
      <w:r w:rsidRPr="008701EF">
        <w:rPr>
          <w:sz w:val="24"/>
          <w:szCs w:val="24"/>
        </w:rPr>
        <w:t xml:space="preserve"> </w:t>
      </w:r>
    </w:p>
    <w:p w:rsidR="006C0910" w:rsidRPr="008701EF" w:rsidRDefault="006C0910" w:rsidP="007A2DBD">
      <w:pPr>
        <w:pStyle w:val="1"/>
        <w:spacing w:before="0" w:beforeAutospacing="0" w:after="0" w:afterAutospacing="0"/>
        <w:jc w:val="center"/>
        <w:rPr>
          <w:sz w:val="24"/>
          <w:szCs w:val="24"/>
        </w:rPr>
      </w:pPr>
      <w:bookmarkStart w:id="5" w:name="sub_1001"/>
      <w:r w:rsidRPr="008701EF">
        <w:rPr>
          <w:sz w:val="24"/>
          <w:szCs w:val="24"/>
        </w:rPr>
        <w:t>I. Общие положения</w:t>
      </w:r>
    </w:p>
    <w:bookmarkEnd w:id="5"/>
    <w:p w:rsidR="006C0910" w:rsidRPr="008701EF" w:rsidRDefault="006C0910" w:rsidP="007A2DBD">
      <w:pPr>
        <w:spacing w:after="0" w:line="240" w:lineRule="auto"/>
        <w:jc w:val="center"/>
        <w:rPr>
          <w:rFonts w:ascii="Times New Roman" w:hAnsi="Times New Roman" w:cs="Times New Roman"/>
          <w:sz w:val="24"/>
          <w:szCs w:val="24"/>
        </w:rPr>
      </w:pPr>
    </w:p>
    <w:p w:rsidR="006C0910" w:rsidRPr="008701EF" w:rsidRDefault="006C0910" w:rsidP="007A2DBD">
      <w:pPr>
        <w:pStyle w:val="1"/>
        <w:spacing w:before="0" w:beforeAutospacing="0" w:after="0" w:afterAutospacing="0"/>
        <w:jc w:val="center"/>
        <w:rPr>
          <w:sz w:val="24"/>
          <w:szCs w:val="24"/>
        </w:rPr>
      </w:pPr>
      <w:bookmarkStart w:id="6" w:name="sub_11"/>
      <w:r w:rsidRPr="008701EF">
        <w:rPr>
          <w:sz w:val="24"/>
          <w:szCs w:val="24"/>
        </w:rPr>
        <w:t>1.1. Предмет регулирования административного регламента</w:t>
      </w:r>
    </w:p>
    <w:bookmarkEnd w:id="6"/>
    <w:p w:rsidR="006C0910" w:rsidRPr="008701EF" w:rsidRDefault="006C0910" w:rsidP="007A2DBD">
      <w:pPr>
        <w:spacing w:after="0" w:line="240" w:lineRule="auto"/>
        <w:jc w:val="right"/>
        <w:rPr>
          <w:rFonts w:ascii="Times New Roman" w:hAnsi="Times New Roman" w:cs="Times New Roman"/>
          <w:sz w:val="24"/>
          <w:szCs w:val="24"/>
        </w:rPr>
      </w:pPr>
    </w:p>
    <w:p w:rsidR="006C0910" w:rsidRPr="008701EF" w:rsidRDefault="006C0910" w:rsidP="007A2DBD">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Административный регламент предоставления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 (далее - Административный регламент, муниципальная услуга)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администрации Алатырского муниципального</w:t>
      </w:r>
      <w:proofErr w:type="gramEnd"/>
      <w:r w:rsidRPr="008701EF">
        <w:rPr>
          <w:rFonts w:ascii="Times New Roman" w:hAnsi="Times New Roman" w:cs="Times New Roman"/>
          <w:color w:val="000000" w:themeColor="text1"/>
          <w:sz w:val="24"/>
          <w:szCs w:val="24"/>
        </w:rPr>
        <w:t xml:space="preserve"> округа Чувашской Республики </w:t>
      </w:r>
      <w:r w:rsidR="007A2DBD">
        <w:rPr>
          <w:rFonts w:ascii="Times New Roman" w:hAnsi="Times New Roman" w:cs="Times New Roman"/>
          <w:color w:val="000000" w:themeColor="text1"/>
          <w:sz w:val="24"/>
          <w:szCs w:val="24"/>
        </w:rPr>
        <w:t xml:space="preserve">(далее – Администрация) </w:t>
      </w:r>
      <w:r w:rsidRPr="008701EF">
        <w:rPr>
          <w:rFonts w:ascii="Times New Roman" w:hAnsi="Times New Roman" w:cs="Times New Roman"/>
          <w:color w:val="000000" w:themeColor="text1"/>
          <w:sz w:val="24"/>
          <w:szCs w:val="24"/>
        </w:rPr>
        <w:t>по предоставлению муниципальной услуги.</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7" w:name="sub_12"/>
      <w:r w:rsidRPr="008701EF">
        <w:rPr>
          <w:color w:val="000000" w:themeColor="text1"/>
          <w:sz w:val="24"/>
          <w:szCs w:val="24"/>
        </w:rPr>
        <w:t>1.2. Круг заявителей</w:t>
      </w:r>
    </w:p>
    <w:bookmarkEnd w:id="7"/>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7A2DBD" w:rsidRDefault="006C0910" w:rsidP="007A2DBD">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В качестве заявителей могут выступать физические и юридические лица, индивидуальные предприниматели.</w:t>
      </w:r>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В силу положений </w:t>
      </w:r>
      <w:hyperlink r:id="rId15" w:history="1">
        <w:r w:rsidRPr="008701EF">
          <w:rPr>
            <w:rStyle w:val="af4"/>
            <w:rFonts w:ascii="Times New Roman" w:hAnsi="Times New Roman" w:cs="Times New Roman"/>
            <w:color w:val="000000" w:themeColor="text1"/>
            <w:sz w:val="24"/>
            <w:szCs w:val="24"/>
          </w:rPr>
          <w:t>ст. 5</w:t>
        </w:r>
      </w:hyperlink>
      <w:r w:rsidRPr="008701EF">
        <w:rPr>
          <w:rFonts w:ascii="Times New Roman" w:hAnsi="Times New Roman" w:cs="Times New Roman"/>
          <w:color w:val="000000" w:themeColor="text1"/>
          <w:sz w:val="24"/>
          <w:szCs w:val="24"/>
        </w:rPr>
        <w:t xml:space="preserve">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w:t>
      </w:r>
      <w:r w:rsidRPr="008701EF">
        <w:rPr>
          <w:rStyle w:val="af4"/>
          <w:rFonts w:ascii="Times New Roman" w:hAnsi="Times New Roman" w:cs="Times New Roman"/>
          <w:color w:val="000000" w:themeColor="text1"/>
          <w:sz w:val="24"/>
          <w:szCs w:val="24"/>
        </w:rPr>
        <w:t>п.3 ст.15</w:t>
      </w:r>
      <w:r w:rsidRPr="008701EF">
        <w:rPr>
          <w:rFonts w:ascii="Times New Roman" w:hAnsi="Times New Roman" w:cs="Times New Roman"/>
          <w:color w:val="000000" w:themeColor="text1"/>
          <w:sz w:val="24"/>
          <w:szCs w:val="24"/>
        </w:rPr>
        <w:t xml:space="preserve">, </w:t>
      </w:r>
      <w:r w:rsidRPr="008701EF">
        <w:rPr>
          <w:rStyle w:val="af4"/>
          <w:rFonts w:ascii="Times New Roman" w:hAnsi="Times New Roman" w:cs="Times New Roman"/>
          <w:color w:val="000000" w:themeColor="text1"/>
          <w:sz w:val="24"/>
          <w:szCs w:val="24"/>
        </w:rPr>
        <w:t>п.1 ст.22</w:t>
      </w:r>
      <w:r w:rsidRPr="008701EF">
        <w:rPr>
          <w:rFonts w:ascii="Times New Roman" w:hAnsi="Times New Roman" w:cs="Times New Roman"/>
          <w:color w:val="000000" w:themeColor="text1"/>
          <w:sz w:val="24"/>
          <w:szCs w:val="24"/>
        </w:rPr>
        <w:t xml:space="preserve">, </w:t>
      </w:r>
      <w:r w:rsidRPr="008701EF">
        <w:rPr>
          <w:rStyle w:val="af4"/>
          <w:rFonts w:ascii="Times New Roman" w:hAnsi="Times New Roman" w:cs="Times New Roman"/>
          <w:color w:val="000000" w:themeColor="text1"/>
          <w:sz w:val="24"/>
          <w:szCs w:val="24"/>
        </w:rPr>
        <w:t>п.5 ст.35</w:t>
      </w:r>
      <w:r w:rsidRPr="008701EF">
        <w:rPr>
          <w:rFonts w:ascii="Times New Roman" w:hAnsi="Times New Roman" w:cs="Times New Roman"/>
          <w:color w:val="000000" w:themeColor="text1"/>
          <w:sz w:val="24"/>
          <w:szCs w:val="24"/>
        </w:rPr>
        <w:t xml:space="preserve">, </w:t>
      </w:r>
      <w:r w:rsidRPr="008701EF">
        <w:rPr>
          <w:rStyle w:val="af4"/>
          <w:rFonts w:ascii="Times New Roman" w:hAnsi="Times New Roman" w:cs="Times New Roman"/>
          <w:color w:val="000000" w:themeColor="text1"/>
          <w:sz w:val="24"/>
          <w:szCs w:val="24"/>
        </w:rPr>
        <w:t>п.4 ст.39.4</w:t>
      </w:r>
      <w:r w:rsidRPr="008701EF">
        <w:rPr>
          <w:rFonts w:ascii="Times New Roman" w:hAnsi="Times New Roman" w:cs="Times New Roman"/>
          <w:color w:val="000000" w:themeColor="text1"/>
          <w:sz w:val="24"/>
          <w:szCs w:val="24"/>
        </w:rPr>
        <w:t xml:space="preserve"> Земельного кодекса Российской Федерации.</w:t>
      </w:r>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 xml:space="preserve">Указанные в настоящем подразделе заявители в соответствии со </w:t>
      </w:r>
      <w:hyperlink r:id="rId16" w:history="1">
        <w:r w:rsidRPr="008701EF">
          <w:rPr>
            <w:rStyle w:val="af4"/>
            <w:rFonts w:ascii="Times New Roman" w:hAnsi="Times New Roman" w:cs="Times New Roman"/>
            <w:color w:val="000000" w:themeColor="text1"/>
            <w:sz w:val="24"/>
            <w:szCs w:val="24"/>
          </w:rPr>
          <w:t>статьей 15</w:t>
        </w:r>
      </w:hyperlink>
      <w:r w:rsidRPr="008701EF">
        <w:rPr>
          <w:rFonts w:ascii="Times New Roman" w:hAnsi="Times New Roman" w:cs="Times New Roman"/>
          <w:color w:val="000000" w:themeColor="text1"/>
          <w:sz w:val="24"/>
          <w:szCs w:val="24"/>
        </w:rPr>
        <w:t xml:space="preserve"> Федерального закона от 27 июля 2010г. </w:t>
      </w:r>
      <w:r w:rsidR="00110C19">
        <w:rPr>
          <w:rFonts w:ascii="Times New Roman" w:hAnsi="Times New Roman" w:cs="Times New Roman"/>
          <w:color w:val="000000" w:themeColor="text1"/>
          <w:sz w:val="24"/>
          <w:szCs w:val="24"/>
        </w:rPr>
        <w:t xml:space="preserve">№ </w:t>
      </w:r>
      <w:r w:rsidRPr="008701EF">
        <w:rPr>
          <w:rFonts w:ascii="Times New Roman" w:hAnsi="Times New Roman" w:cs="Times New Roman"/>
          <w:color w:val="000000" w:themeColor="text1"/>
          <w:sz w:val="24"/>
          <w:szCs w:val="24"/>
        </w:rPr>
        <w:t xml:space="preserve">210-ФЗ "Об организации предоставления государственных и муниципальных услуг" (далее - Федеральный закон </w:t>
      </w:r>
      <w:r w:rsidR="00110C19">
        <w:rPr>
          <w:rFonts w:ascii="Times New Roman" w:hAnsi="Times New Roman" w:cs="Times New Roman"/>
          <w:color w:val="000000" w:themeColor="text1"/>
          <w:sz w:val="24"/>
          <w:szCs w:val="24"/>
        </w:rPr>
        <w:t>№ 210-ФЗ) и соглашением между А</w:t>
      </w:r>
      <w:r w:rsidRPr="008701EF">
        <w:rPr>
          <w:rFonts w:ascii="Times New Roman" w:hAnsi="Times New Roman" w:cs="Times New Roman"/>
          <w:color w:val="000000" w:themeColor="text1"/>
          <w:sz w:val="24"/>
          <w:szCs w:val="24"/>
        </w:rPr>
        <w:t>дминистрацией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w:t>
      </w:r>
      <w:proofErr w:type="gramEnd"/>
      <w:r w:rsidRPr="008701EF">
        <w:rPr>
          <w:rFonts w:ascii="Times New Roman" w:hAnsi="Times New Roman" w:cs="Times New Roman"/>
          <w:color w:val="000000" w:themeColor="text1"/>
          <w:sz w:val="24"/>
          <w:szCs w:val="24"/>
        </w:rPr>
        <w:t xml:space="preserve"> услуги (далее также - запрос, заявление).</w:t>
      </w:r>
    </w:p>
    <w:p w:rsidR="006C0910" w:rsidRPr="008701EF"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7" w:history="1">
        <w:r w:rsidRPr="008701EF">
          <w:rPr>
            <w:rStyle w:val="af4"/>
            <w:rFonts w:ascii="Times New Roman" w:hAnsi="Times New Roman" w:cs="Times New Roman"/>
            <w:color w:val="000000" w:themeColor="text1"/>
            <w:sz w:val="24"/>
            <w:szCs w:val="24"/>
          </w:rPr>
          <w:t>Единый портал</w:t>
        </w:r>
      </w:hyperlink>
      <w:r w:rsidRPr="008701EF">
        <w:rPr>
          <w:rFonts w:ascii="Times New Roman" w:hAnsi="Times New Roman" w:cs="Times New Roman"/>
          <w:color w:val="000000" w:themeColor="text1"/>
          <w:sz w:val="24"/>
          <w:szCs w:val="24"/>
        </w:rPr>
        <w:t xml:space="preserve"> государственных и муниципальных услуг (функций)" (далее - Единый портал государственных и муниципальных услуг).</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8" w:name="sub_13"/>
      <w:r w:rsidRPr="008701EF">
        <w:rPr>
          <w:color w:val="000000" w:themeColor="text1"/>
          <w:sz w:val="24"/>
          <w:szCs w:val="24"/>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Алатырского </w:t>
      </w:r>
      <w:r w:rsidRPr="008701EF">
        <w:rPr>
          <w:color w:val="000000" w:themeColor="text1"/>
          <w:sz w:val="24"/>
          <w:szCs w:val="24"/>
        </w:rPr>
        <w:lastRenderedPageBreak/>
        <w:t>муниципального округа Чувашской Республики (далее - профилирование), а также результата, за предоставлением которого обратился заявитель</w:t>
      </w:r>
    </w:p>
    <w:bookmarkEnd w:id="8"/>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C0910" w:rsidRPr="008701EF"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9" w:name="sub_1002"/>
      <w:r w:rsidRPr="008701EF">
        <w:rPr>
          <w:color w:val="000000" w:themeColor="text1"/>
          <w:sz w:val="24"/>
          <w:szCs w:val="24"/>
        </w:rPr>
        <w:t>II. Стандарт предоставления муниципальной услуги</w:t>
      </w:r>
    </w:p>
    <w:bookmarkEnd w:id="9"/>
    <w:p w:rsidR="006C0910" w:rsidRPr="008701EF" w:rsidRDefault="006C0910" w:rsidP="007A2DBD">
      <w:pPr>
        <w:spacing w:after="0" w:line="240" w:lineRule="auto"/>
        <w:jc w:val="center"/>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10" w:name="sub_21"/>
      <w:r w:rsidRPr="008701EF">
        <w:rPr>
          <w:color w:val="000000" w:themeColor="text1"/>
          <w:sz w:val="24"/>
          <w:szCs w:val="24"/>
        </w:rPr>
        <w:t>2.1. Наименование муниципальной услуги</w:t>
      </w:r>
    </w:p>
    <w:bookmarkEnd w:id="10"/>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Муниципальная услуга имеет следующее наименование: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11" w:name="sub_22"/>
      <w:r w:rsidRPr="008701EF">
        <w:rPr>
          <w:color w:val="000000" w:themeColor="text1"/>
          <w:sz w:val="24"/>
          <w:szCs w:val="24"/>
        </w:rPr>
        <w:t>2.2. Наименование органа, предоставляющего муниципальную услугу</w:t>
      </w:r>
    </w:p>
    <w:bookmarkEnd w:id="11"/>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Муниципальная услуга предоставляется администрацией Алатырского муниципального округа Чувашской Республики</w:t>
      </w:r>
      <w:r w:rsidR="0083476C">
        <w:rPr>
          <w:rFonts w:ascii="Times New Roman" w:hAnsi="Times New Roman" w:cs="Times New Roman"/>
          <w:color w:val="000000" w:themeColor="text1"/>
          <w:sz w:val="24"/>
          <w:szCs w:val="24"/>
        </w:rPr>
        <w:t xml:space="preserve"> </w:t>
      </w:r>
      <w:r w:rsidRPr="008701EF">
        <w:rPr>
          <w:rFonts w:ascii="Times New Roman" w:hAnsi="Times New Roman" w:cs="Times New Roman"/>
          <w:color w:val="000000" w:themeColor="text1"/>
          <w:sz w:val="24"/>
          <w:szCs w:val="24"/>
        </w:rPr>
        <w:t>и осуществляется через отдел экономики и муниципального имущества (далее - Отдел).</w:t>
      </w:r>
    </w:p>
    <w:p w:rsidR="006C0910" w:rsidRPr="008701EF" w:rsidRDefault="006C0910" w:rsidP="00110C19">
      <w:pPr>
        <w:spacing w:after="0" w:line="240" w:lineRule="auto"/>
        <w:ind w:firstLine="567"/>
        <w:jc w:val="both"/>
        <w:rPr>
          <w:rFonts w:ascii="Times New Roman" w:hAnsi="Times New Roman" w:cs="Times New Roman"/>
          <w:sz w:val="24"/>
          <w:szCs w:val="24"/>
        </w:rPr>
      </w:pPr>
      <w:r w:rsidRPr="008701EF">
        <w:rPr>
          <w:rFonts w:ascii="Times New Roman" w:hAnsi="Times New Roman" w:cs="Times New Roman"/>
          <w:sz w:val="24"/>
          <w:szCs w:val="24"/>
        </w:rPr>
        <w:t>МФЦ прием заявления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12" w:name="sub_23"/>
      <w:r w:rsidRPr="008701EF">
        <w:rPr>
          <w:color w:val="000000" w:themeColor="text1"/>
          <w:sz w:val="24"/>
          <w:szCs w:val="24"/>
        </w:rPr>
        <w:t>2.3. Результат предоставления муниципальной услуги</w:t>
      </w:r>
    </w:p>
    <w:bookmarkEnd w:id="12"/>
    <w:p w:rsidR="006C0910" w:rsidRPr="008701EF" w:rsidRDefault="006C0910" w:rsidP="007A2DBD">
      <w:pPr>
        <w:spacing w:after="0" w:line="240" w:lineRule="auto"/>
        <w:jc w:val="center"/>
        <w:rPr>
          <w:rFonts w:ascii="Times New Roman" w:hAnsi="Times New Roman" w:cs="Times New Roman"/>
          <w:color w:val="000000" w:themeColor="text1"/>
          <w:sz w:val="24"/>
          <w:szCs w:val="24"/>
        </w:rPr>
      </w:pPr>
    </w:p>
    <w:p w:rsidR="00110C19" w:rsidRDefault="006C0910" w:rsidP="00110C19">
      <w:pPr>
        <w:pStyle w:val="1"/>
        <w:spacing w:before="0" w:beforeAutospacing="0" w:after="0" w:afterAutospacing="0"/>
        <w:ind w:firstLine="567"/>
        <w:rPr>
          <w:b w:val="0"/>
          <w:color w:val="000000" w:themeColor="text1"/>
          <w:sz w:val="24"/>
          <w:szCs w:val="24"/>
        </w:rPr>
      </w:pPr>
      <w:bookmarkStart w:id="13" w:name="sub_231"/>
      <w:r w:rsidRPr="008701EF">
        <w:rPr>
          <w:b w:val="0"/>
          <w:color w:val="000000" w:themeColor="text1"/>
          <w:sz w:val="24"/>
          <w:szCs w:val="24"/>
        </w:rPr>
        <w:t>2.3.1. Результатом предоставления муниципальной услуги является:</w:t>
      </w:r>
      <w:bookmarkEnd w:id="13"/>
    </w:p>
    <w:p w:rsidR="00110C19" w:rsidRDefault="006C0910" w:rsidP="00110C19">
      <w:pPr>
        <w:pStyle w:val="1"/>
        <w:spacing w:before="0" w:beforeAutospacing="0" w:after="0" w:afterAutospacing="0"/>
        <w:ind w:firstLine="567"/>
        <w:jc w:val="both"/>
        <w:rPr>
          <w:b w:val="0"/>
          <w:color w:val="000000" w:themeColor="text1"/>
          <w:sz w:val="24"/>
          <w:szCs w:val="24"/>
        </w:rPr>
      </w:pPr>
      <w:r w:rsidRPr="00110C19">
        <w:rPr>
          <w:b w:val="0"/>
          <w:color w:val="000000" w:themeColor="text1"/>
          <w:sz w:val="24"/>
          <w:szCs w:val="24"/>
        </w:rPr>
        <w:t>- направление заявителю проекта договора купли-продажи в случае проведения аукциона по продаже земельного участка в собственность за плату;</w:t>
      </w:r>
    </w:p>
    <w:p w:rsidR="00110C19" w:rsidRPr="00110C19" w:rsidRDefault="006C0910" w:rsidP="00110C19">
      <w:pPr>
        <w:pStyle w:val="1"/>
        <w:spacing w:before="0" w:beforeAutospacing="0" w:after="0" w:afterAutospacing="0"/>
        <w:ind w:firstLine="567"/>
        <w:jc w:val="both"/>
        <w:rPr>
          <w:b w:val="0"/>
          <w:color w:val="000000" w:themeColor="text1"/>
          <w:sz w:val="24"/>
          <w:szCs w:val="24"/>
        </w:rPr>
      </w:pPr>
      <w:r w:rsidRPr="00110C19">
        <w:rPr>
          <w:b w:val="0"/>
          <w:color w:val="000000" w:themeColor="text1"/>
          <w:sz w:val="24"/>
          <w:szCs w:val="24"/>
        </w:rPr>
        <w:t>- направление заявителю проекта договора аренды в случае предоставления земельного участка в аренду;</w:t>
      </w:r>
    </w:p>
    <w:p w:rsidR="006C0910" w:rsidRPr="00110C19" w:rsidRDefault="006C0910" w:rsidP="00110C19">
      <w:pPr>
        <w:pStyle w:val="1"/>
        <w:spacing w:before="0" w:beforeAutospacing="0" w:after="0" w:afterAutospacing="0"/>
        <w:ind w:firstLine="567"/>
        <w:jc w:val="both"/>
        <w:rPr>
          <w:b w:val="0"/>
          <w:color w:val="000000" w:themeColor="text1"/>
          <w:sz w:val="24"/>
          <w:szCs w:val="24"/>
        </w:rPr>
      </w:pPr>
      <w:r w:rsidRPr="00110C19">
        <w:rPr>
          <w:b w:val="0"/>
          <w:color w:val="000000" w:themeColor="text1"/>
          <w:sz w:val="24"/>
          <w:szCs w:val="24"/>
        </w:rPr>
        <w:t>- направление заявителю решения об отказе в предоставлении муниципальной услуги.</w:t>
      </w:r>
    </w:p>
    <w:p w:rsidR="00110C19" w:rsidRDefault="006C0910" w:rsidP="00110C19">
      <w:pPr>
        <w:pStyle w:val="1"/>
        <w:spacing w:before="0" w:beforeAutospacing="0" w:after="0" w:afterAutospacing="0"/>
        <w:ind w:firstLine="567"/>
        <w:jc w:val="both"/>
        <w:rPr>
          <w:b w:val="0"/>
          <w:color w:val="000000" w:themeColor="text1"/>
          <w:sz w:val="24"/>
          <w:szCs w:val="24"/>
        </w:rPr>
      </w:pPr>
      <w:bookmarkStart w:id="14" w:name="sub_232"/>
      <w:r w:rsidRPr="008701EF">
        <w:rPr>
          <w:b w:val="0"/>
          <w:color w:val="000000" w:themeColor="text1"/>
          <w:sz w:val="24"/>
          <w:szCs w:val="24"/>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являются проект договора купли-продажи земельного участка или проект договора аренды земельного участка, содержащий следующие сведения:</w:t>
      </w:r>
      <w:bookmarkEnd w:id="14"/>
    </w:p>
    <w:p w:rsidR="00110C19" w:rsidRPr="00110C19" w:rsidRDefault="006C0910" w:rsidP="00110C19">
      <w:pPr>
        <w:pStyle w:val="1"/>
        <w:spacing w:before="0" w:beforeAutospacing="0" w:after="0" w:afterAutospacing="0"/>
        <w:ind w:firstLine="567"/>
        <w:jc w:val="both"/>
        <w:rPr>
          <w:b w:val="0"/>
          <w:color w:val="000000" w:themeColor="text1"/>
          <w:sz w:val="24"/>
          <w:szCs w:val="24"/>
        </w:rPr>
      </w:pPr>
      <w:r w:rsidRPr="00110C19">
        <w:rPr>
          <w:b w:val="0"/>
          <w:color w:val="000000" w:themeColor="text1"/>
          <w:sz w:val="24"/>
          <w:szCs w:val="24"/>
        </w:rPr>
        <w:t>- дату;</w:t>
      </w:r>
    </w:p>
    <w:p w:rsidR="00110C19" w:rsidRPr="00110C19" w:rsidRDefault="006C0910" w:rsidP="00110C19">
      <w:pPr>
        <w:pStyle w:val="1"/>
        <w:spacing w:before="0" w:beforeAutospacing="0" w:after="0" w:afterAutospacing="0"/>
        <w:ind w:firstLine="567"/>
        <w:jc w:val="both"/>
        <w:rPr>
          <w:b w:val="0"/>
          <w:color w:val="000000" w:themeColor="text1"/>
          <w:sz w:val="24"/>
          <w:szCs w:val="24"/>
        </w:rPr>
      </w:pPr>
      <w:r w:rsidRPr="00110C19">
        <w:rPr>
          <w:b w:val="0"/>
          <w:color w:val="000000" w:themeColor="text1"/>
          <w:sz w:val="24"/>
          <w:szCs w:val="24"/>
        </w:rPr>
        <w:t>- номер;</w:t>
      </w:r>
    </w:p>
    <w:p w:rsidR="00110C19" w:rsidRPr="00110C19" w:rsidRDefault="006C0910" w:rsidP="00110C19">
      <w:pPr>
        <w:pStyle w:val="1"/>
        <w:spacing w:before="0" w:beforeAutospacing="0" w:after="0" w:afterAutospacing="0"/>
        <w:ind w:firstLine="567"/>
        <w:jc w:val="both"/>
        <w:rPr>
          <w:b w:val="0"/>
          <w:color w:val="000000" w:themeColor="text1"/>
          <w:sz w:val="24"/>
          <w:szCs w:val="24"/>
        </w:rPr>
      </w:pPr>
      <w:r w:rsidRPr="00110C19">
        <w:rPr>
          <w:b w:val="0"/>
          <w:color w:val="000000" w:themeColor="text1"/>
          <w:sz w:val="24"/>
          <w:szCs w:val="24"/>
        </w:rPr>
        <w:t>- информацию о принятом решении;</w:t>
      </w:r>
    </w:p>
    <w:p w:rsidR="00110C19" w:rsidRDefault="006C0910" w:rsidP="00110C19">
      <w:pPr>
        <w:pStyle w:val="1"/>
        <w:spacing w:before="0" w:beforeAutospacing="0" w:after="0" w:afterAutospacing="0"/>
        <w:ind w:firstLine="567"/>
        <w:jc w:val="both"/>
        <w:rPr>
          <w:b w:val="0"/>
          <w:color w:val="000000" w:themeColor="text1"/>
          <w:sz w:val="24"/>
          <w:szCs w:val="24"/>
        </w:rPr>
      </w:pPr>
      <w:r w:rsidRPr="00110C19">
        <w:rPr>
          <w:b w:val="0"/>
          <w:color w:val="000000" w:themeColor="text1"/>
          <w:sz w:val="24"/>
          <w:szCs w:val="24"/>
        </w:rPr>
        <w:t>- подпись должностного лица, принявшего решение.</w:t>
      </w:r>
    </w:p>
    <w:p w:rsidR="00110C19" w:rsidRDefault="006C0910" w:rsidP="00110C19">
      <w:pPr>
        <w:pStyle w:val="1"/>
        <w:spacing w:before="0" w:beforeAutospacing="0" w:after="0" w:afterAutospacing="0"/>
        <w:ind w:firstLine="567"/>
        <w:jc w:val="both"/>
        <w:rPr>
          <w:b w:val="0"/>
          <w:color w:val="000000" w:themeColor="text1"/>
          <w:sz w:val="24"/>
          <w:szCs w:val="24"/>
        </w:rPr>
      </w:pPr>
      <w:r w:rsidRPr="00110C19">
        <w:rPr>
          <w:b w:val="0"/>
          <w:color w:val="000000" w:themeColor="text1"/>
          <w:sz w:val="24"/>
          <w:szCs w:val="24"/>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110C19" w:rsidRDefault="006C0910" w:rsidP="00110C19">
      <w:pPr>
        <w:pStyle w:val="1"/>
        <w:spacing w:before="0" w:beforeAutospacing="0" w:after="0" w:afterAutospacing="0"/>
        <w:ind w:firstLine="567"/>
        <w:jc w:val="both"/>
        <w:rPr>
          <w:b w:val="0"/>
          <w:color w:val="000000" w:themeColor="text1"/>
          <w:sz w:val="24"/>
          <w:szCs w:val="24"/>
        </w:rPr>
      </w:pPr>
      <w:r w:rsidRPr="00110C19">
        <w:rPr>
          <w:b w:val="0"/>
          <w:color w:val="000000" w:themeColor="text1"/>
          <w:sz w:val="24"/>
          <w:szCs w:val="24"/>
        </w:rPr>
        <w:t>- дату;</w:t>
      </w:r>
    </w:p>
    <w:p w:rsidR="00110C19" w:rsidRDefault="006C0910" w:rsidP="00110C19">
      <w:pPr>
        <w:pStyle w:val="1"/>
        <w:spacing w:before="0" w:beforeAutospacing="0" w:after="0" w:afterAutospacing="0"/>
        <w:ind w:firstLine="567"/>
        <w:jc w:val="both"/>
        <w:rPr>
          <w:b w:val="0"/>
          <w:color w:val="000000" w:themeColor="text1"/>
          <w:sz w:val="24"/>
          <w:szCs w:val="24"/>
        </w:rPr>
      </w:pPr>
      <w:r w:rsidRPr="00110C19">
        <w:rPr>
          <w:b w:val="0"/>
          <w:color w:val="000000" w:themeColor="text1"/>
          <w:sz w:val="24"/>
          <w:szCs w:val="24"/>
        </w:rPr>
        <w:t>- номер;</w:t>
      </w:r>
    </w:p>
    <w:p w:rsidR="00110C19" w:rsidRDefault="006C0910" w:rsidP="00110C19">
      <w:pPr>
        <w:pStyle w:val="1"/>
        <w:spacing w:before="0" w:beforeAutospacing="0" w:after="0" w:afterAutospacing="0"/>
        <w:ind w:firstLine="567"/>
        <w:jc w:val="both"/>
        <w:rPr>
          <w:b w:val="0"/>
          <w:color w:val="000000" w:themeColor="text1"/>
          <w:sz w:val="24"/>
          <w:szCs w:val="24"/>
        </w:rPr>
      </w:pPr>
      <w:r w:rsidRPr="00110C19">
        <w:rPr>
          <w:b w:val="0"/>
          <w:color w:val="000000" w:themeColor="text1"/>
          <w:sz w:val="24"/>
          <w:szCs w:val="24"/>
        </w:rPr>
        <w:t>- информацию о принятом решении;</w:t>
      </w:r>
    </w:p>
    <w:p w:rsidR="00110C19" w:rsidRDefault="006C0910" w:rsidP="00110C19">
      <w:pPr>
        <w:pStyle w:val="1"/>
        <w:spacing w:before="0" w:beforeAutospacing="0" w:after="0" w:afterAutospacing="0"/>
        <w:ind w:firstLine="567"/>
        <w:jc w:val="both"/>
        <w:rPr>
          <w:b w:val="0"/>
          <w:color w:val="000000" w:themeColor="text1"/>
          <w:sz w:val="24"/>
          <w:szCs w:val="24"/>
        </w:rPr>
      </w:pPr>
      <w:r w:rsidRPr="00110C19">
        <w:rPr>
          <w:b w:val="0"/>
          <w:color w:val="000000" w:themeColor="text1"/>
          <w:sz w:val="24"/>
          <w:szCs w:val="24"/>
        </w:rPr>
        <w:t>- основания для отказа и возможности их устранения;</w:t>
      </w:r>
    </w:p>
    <w:p w:rsidR="00110C19" w:rsidRDefault="006C0910" w:rsidP="00110C19">
      <w:pPr>
        <w:pStyle w:val="1"/>
        <w:spacing w:before="0" w:beforeAutospacing="0" w:after="0" w:afterAutospacing="0"/>
        <w:ind w:firstLine="567"/>
        <w:jc w:val="both"/>
        <w:rPr>
          <w:b w:val="0"/>
          <w:color w:val="000000" w:themeColor="text1"/>
          <w:sz w:val="24"/>
          <w:szCs w:val="24"/>
        </w:rPr>
      </w:pPr>
      <w:r w:rsidRPr="00110C19">
        <w:rPr>
          <w:b w:val="0"/>
          <w:color w:val="000000" w:themeColor="text1"/>
          <w:sz w:val="24"/>
          <w:szCs w:val="24"/>
        </w:rPr>
        <w:t>- подпись руководителя уполномоченного структурного подразделения</w:t>
      </w:r>
      <w:r w:rsidR="00110C19">
        <w:rPr>
          <w:b w:val="0"/>
          <w:color w:val="000000" w:themeColor="text1"/>
          <w:sz w:val="24"/>
          <w:szCs w:val="24"/>
        </w:rPr>
        <w:t>.</w:t>
      </w:r>
    </w:p>
    <w:p w:rsidR="00110C19" w:rsidRPr="00110C19" w:rsidRDefault="006C0910" w:rsidP="00110C19">
      <w:pPr>
        <w:pStyle w:val="1"/>
        <w:spacing w:before="0" w:beforeAutospacing="0" w:after="0" w:afterAutospacing="0"/>
        <w:ind w:firstLine="567"/>
        <w:jc w:val="both"/>
        <w:rPr>
          <w:b w:val="0"/>
          <w:color w:val="000000" w:themeColor="text1"/>
          <w:sz w:val="24"/>
          <w:szCs w:val="24"/>
        </w:rPr>
      </w:pPr>
      <w:r w:rsidRPr="00110C19">
        <w:rPr>
          <w:b w:val="0"/>
          <w:color w:val="000000" w:themeColor="text1"/>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6C0910" w:rsidRPr="00110C19" w:rsidRDefault="006C0910" w:rsidP="00110C19">
      <w:pPr>
        <w:pStyle w:val="1"/>
        <w:spacing w:before="0" w:beforeAutospacing="0" w:after="0" w:afterAutospacing="0"/>
        <w:ind w:firstLine="567"/>
        <w:jc w:val="both"/>
        <w:rPr>
          <w:b w:val="0"/>
          <w:color w:val="000000" w:themeColor="text1"/>
          <w:sz w:val="24"/>
          <w:szCs w:val="24"/>
        </w:rPr>
      </w:pPr>
      <w:proofErr w:type="gramStart"/>
      <w:r w:rsidRPr="00110C19">
        <w:rPr>
          <w:b w:val="0"/>
          <w:color w:val="000000" w:themeColor="text1"/>
          <w:sz w:val="24"/>
          <w:szCs w:val="24"/>
        </w:rPr>
        <w:t xml:space="preserve">В случае подачи запроса посредством </w:t>
      </w:r>
      <w:hyperlink r:id="rId18" w:history="1">
        <w:r w:rsidRPr="00110C19">
          <w:rPr>
            <w:rStyle w:val="af4"/>
            <w:b w:val="0"/>
            <w:color w:val="000000" w:themeColor="text1"/>
            <w:sz w:val="24"/>
            <w:szCs w:val="24"/>
          </w:rPr>
          <w:t>Единого портала</w:t>
        </w:r>
      </w:hyperlink>
      <w:r w:rsidRPr="00110C19">
        <w:rPr>
          <w:b w:val="0"/>
          <w:color w:val="000000" w:themeColor="text1"/>
          <w:sz w:val="24"/>
          <w:szCs w:val="24"/>
        </w:rPr>
        <w:t xml:space="preserve"> государственных и муниципальных услуг результат предоставления услуги по выбору заявителя может быть получен либо в форме </w:t>
      </w:r>
      <w:r w:rsidRPr="00110C19">
        <w:rPr>
          <w:b w:val="0"/>
          <w:color w:val="000000" w:themeColor="text1"/>
          <w:sz w:val="24"/>
          <w:szCs w:val="24"/>
        </w:rPr>
        <w:lastRenderedPageBreak/>
        <w:t xml:space="preserve">электронного документа, подписанного усиленной </w:t>
      </w:r>
      <w:hyperlink r:id="rId19" w:history="1">
        <w:r w:rsidRPr="00110C19">
          <w:rPr>
            <w:rStyle w:val="af4"/>
            <w:b w:val="0"/>
            <w:color w:val="000000" w:themeColor="text1"/>
            <w:sz w:val="24"/>
            <w:szCs w:val="24"/>
          </w:rPr>
          <w:t>квалифицированной электронной подписью</w:t>
        </w:r>
      </w:hyperlink>
      <w:r w:rsidRPr="00110C19">
        <w:rPr>
          <w:b w:val="0"/>
          <w:color w:val="000000" w:themeColor="text1"/>
          <w:sz w:val="24"/>
          <w:szCs w:val="24"/>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15" w:name="sub_24"/>
      <w:r w:rsidRPr="008701EF">
        <w:rPr>
          <w:color w:val="000000" w:themeColor="text1"/>
          <w:sz w:val="24"/>
          <w:szCs w:val="24"/>
        </w:rPr>
        <w:t>2.4. Срок предоставления муниципальной услуги</w:t>
      </w:r>
    </w:p>
    <w:bookmarkEnd w:id="15"/>
    <w:p w:rsidR="006C0910" w:rsidRPr="008701EF" w:rsidRDefault="006C0910" w:rsidP="007A2DBD">
      <w:pPr>
        <w:spacing w:after="0" w:line="240" w:lineRule="auto"/>
        <w:jc w:val="center"/>
        <w:rPr>
          <w:rFonts w:ascii="Times New Roman" w:hAnsi="Times New Roman" w:cs="Times New Roman"/>
          <w:color w:val="000000" w:themeColor="text1"/>
          <w:sz w:val="24"/>
          <w:szCs w:val="24"/>
        </w:rPr>
      </w:pPr>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Срок предоставления муниципальной услуги - не более </w:t>
      </w:r>
      <w:r w:rsidR="00130521">
        <w:rPr>
          <w:rFonts w:ascii="Times New Roman" w:hAnsi="Times New Roman" w:cs="Times New Roman"/>
          <w:color w:val="000000" w:themeColor="text1"/>
          <w:sz w:val="24"/>
          <w:szCs w:val="24"/>
        </w:rPr>
        <w:t>40</w:t>
      </w:r>
      <w:r w:rsidRPr="008701EF">
        <w:rPr>
          <w:rStyle w:val="afe"/>
          <w:rFonts w:ascii="Times New Roman" w:hAnsi="Times New Roman" w:cs="Times New Roman"/>
          <w:sz w:val="24"/>
          <w:szCs w:val="24"/>
        </w:rPr>
        <w:t xml:space="preserve"> календарных дн</w:t>
      </w:r>
      <w:r w:rsidRPr="008701EF">
        <w:rPr>
          <w:rFonts w:ascii="Times New Roman" w:hAnsi="Times New Roman" w:cs="Times New Roman"/>
          <w:color w:val="000000" w:themeColor="text1"/>
          <w:sz w:val="24"/>
          <w:szCs w:val="24"/>
        </w:rPr>
        <w:t xml:space="preserve">ей со дня поступления в </w:t>
      </w:r>
      <w:r w:rsidR="0083476C">
        <w:rPr>
          <w:rFonts w:ascii="Times New Roman" w:hAnsi="Times New Roman" w:cs="Times New Roman"/>
          <w:color w:val="000000" w:themeColor="text1"/>
          <w:sz w:val="24"/>
          <w:szCs w:val="24"/>
        </w:rPr>
        <w:t>А</w:t>
      </w:r>
      <w:r w:rsidRPr="008701EF">
        <w:rPr>
          <w:rFonts w:ascii="Times New Roman" w:hAnsi="Times New Roman" w:cs="Times New Roman"/>
          <w:color w:val="000000" w:themeColor="text1"/>
          <w:sz w:val="24"/>
          <w:szCs w:val="24"/>
        </w:rPr>
        <w:t>дминистрацию заявления о предоставлении муниципальной услуги.</w:t>
      </w:r>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r w:rsidR="00110C19">
        <w:rPr>
          <w:rFonts w:ascii="Times New Roman" w:hAnsi="Times New Roman" w:cs="Times New Roman"/>
          <w:color w:val="000000" w:themeColor="text1"/>
          <w:sz w:val="24"/>
          <w:szCs w:val="24"/>
        </w:rPr>
        <w:t>.</w:t>
      </w:r>
    </w:p>
    <w:p w:rsidR="006C0910" w:rsidRPr="008701EF"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Срок исправления допущенных опечаток и (или) ошибок в выданных в результате предоставления муниципальной услуги документах не должен превышать 10 рабочих дней с момента обнаружения ошибки или получения от любого заинтересованного лица письменного заявления об ошибке.</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16" w:name="sub_25"/>
      <w:r w:rsidRPr="008701EF">
        <w:rPr>
          <w:color w:val="000000" w:themeColor="text1"/>
          <w:sz w:val="24"/>
          <w:szCs w:val="24"/>
        </w:rPr>
        <w:t>2.5. Правовые основания для предоставления муниципальной услуги</w:t>
      </w:r>
    </w:p>
    <w:bookmarkEnd w:id="16"/>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110C19">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w:t>
      </w:r>
      <w:r w:rsidR="0083476C">
        <w:rPr>
          <w:rFonts w:ascii="Times New Roman" w:hAnsi="Times New Roman" w:cs="Times New Roman"/>
          <w:color w:val="000000" w:themeColor="text1"/>
          <w:sz w:val="24"/>
          <w:szCs w:val="24"/>
        </w:rPr>
        <w:t>бездействия) А</w:t>
      </w:r>
      <w:r w:rsidRPr="008701EF">
        <w:rPr>
          <w:rFonts w:ascii="Times New Roman" w:hAnsi="Times New Roman" w:cs="Times New Roman"/>
          <w:color w:val="000000" w:themeColor="text1"/>
          <w:sz w:val="24"/>
          <w:szCs w:val="24"/>
        </w:rPr>
        <w:t xml:space="preserve">дминистрации, МФЦ, их должностных лиц, муниципальных служащих </w:t>
      </w:r>
      <w:r w:rsidR="0083476C">
        <w:rPr>
          <w:rFonts w:ascii="Times New Roman" w:hAnsi="Times New Roman" w:cs="Times New Roman"/>
          <w:color w:val="000000" w:themeColor="text1"/>
          <w:sz w:val="24"/>
          <w:szCs w:val="24"/>
        </w:rPr>
        <w:t>А</w:t>
      </w:r>
      <w:r w:rsidRPr="008701EF">
        <w:rPr>
          <w:rFonts w:ascii="Times New Roman" w:hAnsi="Times New Roman" w:cs="Times New Roman"/>
          <w:color w:val="000000" w:themeColor="text1"/>
          <w:sz w:val="24"/>
          <w:szCs w:val="24"/>
        </w:rPr>
        <w:t xml:space="preserve">дминистрации, работников размещается на </w:t>
      </w:r>
      <w:hyperlink r:id="rId20" w:history="1">
        <w:r w:rsidRPr="008701EF">
          <w:rPr>
            <w:rStyle w:val="af4"/>
            <w:rFonts w:ascii="Times New Roman" w:hAnsi="Times New Roman" w:cs="Times New Roman"/>
            <w:color w:val="000000" w:themeColor="text1"/>
            <w:sz w:val="24"/>
            <w:szCs w:val="24"/>
          </w:rPr>
          <w:t>официальном сайте</w:t>
        </w:r>
      </w:hyperlink>
      <w:r w:rsidRPr="008701EF">
        <w:rPr>
          <w:rFonts w:ascii="Times New Roman" w:hAnsi="Times New Roman" w:cs="Times New Roman"/>
          <w:color w:val="000000" w:themeColor="text1"/>
          <w:sz w:val="24"/>
          <w:szCs w:val="24"/>
        </w:rPr>
        <w:t xml:space="preserve"> Алатырского муниципального округа Чувашской Республики в сети "Интернет", в федеральной государственной информационной системе "Федеральный реестр государственных и муниципальных услуг (функций)" </w:t>
      </w:r>
      <w:proofErr w:type="gramEnd"/>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17" w:name="sub_26"/>
      <w:r w:rsidRPr="008701EF">
        <w:rPr>
          <w:color w:val="000000" w:themeColor="text1"/>
          <w:sz w:val="24"/>
          <w:szCs w:val="24"/>
        </w:rPr>
        <w:t>2.6. Исчерпывающий перечень документов, необходимых для предоставления муниципальной услуги</w:t>
      </w:r>
    </w:p>
    <w:bookmarkEnd w:id="17"/>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110C19">
      <w:pPr>
        <w:spacing w:after="0" w:line="240" w:lineRule="auto"/>
        <w:ind w:firstLine="567"/>
        <w:jc w:val="both"/>
        <w:rPr>
          <w:rFonts w:ascii="Times New Roman" w:hAnsi="Times New Roman" w:cs="Times New Roman"/>
          <w:color w:val="000000" w:themeColor="text1"/>
          <w:sz w:val="24"/>
          <w:szCs w:val="24"/>
        </w:rPr>
      </w:pPr>
      <w:bookmarkStart w:id="18" w:name="sub_261"/>
      <w:r w:rsidRPr="008701EF">
        <w:rPr>
          <w:rFonts w:ascii="Times New Roman" w:hAnsi="Times New Roman" w:cs="Times New Roman"/>
          <w:color w:val="000000" w:themeColor="text1"/>
          <w:sz w:val="24"/>
          <w:szCs w:val="24"/>
        </w:rPr>
        <w:t>2.6.1. Сведения и документы, которые заявитель должен представить самостоятельно.</w:t>
      </w:r>
    </w:p>
    <w:bookmarkEnd w:id="18"/>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Заявители предоставляют лично в </w:t>
      </w:r>
      <w:r w:rsidR="0083476C">
        <w:rPr>
          <w:rFonts w:ascii="Times New Roman" w:hAnsi="Times New Roman" w:cs="Times New Roman"/>
          <w:color w:val="000000" w:themeColor="text1"/>
          <w:sz w:val="24"/>
          <w:szCs w:val="24"/>
        </w:rPr>
        <w:t>А</w:t>
      </w:r>
      <w:r w:rsidRPr="008701EF">
        <w:rPr>
          <w:rFonts w:ascii="Times New Roman" w:hAnsi="Times New Roman" w:cs="Times New Roman"/>
          <w:color w:val="000000" w:themeColor="text1"/>
          <w:sz w:val="24"/>
          <w:szCs w:val="24"/>
        </w:rPr>
        <w:t xml:space="preserve">дминистрацию, либо направляют почтовым отправлением в адрес </w:t>
      </w:r>
      <w:r w:rsidR="0083476C">
        <w:rPr>
          <w:rFonts w:ascii="Times New Roman" w:hAnsi="Times New Roman" w:cs="Times New Roman"/>
          <w:color w:val="000000" w:themeColor="text1"/>
          <w:sz w:val="24"/>
          <w:szCs w:val="24"/>
        </w:rPr>
        <w:t>А</w:t>
      </w:r>
      <w:r w:rsidRPr="008701EF">
        <w:rPr>
          <w:rFonts w:ascii="Times New Roman" w:hAnsi="Times New Roman" w:cs="Times New Roman"/>
          <w:color w:val="000000" w:themeColor="text1"/>
          <w:sz w:val="24"/>
          <w:szCs w:val="24"/>
        </w:rPr>
        <w:t xml:space="preserve">дминистрации заявление согласно </w:t>
      </w:r>
      <w:r w:rsidRPr="008701EF">
        <w:rPr>
          <w:rStyle w:val="af4"/>
          <w:rFonts w:ascii="Times New Roman" w:hAnsi="Times New Roman" w:cs="Times New Roman"/>
          <w:color w:val="000000" w:themeColor="text1"/>
          <w:sz w:val="24"/>
          <w:szCs w:val="24"/>
        </w:rPr>
        <w:t xml:space="preserve">приложению </w:t>
      </w:r>
      <w:r w:rsidR="00110C19">
        <w:rPr>
          <w:rStyle w:val="af4"/>
          <w:rFonts w:ascii="Times New Roman" w:hAnsi="Times New Roman" w:cs="Times New Roman"/>
          <w:color w:val="000000" w:themeColor="text1"/>
          <w:sz w:val="24"/>
          <w:szCs w:val="24"/>
        </w:rPr>
        <w:t xml:space="preserve">№ </w:t>
      </w:r>
      <w:r w:rsidRPr="008701EF">
        <w:rPr>
          <w:rStyle w:val="af4"/>
          <w:rFonts w:ascii="Times New Roman" w:hAnsi="Times New Roman" w:cs="Times New Roman"/>
          <w:color w:val="000000" w:themeColor="text1"/>
          <w:sz w:val="24"/>
          <w:szCs w:val="24"/>
        </w:rPr>
        <w:t>1</w:t>
      </w:r>
      <w:r w:rsidRPr="008701EF">
        <w:rPr>
          <w:rFonts w:ascii="Times New Roman" w:hAnsi="Times New Roman" w:cs="Times New Roman"/>
          <w:color w:val="000000" w:themeColor="text1"/>
          <w:sz w:val="24"/>
          <w:szCs w:val="24"/>
        </w:rPr>
        <w:t xml:space="preserve"> к Административному регламенту (далее - Заявление) в 2-х экз. (оригинал), (один экземпляр остается в </w:t>
      </w:r>
      <w:r w:rsidR="0083476C">
        <w:rPr>
          <w:rFonts w:ascii="Times New Roman" w:hAnsi="Times New Roman" w:cs="Times New Roman"/>
          <w:color w:val="000000" w:themeColor="text1"/>
          <w:sz w:val="24"/>
          <w:szCs w:val="24"/>
        </w:rPr>
        <w:t>А</w:t>
      </w:r>
      <w:r w:rsidRPr="008701EF">
        <w:rPr>
          <w:rFonts w:ascii="Times New Roman" w:hAnsi="Times New Roman" w:cs="Times New Roman"/>
          <w:color w:val="000000" w:themeColor="text1"/>
          <w:sz w:val="24"/>
          <w:szCs w:val="24"/>
        </w:rPr>
        <w:t>дминистрации, второй у заявителя). При подаче заявления в МФЦ требуется 1 экз. заявления (оригинал).</w:t>
      </w:r>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В Заявлении указываются следующие обязательные характеристики:</w:t>
      </w:r>
      <w:bookmarkStart w:id="19" w:name="sub_26101"/>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1) полное и сокращенное наименование и организационно-правовая форма юридического лица;</w:t>
      </w:r>
      <w:bookmarkStart w:id="20" w:name="sub_26102"/>
      <w:bookmarkEnd w:id="19"/>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2) фамилия, имя и (при наличии) отчество, место жительства заявителя, реквизиты документа, удостоверяющего личность заявителя (для гражданина);</w:t>
      </w:r>
      <w:bookmarkStart w:id="21" w:name="sub_26103"/>
      <w:bookmarkEnd w:id="20"/>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bookmarkStart w:id="22" w:name="sub_26104"/>
      <w:bookmarkEnd w:id="21"/>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bookmarkStart w:id="23" w:name="sub_26105"/>
      <w:bookmarkEnd w:id="22"/>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5) почтовый адрес и (или) адрес электронной почты для связи с заявителем;</w:t>
      </w:r>
      <w:bookmarkStart w:id="24" w:name="sub_26106"/>
      <w:bookmarkEnd w:id="23"/>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6) контактный телефон;</w:t>
      </w:r>
      <w:bookmarkStart w:id="25" w:name="sub_26107"/>
      <w:bookmarkEnd w:id="24"/>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7) сведения о земельном участке (адрес, местоположен</w:t>
      </w:r>
      <w:r w:rsidR="00110C19">
        <w:rPr>
          <w:rFonts w:ascii="Times New Roman" w:hAnsi="Times New Roman" w:cs="Times New Roman"/>
          <w:color w:val="000000" w:themeColor="text1"/>
          <w:sz w:val="24"/>
          <w:szCs w:val="24"/>
        </w:rPr>
        <w:t>ие, площадь, кадастровый номер);</w:t>
      </w:r>
    </w:p>
    <w:p w:rsidR="00110C19" w:rsidRDefault="00130521" w:rsidP="00110C19">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130521">
        <w:rPr>
          <w:rFonts w:ascii="Times New Roman" w:hAnsi="Times New Roman" w:cs="Times New Roman"/>
          <w:color w:val="000000" w:themeColor="text1"/>
          <w:sz w:val="24"/>
          <w:szCs w:val="24"/>
        </w:rPr>
        <w:t xml:space="preserve"> </w:t>
      </w:r>
      <w:r w:rsidRPr="007A28A8">
        <w:rPr>
          <w:rFonts w:ascii="Times New Roman" w:hAnsi="Times New Roman" w:cs="Times New Roman"/>
          <w:color w:val="000000" w:themeColor="text1"/>
          <w:sz w:val="24"/>
          <w:szCs w:val="24"/>
        </w:rPr>
        <w:t>согласие на обработку персональных данных (</w:t>
      </w:r>
      <w:hyperlink w:anchor="sub_1101" w:history="1">
        <w:r w:rsidRPr="007A28A8">
          <w:rPr>
            <w:rStyle w:val="af4"/>
            <w:rFonts w:ascii="Times New Roman" w:hAnsi="Times New Roman" w:cs="Times New Roman"/>
            <w:color w:val="000000" w:themeColor="text1"/>
            <w:sz w:val="24"/>
            <w:szCs w:val="24"/>
          </w:rPr>
          <w:t>приложение</w:t>
        </w:r>
      </w:hyperlink>
      <w:r w:rsidRPr="007A28A8">
        <w:rPr>
          <w:rFonts w:ascii="Times New Roman" w:hAnsi="Times New Roman" w:cs="Times New Roman"/>
          <w:color w:val="000000" w:themeColor="text1"/>
          <w:sz w:val="24"/>
          <w:szCs w:val="24"/>
        </w:rPr>
        <w:t xml:space="preserve"> к заявлению).</w:t>
      </w:r>
      <w:bookmarkEnd w:id="25"/>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К заявлению о предоставлении муниципальной услуги прилагаются:</w:t>
      </w:r>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lastRenderedPageBreak/>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w:t>
      </w:r>
      <w:r w:rsidR="0083476C">
        <w:rPr>
          <w:rFonts w:ascii="Times New Roman" w:hAnsi="Times New Roman" w:cs="Times New Roman"/>
          <w:color w:val="000000" w:themeColor="text1"/>
          <w:sz w:val="24"/>
          <w:szCs w:val="24"/>
        </w:rPr>
        <w:t>А</w:t>
      </w:r>
      <w:r w:rsidRPr="008701EF">
        <w:rPr>
          <w:rFonts w:ascii="Times New Roman" w:hAnsi="Times New Roman" w:cs="Times New Roman"/>
          <w:color w:val="000000" w:themeColor="text1"/>
          <w:sz w:val="24"/>
          <w:szCs w:val="24"/>
        </w:rPr>
        <w:t>дминистрации либо специалистом МФЦ оригиналы возвращаются заявителям.</w:t>
      </w:r>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hyperlink r:id="rId21" w:history="1">
        <w:r w:rsidRPr="008701EF">
          <w:rPr>
            <w:rStyle w:val="af4"/>
            <w:rFonts w:ascii="Times New Roman" w:hAnsi="Times New Roman" w:cs="Times New Roman"/>
            <w:color w:val="000000" w:themeColor="text1"/>
            <w:sz w:val="24"/>
            <w:szCs w:val="24"/>
          </w:rPr>
          <w:t>Единого портала</w:t>
        </w:r>
      </w:hyperlink>
      <w:r w:rsidRPr="008701EF">
        <w:rPr>
          <w:rFonts w:ascii="Times New Roman" w:hAnsi="Times New Roman" w:cs="Times New Roman"/>
          <w:color w:val="000000" w:themeColor="text1"/>
          <w:sz w:val="24"/>
          <w:szCs w:val="24"/>
        </w:rPr>
        <w:t xml:space="preserve"> государственных и муниципальных услуг.</w:t>
      </w:r>
    </w:p>
    <w:p w:rsidR="00110C19" w:rsidRDefault="006C0910" w:rsidP="00110C19">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2" w:history="1">
        <w:r w:rsidRPr="008701EF">
          <w:rPr>
            <w:rStyle w:val="af4"/>
            <w:rFonts w:ascii="Times New Roman" w:hAnsi="Times New Roman" w:cs="Times New Roman"/>
            <w:color w:val="000000" w:themeColor="text1"/>
            <w:sz w:val="24"/>
            <w:szCs w:val="24"/>
          </w:rPr>
          <w:t>Федерального закона</w:t>
        </w:r>
      </w:hyperlink>
      <w:r w:rsidRPr="008701EF">
        <w:rPr>
          <w:rFonts w:ascii="Times New Roman" w:hAnsi="Times New Roman" w:cs="Times New Roman"/>
          <w:color w:val="000000" w:themeColor="text1"/>
          <w:sz w:val="24"/>
          <w:szCs w:val="24"/>
        </w:rPr>
        <w:t xml:space="preserve"> от 6 апреля 2011г. </w:t>
      </w:r>
      <w:r w:rsidR="00110C19">
        <w:rPr>
          <w:rFonts w:ascii="Times New Roman" w:hAnsi="Times New Roman" w:cs="Times New Roman"/>
          <w:color w:val="000000" w:themeColor="text1"/>
          <w:sz w:val="24"/>
          <w:szCs w:val="24"/>
        </w:rPr>
        <w:t xml:space="preserve">№ </w:t>
      </w:r>
      <w:r w:rsidRPr="008701EF">
        <w:rPr>
          <w:rFonts w:ascii="Times New Roman" w:hAnsi="Times New Roman" w:cs="Times New Roman"/>
          <w:color w:val="000000" w:themeColor="text1"/>
          <w:sz w:val="24"/>
          <w:szCs w:val="24"/>
        </w:rPr>
        <w:t xml:space="preserve">63-ФЗ </w:t>
      </w:r>
      <w:r w:rsidR="00110C19">
        <w:rPr>
          <w:rFonts w:ascii="Times New Roman" w:hAnsi="Times New Roman" w:cs="Times New Roman"/>
          <w:color w:val="000000" w:themeColor="text1"/>
          <w:sz w:val="24"/>
          <w:szCs w:val="24"/>
        </w:rPr>
        <w:t>«</w:t>
      </w:r>
      <w:r w:rsidRPr="008701EF">
        <w:rPr>
          <w:rFonts w:ascii="Times New Roman" w:hAnsi="Times New Roman" w:cs="Times New Roman"/>
          <w:color w:val="000000" w:themeColor="text1"/>
          <w:sz w:val="24"/>
          <w:szCs w:val="24"/>
        </w:rPr>
        <w:t>Об электронной подписи</w:t>
      </w:r>
      <w:r w:rsidR="00110C19">
        <w:rPr>
          <w:rFonts w:ascii="Times New Roman" w:hAnsi="Times New Roman" w:cs="Times New Roman"/>
          <w:color w:val="000000" w:themeColor="text1"/>
          <w:sz w:val="24"/>
          <w:szCs w:val="24"/>
        </w:rPr>
        <w:t>»</w:t>
      </w:r>
      <w:r w:rsidRPr="008701EF">
        <w:rPr>
          <w:rFonts w:ascii="Times New Roman" w:hAnsi="Times New Roman" w:cs="Times New Roman"/>
          <w:color w:val="000000" w:themeColor="text1"/>
          <w:sz w:val="24"/>
          <w:szCs w:val="24"/>
        </w:rPr>
        <w:t xml:space="preserve"> и </w:t>
      </w:r>
      <w:r w:rsidRPr="008701EF">
        <w:rPr>
          <w:rStyle w:val="af4"/>
          <w:rFonts w:ascii="Times New Roman" w:hAnsi="Times New Roman" w:cs="Times New Roman"/>
          <w:color w:val="000000" w:themeColor="text1"/>
          <w:sz w:val="24"/>
          <w:szCs w:val="24"/>
        </w:rPr>
        <w:t>статьями 21.1</w:t>
      </w:r>
      <w:r w:rsidRPr="008701EF">
        <w:rPr>
          <w:rFonts w:ascii="Times New Roman" w:hAnsi="Times New Roman" w:cs="Times New Roman"/>
          <w:color w:val="000000" w:themeColor="text1"/>
          <w:sz w:val="24"/>
          <w:szCs w:val="24"/>
        </w:rPr>
        <w:t xml:space="preserve"> и </w:t>
      </w:r>
      <w:hyperlink r:id="rId23" w:history="1">
        <w:r w:rsidRPr="008701EF">
          <w:rPr>
            <w:rStyle w:val="af4"/>
            <w:rFonts w:ascii="Times New Roman" w:hAnsi="Times New Roman" w:cs="Times New Roman"/>
            <w:color w:val="000000" w:themeColor="text1"/>
            <w:sz w:val="24"/>
            <w:szCs w:val="24"/>
          </w:rPr>
          <w:t>21.2</w:t>
        </w:r>
      </w:hyperlink>
      <w:r w:rsidRPr="008701EF">
        <w:rPr>
          <w:rFonts w:ascii="Times New Roman" w:hAnsi="Times New Roman" w:cs="Times New Roman"/>
          <w:color w:val="000000" w:themeColor="text1"/>
          <w:sz w:val="24"/>
          <w:szCs w:val="24"/>
        </w:rPr>
        <w:t xml:space="preserve"> Федерального закона </w:t>
      </w:r>
      <w:r w:rsidR="00110C19">
        <w:rPr>
          <w:rFonts w:ascii="Times New Roman" w:hAnsi="Times New Roman" w:cs="Times New Roman"/>
          <w:color w:val="000000" w:themeColor="text1"/>
          <w:sz w:val="24"/>
          <w:szCs w:val="24"/>
        </w:rPr>
        <w:t xml:space="preserve">№ </w:t>
      </w:r>
      <w:r w:rsidRPr="008701EF">
        <w:rPr>
          <w:rFonts w:ascii="Times New Roman" w:hAnsi="Times New Roman" w:cs="Times New Roman"/>
          <w:color w:val="000000" w:themeColor="text1"/>
          <w:sz w:val="24"/>
          <w:szCs w:val="24"/>
        </w:rPr>
        <w:t>210-ФЗ.</w:t>
      </w:r>
      <w:bookmarkStart w:id="26" w:name="sub_262"/>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6F231F">
        <w:rPr>
          <w:rFonts w:ascii="Times New Roman" w:hAnsi="Times New Roman" w:cs="Times New Roman"/>
          <w:color w:val="000000" w:themeColor="text1"/>
          <w:sz w:val="24"/>
          <w:szCs w:val="24"/>
        </w:rPr>
        <w:t>.</w:t>
      </w:r>
      <w:bookmarkEnd w:id="26"/>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По собственной инициативе заявителем могут быть представлены выписки из Единого государственного реестра недвижимости на земельный участок и объект недвижимости, расположенный на нем.</w:t>
      </w:r>
    </w:p>
    <w:p w:rsidR="006C0910" w:rsidRPr="008701E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указанными в </w:t>
      </w:r>
      <w:hyperlink w:anchor="sub_3362" w:history="1">
        <w:r w:rsidRPr="008701EF">
          <w:rPr>
            <w:rStyle w:val="af4"/>
            <w:rFonts w:ascii="Times New Roman" w:hAnsi="Times New Roman" w:cs="Times New Roman"/>
            <w:color w:val="000000" w:themeColor="text1"/>
            <w:sz w:val="24"/>
            <w:szCs w:val="24"/>
          </w:rPr>
          <w:t>пункте 3.3.6.2 раздела III</w:t>
        </w:r>
      </w:hyperlink>
      <w:r w:rsidRPr="008701EF">
        <w:rPr>
          <w:rFonts w:ascii="Times New Roman" w:hAnsi="Times New Roman" w:cs="Times New Roman"/>
          <w:color w:val="000000" w:themeColor="text1"/>
          <w:sz w:val="24"/>
          <w:szCs w:val="24"/>
        </w:rPr>
        <w:t xml:space="preserve"> Административного регламента.</w:t>
      </w:r>
    </w:p>
    <w:p w:rsidR="006C0910" w:rsidRPr="008701EF" w:rsidRDefault="006C0910" w:rsidP="007A2DBD">
      <w:pPr>
        <w:spacing w:after="0" w:line="240" w:lineRule="auto"/>
        <w:jc w:val="center"/>
        <w:rPr>
          <w:rFonts w:ascii="Times New Roman" w:hAnsi="Times New Roman" w:cs="Times New Roman"/>
          <w:color w:val="000000" w:themeColor="text1"/>
          <w:sz w:val="24"/>
          <w:szCs w:val="24"/>
        </w:rPr>
      </w:pPr>
    </w:p>
    <w:p w:rsidR="006F231F" w:rsidRDefault="006C0910" w:rsidP="007A2DBD">
      <w:pPr>
        <w:pStyle w:val="1"/>
        <w:spacing w:before="0" w:beforeAutospacing="0" w:after="0" w:afterAutospacing="0"/>
        <w:jc w:val="center"/>
        <w:rPr>
          <w:color w:val="000000" w:themeColor="text1"/>
          <w:sz w:val="24"/>
          <w:szCs w:val="24"/>
        </w:rPr>
      </w:pPr>
      <w:bookmarkStart w:id="27" w:name="sub_27"/>
      <w:r w:rsidRPr="008701EF">
        <w:rPr>
          <w:color w:val="000000" w:themeColor="text1"/>
          <w:sz w:val="24"/>
          <w:szCs w:val="24"/>
        </w:rPr>
        <w:t xml:space="preserve">2.7. Исчерпывающий перечень оснований для отказа в приеме документов, </w:t>
      </w:r>
    </w:p>
    <w:p w:rsidR="006C0910" w:rsidRPr="008701EF" w:rsidRDefault="006C0910" w:rsidP="007A2DBD">
      <w:pPr>
        <w:pStyle w:val="1"/>
        <w:spacing w:before="0" w:beforeAutospacing="0" w:after="0" w:afterAutospacing="0"/>
        <w:jc w:val="center"/>
        <w:rPr>
          <w:color w:val="000000" w:themeColor="text1"/>
          <w:sz w:val="24"/>
          <w:szCs w:val="24"/>
        </w:rPr>
      </w:pPr>
      <w:proofErr w:type="gramStart"/>
      <w:r w:rsidRPr="008701EF">
        <w:rPr>
          <w:color w:val="000000" w:themeColor="text1"/>
          <w:sz w:val="24"/>
          <w:szCs w:val="24"/>
        </w:rPr>
        <w:t>необходимых</w:t>
      </w:r>
      <w:proofErr w:type="gramEnd"/>
      <w:r w:rsidRPr="008701EF">
        <w:rPr>
          <w:color w:val="000000" w:themeColor="text1"/>
          <w:sz w:val="24"/>
          <w:szCs w:val="24"/>
        </w:rPr>
        <w:t xml:space="preserve"> для предоставления муниципальной услуги</w:t>
      </w:r>
    </w:p>
    <w:bookmarkEnd w:id="27"/>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Оснований для отказа в приеме документов, необходимых для предоставления муниципальной услуги, не предусмотрено.</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28" w:name="sub_28"/>
      <w:r w:rsidRPr="008701EF">
        <w:rPr>
          <w:color w:val="000000" w:themeColor="text1"/>
          <w:sz w:val="24"/>
          <w:szCs w:val="24"/>
        </w:rPr>
        <w:t>2.8. Исчерпывающий перечень оснований для приостановления или отказа в предоставлении муниципальной услуги</w:t>
      </w:r>
    </w:p>
    <w:bookmarkEnd w:id="28"/>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bookmarkStart w:id="29" w:name="sub_281"/>
      <w:r w:rsidRPr="008701EF">
        <w:rPr>
          <w:rFonts w:ascii="Times New Roman" w:hAnsi="Times New Roman" w:cs="Times New Roman"/>
          <w:color w:val="000000" w:themeColor="text1"/>
          <w:sz w:val="24"/>
          <w:szCs w:val="24"/>
        </w:rPr>
        <w:t>2.8.1. Основания для приостановления предоставления муниципальной услуги действующим законодательством не предусмотрены.</w:t>
      </w:r>
      <w:bookmarkStart w:id="30" w:name="sub_282"/>
      <w:bookmarkEnd w:id="29"/>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2.8.2. Основаниями для отказа в предоставлении муниципальной услуги являются:</w:t>
      </w:r>
      <w:bookmarkEnd w:id="30"/>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границы земельного участка подлежат уточнению в соответствии с требованиями </w:t>
      </w:r>
      <w:r w:rsidRPr="008701EF">
        <w:rPr>
          <w:rStyle w:val="af4"/>
          <w:rFonts w:ascii="Times New Roman" w:hAnsi="Times New Roman" w:cs="Times New Roman"/>
          <w:color w:val="000000" w:themeColor="text1"/>
          <w:sz w:val="24"/>
          <w:szCs w:val="24"/>
        </w:rPr>
        <w:t>Федерального закона</w:t>
      </w:r>
      <w:r w:rsidRPr="008701EF">
        <w:rPr>
          <w:rFonts w:ascii="Times New Roman" w:hAnsi="Times New Roman" w:cs="Times New Roman"/>
          <w:color w:val="000000" w:themeColor="text1"/>
          <w:sz w:val="24"/>
          <w:szCs w:val="24"/>
        </w:rPr>
        <w:t xml:space="preserve"> от 13.07.2015 </w:t>
      </w:r>
      <w:r w:rsidR="006F231F">
        <w:rPr>
          <w:rFonts w:ascii="Times New Roman" w:hAnsi="Times New Roman" w:cs="Times New Roman"/>
          <w:color w:val="000000" w:themeColor="text1"/>
          <w:sz w:val="24"/>
          <w:szCs w:val="24"/>
        </w:rPr>
        <w:t xml:space="preserve">№ </w:t>
      </w:r>
      <w:r w:rsidRPr="008701EF">
        <w:rPr>
          <w:rFonts w:ascii="Times New Roman" w:hAnsi="Times New Roman" w:cs="Times New Roman"/>
          <w:color w:val="000000" w:themeColor="text1"/>
          <w:sz w:val="24"/>
          <w:szCs w:val="24"/>
        </w:rPr>
        <w:t>218-ФЗ "О государственной регистрации недвижимости";</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701EF">
        <w:rPr>
          <w:rFonts w:ascii="Times New Roman" w:hAnsi="Times New Roman" w:cs="Times New Roman"/>
          <w:color w:val="000000" w:themeColor="text1"/>
          <w:sz w:val="24"/>
          <w:szCs w:val="24"/>
        </w:rPr>
        <w:t>ии ау</w:t>
      </w:r>
      <w:proofErr w:type="gramEnd"/>
      <w:r w:rsidRPr="008701EF">
        <w:rPr>
          <w:rFonts w:ascii="Times New Roman" w:hAnsi="Times New Roman" w:cs="Times New Roman"/>
          <w:color w:val="000000" w:themeColor="text1"/>
          <w:sz w:val="24"/>
          <w:szCs w:val="24"/>
        </w:rPr>
        <w:t>кциона;</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lastRenderedPageBreak/>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8701EF">
        <w:rPr>
          <w:rFonts w:ascii="Times New Roman" w:hAnsi="Times New Roman" w:cs="Times New Roman"/>
          <w:color w:val="000000" w:themeColor="text1"/>
          <w:sz w:val="24"/>
          <w:szCs w:val="24"/>
        </w:rPr>
        <w:t>ии ау</w:t>
      </w:r>
      <w:proofErr w:type="gramEnd"/>
      <w:r w:rsidRPr="008701EF">
        <w:rPr>
          <w:rFonts w:ascii="Times New Roman" w:hAnsi="Times New Roman" w:cs="Times New Roman"/>
          <w:color w:val="000000" w:themeColor="text1"/>
          <w:sz w:val="24"/>
          <w:szCs w:val="24"/>
        </w:rPr>
        <w:t>кциона;</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земельный участок не отнесен к определенной категории земель;</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8701EF">
          <w:rPr>
            <w:rStyle w:val="af4"/>
            <w:rFonts w:ascii="Times New Roman" w:hAnsi="Times New Roman" w:cs="Times New Roman"/>
            <w:color w:val="000000" w:themeColor="text1"/>
            <w:sz w:val="24"/>
            <w:szCs w:val="24"/>
          </w:rPr>
          <w:t>статьей 39.36</w:t>
        </w:r>
      </w:hyperlink>
      <w:r w:rsidRPr="008701EF">
        <w:rPr>
          <w:rFonts w:ascii="Times New Roman" w:hAnsi="Times New Roman" w:cs="Times New Roman"/>
          <w:color w:val="000000" w:themeColor="text1"/>
          <w:sz w:val="24"/>
          <w:szCs w:val="24"/>
        </w:rPr>
        <w:t xml:space="preserve"> Земельного кодекса Российской Федерации, а также случаев проведения аукциона на право заключения договора</w:t>
      </w:r>
      <w:proofErr w:type="gramEnd"/>
      <w:r w:rsidRPr="008701EF">
        <w:rPr>
          <w:rFonts w:ascii="Times New Roman" w:hAnsi="Times New Roman" w:cs="Times New Roman"/>
          <w:color w:val="000000" w:themeColor="text1"/>
          <w:sz w:val="24"/>
          <w:szCs w:val="24"/>
        </w:rPr>
        <w:t xml:space="preserve"> </w:t>
      </w:r>
      <w:proofErr w:type="gramStart"/>
      <w:r w:rsidRPr="008701EF">
        <w:rPr>
          <w:rFonts w:ascii="Times New Roman" w:hAnsi="Times New Roman" w:cs="Times New Roman"/>
          <w:color w:val="000000" w:themeColor="text1"/>
          <w:sz w:val="24"/>
          <w:szCs w:val="24"/>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8701EF">
          <w:rPr>
            <w:rStyle w:val="af4"/>
            <w:rFonts w:ascii="Times New Roman" w:hAnsi="Times New Roman" w:cs="Times New Roman"/>
            <w:color w:val="000000" w:themeColor="text1"/>
            <w:sz w:val="24"/>
            <w:szCs w:val="24"/>
          </w:rPr>
          <w:t>частью 11 статьи 55.32</w:t>
        </w:r>
      </w:hyperlink>
      <w:r w:rsidRPr="008701EF">
        <w:rPr>
          <w:rFonts w:ascii="Times New Roman" w:hAnsi="Times New Roman" w:cs="Times New Roman"/>
          <w:color w:val="000000" w:themeColor="text1"/>
          <w:sz w:val="24"/>
          <w:szCs w:val="24"/>
        </w:rPr>
        <w:t xml:space="preserve"> Градостроительного кодекса Российской Федерации;</w:t>
      </w:r>
      <w:proofErr w:type="gramEnd"/>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8701EF">
        <w:rPr>
          <w:rFonts w:ascii="Times New Roman" w:hAnsi="Times New Roman" w:cs="Times New Roman"/>
          <w:color w:val="000000" w:themeColor="text1"/>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8701EF">
          <w:rPr>
            <w:rStyle w:val="af4"/>
            <w:rFonts w:ascii="Times New Roman" w:hAnsi="Times New Roman" w:cs="Times New Roman"/>
            <w:color w:val="000000" w:themeColor="text1"/>
            <w:sz w:val="24"/>
            <w:szCs w:val="24"/>
          </w:rPr>
          <w:t>статьей 39.36</w:t>
        </w:r>
      </w:hyperlink>
      <w:r w:rsidRPr="008701EF">
        <w:rPr>
          <w:rFonts w:ascii="Times New Roman" w:hAnsi="Times New Roman" w:cs="Times New Roman"/>
          <w:color w:val="000000" w:themeColor="text1"/>
          <w:sz w:val="24"/>
          <w:szCs w:val="24"/>
        </w:rPr>
        <w:t xml:space="preserve"> Земельного кодекса Российской Федерации;</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земельный участок расположен в границах территории, в отношении которой заключен договор о ее комплексном развитии;</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в отношении земельного участка принято решение о предварительном согласовании его предоставления;</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w:t>
      </w:r>
      <w:r w:rsidRPr="008701EF">
        <w:rPr>
          <w:rFonts w:ascii="Times New Roman" w:hAnsi="Times New Roman" w:cs="Times New Roman"/>
          <w:color w:val="000000" w:themeColor="text1"/>
          <w:sz w:val="24"/>
          <w:szCs w:val="24"/>
        </w:rPr>
        <w:lastRenderedPageBreak/>
        <w:t>признанием многоквартирного дома, который расположен на таком земельном участке, аварийным и подлежащим сносу или реконструкции;</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заявление не соответствует требованиям </w:t>
      </w:r>
      <w:hyperlink w:anchor="sub_26" w:history="1">
        <w:r w:rsidRPr="008701EF">
          <w:rPr>
            <w:rStyle w:val="af4"/>
            <w:rFonts w:ascii="Times New Roman" w:hAnsi="Times New Roman" w:cs="Times New Roman"/>
            <w:color w:val="000000" w:themeColor="text1"/>
            <w:sz w:val="24"/>
            <w:szCs w:val="24"/>
          </w:rPr>
          <w:t>подраздела 2.6.</w:t>
        </w:r>
      </w:hyperlink>
      <w:r w:rsidRPr="008701EF">
        <w:rPr>
          <w:rFonts w:ascii="Times New Roman" w:hAnsi="Times New Roman" w:cs="Times New Roman"/>
          <w:color w:val="000000" w:themeColor="text1"/>
          <w:sz w:val="24"/>
          <w:szCs w:val="24"/>
        </w:rPr>
        <w:t xml:space="preserve"> настоящего Административного регламента, подано в иной уполномоченный орган или к заявлению не приложены документы, предусмотренные подразделом 2.6. настоящего Административного регламента;</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непредставление необходимых для участия в аукционе документов или представление недостоверных сведений;</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w:t>
      </w:r>
      <w:proofErr w:type="gramStart"/>
      <w:r w:rsidRPr="008701EF">
        <w:rPr>
          <w:rFonts w:ascii="Times New Roman" w:hAnsi="Times New Roman" w:cs="Times New Roman"/>
          <w:color w:val="000000" w:themeColor="text1"/>
          <w:sz w:val="24"/>
          <w:szCs w:val="24"/>
        </w:rPr>
        <w:t>не поступление</w:t>
      </w:r>
      <w:proofErr w:type="gramEnd"/>
      <w:r w:rsidRPr="008701EF">
        <w:rPr>
          <w:rFonts w:ascii="Times New Roman" w:hAnsi="Times New Roman" w:cs="Times New Roman"/>
          <w:color w:val="000000" w:themeColor="text1"/>
          <w:sz w:val="24"/>
          <w:szCs w:val="24"/>
        </w:rPr>
        <w:t xml:space="preserve"> задатка на дату рассмотрения заявок на участие в аукционе;</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подача заявки на участие в аукционе лицом, которое в соответствии с </w:t>
      </w:r>
      <w:hyperlink r:id="rId27" w:history="1">
        <w:r w:rsidRPr="008701EF">
          <w:rPr>
            <w:rStyle w:val="af4"/>
            <w:rFonts w:ascii="Times New Roman" w:hAnsi="Times New Roman" w:cs="Times New Roman"/>
            <w:color w:val="000000" w:themeColor="text1"/>
            <w:sz w:val="24"/>
            <w:szCs w:val="24"/>
          </w:rPr>
          <w:t>Земельным кодексом</w:t>
        </w:r>
      </w:hyperlink>
      <w:r w:rsidRPr="008701EF">
        <w:rPr>
          <w:rFonts w:ascii="Times New Roman" w:hAnsi="Times New Roman" w:cs="Times New Roman"/>
          <w:color w:val="000000" w:themeColor="text1"/>
          <w:sz w:val="24"/>
          <w:szCs w:val="24"/>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C0910" w:rsidRPr="008701E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31" w:name="sub_29"/>
      <w:r w:rsidRPr="008701EF">
        <w:rPr>
          <w:color w:val="000000" w:themeColor="text1"/>
          <w:sz w:val="24"/>
          <w:szCs w:val="24"/>
        </w:rPr>
        <w:t>2.9. Размер платы, взимаемой с заявителя при предоставлении муниципальной услуги, и способы ее взимания</w:t>
      </w:r>
    </w:p>
    <w:bookmarkEnd w:id="31"/>
    <w:p w:rsidR="006C0910" w:rsidRPr="008701EF" w:rsidRDefault="006C0910" w:rsidP="007A2DBD">
      <w:pPr>
        <w:spacing w:after="0" w:line="240" w:lineRule="auto"/>
        <w:jc w:val="center"/>
        <w:rPr>
          <w:rFonts w:ascii="Times New Roman" w:hAnsi="Times New Roman" w:cs="Times New Roman"/>
          <w:color w:val="000000" w:themeColor="text1"/>
          <w:sz w:val="24"/>
          <w:szCs w:val="24"/>
        </w:rPr>
      </w:pPr>
    </w:p>
    <w:p w:rsidR="006C0910" w:rsidRPr="008701E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32" w:name="sub_210"/>
      <w:r w:rsidRPr="008701EF">
        <w:rPr>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32"/>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33" w:name="sub_211"/>
      <w:r w:rsidRPr="008701EF">
        <w:rPr>
          <w:color w:val="000000" w:themeColor="text1"/>
          <w:sz w:val="24"/>
          <w:szCs w:val="24"/>
        </w:rPr>
        <w:t>2.11. Срок и порядок регистрации заявления, в том числе в электронной форме</w:t>
      </w:r>
    </w:p>
    <w:bookmarkEnd w:id="33"/>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Заявление на предоставление муниципальной услуги регистрируется в день поступления:</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в системе электронного документооборота (далее - СЭД) с присвоением статуса "зарегистрировано";</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6F231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Если заявление поступило после 16 часов, датой регистрации считается следующий рабочий день за днем поступления заявления.</w:t>
      </w:r>
    </w:p>
    <w:p w:rsidR="006C0910" w:rsidRPr="008701EF" w:rsidRDefault="006C0910" w:rsidP="006F231F">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Срок регистрации заявления при поступлении через </w:t>
      </w:r>
      <w:hyperlink r:id="rId28" w:history="1">
        <w:r w:rsidRPr="008701EF">
          <w:rPr>
            <w:rStyle w:val="af4"/>
            <w:rFonts w:ascii="Times New Roman" w:hAnsi="Times New Roman" w:cs="Times New Roman"/>
            <w:color w:val="000000" w:themeColor="text1"/>
            <w:sz w:val="24"/>
            <w:szCs w:val="24"/>
          </w:rPr>
          <w:t>Единый портал</w:t>
        </w:r>
      </w:hyperlink>
      <w:r w:rsidRPr="008701EF">
        <w:rPr>
          <w:rFonts w:ascii="Times New Roman" w:hAnsi="Times New Roman" w:cs="Times New Roman"/>
          <w:color w:val="000000" w:themeColor="text1"/>
          <w:sz w:val="24"/>
          <w:szCs w:val="24"/>
        </w:rPr>
        <w:t xml:space="preserve"> государственных и муниципальных услуг составляет в течение 1 рабочего дня </w:t>
      </w:r>
      <w:proofErr w:type="gramStart"/>
      <w:r w:rsidRPr="008701EF">
        <w:rPr>
          <w:rFonts w:ascii="Times New Roman" w:hAnsi="Times New Roman" w:cs="Times New Roman"/>
          <w:color w:val="000000" w:themeColor="text1"/>
          <w:sz w:val="24"/>
          <w:szCs w:val="24"/>
        </w:rPr>
        <w:t>с даты поступления</w:t>
      </w:r>
      <w:proofErr w:type="gramEnd"/>
      <w:r w:rsidRPr="008701EF">
        <w:rPr>
          <w:rFonts w:ascii="Times New Roman" w:hAnsi="Times New Roman" w:cs="Times New Roman"/>
          <w:color w:val="000000" w:themeColor="text1"/>
          <w:sz w:val="24"/>
          <w:szCs w:val="24"/>
        </w:rPr>
        <w:t>.</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34" w:name="sub_212"/>
      <w:r w:rsidRPr="008701EF">
        <w:rPr>
          <w:color w:val="000000" w:themeColor="text1"/>
          <w:sz w:val="24"/>
          <w:szCs w:val="24"/>
        </w:rPr>
        <w:t>2.12. Требования к помещениям, в которых предоставляется муниципальная услуга</w:t>
      </w:r>
    </w:p>
    <w:bookmarkEnd w:id="34"/>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9" w:history="1">
        <w:r w:rsidRPr="008701EF">
          <w:rPr>
            <w:rStyle w:val="af4"/>
            <w:rFonts w:ascii="Times New Roman" w:hAnsi="Times New Roman" w:cs="Times New Roman"/>
            <w:color w:val="000000" w:themeColor="text1"/>
            <w:sz w:val="24"/>
            <w:szCs w:val="24"/>
          </w:rPr>
          <w:t>законодательством</w:t>
        </w:r>
      </w:hyperlink>
      <w:r w:rsidRPr="008701EF">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w:t>
      </w:r>
      <w:r w:rsidR="008701EF" w:rsidRPr="008701EF">
        <w:rPr>
          <w:rFonts w:ascii="Times New Roman" w:hAnsi="Times New Roman" w:cs="Times New Roman"/>
          <w:color w:val="000000" w:themeColor="text1"/>
          <w:sz w:val="24"/>
          <w:szCs w:val="24"/>
        </w:rPr>
        <w:t>бесплатно</w:t>
      </w:r>
      <w:r w:rsidR="006F231F">
        <w:rPr>
          <w:rFonts w:ascii="Times New Roman" w:hAnsi="Times New Roman" w:cs="Times New Roman"/>
          <w:color w:val="000000" w:themeColor="text1"/>
          <w:sz w:val="24"/>
          <w:szCs w:val="24"/>
        </w:rPr>
        <w:t>й парковки транспортных средств.</w:t>
      </w:r>
    </w:p>
    <w:p w:rsidR="00D824FC" w:rsidRDefault="00130521" w:rsidP="00D824FC">
      <w:pPr>
        <w:spacing w:after="0" w:line="240" w:lineRule="auto"/>
        <w:ind w:firstLine="567"/>
        <w:jc w:val="both"/>
        <w:rPr>
          <w:rFonts w:ascii="Times New Roman" w:hAnsi="Times New Roman" w:cs="Times New Roman"/>
          <w:sz w:val="24"/>
          <w:szCs w:val="24"/>
        </w:rPr>
      </w:pPr>
      <w:r w:rsidRPr="00130521">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824FC" w:rsidRDefault="00130521" w:rsidP="00D824FC">
      <w:pPr>
        <w:spacing w:after="0" w:line="240" w:lineRule="auto"/>
        <w:ind w:firstLine="567"/>
        <w:jc w:val="both"/>
        <w:rPr>
          <w:rFonts w:ascii="Times New Roman" w:hAnsi="Times New Roman" w:cs="Times New Roman"/>
          <w:sz w:val="24"/>
          <w:szCs w:val="24"/>
        </w:rPr>
      </w:pPr>
      <w:r w:rsidRPr="00130521">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w:t>
      </w:r>
      <w:r w:rsidRPr="00130521">
        <w:rPr>
          <w:rFonts w:ascii="Times New Roman" w:hAnsi="Times New Roman" w:cs="Times New Roman"/>
          <w:sz w:val="24"/>
          <w:szCs w:val="24"/>
        </w:rPr>
        <w:lastRenderedPageBreak/>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C0910" w:rsidRPr="00130521" w:rsidRDefault="006C0910" w:rsidP="00D824FC">
      <w:pPr>
        <w:spacing w:after="0" w:line="240" w:lineRule="auto"/>
        <w:ind w:firstLine="567"/>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xml:space="preserve">Визуальная, текстовая информация о порядке предоставления муниципальной услуги размещается на </w:t>
      </w:r>
      <w:hyperlink r:id="rId30" w:history="1">
        <w:r w:rsidRPr="00130521">
          <w:rPr>
            <w:rStyle w:val="af4"/>
            <w:rFonts w:ascii="Times New Roman" w:hAnsi="Times New Roman" w:cs="Times New Roman"/>
            <w:color w:val="000000" w:themeColor="text1"/>
            <w:sz w:val="24"/>
            <w:szCs w:val="24"/>
          </w:rPr>
          <w:t>официальном сайте</w:t>
        </w:r>
      </w:hyperlink>
      <w:r w:rsidRPr="00130521">
        <w:rPr>
          <w:rFonts w:ascii="Times New Roman" w:hAnsi="Times New Roman" w:cs="Times New Roman"/>
          <w:color w:val="000000" w:themeColor="text1"/>
          <w:sz w:val="24"/>
          <w:szCs w:val="24"/>
        </w:rPr>
        <w:t xml:space="preserve"> органа местного самоуправления, на </w:t>
      </w:r>
      <w:hyperlink r:id="rId31" w:history="1">
        <w:r w:rsidRPr="00130521">
          <w:rPr>
            <w:rStyle w:val="af4"/>
            <w:rFonts w:ascii="Times New Roman" w:hAnsi="Times New Roman" w:cs="Times New Roman"/>
            <w:color w:val="000000" w:themeColor="text1"/>
            <w:sz w:val="24"/>
            <w:szCs w:val="24"/>
          </w:rPr>
          <w:t>Едином портале</w:t>
        </w:r>
      </w:hyperlink>
      <w:r w:rsidRPr="00130521">
        <w:rPr>
          <w:rFonts w:ascii="Times New Roman" w:hAnsi="Times New Roman" w:cs="Times New Roman"/>
          <w:color w:val="000000" w:themeColor="text1"/>
          <w:sz w:val="24"/>
          <w:szCs w:val="24"/>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rsidR="006C0910" w:rsidRPr="00130521" w:rsidRDefault="006C0910" w:rsidP="007A2DBD">
      <w:pPr>
        <w:spacing w:after="0" w:line="240" w:lineRule="auto"/>
        <w:jc w:val="both"/>
        <w:rPr>
          <w:rFonts w:ascii="Times New Roman" w:hAnsi="Times New Roman" w:cs="Times New Roman"/>
          <w:color w:val="000000" w:themeColor="text1"/>
          <w:sz w:val="24"/>
          <w:szCs w:val="24"/>
        </w:rPr>
      </w:pPr>
    </w:p>
    <w:p w:rsidR="006C0910" w:rsidRPr="00130521" w:rsidRDefault="006C0910" w:rsidP="007A2DBD">
      <w:pPr>
        <w:pStyle w:val="1"/>
        <w:spacing w:before="0" w:beforeAutospacing="0" w:after="0" w:afterAutospacing="0"/>
        <w:jc w:val="center"/>
        <w:rPr>
          <w:color w:val="000000" w:themeColor="text1"/>
          <w:sz w:val="24"/>
          <w:szCs w:val="24"/>
        </w:rPr>
      </w:pPr>
      <w:bookmarkStart w:id="35" w:name="sub_213"/>
      <w:r w:rsidRPr="00130521">
        <w:rPr>
          <w:color w:val="000000" w:themeColor="text1"/>
          <w:sz w:val="24"/>
          <w:szCs w:val="24"/>
        </w:rPr>
        <w:t>2.13. Показатели доступности и качества муниципальной услуги</w:t>
      </w:r>
    </w:p>
    <w:bookmarkEnd w:id="35"/>
    <w:p w:rsidR="006C0910" w:rsidRPr="00130521" w:rsidRDefault="006C0910" w:rsidP="007A2DBD">
      <w:pPr>
        <w:spacing w:after="0" w:line="240" w:lineRule="auto"/>
        <w:jc w:val="both"/>
        <w:rPr>
          <w:rFonts w:ascii="Times New Roman" w:hAnsi="Times New Roman" w:cs="Times New Roman"/>
          <w:color w:val="000000" w:themeColor="text1"/>
          <w:sz w:val="24"/>
          <w:szCs w:val="24"/>
        </w:rPr>
      </w:pP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bookmarkStart w:id="36" w:name="sub_2131"/>
      <w:r w:rsidRPr="00130521">
        <w:rPr>
          <w:rFonts w:ascii="Times New Roman" w:hAnsi="Times New Roman" w:cs="Times New Roman"/>
          <w:color w:val="000000" w:themeColor="text1"/>
          <w:sz w:val="24"/>
          <w:szCs w:val="24"/>
        </w:rPr>
        <w:t>2.13.1. Показателями доступности муниципальной услуги являются:</w:t>
      </w:r>
      <w:bookmarkEnd w:id="36"/>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32" w:history="1">
        <w:r w:rsidRPr="00130521">
          <w:rPr>
            <w:rStyle w:val="af4"/>
            <w:rFonts w:ascii="Times New Roman" w:hAnsi="Times New Roman" w:cs="Times New Roman"/>
            <w:color w:val="000000" w:themeColor="text1"/>
            <w:sz w:val="24"/>
            <w:szCs w:val="24"/>
          </w:rPr>
          <w:t>Едином портале</w:t>
        </w:r>
      </w:hyperlink>
      <w:r w:rsidRPr="00130521">
        <w:rPr>
          <w:rFonts w:ascii="Times New Roman" w:hAnsi="Times New Roman" w:cs="Times New Roman"/>
          <w:color w:val="000000" w:themeColor="text1"/>
          <w:sz w:val="24"/>
          <w:szCs w:val="24"/>
        </w:rPr>
        <w:t xml:space="preserve"> государственных и муниципальных услуг);</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обеспечение свободного доступа в здание администрации;</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доступность электронных форм документов, необходимых для предоставления муниципальной услуги;</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возможность подачи запроса на получение муниципальной услуги и документов в электронной форме;</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предоставление муниципальной услуги в соответствии с вариантом предоставления муниципальной услуги;</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организация предоставления муниципальной услуги через МФЦ.</w:t>
      </w:r>
      <w:bookmarkStart w:id="37" w:name="sub_2132"/>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2.13.2. Показателями качества муниципальной услуги являются:</w:t>
      </w:r>
      <w:bookmarkEnd w:id="37"/>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компетентность специалистов, предоставляющих муниципальную услугу, в вопросах предоставления муниципальной услуги;</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строгое соблюдение стандарта и порядка предоставления муниципальной услуги;</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эффективность и своевременность рассмотрения поступивших обращений по вопросам предоставления муниципальной услуги;</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lastRenderedPageBreak/>
        <w:t>- своевременное предоставление муниципальной услуги (отсутствие нарушений сроков предоставления муниципальной услуги);</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удовлетворенность заявителя качеством предоставления муниципальной услуги;</w:t>
      </w:r>
    </w:p>
    <w:p w:rsidR="006C0910" w:rsidRPr="008701EF"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отсутствие жалоб.</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38" w:name="sub_214"/>
      <w:r w:rsidRPr="008701EF">
        <w:rPr>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38"/>
    <w:p w:rsidR="006C0910" w:rsidRPr="008701EF" w:rsidRDefault="006C0910" w:rsidP="007A2DBD">
      <w:pPr>
        <w:spacing w:after="0" w:line="240" w:lineRule="auto"/>
        <w:jc w:val="center"/>
        <w:rPr>
          <w:rFonts w:ascii="Times New Roman" w:hAnsi="Times New Roman" w:cs="Times New Roman"/>
          <w:color w:val="000000" w:themeColor="text1"/>
          <w:sz w:val="24"/>
          <w:szCs w:val="24"/>
        </w:rPr>
      </w:pP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bookmarkStart w:id="39" w:name="sub_2141"/>
      <w:r w:rsidRPr="008701EF">
        <w:rPr>
          <w:rFonts w:ascii="Times New Roman" w:hAnsi="Times New Roman" w:cs="Times New Roman"/>
          <w:color w:val="000000" w:themeColor="text1"/>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bookmarkStart w:id="40" w:name="sub_2142"/>
      <w:bookmarkEnd w:id="39"/>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bookmarkEnd w:id="40"/>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3" w:history="1">
        <w:r w:rsidRPr="008701EF">
          <w:rPr>
            <w:rStyle w:val="af4"/>
            <w:rFonts w:ascii="Times New Roman" w:hAnsi="Times New Roman" w:cs="Times New Roman"/>
            <w:color w:val="000000" w:themeColor="text1"/>
            <w:sz w:val="24"/>
            <w:szCs w:val="24"/>
          </w:rPr>
          <w:t>статьей 15.1</w:t>
        </w:r>
      </w:hyperlink>
      <w:r w:rsidRPr="008701EF">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предусмотрена.</w:t>
      </w:r>
      <w:bookmarkStart w:id="41" w:name="sub_2143"/>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2.14.3. Предоставление муниципальной услуги в электронной форме осуществляется с использованием </w:t>
      </w:r>
      <w:hyperlink r:id="rId34" w:history="1">
        <w:r w:rsidRPr="008701EF">
          <w:rPr>
            <w:rStyle w:val="af4"/>
            <w:rFonts w:ascii="Times New Roman" w:hAnsi="Times New Roman" w:cs="Times New Roman"/>
            <w:color w:val="000000" w:themeColor="text1"/>
            <w:sz w:val="24"/>
            <w:szCs w:val="24"/>
          </w:rPr>
          <w:t>Единого портала</w:t>
        </w:r>
      </w:hyperlink>
      <w:r w:rsidRPr="008701EF">
        <w:rPr>
          <w:rFonts w:ascii="Times New Roman" w:hAnsi="Times New Roman" w:cs="Times New Roman"/>
          <w:color w:val="000000" w:themeColor="text1"/>
          <w:sz w:val="24"/>
          <w:szCs w:val="24"/>
        </w:rPr>
        <w:t xml:space="preserve"> государственных и муниципальных услуг.</w:t>
      </w:r>
      <w:bookmarkStart w:id="42" w:name="sub_2144"/>
      <w:bookmarkEnd w:id="41"/>
    </w:p>
    <w:p w:rsidR="006C0910" w:rsidRPr="008701EF"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42"/>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43" w:name="sub_1003"/>
      <w:r w:rsidRPr="008701EF">
        <w:rPr>
          <w:color w:val="000000" w:themeColor="text1"/>
          <w:sz w:val="24"/>
          <w:szCs w:val="24"/>
        </w:rPr>
        <w:t>III. Состав, последовательность и сроки выполнения административных процедур</w:t>
      </w:r>
    </w:p>
    <w:bookmarkEnd w:id="43"/>
    <w:p w:rsidR="006C0910" w:rsidRPr="008701EF" w:rsidRDefault="006C0910" w:rsidP="007A2DBD">
      <w:pPr>
        <w:spacing w:after="0" w:line="240" w:lineRule="auto"/>
        <w:jc w:val="center"/>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44" w:name="sub_31"/>
      <w:r w:rsidRPr="008701EF">
        <w:rPr>
          <w:color w:val="000000" w:themeColor="text1"/>
          <w:sz w:val="24"/>
          <w:szCs w:val="24"/>
        </w:rPr>
        <w:t>3.1. Перечень вариантов предоставления муниципальной услуги</w:t>
      </w:r>
    </w:p>
    <w:bookmarkEnd w:id="44"/>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D824FC" w:rsidRDefault="00D824FC" w:rsidP="00D824FC">
      <w:pPr>
        <w:spacing w:after="0" w:line="240" w:lineRule="auto"/>
        <w:ind w:firstLine="567"/>
        <w:jc w:val="both"/>
        <w:rPr>
          <w:rFonts w:ascii="Times New Roman" w:hAnsi="Times New Roman" w:cs="Times New Roman"/>
          <w:color w:val="000000" w:themeColor="text1"/>
          <w:sz w:val="24"/>
          <w:szCs w:val="24"/>
        </w:rPr>
      </w:pPr>
      <w:bookmarkStart w:id="45" w:name="sub_3101"/>
      <w:r>
        <w:rPr>
          <w:rFonts w:ascii="Times New Roman" w:hAnsi="Times New Roman" w:cs="Times New Roman"/>
          <w:color w:val="000000" w:themeColor="text1"/>
          <w:sz w:val="24"/>
          <w:szCs w:val="24"/>
        </w:rPr>
        <w:t>3.</w:t>
      </w:r>
      <w:r w:rsidR="006C0910" w:rsidRPr="008701E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006C0910" w:rsidRPr="008701EF">
        <w:rPr>
          <w:rFonts w:ascii="Times New Roman" w:hAnsi="Times New Roman" w:cs="Times New Roman"/>
          <w:color w:val="000000" w:themeColor="text1"/>
          <w:sz w:val="24"/>
          <w:szCs w:val="24"/>
        </w:rPr>
        <w:t xml:space="preserve"> 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bookmarkStart w:id="46" w:name="sub_3102"/>
      <w:bookmarkEnd w:id="45"/>
    </w:p>
    <w:p w:rsidR="006C0910" w:rsidRPr="008701EF" w:rsidRDefault="00D824FC" w:rsidP="00D824FC">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6C0910" w:rsidRPr="008701E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006C0910" w:rsidRPr="008701EF">
        <w:rPr>
          <w:rFonts w:ascii="Times New Roman" w:hAnsi="Times New Roman" w:cs="Times New Roman"/>
          <w:color w:val="000000" w:themeColor="text1"/>
          <w:sz w:val="24"/>
          <w:szCs w:val="24"/>
        </w:rPr>
        <w:t xml:space="preserve"> Исправление допущенных опечаток и ошибок в выданных в результате предоставления муниципальной услуги документах.</w:t>
      </w:r>
    </w:p>
    <w:bookmarkEnd w:id="46"/>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47" w:name="sub_32"/>
      <w:r w:rsidRPr="008701EF">
        <w:rPr>
          <w:color w:val="000000" w:themeColor="text1"/>
          <w:sz w:val="24"/>
          <w:szCs w:val="24"/>
        </w:rPr>
        <w:t>3.2. Профилирование заявителя</w:t>
      </w:r>
    </w:p>
    <w:bookmarkEnd w:id="47"/>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Вариант предоставления муниципальной услуги определяется путем анкетирования заявителя в администрации Алатырского муниципального округа Чувашской Республики, МФЦ, а также посредством </w:t>
      </w:r>
      <w:hyperlink r:id="rId35" w:history="1">
        <w:r w:rsidRPr="008701EF">
          <w:rPr>
            <w:rStyle w:val="af4"/>
            <w:rFonts w:ascii="Times New Roman" w:hAnsi="Times New Roman" w:cs="Times New Roman"/>
            <w:color w:val="000000" w:themeColor="text1"/>
            <w:sz w:val="24"/>
            <w:szCs w:val="24"/>
          </w:rPr>
          <w:t>Единого портала</w:t>
        </w:r>
      </w:hyperlink>
      <w:r w:rsidRPr="008701EF">
        <w:rPr>
          <w:rFonts w:ascii="Times New Roman" w:hAnsi="Times New Roman" w:cs="Times New Roman"/>
          <w:color w:val="000000" w:themeColor="text1"/>
          <w:sz w:val="24"/>
          <w:szCs w:val="24"/>
        </w:rPr>
        <w:t xml:space="preserve"> государственных и муниципальных услуг.</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6C0910" w:rsidRPr="008701EF"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Перечень признаков заявителей приведен в </w:t>
      </w:r>
      <w:r w:rsidRPr="008701EF">
        <w:rPr>
          <w:rStyle w:val="af4"/>
          <w:rFonts w:ascii="Times New Roman" w:hAnsi="Times New Roman" w:cs="Times New Roman"/>
          <w:color w:val="000000" w:themeColor="text1"/>
          <w:sz w:val="24"/>
          <w:szCs w:val="24"/>
        </w:rPr>
        <w:t xml:space="preserve">приложении </w:t>
      </w:r>
      <w:r w:rsidR="00D824FC">
        <w:rPr>
          <w:rStyle w:val="af4"/>
          <w:rFonts w:ascii="Times New Roman" w:hAnsi="Times New Roman" w:cs="Times New Roman"/>
          <w:color w:val="000000" w:themeColor="text1"/>
          <w:sz w:val="24"/>
          <w:szCs w:val="24"/>
        </w:rPr>
        <w:t xml:space="preserve">№ </w:t>
      </w:r>
      <w:r w:rsidRPr="008701EF">
        <w:rPr>
          <w:rStyle w:val="af4"/>
          <w:rFonts w:ascii="Times New Roman" w:hAnsi="Times New Roman" w:cs="Times New Roman"/>
          <w:color w:val="000000" w:themeColor="text1"/>
          <w:sz w:val="24"/>
          <w:szCs w:val="24"/>
        </w:rPr>
        <w:t>2</w:t>
      </w:r>
      <w:r w:rsidRPr="008701EF">
        <w:rPr>
          <w:rFonts w:ascii="Times New Roman" w:hAnsi="Times New Roman" w:cs="Times New Roman"/>
          <w:color w:val="000000" w:themeColor="text1"/>
          <w:sz w:val="24"/>
          <w:szCs w:val="24"/>
        </w:rPr>
        <w:t xml:space="preserve"> к Административному регламенту.</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48" w:name="sub_33"/>
      <w:r w:rsidRPr="008701EF">
        <w:rPr>
          <w:color w:val="000000" w:themeColor="text1"/>
          <w:sz w:val="24"/>
          <w:szCs w:val="24"/>
        </w:rPr>
        <w:t>3.3. 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bookmarkEnd w:id="48"/>
    <w:p w:rsidR="00D824FC" w:rsidRDefault="006C0910" w:rsidP="00D824FC">
      <w:pPr>
        <w:spacing w:after="0" w:line="240" w:lineRule="auto"/>
        <w:ind w:firstLine="567"/>
        <w:jc w:val="both"/>
        <w:rPr>
          <w:rFonts w:ascii="Times New Roman" w:hAnsi="Times New Roman" w:cs="Times New Roman"/>
          <w:color w:val="000000"/>
          <w:sz w:val="24"/>
          <w:szCs w:val="24"/>
        </w:rPr>
      </w:pPr>
      <w:r w:rsidRPr="008701EF">
        <w:rPr>
          <w:rFonts w:ascii="Times New Roman" w:hAnsi="Times New Roman" w:cs="Times New Roman"/>
          <w:color w:val="000000"/>
          <w:sz w:val="24"/>
          <w:szCs w:val="24"/>
        </w:rPr>
        <w:t>3.3.1. Максимальный срок предоставления муниципальной услуги не должен превышать 40 календарных дней со дня регистрации заявления</w:t>
      </w:r>
      <w:r w:rsidR="00090C35" w:rsidRPr="008701EF">
        <w:rPr>
          <w:rFonts w:ascii="Times New Roman" w:hAnsi="Times New Roman" w:cs="Times New Roman"/>
          <w:color w:val="000000"/>
          <w:sz w:val="24"/>
          <w:szCs w:val="24"/>
        </w:rPr>
        <w:t xml:space="preserve"> по всем вариантам, указанным в разделе 3.2.</w:t>
      </w:r>
    </w:p>
    <w:p w:rsidR="00D824FC" w:rsidRDefault="006C0910" w:rsidP="00D824FC">
      <w:pPr>
        <w:spacing w:after="0" w:line="240" w:lineRule="auto"/>
        <w:ind w:firstLine="567"/>
        <w:jc w:val="both"/>
        <w:rPr>
          <w:rFonts w:ascii="Times New Roman" w:hAnsi="Times New Roman" w:cs="Times New Roman"/>
          <w:color w:val="000000"/>
          <w:sz w:val="24"/>
          <w:szCs w:val="24"/>
        </w:rPr>
      </w:pPr>
      <w:r w:rsidRPr="008701EF">
        <w:rPr>
          <w:rFonts w:ascii="Times New Roman" w:hAnsi="Times New Roman" w:cs="Times New Roman"/>
          <w:color w:val="000000"/>
          <w:sz w:val="24"/>
          <w:szCs w:val="24"/>
        </w:rPr>
        <w:lastRenderedPageBreak/>
        <w:t>Срок выдачи (направления) документов, являющихся результатом предоставления муниципальной услуги, не должен превышать 10 календарных дней со дня составления протокола о результатах аукциона</w:t>
      </w:r>
      <w:r w:rsidR="00D824FC">
        <w:rPr>
          <w:rFonts w:ascii="Times New Roman" w:hAnsi="Times New Roman" w:cs="Times New Roman"/>
          <w:color w:val="000000"/>
          <w:sz w:val="24"/>
          <w:szCs w:val="24"/>
        </w:rPr>
        <w:t>.</w:t>
      </w:r>
      <w:bookmarkStart w:id="49" w:name="sub_332"/>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3.3.2. Результатом предоставления муниципальной услуги являются:</w:t>
      </w:r>
      <w:bookmarkEnd w:id="49"/>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направление заявителю проекта договора купли-продажи в случае проведения аукциона по продаже земельного участка в собственность за плату;</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направление заявителю проекта договора аренды в случае предоставления земельного участка в аренду.</w:t>
      </w:r>
      <w:bookmarkStart w:id="50" w:name="sub_333"/>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3.3.3. Оснований для отказа в приеме заявления (запроса) и документов и (или) информации не предусмотрено.</w:t>
      </w:r>
      <w:bookmarkStart w:id="51" w:name="sub_334"/>
      <w:bookmarkEnd w:id="50"/>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3.3.4. Оснований для приостановления предоставления муниципальной услуги не предусмотрено.</w:t>
      </w:r>
      <w:bookmarkStart w:id="52" w:name="sub_335"/>
      <w:bookmarkEnd w:id="51"/>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3.3.5. Основания для отказа в предоставлении муниципальной услуги предусмотрены </w:t>
      </w:r>
      <w:r w:rsidRPr="008701EF">
        <w:rPr>
          <w:rStyle w:val="af4"/>
          <w:rFonts w:ascii="Times New Roman" w:hAnsi="Times New Roman" w:cs="Times New Roman"/>
          <w:color w:val="000000" w:themeColor="text1"/>
          <w:sz w:val="24"/>
          <w:szCs w:val="24"/>
        </w:rPr>
        <w:t xml:space="preserve">пунктом 2.8.2 </w:t>
      </w:r>
      <w:r w:rsidR="00D824FC">
        <w:rPr>
          <w:rStyle w:val="af4"/>
          <w:rFonts w:ascii="Times New Roman" w:hAnsi="Times New Roman" w:cs="Times New Roman"/>
          <w:color w:val="000000" w:themeColor="text1"/>
          <w:sz w:val="24"/>
          <w:szCs w:val="24"/>
        </w:rPr>
        <w:t>раздела 2.8 главы</w:t>
      </w:r>
      <w:r w:rsidRPr="008701EF">
        <w:rPr>
          <w:rStyle w:val="af4"/>
          <w:rFonts w:ascii="Times New Roman" w:hAnsi="Times New Roman" w:cs="Times New Roman"/>
          <w:color w:val="000000" w:themeColor="text1"/>
          <w:sz w:val="24"/>
          <w:szCs w:val="24"/>
        </w:rPr>
        <w:t xml:space="preserve"> II</w:t>
      </w:r>
      <w:r w:rsidRPr="008701EF">
        <w:rPr>
          <w:rFonts w:ascii="Times New Roman" w:hAnsi="Times New Roman" w:cs="Times New Roman"/>
          <w:color w:val="000000" w:themeColor="text1"/>
          <w:sz w:val="24"/>
          <w:szCs w:val="24"/>
        </w:rPr>
        <w:t xml:space="preserve"> Административного регламента.</w:t>
      </w:r>
      <w:bookmarkStart w:id="53" w:name="sub_336"/>
      <w:bookmarkEnd w:id="52"/>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3.3.6. Для предоставления муниципальной услуги осуществляются следующие административные процедуры:</w:t>
      </w:r>
      <w:bookmarkEnd w:id="53"/>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прием и регистрация заявления и документов, необходимых для предоставления муниципальной услуги;</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межведомственное информационное взаимодействие;</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принятие решения о возможности предоставления муниципальной услуги или об отказе в предоставлении муниципальной услуги;</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подготовка и организация аукциона по продаже земельного участка или аукциона на право заключения договора аренды земельного участка;</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проведение аукциона по продаже земельного участка или аукциона на право заключения договора аренды земельного участка;</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подготовка и выдача (направление) результата предоставления муниципальной услуги.</w:t>
      </w:r>
      <w:bookmarkStart w:id="54" w:name="sub_3361"/>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3.3.6.1. Для получения муниципальной услуги в администрацию либо МФЦ представляются документы, указанные в </w:t>
      </w:r>
      <w:r w:rsidRPr="008701EF">
        <w:rPr>
          <w:rStyle w:val="af4"/>
          <w:rFonts w:ascii="Times New Roman" w:hAnsi="Times New Roman" w:cs="Times New Roman"/>
          <w:color w:val="000000" w:themeColor="text1"/>
          <w:sz w:val="24"/>
          <w:szCs w:val="24"/>
        </w:rPr>
        <w:t xml:space="preserve">пункте 2.6.1 </w:t>
      </w:r>
      <w:r w:rsidR="00D824FC">
        <w:rPr>
          <w:rStyle w:val="af4"/>
          <w:rFonts w:ascii="Times New Roman" w:hAnsi="Times New Roman" w:cs="Times New Roman"/>
          <w:color w:val="000000" w:themeColor="text1"/>
          <w:sz w:val="24"/>
          <w:szCs w:val="24"/>
        </w:rPr>
        <w:t>раздела 2.6 главы</w:t>
      </w:r>
      <w:r w:rsidRPr="008701EF">
        <w:rPr>
          <w:rStyle w:val="af4"/>
          <w:rFonts w:ascii="Times New Roman" w:hAnsi="Times New Roman" w:cs="Times New Roman"/>
          <w:color w:val="000000" w:themeColor="text1"/>
          <w:sz w:val="24"/>
          <w:szCs w:val="24"/>
        </w:rPr>
        <w:t xml:space="preserve"> II</w:t>
      </w:r>
      <w:r w:rsidRPr="008701EF">
        <w:rPr>
          <w:rFonts w:ascii="Times New Roman" w:hAnsi="Times New Roman" w:cs="Times New Roman"/>
          <w:color w:val="000000" w:themeColor="text1"/>
          <w:sz w:val="24"/>
          <w:szCs w:val="24"/>
        </w:rPr>
        <w:t xml:space="preserve"> Административного регламента. Указанные документы могут быть представлены заявителем посредством </w:t>
      </w:r>
      <w:hyperlink r:id="rId36" w:history="1">
        <w:r w:rsidRPr="008701EF">
          <w:rPr>
            <w:rStyle w:val="af4"/>
            <w:rFonts w:ascii="Times New Roman" w:hAnsi="Times New Roman" w:cs="Times New Roman"/>
            <w:color w:val="000000" w:themeColor="text1"/>
            <w:sz w:val="24"/>
            <w:szCs w:val="24"/>
          </w:rPr>
          <w:t>Единого портала</w:t>
        </w:r>
      </w:hyperlink>
      <w:r w:rsidRPr="008701EF">
        <w:rPr>
          <w:rFonts w:ascii="Times New Roman" w:hAnsi="Times New Roman" w:cs="Times New Roman"/>
          <w:color w:val="000000" w:themeColor="text1"/>
          <w:sz w:val="24"/>
          <w:szCs w:val="24"/>
        </w:rPr>
        <w:t xml:space="preserve"> государственных и муниципальных услуг.</w:t>
      </w:r>
      <w:bookmarkEnd w:id="54"/>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Способами установления личности (идентификации) заявителя являются:</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при подаче заявления в отдел, МФЦ - документ, удостоверяющий личность;</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при подаче заявления (запроса) посредством </w:t>
      </w:r>
      <w:hyperlink r:id="rId37" w:history="1">
        <w:r w:rsidRPr="008701EF">
          <w:rPr>
            <w:rStyle w:val="af4"/>
            <w:rFonts w:ascii="Times New Roman" w:hAnsi="Times New Roman" w:cs="Times New Roman"/>
            <w:color w:val="000000" w:themeColor="text1"/>
            <w:sz w:val="24"/>
            <w:szCs w:val="24"/>
          </w:rPr>
          <w:t>Единого портала</w:t>
        </w:r>
      </w:hyperlink>
      <w:r w:rsidRPr="008701EF">
        <w:rPr>
          <w:rFonts w:ascii="Times New Roman" w:hAnsi="Times New Roman" w:cs="Times New Roman"/>
          <w:color w:val="000000" w:themeColor="text1"/>
          <w:sz w:val="24"/>
          <w:szCs w:val="24"/>
        </w:rPr>
        <w:t xml:space="preserve"> государственных и муниципальных услуг - </w:t>
      </w:r>
      <w:hyperlink r:id="rId38" w:history="1">
        <w:r w:rsidRPr="008701EF">
          <w:rPr>
            <w:rStyle w:val="af4"/>
            <w:rFonts w:ascii="Times New Roman" w:hAnsi="Times New Roman" w:cs="Times New Roman"/>
            <w:color w:val="000000" w:themeColor="text1"/>
            <w:sz w:val="24"/>
            <w:szCs w:val="24"/>
          </w:rPr>
          <w:t>электронная подпись</w:t>
        </w:r>
      </w:hyperlink>
      <w:r w:rsidRPr="008701EF">
        <w:rPr>
          <w:rFonts w:ascii="Times New Roman" w:hAnsi="Times New Roman" w:cs="Times New Roman"/>
          <w:color w:val="000000" w:themeColor="text1"/>
          <w:sz w:val="24"/>
          <w:szCs w:val="24"/>
        </w:rPr>
        <w:t xml:space="preserve"> (простая электронная подпись).</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bookmarkStart w:id="55" w:name="sub_3362"/>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3.3.6.2. Межведомственное информационное взаимодействие.</w:t>
      </w:r>
      <w:bookmarkEnd w:id="55"/>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При предоставлении муниципальной услуги запрашиваются:</w:t>
      </w:r>
      <w:bookmarkStart w:id="56" w:name="sub_336201"/>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1) в Федеральной службе государственной регистрации, кадастра и картографии - выписка из Единого государственного реестра недвижимости об объекте недвижимости;</w:t>
      </w:r>
      <w:bookmarkStart w:id="57" w:name="sub_336202"/>
      <w:bookmarkEnd w:id="56"/>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2) у правообладателей сетей инженерно-технического обеспечения -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bookmarkEnd w:id="57"/>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Pr="008701EF">
          <w:rPr>
            <w:rStyle w:val="af4"/>
            <w:rFonts w:ascii="Times New Roman" w:hAnsi="Times New Roman" w:cs="Times New Roman"/>
            <w:color w:val="000000" w:themeColor="text1"/>
            <w:sz w:val="24"/>
            <w:szCs w:val="24"/>
          </w:rPr>
          <w:t>пункте 2.6.2 раздела II</w:t>
        </w:r>
      </w:hyperlink>
      <w:r w:rsidRPr="008701EF">
        <w:rPr>
          <w:rFonts w:ascii="Times New Roman" w:hAnsi="Times New Roman" w:cs="Times New Roman"/>
          <w:color w:val="000000" w:themeColor="text1"/>
          <w:sz w:val="24"/>
          <w:szCs w:val="24"/>
        </w:rPr>
        <w:t xml:space="preserve"> настоящего Административного регламента.</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lastRenderedPageBreak/>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9" w:history="1">
        <w:r w:rsidRPr="008701EF">
          <w:rPr>
            <w:rStyle w:val="af4"/>
            <w:rFonts w:ascii="Times New Roman" w:hAnsi="Times New Roman" w:cs="Times New Roman"/>
            <w:color w:val="000000" w:themeColor="text1"/>
            <w:sz w:val="24"/>
            <w:szCs w:val="24"/>
          </w:rPr>
          <w:t>законодательства</w:t>
        </w:r>
      </w:hyperlink>
      <w:r w:rsidRPr="008701EF">
        <w:rPr>
          <w:rFonts w:ascii="Times New Roman" w:hAnsi="Times New Roman" w:cs="Times New Roman"/>
          <w:color w:val="000000" w:themeColor="text1"/>
          <w:sz w:val="24"/>
          <w:szCs w:val="24"/>
        </w:rPr>
        <w:t xml:space="preserve"> Российской Федерации о защите персональных данных.</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Межведомственный запрос должен содержать следующие сведения:</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наименование органа, направляющего межведомственный запрос;</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8701EF">
        <w:rPr>
          <w:rFonts w:ascii="Times New Roman" w:hAnsi="Times New Roman" w:cs="Times New Roman"/>
          <w:color w:val="000000" w:themeColor="text1"/>
          <w:sz w:val="24"/>
          <w:szCs w:val="24"/>
        </w:rPr>
        <w:t>необходимых</w:t>
      </w:r>
      <w:proofErr w:type="gramEnd"/>
      <w:r w:rsidRPr="008701EF">
        <w:rPr>
          <w:rFonts w:ascii="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8701EF">
        <w:rPr>
          <w:rFonts w:ascii="Times New Roman" w:hAnsi="Times New Roman" w:cs="Times New Roman"/>
          <w:color w:val="000000" w:themeColor="text1"/>
          <w:sz w:val="24"/>
          <w:szCs w:val="24"/>
        </w:rPr>
        <w:t>таких</w:t>
      </w:r>
      <w:proofErr w:type="gramEnd"/>
      <w:r w:rsidRPr="008701EF">
        <w:rPr>
          <w:rFonts w:ascii="Times New Roman" w:hAnsi="Times New Roman" w:cs="Times New Roman"/>
          <w:color w:val="000000" w:themeColor="text1"/>
          <w:sz w:val="24"/>
          <w:szCs w:val="24"/>
        </w:rPr>
        <w:t xml:space="preserve"> документа и (или) информации;</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дата направления межведомственного запроса;</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информация о факте получения согласия, предусмотренного </w:t>
      </w:r>
      <w:r w:rsidRPr="008701EF">
        <w:rPr>
          <w:rStyle w:val="af4"/>
          <w:rFonts w:ascii="Times New Roman" w:hAnsi="Times New Roman" w:cs="Times New Roman"/>
          <w:color w:val="000000" w:themeColor="text1"/>
          <w:sz w:val="24"/>
          <w:szCs w:val="24"/>
        </w:rPr>
        <w:t>частью 5 статьи 7</w:t>
      </w:r>
      <w:r w:rsidRPr="008701EF">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8701EF">
        <w:rPr>
          <w:rFonts w:ascii="Times New Roman" w:hAnsi="Times New Roman" w:cs="Times New Roman"/>
          <w:color w:val="000000" w:themeColor="text1"/>
          <w:sz w:val="24"/>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bookmarkStart w:id="58" w:name="sub_3363"/>
    </w:p>
    <w:p w:rsidR="00D824FC" w:rsidRDefault="006C0910" w:rsidP="00D824F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bookmarkEnd w:id="58"/>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соответствие заявителя условиям, предусмотренным </w:t>
      </w:r>
      <w:r w:rsidR="00B27E54">
        <w:rPr>
          <w:rStyle w:val="af4"/>
          <w:rFonts w:ascii="Times New Roman" w:hAnsi="Times New Roman" w:cs="Times New Roman"/>
          <w:color w:val="000000" w:themeColor="text1"/>
          <w:sz w:val="24"/>
          <w:szCs w:val="24"/>
        </w:rPr>
        <w:t>разделом</w:t>
      </w:r>
      <w:r w:rsidRPr="008701EF">
        <w:rPr>
          <w:rStyle w:val="af4"/>
          <w:rFonts w:ascii="Times New Roman" w:hAnsi="Times New Roman" w:cs="Times New Roman"/>
          <w:color w:val="000000" w:themeColor="text1"/>
          <w:sz w:val="24"/>
          <w:szCs w:val="24"/>
        </w:rPr>
        <w:t xml:space="preserve"> 1.2 </w:t>
      </w:r>
      <w:r w:rsidR="00B27E54">
        <w:rPr>
          <w:rStyle w:val="af4"/>
          <w:rFonts w:ascii="Times New Roman" w:hAnsi="Times New Roman" w:cs="Times New Roman"/>
          <w:color w:val="000000" w:themeColor="text1"/>
          <w:sz w:val="24"/>
          <w:szCs w:val="24"/>
        </w:rPr>
        <w:t>главы</w:t>
      </w:r>
      <w:r w:rsidRPr="008701EF">
        <w:rPr>
          <w:rStyle w:val="af4"/>
          <w:rFonts w:ascii="Times New Roman" w:hAnsi="Times New Roman" w:cs="Times New Roman"/>
          <w:color w:val="000000" w:themeColor="text1"/>
          <w:sz w:val="24"/>
          <w:szCs w:val="24"/>
        </w:rPr>
        <w:t xml:space="preserve"> I</w:t>
      </w:r>
      <w:r w:rsidRPr="008701EF">
        <w:rPr>
          <w:rFonts w:ascii="Times New Roman" w:hAnsi="Times New Roman" w:cs="Times New Roman"/>
          <w:color w:val="000000" w:themeColor="text1"/>
          <w:sz w:val="24"/>
          <w:szCs w:val="24"/>
        </w:rPr>
        <w:t xml:space="preserve"> Административного регламента;</w:t>
      </w:r>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достоверность сведений, содержащихся в представленных заявителем документах;</w:t>
      </w:r>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представление полного комплекта документов, указанных в </w:t>
      </w:r>
      <w:r w:rsidRPr="008701EF">
        <w:rPr>
          <w:rStyle w:val="af4"/>
          <w:rFonts w:ascii="Times New Roman" w:hAnsi="Times New Roman" w:cs="Times New Roman"/>
          <w:color w:val="000000" w:themeColor="text1"/>
          <w:sz w:val="24"/>
          <w:szCs w:val="24"/>
        </w:rPr>
        <w:t xml:space="preserve">пункте 2.6.1 раздела 2.6 </w:t>
      </w:r>
      <w:r w:rsidR="00B27E54">
        <w:rPr>
          <w:rStyle w:val="af4"/>
          <w:rFonts w:ascii="Times New Roman" w:hAnsi="Times New Roman" w:cs="Times New Roman"/>
          <w:color w:val="000000" w:themeColor="text1"/>
          <w:sz w:val="24"/>
          <w:szCs w:val="24"/>
        </w:rPr>
        <w:t>главы</w:t>
      </w:r>
      <w:r w:rsidRPr="008701EF">
        <w:rPr>
          <w:rStyle w:val="af4"/>
          <w:rFonts w:ascii="Times New Roman" w:hAnsi="Times New Roman" w:cs="Times New Roman"/>
          <w:color w:val="000000" w:themeColor="text1"/>
          <w:sz w:val="24"/>
          <w:szCs w:val="24"/>
        </w:rPr>
        <w:t xml:space="preserve"> II</w:t>
      </w:r>
      <w:r w:rsidRPr="008701EF">
        <w:rPr>
          <w:rFonts w:ascii="Times New Roman" w:hAnsi="Times New Roman" w:cs="Times New Roman"/>
          <w:color w:val="000000" w:themeColor="text1"/>
          <w:sz w:val="24"/>
          <w:szCs w:val="24"/>
        </w:rPr>
        <w:t xml:space="preserve"> Административного регламента;</w:t>
      </w:r>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отсутствие оснований для отказа в предоставлении муниципальной услуги, указанных в </w:t>
      </w:r>
      <w:r w:rsidRPr="008701EF">
        <w:rPr>
          <w:rStyle w:val="af4"/>
          <w:rFonts w:ascii="Times New Roman" w:hAnsi="Times New Roman" w:cs="Times New Roman"/>
          <w:color w:val="000000" w:themeColor="text1"/>
          <w:sz w:val="24"/>
          <w:szCs w:val="24"/>
        </w:rPr>
        <w:t xml:space="preserve">пункте 2.8.2 </w:t>
      </w:r>
      <w:r w:rsidR="00B27E54">
        <w:rPr>
          <w:rStyle w:val="af4"/>
          <w:rFonts w:ascii="Times New Roman" w:hAnsi="Times New Roman" w:cs="Times New Roman"/>
          <w:color w:val="000000" w:themeColor="text1"/>
          <w:sz w:val="24"/>
          <w:szCs w:val="24"/>
        </w:rPr>
        <w:t>раздела 2.8 главы</w:t>
      </w:r>
      <w:r w:rsidRPr="008701EF">
        <w:rPr>
          <w:rStyle w:val="af4"/>
          <w:rFonts w:ascii="Times New Roman" w:hAnsi="Times New Roman" w:cs="Times New Roman"/>
          <w:color w:val="000000" w:themeColor="text1"/>
          <w:sz w:val="24"/>
          <w:szCs w:val="24"/>
        </w:rPr>
        <w:t xml:space="preserve"> II</w:t>
      </w:r>
      <w:r w:rsidRPr="008701EF">
        <w:rPr>
          <w:rFonts w:ascii="Times New Roman" w:hAnsi="Times New Roman" w:cs="Times New Roman"/>
          <w:color w:val="000000" w:themeColor="text1"/>
          <w:sz w:val="24"/>
          <w:szCs w:val="24"/>
        </w:rPr>
        <w:t xml:space="preserve"> Административного регламента.</w:t>
      </w:r>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Срок принятия решения о предоставлении (об отказе в предоставлении) муниципальной услуги - не более 20 рабочих дней </w:t>
      </w:r>
      <w:proofErr w:type="gramStart"/>
      <w:r w:rsidRPr="008701EF">
        <w:rPr>
          <w:rFonts w:ascii="Times New Roman" w:hAnsi="Times New Roman" w:cs="Times New Roman"/>
          <w:color w:val="000000" w:themeColor="text1"/>
          <w:sz w:val="24"/>
          <w:szCs w:val="24"/>
        </w:rPr>
        <w:t>с даты получения</w:t>
      </w:r>
      <w:proofErr w:type="gramEnd"/>
      <w:r w:rsidRPr="008701EF">
        <w:rPr>
          <w:rFonts w:ascii="Times New Roman" w:hAnsi="Times New Roman" w:cs="Times New Roman"/>
          <w:color w:val="000000" w:themeColor="text1"/>
          <w:sz w:val="24"/>
          <w:szCs w:val="24"/>
        </w:rPr>
        <w:t xml:space="preserve"> органом, предоставляющим муниципальную услугу, всех сведений, необходимых для принятия решения.</w:t>
      </w:r>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 xml:space="preserve">В случае отсутствия оснований для отказа в предоставлении муниципальной услуги, предусмотренных </w:t>
      </w:r>
      <w:r w:rsidRPr="008701EF">
        <w:rPr>
          <w:rStyle w:val="af4"/>
          <w:rFonts w:ascii="Times New Roman" w:hAnsi="Times New Roman" w:cs="Times New Roman"/>
          <w:color w:val="000000" w:themeColor="text1"/>
          <w:sz w:val="24"/>
          <w:szCs w:val="24"/>
        </w:rPr>
        <w:t xml:space="preserve">пунктом 2.8.2 </w:t>
      </w:r>
      <w:r w:rsidR="00B27E54">
        <w:rPr>
          <w:rStyle w:val="af4"/>
          <w:rFonts w:ascii="Times New Roman" w:hAnsi="Times New Roman" w:cs="Times New Roman"/>
          <w:color w:val="000000" w:themeColor="text1"/>
          <w:sz w:val="24"/>
          <w:szCs w:val="24"/>
        </w:rPr>
        <w:t>раздела 2.8 главы</w:t>
      </w:r>
      <w:r w:rsidRPr="008701EF">
        <w:rPr>
          <w:rStyle w:val="af4"/>
          <w:rFonts w:ascii="Times New Roman" w:hAnsi="Times New Roman" w:cs="Times New Roman"/>
          <w:color w:val="000000" w:themeColor="text1"/>
          <w:sz w:val="24"/>
          <w:szCs w:val="24"/>
        </w:rPr>
        <w:t xml:space="preserve"> II</w:t>
      </w:r>
      <w:r w:rsidRPr="008701EF">
        <w:rPr>
          <w:rFonts w:ascii="Times New Roman" w:hAnsi="Times New Roman" w:cs="Times New Roman"/>
          <w:color w:val="000000" w:themeColor="text1"/>
          <w:sz w:val="24"/>
          <w:szCs w:val="24"/>
        </w:rPr>
        <w:t xml:space="preserve"> Административного регламента, в срок не более чем 20 рабочих дней с момента поступления заявления в администрацию Алатырского муниципального округа Чувашской Республики специалист обеспечивает подготовку, подписание и направление уведомления о возможности предоставления муниципальной услуги (ответ заявителю).</w:t>
      </w:r>
      <w:proofErr w:type="gramEnd"/>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В случае наличия оснований для отказа в предоставлении муниципальной услуги, предусмотренных </w:t>
      </w:r>
      <w:r w:rsidRPr="008701EF">
        <w:rPr>
          <w:rStyle w:val="af4"/>
          <w:rFonts w:ascii="Times New Roman" w:hAnsi="Times New Roman" w:cs="Times New Roman"/>
          <w:color w:val="000000" w:themeColor="text1"/>
          <w:sz w:val="24"/>
          <w:szCs w:val="24"/>
        </w:rPr>
        <w:t xml:space="preserve">пунктом 2.8.2 </w:t>
      </w:r>
      <w:r w:rsidR="00B27E54">
        <w:rPr>
          <w:rStyle w:val="af4"/>
          <w:rFonts w:ascii="Times New Roman" w:hAnsi="Times New Roman" w:cs="Times New Roman"/>
          <w:color w:val="000000" w:themeColor="text1"/>
          <w:sz w:val="24"/>
          <w:szCs w:val="24"/>
        </w:rPr>
        <w:t>раздела 2.8 главы</w:t>
      </w:r>
      <w:r w:rsidRPr="008701EF">
        <w:rPr>
          <w:rStyle w:val="af4"/>
          <w:rFonts w:ascii="Times New Roman" w:hAnsi="Times New Roman" w:cs="Times New Roman"/>
          <w:color w:val="000000" w:themeColor="text1"/>
          <w:sz w:val="24"/>
          <w:szCs w:val="24"/>
        </w:rPr>
        <w:t xml:space="preserve"> II</w:t>
      </w:r>
      <w:r w:rsidRPr="008701EF">
        <w:rPr>
          <w:rFonts w:ascii="Times New Roman" w:hAnsi="Times New Roman" w:cs="Times New Roman"/>
          <w:color w:val="000000" w:themeColor="text1"/>
          <w:sz w:val="24"/>
          <w:szCs w:val="24"/>
        </w:rPr>
        <w:t xml:space="preserve"> Административного регламента, в срок не </w:t>
      </w:r>
      <w:r w:rsidRPr="008701EF">
        <w:rPr>
          <w:rFonts w:ascii="Times New Roman" w:hAnsi="Times New Roman" w:cs="Times New Roman"/>
          <w:color w:val="000000" w:themeColor="text1"/>
          <w:sz w:val="24"/>
          <w:szCs w:val="24"/>
        </w:rPr>
        <w:lastRenderedPageBreak/>
        <w:t>более 20 рабочих дней с момента поступления заявления в администрацию Алатырского муниципального округа Чувашской Республики специалист обеспечивает подготовку, подписание и направление уведомления об отказе в предоставлении муниципальной услуги.</w:t>
      </w:r>
      <w:bookmarkStart w:id="59" w:name="sub_3364"/>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3.3.6.4.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bookmarkEnd w:id="59"/>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Специалист в течение 3 рабочих дней с момента получения выписки из Единого государственного реестра недвижимости об объекте недвижимости (земельном участке) готовит и направляет правообладателям сетей инженерно-технического обеспечения (за исключением сетей электроснабжения) запрос 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Указанная информация подлежит представлению в орган местного самоуправления в течение 5 рабочих дней со дня, следующего за днем получения такого запроса.</w:t>
      </w:r>
      <w:bookmarkStart w:id="60" w:name="sub_3365"/>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3.3.6.5. Подготовка и организация аукциона по продаже земельного участка или аукциона на право заключения договора аренды земельного участка.</w:t>
      </w:r>
      <w:bookmarkEnd w:id="60"/>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Специалист Отдела, ответственный за проведение аукциона, проводит рыночную оценку стоимости права аренды (собственности) земельного участка.</w:t>
      </w:r>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В течение 10 календарных дней с момента установления рыночной оценки стоимости права аренды (собственности) земельного участка осуществляется подготовка проекта постановления о проведен</w:t>
      </w:r>
      <w:proofErr w:type="gramStart"/>
      <w:r w:rsidRPr="008701EF">
        <w:rPr>
          <w:rFonts w:ascii="Times New Roman" w:hAnsi="Times New Roman" w:cs="Times New Roman"/>
          <w:color w:val="000000" w:themeColor="text1"/>
          <w:sz w:val="24"/>
          <w:szCs w:val="24"/>
        </w:rPr>
        <w:t>ии ау</w:t>
      </w:r>
      <w:proofErr w:type="gramEnd"/>
      <w:r w:rsidRPr="008701EF">
        <w:rPr>
          <w:rFonts w:ascii="Times New Roman" w:hAnsi="Times New Roman" w:cs="Times New Roman"/>
          <w:color w:val="000000" w:themeColor="text1"/>
          <w:sz w:val="24"/>
          <w:szCs w:val="24"/>
        </w:rPr>
        <w:t>кциона и его утверждение.</w:t>
      </w:r>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 xml:space="preserve">Организатор аукциона в течение 5 календарных дней с момента принятия постановления о проведении аукциона размещает извещение о проведении аукциона в периодическом печатном издании "Вестник Алатырского муниципального округа", на официальном сайте Российской Федерации </w:t>
      </w:r>
      <w:hyperlink r:id="rId40" w:history="1">
        <w:r w:rsidRPr="008701EF">
          <w:rPr>
            <w:rStyle w:val="af4"/>
            <w:rFonts w:ascii="Times New Roman" w:hAnsi="Times New Roman" w:cs="Times New Roman"/>
            <w:color w:val="000000" w:themeColor="text1"/>
            <w:sz w:val="24"/>
            <w:szCs w:val="24"/>
          </w:rPr>
          <w:t>www.torgi.gov.ru</w:t>
        </w:r>
      </w:hyperlink>
      <w:r w:rsidRPr="008701EF">
        <w:rPr>
          <w:rFonts w:ascii="Times New Roman" w:hAnsi="Times New Roman" w:cs="Times New Roman"/>
          <w:color w:val="000000" w:themeColor="text1"/>
          <w:sz w:val="24"/>
          <w:szCs w:val="24"/>
        </w:rPr>
        <w:t xml:space="preserve">, а также на официальном сайте администрации Алатырского муниципального округа Чувашской Республики </w:t>
      </w:r>
      <w:hyperlink r:id="rId41" w:history="1">
        <w:r w:rsidRPr="008701EF">
          <w:rPr>
            <w:rStyle w:val="af4"/>
            <w:rFonts w:ascii="Times New Roman" w:hAnsi="Times New Roman" w:cs="Times New Roman"/>
            <w:color w:val="000000" w:themeColor="text1"/>
            <w:sz w:val="24"/>
            <w:szCs w:val="24"/>
          </w:rPr>
          <w:t>http://krarm.cap.ru/</w:t>
        </w:r>
      </w:hyperlink>
      <w:r w:rsidRPr="008701EF">
        <w:rPr>
          <w:rFonts w:ascii="Times New Roman" w:hAnsi="Times New Roman" w:cs="Times New Roman"/>
          <w:color w:val="000000" w:themeColor="text1"/>
          <w:sz w:val="24"/>
          <w:szCs w:val="24"/>
        </w:rPr>
        <w:t xml:space="preserve"> не менее чем за 30 календарных дней до даты</w:t>
      </w:r>
      <w:proofErr w:type="gramEnd"/>
      <w:r w:rsidRPr="008701EF">
        <w:rPr>
          <w:rFonts w:ascii="Times New Roman" w:hAnsi="Times New Roman" w:cs="Times New Roman"/>
          <w:color w:val="000000" w:themeColor="text1"/>
          <w:sz w:val="24"/>
          <w:szCs w:val="24"/>
        </w:rPr>
        <w:t xml:space="preserve"> их проведения.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Извещение о проведен</w:t>
      </w:r>
      <w:proofErr w:type="gramStart"/>
      <w:r w:rsidRPr="008701EF">
        <w:rPr>
          <w:rFonts w:ascii="Times New Roman" w:hAnsi="Times New Roman" w:cs="Times New Roman"/>
          <w:color w:val="000000" w:themeColor="text1"/>
          <w:sz w:val="24"/>
          <w:szCs w:val="24"/>
        </w:rPr>
        <w:t>ии ау</w:t>
      </w:r>
      <w:proofErr w:type="gramEnd"/>
      <w:r w:rsidRPr="008701EF">
        <w:rPr>
          <w:rFonts w:ascii="Times New Roman" w:hAnsi="Times New Roman" w:cs="Times New Roman"/>
          <w:color w:val="000000" w:themeColor="text1"/>
          <w:sz w:val="24"/>
          <w:szCs w:val="24"/>
        </w:rPr>
        <w:t>кциона должно содержать сведения:</w:t>
      </w:r>
      <w:bookmarkStart w:id="61" w:name="sub_336501"/>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1) об организаторе аукциона;</w:t>
      </w:r>
      <w:bookmarkStart w:id="62" w:name="sub_336502"/>
      <w:bookmarkEnd w:id="61"/>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2) об уполномоченном органе и о реквизитах решения о проведен</w:t>
      </w:r>
      <w:proofErr w:type="gramStart"/>
      <w:r w:rsidRPr="008701EF">
        <w:rPr>
          <w:rFonts w:ascii="Times New Roman" w:hAnsi="Times New Roman" w:cs="Times New Roman"/>
          <w:color w:val="000000" w:themeColor="text1"/>
          <w:sz w:val="24"/>
          <w:szCs w:val="24"/>
        </w:rPr>
        <w:t>ии ау</w:t>
      </w:r>
      <w:proofErr w:type="gramEnd"/>
      <w:r w:rsidRPr="008701EF">
        <w:rPr>
          <w:rFonts w:ascii="Times New Roman" w:hAnsi="Times New Roman" w:cs="Times New Roman"/>
          <w:color w:val="000000" w:themeColor="text1"/>
          <w:sz w:val="24"/>
          <w:szCs w:val="24"/>
        </w:rPr>
        <w:t>кциона;</w:t>
      </w:r>
      <w:bookmarkStart w:id="63" w:name="sub_336503"/>
      <w:bookmarkEnd w:id="62"/>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 о месте, дате, времени и порядке проведения аукциона;</w:t>
      </w:r>
      <w:bookmarkStart w:id="64" w:name="sub_336504"/>
      <w:bookmarkEnd w:id="63"/>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8701EF">
        <w:rPr>
          <w:rFonts w:ascii="Times New Roman" w:hAnsi="Times New Roman" w:cs="Times New Roman"/>
          <w:color w:val="000000" w:themeColor="text1"/>
          <w:sz w:val="24"/>
          <w:szCs w:val="24"/>
        </w:rPr>
        <w:t xml:space="preserve">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bookmarkStart w:id="65" w:name="sub_336505"/>
      <w:bookmarkEnd w:id="64"/>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5) о начальной цене предмета аукциона;</w:t>
      </w:r>
      <w:bookmarkStart w:id="66" w:name="sub_336506"/>
      <w:bookmarkEnd w:id="65"/>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6) о "шаге аукциона";</w:t>
      </w:r>
      <w:bookmarkStart w:id="67" w:name="sub_336507"/>
      <w:bookmarkEnd w:id="66"/>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bookmarkStart w:id="68" w:name="sub_336508"/>
      <w:bookmarkEnd w:id="67"/>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bookmarkStart w:id="69" w:name="sub_336509"/>
      <w:bookmarkEnd w:id="68"/>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9) о сроке аренды земельного участка в случае проведения аукциона на право заключения договора аренды земельного участка;</w:t>
      </w:r>
      <w:bookmarkStart w:id="70" w:name="sub_336510"/>
      <w:bookmarkEnd w:id="69"/>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42" w:history="1">
        <w:r w:rsidRPr="008701EF">
          <w:rPr>
            <w:rStyle w:val="af4"/>
            <w:rFonts w:ascii="Times New Roman" w:hAnsi="Times New Roman" w:cs="Times New Roman"/>
            <w:color w:val="000000" w:themeColor="text1"/>
            <w:sz w:val="24"/>
            <w:szCs w:val="24"/>
          </w:rPr>
          <w:t xml:space="preserve">частью </w:t>
        </w:r>
        <w:r w:rsidRPr="008701EF">
          <w:rPr>
            <w:rStyle w:val="af4"/>
            <w:rFonts w:ascii="Times New Roman" w:hAnsi="Times New Roman" w:cs="Times New Roman"/>
            <w:color w:val="000000" w:themeColor="text1"/>
            <w:sz w:val="24"/>
            <w:szCs w:val="24"/>
          </w:rPr>
          <w:lastRenderedPageBreak/>
          <w:t>4 статьи 18</w:t>
        </w:r>
      </w:hyperlink>
      <w:r w:rsidRPr="008701EF">
        <w:rPr>
          <w:rFonts w:ascii="Times New Roman" w:hAnsi="Times New Roman" w:cs="Times New Roman"/>
          <w:color w:val="000000" w:themeColor="text1"/>
          <w:sz w:val="24"/>
          <w:szCs w:val="24"/>
        </w:rPr>
        <w:t xml:space="preserve"> Федерального закона от 24.07.2007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bookmarkEnd w:id="70"/>
      <w:proofErr w:type="gramEnd"/>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bookmarkStart w:id="71" w:name="sub_336513"/>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w:t>
      </w:r>
      <w:proofErr w:type="gramEnd"/>
      <w:r w:rsidRPr="008701EF">
        <w:rPr>
          <w:rFonts w:ascii="Times New Roman" w:hAnsi="Times New Roman" w:cs="Times New Roman"/>
          <w:color w:val="000000" w:themeColor="text1"/>
          <w:sz w:val="24"/>
          <w:szCs w:val="24"/>
        </w:rPr>
        <w:t xml:space="preserve"> требованиями в срок, не превышающий двенадцати месяцев;</w:t>
      </w:r>
      <w:bookmarkStart w:id="72" w:name="sub_336514"/>
      <w:bookmarkEnd w:id="71"/>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bookmarkEnd w:id="72"/>
    </w:p>
    <w:p w:rsidR="00B27E54" w:rsidRDefault="006C0910" w:rsidP="00B27E54">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 xml:space="preserve">Обязательным приложением к размещенному на официальном сайте Российской Федерации </w:t>
      </w:r>
      <w:hyperlink r:id="rId43" w:history="1">
        <w:r w:rsidRPr="008701EF">
          <w:rPr>
            <w:rStyle w:val="af4"/>
            <w:rFonts w:ascii="Times New Roman" w:hAnsi="Times New Roman" w:cs="Times New Roman"/>
            <w:color w:val="000000" w:themeColor="text1"/>
            <w:sz w:val="24"/>
            <w:szCs w:val="24"/>
          </w:rPr>
          <w:t>www.torgi.gov.ru</w:t>
        </w:r>
      </w:hyperlink>
      <w:r w:rsidRPr="008701EF">
        <w:rPr>
          <w:rFonts w:ascii="Times New Roman" w:hAnsi="Times New Roman" w:cs="Times New Roman"/>
          <w:color w:val="000000" w:themeColor="text1"/>
          <w:sz w:val="24"/>
          <w:szCs w:val="24"/>
        </w:rPr>
        <w:t xml:space="preserve">, а также на официальном сайте администрации Алатырского муниципального округа Чувашской Республики </w:t>
      </w:r>
      <w:hyperlink r:id="rId44" w:history="1">
        <w:r w:rsidRPr="008701EF">
          <w:rPr>
            <w:rStyle w:val="af4"/>
            <w:rFonts w:ascii="Times New Roman" w:hAnsi="Times New Roman" w:cs="Times New Roman"/>
            <w:color w:val="000000" w:themeColor="text1"/>
            <w:sz w:val="24"/>
            <w:szCs w:val="24"/>
          </w:rPr>
          <w:t>http://krarm.cap.ru/</w:t>
        </w:r>
      </w:hyperlink>
      <w:r w:rsidRPr="008701EF">
        <w:rPr>
          <w:rFonts w:ascii="Times New Roman" w:hAnsi="Times New Roman" w:cs="Times New Roman"/>
          <w:color w:val="000000" w:themeColor="text1"/>
          <w:sz w:val="24"/>
          <w:szCs w:val="24"/>
        </w:rPr>
        <w:t xml:space="preserve"> извещению о проведении аукциона является проект договора купли-продажи или проект договора аренды земельного участка.</w:t>
      </w:r>
      <w:proofErr w:type="gramEnd"/>
    </w:p>
    <w:p w:rsidR="00B27E54" w:rsidRDefault="00156BCC" w:rsidP="00B27E54">
      <w:pPr>
        <w:spacing w:after="0" w:line="240" w:lineRule="auto"/>
        <w:ind w:firstLine="567"/>
        <w:jc w:val="both"/>
        <w:rPr>
          <w:rFonts w:ascii="Times New Roman" w:hAnsi="Times New Roman" w:cs="Times New Roman"/>
          <w:color w:val="000000"/>
          <w:sz w:val="24"/>
          <w:szCs w:val="24"/>
          <w:shd w:val="clear" w:color="auto" w:fill="FFFFFF"/>
        </w:rPr>
      </w:pPr>
      <w:r w:rsidRPr="008701EF">
        <w:rPr>
          <w:rFonts w:ascii="Times New Roman" w:hAnsi="Times New Roman" w:cs="Times New Roman"/>
          <w:color w:val="000000" w:themeColor="text1"/>
          <w:sz w:val="24"/>
          <w:szCs w:val="24"/>
        </w:rPr>
        <w:t>3.3.6.6.</w:t>
      </w:r>
      <w:r w:rsidRPr="008701EF">
        <w:rPr>
          <w:rFonts w:ascii="Times New Roman" w:hAnsi="Times New Roman" w:cs="Times New Roman"/>
          <w:color w:val="000000"/>
          <w:sz w:val="24"/>
          <w:szCs w:val="24"/>
          <w:shd w:val="clear" w:color="auto" w:fill="FFFFFF"/>
        </w:rPr>
        <w:t xml:space="preserve">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w:t>
      </w:r>
    </w:p>
    <w:p w:rsidR="00B27E54" w:rsidRDefault="00423316" w:rsidP="00B27E54">
      <w:pPr>
        <w:spacing w:after="0" w:line="240" w:lineRule="auto"/>
        <w:ind w:firstLine="567"/>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 xml:space="preserve">1. </w:t>
      </w:r>
      <w:r w:rsidR="00156BCC" w:rsidRPr="008701EF">
        <w:rPr>
          <w:rFonts w:ascii="Times New Roman" w:eastAsia="Times New Roman" w:hAnsi="Times New Roman" w:cs="Times New Roman"/>
          <w:color w:val="000000"/>
          <w:sz w:val="24"/>
          <w:szCs w:val="24"/>
        </w:rPr>
        <w:t>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B27E54" w:rsidRDefault="00423316" w:rsidP="00B27E54">
      <w:pPr>
        <w:spacing w:after="0" w:line="240" w:lineRule="auto"/>
        <w:ind w:firstLine="567"/>
        <w:jc w:val="both"/>
        <w:rPr>
          <w:rFonts w:ascii="Times New Roman" w:hAnsi="Times New Roman" w:cs="Times New Roman"/>
          <w:color w:val="000000" w:themeColor="text1"/>
          <w:sz w:val="24"/>
          <w:szCs w:val="24"/>
          <w:shd w:val="clear" w:color="auto" w:fill="FFFFFF"/>
        </w:rPr>
      </w:pPr>
      <w:r w:rsidRPr="008701EF">
        <w:rPr>
          <w:rFonts w:ascii="Times New Roman" w:hAnsi="Times New Roman" w:cs="Times New Roman"/>
          <w:color w:val="000000"/>
          <w:sz w:val="24"/>
          <w:szCs w:val="24"/>
          <w:shd w:val="clear" w:color="auto" w:fill="FFFFFF"/>
        </w:rPr>
        <w:t>2.</w:t>
      </w:r>
      <w:r w:rsidR="00447996" w:rsidRPr="00447996">
        <w:rPr>
          <w:color w:val="22272F"/>
          <w:sz w:val="34"/>
          <w:szCs w:val="34"/>
          <w:shd w:val="clear" w:color="auto" w:fill="FFFFFF"/>
        </w:rPr>
        <w:t xml:space="preserve"> </w:t>
      </w:r>
      <w:r w:rsidR="00447996" w:rsidRPr="00447996">
        <w:rPr>
          <w:rFonts w:ascii="Times New Roman" w:hAnsi="Times New Roman" w:cs="Times New Roman"/>
          <w:color w:val="000000" w:themeColor="text1"/>
          <w:sz w:val="24"/>
          <w:szCs w:val="24"/>
          <w:shd w:val="clear" w:color="auto" w:fill="FFFFFF"/>
        </w:rPr>
        <w:t>Организатор аукциона также обеспечивает опубликование извещения о проведен</w:t>
      </w:r>
      <w:proofErr w:type="gramStart"/>
      <w:r w:rsidR="00447996" w:rsidRPr="00447996">
        <w:rPr>
          <w:rFonts w:ascii="Times New Roman" w:hAnsi="Times New Roman" w:cs="Times New Roman"/>
          <w:color w:val="000000" w:themeColor="text1"/>
          <w:sz w:val="24"/>
          <w:szCs w:val="24"/>
          <w:shd w:val="clear" w:color="auto" w:fill="FFFFFF"/>
        </w:rPr>
        <w:t>ии ау</w:t>
      </w:r>
      <w:proofErr w:type="gramEnd"/>
      <w:r w:rsidR="00447996" w:rsidRPr="00447996">
        <w:rPr>
          <w:rFonts w:ascii="Times New Roman" w:hAnsi="Times New Roman" w:cs="Times New Roman"/>
          <w:color w:val="000000" w:themeColor="text1"/>
          <w:sz w:val="24"/>
          <w:szCs w:val="24"/>
          <w:shd w:val="clear" w:color="auto" w:fill="FFFFFF"/>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r w:rsidR="00B27E54">
        <w:rPr>
          <w:rFonts w:ascii="Times New Roman" w:hAnsi="Times New Roman" w:cs="Times New Roman"/>
          <w:color w:val="000000" w:themeColor="text1"/>
          <w:sz w:val="24"/>
          <w:szCs w:val="24"/>
          <w:shd w:val="clear" w:color="auto" w:fill="FFFFFF"/>
        </w:rPr>
        <w:t>.</w:t>
      </w:r>
    </w:p>
    <w:p w:rsidR="00B27E54" w:rsidRDefault="00423316" w:rsidP="00B27E54">
      <w:pPr>
        <w:spacing w:after="0" w:line="240" w:lineRule="auto"/>
        <w:ind w:firstLine="567"/>
        <w:jc w:val="both"/>
        <w:rPr>
          <w:rFonts w:ascii="Times New Roman" w:hAnsi="Times New Roman" w:cs="Times New Roman"/>
          <w:color w:val="000000"/>
          <w:sz w:val="24"/>
          <w:szCs w:val="24"/>
          <w:shd w:val="clear" w:color="auto" w:fill="FFFFFF"/>
        </w:rPr>
      </w:pPr>
      <w:r w:rsidRPr="008701EF">
        <w:rPr>
          <w:rFonts w:ascii="Times New Roman" w:hAnsi="Times New Roman" w:cs="Times New Roman"/>
          <w:color w:val="000000"/>
          <w:sz w:val="24"/>
          <w:szCs w:val="24"/>
          <w:shd w:val="clear" w:color="auto" w:fill="FFFFFF"/>
        </w:rPr>
        <w:t xml:space="preserve">3. </w:t>
      </w:r>
      <w:r w:rsidR="000A1FC3" w:rsidRPr="008701EF">
        <w:rPr>
          <w:rFonts w:ascii="Times New Roman" w:hAnsi="Times New Roman" w:cs="Times New Roman"/>
          <w:color w:val="000000"/>
          <w:sz w:val="24"/>
          <w:szCs w:val="24"/>
          <w:shd w:val="clear" w:color="auto" w:fill="FFFFFF"/>
        </w:rPr>
        <w:t xml:space="preserve">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w:t>
      </w:r>
      <w:r w:rsidR="00B27E54">
        <w:rPr>
          <w:rFonts w:ascii="Times New Roman" w:hAnsi="Times New Roman" w:cs="Times New Roman"/>
          <w:color w:val="000000"/>
          <w:sz w:val="24"/>
          <w:szCs w:val="24"/>
          <w:shd w:val="clear" w:color="auto" w:fill="FFFFFF"/>
        </w:rPr>
        <w:t>проводится электронный аукцион.</w:t>
      </w:r>
    </w:p>
    <w:p w:rsidR="00B27E54" w:rsidRDefault="00423316" w:rsidP="00B27E54">
      <w:pPr>
        <w:spacing w:after="0" w:line="240" w:lineRule="auto"/>
        <w:ind w:firstLine="567"/>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 xml:space="preserve">4. </w:t>
      </w:r>
      <w:proofErr w:type="gramStart"/>
      <w:r w:rsidR="00156BCC" w:rsidRPr="008701EF">
        <w:rPr>
          <w:rFonts w:ascii="Times New Roman" w:eastAsia="Times New Roman" w:hAnsi="Times New Roman" w:cs="Times New Roman"/>
          <w:color w:val="000000"/>
          <w:sz w:val="24"/>
          <w:szCs w:val="24"/>
        </w:rPr>
        <w:t>Наряду со сведениями, указанными в пункте 21 статьи 39.11 Земельного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w:t>
      </w:r>
      <w:proofErr w:type="gramEnd"/>
      <w:r w:rsidR="00156BCC" w:rsidRPr="008701EF">
        <w:rPr>
          <w:rFonts w:ascii="Times New Roman" w:eastAsia="Times New Roman" w:hAnsi="Times New Roman" w:cs="Times New Roman"/>
          <w:color w:val="000000"/>
          <w:sz w:val="24"/>
          <w:szCs w:val="24"/>
        </w:rPr>
        <w:t xml:space="preserve">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w:t>
      </w:r>
      <w:proofErr w:type="gramStart"/>
      <w:r w:rsidR="00156BCC" w:rsidRPr="008701EF">
        <w:rPr>
          <w:rFonts w:ascii="Times New Roman" w:eastAsia="Times New Roman" w:hAnsi="Times New Roman" w:cs="Times New Roman"/>
          <w:color w:val="000000"/>
          <w:sz w:val="24"/>
          <w:szCs w:val="24"/>
        </w:rPr>
        <w:t>взимать</w:t>
      </w:r>
      <w:proofErr w:type="gramEnd"/>
      <w:r w:rsidR="00156BCC" w:rsidRPr="008701EF">
        <w:rPr>
          <w:rFonts w:ascii="Times New Roman" w:eastAsia="Times New Roman" w:hAnsi="Times New Roman" w:cs="Times New Roman"/>
          <w:color w:val="000000"/>
          <w:sz w:val="24"/>
          <w:szCs w:val="24"/>
        </w:rPr>
        <w:t xml:space="preserve"> данную плату.</w:t>
      </w:r>
    </w:p>
    <w:p w:rsidR="00B27E54" w:rsidRDefault="00423316" w:rsidP="00B27E54">
      <w:pPr>
        <w:spacing w:after="0" w:line="240" w:lineRule="auto"/>
        <w:ind w:firstLine="567"/>
        <w:jc w:val="both"/>
        <w:rPr>
          <w:rFonts w:ascii="Times New Roman" w:hAnsi="Times New Roman" w:cs="Times New Roman"/>
          <w:color w:val="000000"/>
          <w:sz w:val="24"/>
          <w:szCs w:val="24"/>
          <w:shd w:val="clear" w:color="auto" w:fill="FFFFFF"/>
        </w:rPr>
      </w:pPr>
      <w:r w:rsidRPr="008701EF">
        <w:rPr>
          <w:rFonts w:ascii="Times New Roman" w:hAnsi="Times New Roman" w:cs="Times New Roman"/>
          <w:color w:val="000000"/>
          <w:sz w:val="24"/>
          <w:szCs w:val="24"/>
          <w:shd w:val="clear" w:color="auto" w:fill="FFFFFF"/>
        </w:rPr>
        <w:t>5.</w:t>
      </w:r>
      <w:r w:rsidR="000A1FC3" w:rsidRPr="008701EF">
        <w:rPr>
          <w:rFonts w:ascii="Times New Roman" w:hAnsi="Times New Roman" w:cs="Times New Roman"/>
          <w:color w:val="000000"/>
          <w:sz w:val="24"/>
          <w:szCs w:val="24"/>
          <w:shd w:val="clear" w:color="auto" w:fill="FFFFFF"/>
        </w:rPr>
        <w:t xml:space="preserve"> </w:t>
      </w:r>
      <w:r w:rsidR="00156BCC" w:rsidRPr="008701EF">
        <w:rPr>
          <w:rFonts w:ascii="Times New Roman" w:hAnsi="Times New Roman" w:cs="Times New Roman"/>
          <w:color w:val="000000"/>
          <w:sz w:val="24"/>
          <w:szCs w:val="24"/>
          <w:shd w:val="clear" w:color="auto" w:fill="FFFFFF"/>
        </w:rPr>
        <w:t>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7E54" w:rsidRDefault="00423316" w:rsidP="00B27E54">
      <w:pPr>
        <w:spacing w:after="0" w:line="240" w:lineRule="auto"/>
        <w:ind w:firstLine="567"/>
        <w:jc w:val="both"/>
        <w:rPr>
          <w:rFonts w:ascii="Times New Roman" w:eastAsia="Times New Roman" w:hAnsi="Times New Roman" w:cs="Times New Roman"/>
          <w:color w:val="000000"/>
          <w:sz w:val="24"/>
          <w:szCs w:val="24"/>
        </w:rPr>
      </w:pPr>
      <w:r w:rsidRPr="008701EF">
        <w:rPr>
          <w:rFonts w:ascii="Times New Roman" w:hAnsi="Times New Roman" w:cs="Times New Roman"/>
          <w:color w:val="000000"/>
          <w:sz w:val="24"/>
          <w:szCs w:val="24"/>
          <w:shd w:val="clear" w:color="auto" w:fill="FFFFFF"/>
        </w:rPr>
        <w:t xml:space="preserve">6. </w:t>
      </w:r>
      <w:r w:rsidRPr="008701EF">
        <w:rPr>
          <w:rFonts w:ascii="Times New Roman" w:eastAsia="Times New Roman" w:hAnsi="Times New Roman" w:cs="Times New Roman"/>
          <w:color w:val="000000"/>
          <w:sz w:val="24"/>
          <w:szCs w:val="24"/>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w:t>
      </w:r>
      <w:r w:rsidRPr="008701EF">
        <w:rPr>
          <w:rFonts w:ascii="Times New Roman" w:eastAsia="Times New Roman" w:hAnsi="Times New Roman" w:cs="Times New Roman"/>
          <w:color w:val="000000"/>
          <w:sz w:val="24"/>
          <w:szCs w:val="24"/>
        </w:rPr>
        <w:lastRenderedPageBreak/>
        <w:t>с приложением документов, указанных в подпунктах 2 - 4 пункта 1, пункте 1.1 статьи 39.12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B27E54" w:rsidRDefault="00423316" w:rsidP="00B27E54">
      <w:pPr>
        <w:spacing w:after="0" w:line="240" w:lineRule="auto"/>
        <w:ind w:firstLine="567"/>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7. В ходе проведения аукциона участники аукциона подают предложения о цене предмета аукциона в соответствии со следующими требованиями:</w:t>
      </w:r>
    </w:p>
    <w:p w:rsidR="00B27E54" w:rsidRDefault="00423316" w:rsidP="00B27E54">
      <w:pPr>
        <w:spacing w:after="0" w:line="240" w:lineRule="auto"/>
        <w:ind w:firstLine="567"/>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1) предложение о цене предмета аукциона увеличивает текущее максимальное предложение о цене предмета аукциона на величину "шага аукциона";</w:t>
      </w:r>
    </w:p>
    <w:p w:rsidR="00B27E54" w:rsidRDefault="00423316" w:rsidP="00B27E54">
      <w:pPr>
        <w:spacing w:after="0" w:line="240" w:lineRule="auto"/>
        <w:ind w:firstLine="567"/>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w:t>
      </w:r>
      <w:r w:rsidR="00B27E54">
        <w:rPr>
          <w:rFonts w:ascii="Times New Roman" w:eastAsia="Times New Roman" w:hAnsi="Times New Roman" w:cs="Times New Roman"/>
          <w:color w:val="000000"/>
          <w:sz w:val="24"/>
          <w:szCs w:val="24"/>
        </w:rPr>
        <w:t>дано таким участником аукциона.</w:t>
      </w:r>
    </w:p>
    <w:p w:rsidR="00B27E54" w:rsidRDefault="00423316" w:rsidP="00B27E54">
      <w:pPr>
        <w:spacing w:after="0" w:line="240" w:lineRule="auto"/>
        <w:ind w:firstLine="567"/>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 xml:space="preserve">8. </w:t>
      </w:r>
      <w:r w:rsidR="00DE3542" w:rsidRPr="008701EF">
        <w:rPr>
          <w:rFonts w:ascii="Times New Roman" w:hAnsi="Times New Roman" w:cs="Times New Roman"/>
          <w:color w:val="000000"/>
          <w:sz w:val="24"/>
          <w:szCs w:val="24"/>
          <w:shd w:val="clear" w:color="auto" w:fill="FFFFFF"/>
        </w:rPr>
        <w:t xml:space="preserve">Срок рассмотрения заявок на участие в электронном аукционе не может превышать три рабочих дня </w:t>
      </w:r>
      <w:proofErr w:type="gramStart"/>
      <w:r w:rsidR="00DE3542" w:rsidRPr="008701EF">
        <w:rPr>
          <w:rFonts w:ascii="Times New Roman" w:hAnsi="Times New Roman" w:cs="Times New Roman"/>
          <w:color w:val="000000"/>
          <w:sz w:val="24"/>
          <w:szCs w:val="24"/>
          <w:shd w:val="clear" w:color="auto" w:fill="FFFFFF"/>
        </w:rPr>
        <w:t>с даты окончания</w:t>
      </w:r>
      <w:proofErr w:type="gramEnd"/>
      <w:r w:rsidR="00DE3542" w:rsidRPr="008701EF">
        <w:rPr>
          <w:rFonts w:ascii="Times New Roman" w:hAnsi="Times New Roman" w:cs="Times New Roman"/>
          <w:color w:val="000000"/>
          <w:sz w:val="24"/>
          <w:szCs w:val="24"/>
          <w:shd w:val="clear" w:color="auto" w:fill="FFFFFF"/>
        </w:rPr>
        <w:t xml:space="preserve"> срока приема документов.</w:t>
      </w:r>
      <w:r w:rsidR="00DE3542" w:rsidRPr="008701EF">
        <w:rPr>
          <w:rFonts w:ascii="Times New Roman" w:eastAsia="Times New Roman" w:hAnsi="Times New Roman" w:cs="Times New Roman"/>
          <w:color w:val="000000"/>
          <w:sz w:val="24"/>
          <w:szCs w:val="24"/>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w:t>
      </w:r>
      <w:r w:rsidR="00B27E54">
        <w:rPr>
          <w:rFonts w:ascii="Times New Roman" w:eastAsia="Times New Roman" w:hAnsi="Times New Roman" w:cs="Times New Roman"/>
          <w:color w:val="000000"/>
          <w:sz w:val="24"/>
          <w:szCs w:val="24"/>
        </w:rPr>
        <w:t>,</w:t>
      </w:r>
      <w:r w:rsidR="00DE3542" w:rsidRPr="008701EF">
        <w:rPr>
          <w:rFonts w:ascii="Times New Roman" w:eastAsia="Times New Roman" w:hAnsi="Times New Roman" w:cs="Times New Roman"/>
          <w:color w:val="000000"/>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23316" w:rsidRPr="008701EF" w:rsidRDefault="00DE3542" w:rsidP="00B27E54">
      <w:pPr>
        <w:spacing w:after="0" w:line="240" w:lineRule="auto"/>
        <w:ind w:firstLine="567"/>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 xml:space="preserve">9. </w:t>
      </w:r>
      <w:proofErr w:type="gramStart"/>
      <w:r w:rsidR="00423316" w:rsidRPr="008701EF">
        <w:rPr>
          <w:rFonts w:ascii="Times New Roman" w:eastAsia="Times New Roman" w:hAnsi="Times New Roman" w:cs="Times New Roman"/>
          <w:color w:val="000000"/>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B27E54" w:rsidRDefault="00DE3542" w:rsidP="00B27E5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10</w:t>
      </w:r>
      <w:r w:rsidR="00423316" w:rsidRPr="008701EF">
        <w:rPr>
          <w:rFonts w:ascii="Times New Roman" w:eastAsia="Times New Roman" w:hAnsi="Times New Roman" w:cs="Times New Roman"/>
          <w:color w:val="000000"/>
          <w:sz w:val="24"/>
          <w:szCs w:val="24"/>
        </w:rPr>
        <w:t>.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B27E54" w:rsidRDefault="00423316" w:rsidP="00B27E5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701EF">
        <w:rPr>
          <w:rFonts w:ascii="Times New Roman" w:hAnsi="Times New Roman" w:cs="Times New Roman"/>
          <w:color w:val="000000"/>
          <w:sz w:val="24"/>
          <w:szCs w:val="24"/>
          <w:shd w:val="clear" w:color="auto" w:fill="FFFFFF"/>
        </w:rPr>
        <w:t>1</w:t>
      </w:r>
      <w:r w:rsidR="00DE3542" w:rsidRPr="008701EF">
        <w:rPr>
          <w:rFonts w:ascii="Times New Roman" w:hAnsi="Times New Roman" w:cs="Times New Roman"/>
          <w:color w:val="000000"/>
          <w:sz w:val="24"/>
          <w:szCs w:val="24"/>
          <w:shd w:val="clear" w:color="auto" w:fill="FFFFFF"/>
        </w:rPr>
        <w:t>1</w:t>
      </w:r>
      <w:r w:rsidRPr="008701EF">
        <w:rPr>
          <w:rFonts w:ascii="Times New Roman" w:hAnsi="Times New Roman" w:cs="Times New Roman"/>
          <w:color w:val="000000"/>
          <w:sz w:val="24"/>
          <w:szCs w:val="24"/>
          <w:shd w:val="clear" w:color="auto" w:fill="FFFFFF"/>
        </w:rPr>
        <w:t>.</w:t>
      </w:r>
      <w:r w:rsidR="00156BCC" w:rsidRPr="008701EF">
        <w:rPr>
          <w:rFonts w:ascii="Times New Roman" w:hAnsi="Times New Roman" w:cs="Times New Roman"/>
          <w:color w:val="000000"/>
          <w:sz w:val="24"/>
          <w:szCs w:val="24"/>
          <w:shd w:val="clear" w:color="auto" w:fill="FFFFFF"/>
        </w:rPr>
        <w:t xml:space="preserve"> </w:t>
      </w:r>
      <w:r w:rsidRPr="008701EF">
        <w:rPr>
          <w:rFonts w:ascii="Times New Roman" w:eastAsia="Times New Roman" w:hAnsi="Times New Roman" w:cs="Times New Roman"/>
          <w:color w:val="000000"/>
          <w:sz w:val="24"/>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27E54" w:rsidRDefault="00DE3542" w:rsidP="00B27E54">
      <w:pPr>
        <w:shd w:val="clear" w:color="auto" w:fill="FFFFFF"/>
        <w:spacing w:after="0" w:line="240" w:lineRule="auto"/>
        <w:ind w:firstLine="540"/>
        <w:jc w:val="both"/>
        <w:rPr>
          <w:rFonts w:ascii="Times New Roman" w:hAnsi="Times New Roman" w:cs="Times New Roman"/>
          <w:color w:val="000000"/>
          <w:sz w:val="24"/>
          <w:szCs w:val="24"/>
          <w:shd w:val="clear" w:color="auto" w:fill="FFFFFF"/>
        </w:rPr>
      </w:pPr>
      <w:r w:rsidRPr="008701EF">
        <w:rPr>
          <w:rFonts w:ascii="Times New Roman" w:hAnsi="Times New Roman" w:cs="Times New Roman"/>
          <w:color w:val="000000"/>
          <w:sz w:val="24"/>
          <w:szCs w:val="24"/>
          <w:shd w:val="clear" w:color="auto" w:fill="FFFFFF"/>
        </w:rPr>
        <w:t xml:space="preserve">12. </w:t>
      </w:r>
      <w:proofErr w:type="gramStart"/>
      <w:r w:rsidR="00156BCC" w:rsidRPr="008701EF">
        <w:rPr>
          <w:rFonts w:ascii="Times New Roman" w:hAnsi="Times New Roman" w:cs="Times New Roman"/>
          <w:color w:val="000000"/>
          <w:sz w:val="24"/>
          <w:szCs w:val="24"/>
          <w:shd w:val="clear" w:color="auto" w:fill="FFFFFF"/>
        </w:rPr>
        <w:t>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r w:rsidR="00423316" w:rsidRPr="008701EF">
        <w:rPr>
          <w:rFonts w:ascii="Times New Roman" w:hAnsi="Times New Roman" w:cs="Times New Roman"/>
          <w:color w:val="000000"/>
          <w:sz w:val="24"/>
          <w:szCs w:val="24"/>
          <w:shd w:val="clear" w:color="auto" w:fill="FFFFFF"/>
        </w:rPr>
        <w:t>.</w:t>
      </w:r>
      <w:proofErr w:type="gramEnd"/>
    </w:p>
    <w:p w:rsidR="00B27E54" w:rsidRDefault="00DE3542" w:rsidP="00B27E5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13.</w:t>
      </w:r>
      <w:r w:rsidR="00423316" w:rsidRPr="008701EF">
        <w:rPr>
          <w:rFonts w:ascii="Times New Roman" w:eastAsia="Times New Roman" w:hAnsi="Times New Roman" w:cs="Times New Roman"/>
          <w:color w:val="000000"/>
          <w:sz w:val="24"/>
          <w:szCs w:val="24"/>
        </w:rPr>
        <w:t xml:space="preserve"> </w:t>
      </w:r>
      <w:proofErr w:type="gramStart"/>
      <w:r w:rsidR="00423316" w:rsidRPr="008701EF">
        <w:rPr>
          <w:rFonts w:ascii="Times New Roman" w:eastAsia="Times New Roman" w:hAnsi="Times New Roman" w:cs="Times New Roman"/>
          <w:color w:val="000000"/>
          <w:sz w:val="24"/>
          <w:szCs w:val="24"/>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w:t>
      </w:r>
      <w:r w:rsidR="00B27E54">
        <w:rPr>
          <w:rFonts w:ascii="Times New Roman" w:eastAsia="Times New Roman" w:hAnsi="Times New Roman" w:cs="Times New Roman"/>
          <w:color w:val="000000"/>
          <w:sz w:val="24"/>
          <w:szCs w:val="24"/>
        </w:rPr>
        <w:t>,</w:t>
      </w:r>
      <w:r w:rsidR="00423316" w:rsidRPr="008701EF">
        <w:rPr>
          <w:rFonts w:ascii="Times New Roman" w:eastAsia="Times New Roman" w:hAnsi="Times New Roman" w:cs="Times New Roman"/>
          <w:color w:val="000000"/>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roofErr w:type="gramEnd"/>
    </w:p>
    <w:p w:rsidR="00B27E54" w:rsidRDefault="00DE3542" w:rsidP="00B27E5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14.</w:t>
      </w:r>
      <w:r w:rsidR="00423316" w:rsidRPr="008701EF">
        <w:rPr>
          <w:rFonts w:ascii="Times New Roman" w:eastAsia="Times New Roman" w:hAnsi="Times New Roman" w:cs="Times New Roman"/>
          <w:color w:val="000000"/>
          <w:sz w:val="24"/>
          <w:szCs w:val="24"/>
        </w:rPr>
        <w:t xml:space="preserve"> </w:t>
      </w:r>
      <w:proofErr w:type="gramStart"/>
      <w:r w:rsidR="00423316" w:rsidRPr="008701EF">
        <w:rPr>
          <w:rFonts w:ascii="Times New Roman" w:eastAsia="Times New Roman" w:hAnsi="Times New Roman" w:cs="Times New Roman"/>
          <w:color w:val="000000"/>
          <w:sz w:val="24"/>
          <w:szCs w:val="24"/>
        </w:rPr>
        <w:t>Уполномоченный орган обязан в течение пяти дней со дня истечения срока, предусмотренного пунктом 1</w:t>
      </w:r>
      <w:r w:rsidRPr="008701EF">
        <w:rPr>
          <w:rFonts w:ascii="Times New Roman" w:eastAsia="Times New Roman" w:hAnsi="Times New Roman" w:cs="Times New Roman"/>
          <w:color w:val="000000"/>
          <w:sz w:val="24"/>
          <w:szCs w:val="24"/>
        </w:rPr>
        <w:t>3</w:t>
      </w:r>
      <w:r w:rsidR="00423316" w:rsidRPr="008701EF">
        <w:rPr>
          <w:rFonts w:ascii="Times New Roman" w:eastAsia="Times New Roman" w:hAnsi="Times New Roman" w:cs="Times New Roman"/>
          <w:color w:val="000000"/>
          <w:sz w:val="24"/>
          <w:szCs w:val="24"/>
        </w:rPr>
        <w:t xml:space="preserve"> настоящей статьи, направить победителю электронного аукциона или иным лицам, с которыми в соответствии с пунктами 13, 14, 20 и 25 статьи 39.12 Земельного </w:t>
      </w:r>
      <w:r w:rsidR="00423316" w:rsidRPr="008701EF">
        <w:rPr>
          <w:rFonts w:ascii="Times New Roman" w:eastAsia="Times New Roman" w:hAnsi="Times New Roman" w:cs="Times New Roman"/>
          <w:color w:val="000000"/>
          <w:sz w:val="24"/>
          <w:szCs w:val="24"/>
        </w:rPr>
        <w:lastRenderedPageBreak/>
        <w:t>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w:t>
      </w:r>
      <w:proofErr w:type="gramEnd"/>
      <w:r w:rsidR="00423316" w:rsidRPr="008701EF">
        <w:rPr>
          <w:rFonts w:ascii="Times New Roman" w:eastAsia="Times New Roman" w:hAnsi="Times New Roman" w:cs="Times New Roman"/>
          <w:color w:val="000000"/>
          <w:sz w:val="24"/>
          <w:szCs w:val="24"/>
        </w:rPr>
        <w:t>, находящегося в государственной или муниципальной собственности, либо подписанный проект договора аренды такого участка.</w:t>
      </w:r>
    </w:p>
    <w:p w:rsidR="00B27E54" w:rsidRDefault="00DE3542" w:rsidP="00B27E5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15.</w:t>
      </w:r>
      <w:r w:rsidR="00B27E54">
        <w:rPr>
          <w:rFonts w:ascii="Times New Roman" w:eastAsia="Times New Roman" w:hAnsi="Times New Roman" w:cs="Times New Roman"/>
          <w:color w:val="000000"/>
          <w:sz w:val="24"/>
          <w:szCs w:val="24"/>
        </w:rPr>
        <w:t xml:space="preserve"> </w:t>
      </w:r>
      <w:r w:rsidR="00423316" w:rsidRPr="008701EF">
        <w:rPr>
          <w:rFonts w:ascii="Times New Roman" w:eastAsia="Times New Roman" w:hAnsi="Times New Roman" w:cs="Times New Roman"/>
          <w:color w:val="000000"/>
          <w:sz w:val="24"/>
          <w:szCs w:val="24"/>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r w:rsidRPr="008701EF">
        <w:rPr>
          <w:rFonts w:ascii="Times New Roman" w:eastAsia="Times New Roman" w:hAnsi="Times New Roman" w:cs="Times New Roman"/>
          <w:color w:val="000000"/>
          <w:sz w:val="24"/>
          <w:szCs w:val="24"/>
        </w:rPr>
        <w:t>.</w:t>
      </w:r>
    </w:p>
    <w:p w:rsidR="00B27E54" w:rsidRDefault="006C0910" w:rsidP="00B27E54">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Для участия в аукционе заявители представляют в установленный в извещении о проведен</w:t>
      </w:r>
      <w:proofErr w:type="gramStart"/>
      <w:r w:rsidRPr="008701EF">
        <w:rPr>
          <w:rFonts w:ascii="Times New Roman" w:hAnsi="Times New Roman" w:cs="Times New Roman"/>
          <w:color w:val="000000" w:themeColor="text1"/>
          <w:sz w:val="24"/>
          <w:szCs w:val="24"/>
        </w:rPr>
        <w:t>ии ау</w:t>
      </w:r>
      <w:proofErr w:type="gramEnd"/>
      <w:r w:rsidRPr="008701EF">
        <w:rPr>
          <w:rFonts w:ascii="Times New Roman" w:hAnsi="Times New Roman" w:cs="Times New Roman"/>
          <w:color w:val="000000" w:themeColor="text1"/>
          <w:sz w:val="24"/>
          <w:szCs w:val="24"/>
        </w:rPr>
        <w:t>кциона срок следующие документы:</w:t>
      </w:r>
      <w:bookmarkStart w:id="73" w:name="sub_336601"/>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1) заявка на участие в аукционе по установленной в извещении о проведен</w:t>
      </w:r>
      <w:proofErr w:type="gramStart"/>
      <w:r w:rsidRPr="008701EF">
        <w:rPr>
          <w:rFonts w:ascii="Times New Roman" w:hAnsi="Times New Roman" w:cs="Times New Roman"/>
          <w:color w:val="000000" w:themeColor="text1"/>
          <w:sz w:val="24"/>
          <w:szCs w:val="24"/>
        </w:rPr>
        <w:t>ии ау</w:t>
      </w:r>
      <w:proofErr w:type="gramEnd"/>
      <w:r w:rsidRPr="008701EF">
        <w:rPr>
          <w:rFonts w:ascii="Times New Roman" w:hAnsi="Times New Roman" w:cs="Times New Roman"/>
          <w:color w:val="000000" w:themeColor="text1"/>
          <w:sz w:val="24"/>
          <w:szCs w:val="24"/>
        </w:rPr>
        <w:t>кциона форме с указанием банковских реквизитов счета для возврата задатка;</w:t>
      </w:r>
      <w:bookmarkStart w:id="74" w:name="sub_336602"/>
      <w:bookmarkEnd w:id="73"/>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2) копии документов, удостоверяющих личность заявителя (для граждан);</w:t>
      </w:r>
      <w:bookmarkStart w:id="75" w:name="sub_336603"/>
      <w:bookmarkEnd w:id="74"/>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bookmarkStart w:id="76" w:name="sub_336604"/>
      <w:bookmarkEnd w:id="75"/>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4) документы, подтверждающие внесение задатка.</w:t>
      </w:r>
      <w:bookmarkEnd w:id="76"/>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Представление документов, подтверждающих внесение задатка, признается заключением соглашения о задатке.</w:t>
      </w:r>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Pr="008701EF">
          <w:rPr>
            <w:rStyle w:val="af4"/>
            <w:rFonts w:ascii="Times New Roman" w:hAnsi="Times New Roman" w:cs="Times New Roman"/>
            <w:color w:val="000000" w:themeColor="text1"/>
            <w:sz w:val="24"/>
            <w:szCs w:val="24"/>
          </w:rPr>
          <w:t>частью 4 статьи 18</w:t>
        </w:r>
      </w:hyperlink>
      <w:r w:rsidRPr="008701EF">
        <w:rPr>
          <w:rFonts w:ascii="Times New Roman" w:hAnsi="Times New Roman" w:cs="Times New Roman"/>
          <w:color w:val="000000" w:themeColor="text1"/>
          <w:sz w:val="24"/>
          <w:szCs w:val="24"/>
        </w:rP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w:t>
      </w:r>
      <w:proofErr w:type="gramEnd"/>
      <w:r w:rsidRPr="008701EF">
        <w:rPr>
          <w:rFonts w:ascii="Times New Roman" w:hAnsi="Times New Roman" w:cs="Times New Roman"/>
          <w:color w:val="000000" w:themeColor="text1"/>
          <w:sz w:val="24"/>
          <w:szCs w:val="24"/>
        </w:rPr>
        <w:t xml:space="preserve">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46" w:history="1">
        <w:r w:rsidRPr="008701EF">
          <w:rPr>
            <w:rStyle w:val="af4"/>
            <w:rFonts w:ascii="Times New Roman" w:hAnsi="Times New Roman" w:cs="Times New Roman"/>
            <w:color w:val="000000" w:themeColor="text1"/>
            <w:sz w:val="24"/>
            <w:szCs w:val="24"/>
          </w:rPr>
          <w:t>частью 5 статьи 4</w:t>
        </w:r>
      </w:hyperlink>
      <w:r w:rsidRPr="008701EF">
        <w:rPr>
          <w:rFonts w:ascii="Times New Roman" w:hAnsi="Times New Roman" w:cs="Times New Roman"/>
          <w:color w:val="000000" w:themeColor="text1"/>
          <w:sz w:val="24"/>
          <w:szCs w:val="24"/>
        </w:rPr>
        <w:t xml:space="preserve"> указанного Федерального закона.</w:t>
      </w:r>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Организатор аукциона не вправе требовать представление иных документов, за исключением документов, указанных в данном подразделе. </w:t>
      </w:r>
      <w:proofErr w:type="gramStart"/>
      <w:r w:rsidRPr="008701EF">
        <w:rPr>
          <w:rFonts w:ascii="Times New Roman" w:hAnsi="Times New Roman" w:cs="Times New Roman"/>
          <w:color w:val="000000" w:themeColor="text1"/>
          <w:sz w:val="24"/>
          <w:szCs w:val="24"/>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Прием документов прекращается не ранее чем за 5 дней до дня проведения аукциона по продаже земельного участка, находящегося в муниципальной собственности, либо земельных участков, государственная собственность на который не разграничена, либо аукциона на право заключения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w:t>
      </w:r>
      <w:proofErr w:type="gramEnd"/>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Заявитель не допускается к участию в аукционе в следующих случаях:</w:t>
      </w:r>
      <w:bookmarkStart w:id="77" w:name="sub_33661"/>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lastRenderedPageBreak/>
        <w:t>1) непредставление необходимых для участия в аукционе документов или представление недостоверных сведений;</w:t>
      </w:r>
      <w:bookmarkStart w:id="78" w:name="sub_33662"/>
      <w:bookmarkEnd w:id="77"/>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2) </w:t>
      </w:r>
      <w:proofErr w:type="spellStart"/>
      <w:r w:rsidRPr="008701EF">
        <w:rPr>
          <w:rFonts w:ascii="Times New Roman" w:hAnsi="Times New Roman" w:cs="Times New Roman"/>
          <w:color w:val="000000" w:themeColor="text1"/>
          <w:sz w:val="24"/>
          <w:szCs w:val="24"/>
        </w:rPr>
        <w:t>непоступление</w:t>
      </w:r>
      <w:proofErr w:type="spellEnd"/>
      <w:r w:rsidRPr="008701EF">
        <w:rPr>
          <w:rFonts w:ascii="Times New Roman" w:hAnsi="Times New Roman" w:cs="Times New Roman"/>
          <w:color w:val="000000" w:themeColor="text1"/>
          <w:sz w:val="24"/>
          <w:szCs w:val="24"/>
        </w:rPr>
        <w:t xml:space="preserve"> задатка на дату рассмотрения заявок на участие в аукционе;</w:t>
      </w:r>
      <w:bookmarkStart w:id="79" w:name="sub_33663"/>
      <w:bookmarkEnd w:id="78"/>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3) подача заявки на участие в аукционе лицом, которое в соответствии с </w:t>
      </w:r>
      <w:hyperlink r:id="rId47" w:history="1">
        <w:r w:rsidRPr="008701EF">
          <w:rPr>
            <w:rStyle w:val="af4"/>
            <w:rFonts w:ascii="Times New Roman" w:hAnsi="Times New Roman" w:cs="Times New Roman"/>
            <w:color w:val="000000" w:themeColor="text1"/>
            <w:sz w:val="24"/>
            <w:szCs w:val="24"/>
          </w:rPr>
          <w:t>Земельным кодексом</w:t>
        </w:r>
      </w:hyperlink>
      <w:r w:rsidRPr="008701EF">
        <w:rPr>
          <w:rFonts w:ascii="Times New Roman" w:hAnsi="Times New Roman" w:cs="Times New Roman"/>
          <w:color w:val="000000" w:themeColor="text1"/>
          <w:sz w:val="24"/>
          <w:szCs w:val="24"/>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bookmarkStart w:id="80" w:name="sub_33664"/>
      <w:bookmarkEnd w:id="79"/>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bookmarkEnd w:id="80"/>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Заявитель, признанный участником аукциона, становится участником аукциона </w:t>
      </w:r>
      <w:proofErr w:type="gramStart"/>
      <w:r w:rsidRPr="008701EF">
        <w:rPr>
          <w:rFonts w:ascii="Times New Roman" w:hAnsi="Times New Roman" w:cs="Times New Roman"/>
          <w:color w:val="000000" w:themeColor="text1"/>
          <w:sz w:val="24"/>
          <w:szCs w:val="24"/>
        </w:rPr>
        <w:t>с даты подписания</w:t>
      </w:r>
      <w:proofErr w:type="gramEnd"/>
      <w:r w:rsidRPr="008701EF">
        <w:rPr>
          <w:rFonts w:ascii="Times New Roman" w:hAnsi="Times New Roman" w:cs="Times New Roman"/>
          <w:color w:val="000000" w:themeColor="text1"/>
          <w:sz w:val="24"/>
          <w:szCs w:val="24"/>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на </w:t>
      </w:r>
      <w:hyperlink r:id="rId48" w:history="1">
        <w:r w:rsidRPr="008701EF">
          <w:rPr>
            <w:rStyle w:val="af4"/>
            <w:rFonts w:ascii="Times New Roman" w:hAnsi="Times New Roman" w:cs="Times New Roman"/>
            <w:color w:val="000000" w:themeColor="text1"/>
            <w:sz w:val="24"/>
            <w:szCs w:val="24"/>
          </w:rPr>
          <w:t>официальном сайте</w:t>
        </w:r>
      </w:hyperlink>
      <w:r w:rsidRPr="008701EF">
        <w:rPr>
          <w:rFonts w:ascii="Times New Roman" w:hAnsi="Times New Roman" w:cs="Times New Roman"/>
          <w:color w:val="000000" w:themeColor="text1"/>
          <w:sz w:val="24"/>
          <w:szCs w:val="24"/>
        </w:rPr>
        <w:t xml:space="preserve"> не </w:t>
      </w:r>
      <w:proofErr w:type="gramStart"/>
      <w:r w:rsidRPr="008701EF">
        <w:rPr>
          <w:rFonts w:ascii="Times New Roman" w:hAnsi="Times New Roman" w:cs="Times New Roman"/>
          <w:color w:val="000000" w:themeColor="text1"/>
          <w:sz w:val="24"/>
          <w:szCs w:val="24"/>
        </w:rPr>
        <w:t>позднее</w:t>
      </w:r>
      <w:proofErr w:type="gramEnd"/>
      <w:r w:rsidRPr="008701EF">
        <w:rPr>
          <w:rFonts w:ascii="Times New Roman" w:hAnsi="Times New Roman" w:cs="Times New Roman"/>
          <w:color w:val="000000" w:themeColor="text1"/>
          <w:sz w:val="24"/>
          <w:szCs w:val="24"/>
        </w:rPr>
        <w:t xml:space="preserve"> чем на следующий день после дня подписания протокола.</w:t>
      </w:r>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В случае</w:t>
      </w:r>
      <w:proofErr w:type="gramStart"/>
      <w:r w:rsidRPr="008701EF">
        <w:rPr>
          <w:rFonts w:ascii="Times New Roman" w:hAnsi="Times New Roman" w:cs="Times New Roman"/>
          <w:color w:val="000000" w:themeColor="text1"/>
          <w:sz w:val="24"/>
          <w:szCs w:val="24"/>
        </w:rPr>
        <w:t>,</w:t>
      </w:r>
      <w:proofErr w:type="gramEnd"/>
      <w:r w:rsidRPr="008701EF">
        <w:rPr>
          <w:rFonts w:ascii="Times New Roman" w:hAnsi="Times New Roman" w:cs="Times New Roman"/>
          <w:color w:val="000000" w:themeColor="text1"/>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В случае</w:t>
      </w:r>
      <w:proofErr w:type="gramStart"/>
      <w:r w:rsidRPr="008701EF">
        <w:rPr>
          <w:rFonts w:ascii="Times New Roman" w:hAnsi="Times New Roman" w:cs="Times New Roman"/>
          <w:color w:val="000000" w:themeColor="text1"/>
          <w:sz w:val="24"/>
          <w:szCs w:val="24"/>
        </w:rPr>
        <w:t>,</w:t>
      </w:r>
      <w:proofErr w:type="gramEnd"/>
      <w:r w:rsidRPr="008701EF">
        <w:rPr>
          <w:rFonts w:ascii="Times New Roman" w:hAnsi="Times New Roman" w:cs="Times New Roman"/>
          <w:color w:val="000000" w:themeColor="text1"/>
          <w:sz w:val="24"/>
          <w:szCs w:val="24"/>
        </w:rPr>
        <w:t xml:space="preserve"> если аукцион признан несостоявшимся и только один заявитель признан участником аукциона, уполномоченный орган в течение 10 дней со дня подписания протокола, указанного в данном подразделе,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В случае</w:t>
      </w:r>
      <w:proofErr w:type="gramStart"/>
      <w:r w:rsidRPr="008701EF">
        <w:rPr>
          <w:rFonts w:ascii="Times New Roman" w:hAnsi="Times New Roman" w:cs="Times New Roman"/>
          <w:color w:val="000000" w:themeColor="text1"/>
          <w:sz w:val="24"/>
          <w:szCs w:val="24"/>
        </w:rPr>
        <w:t>,</w:t>
      </w:r>
      <w:proofErr w:type="gramEnd"/>
      <w:r w:rsidRPr="008701EF">
        <w:rPr>
          <w:rFonts w:ascii="Times New Roman" w:hAnsi="Times New Roman" w:cs="Times New Roman"/>
          <w:color w:val="000000" w:themeColor="text1"/>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701EF">
        <w:rPr>
          <w:rFonts w:ascii="Times New Roman" w:hAnsi="Times New Roman" w:cs="Times New Roman"/>
          <w:color w:val="000000" w:themeColor="text1"/>
          <w:sz w:val="24"/>
          <w:szCs w:val="24"/>
        </w:rPr>
        <w:t>ии ау</w:t>
      </w:r>
      <w:proofErr w:type="gramEnd"/>
      <w:r w:rsidRPr="008701EF">
        <w:rPr>
          <w:rFonts w:ascii="Times New Roman" w:hAnsi="Times New Roman" w:cs="Times New Roman"/>
          <w:color w:val="000000" w:themeColor="text1"/>
          <w:sz w:val="24"/>
          <w:szCs w:val="24"/>
        </w:rPr>
        <w:t>кциона условиям аукциона, уполномоченный орган в течение 10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bookmarkStart w:id="81" w:name="sub_33610"/>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1) сведения о месте, дате и времени проведения аукциона;</w:t>
      </w:r>
      <w:bookmarkStart w:id="82" w:name="sub_33620"/>
      <w:bookmarkEnd w:id="81"/>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2) предмет аукциона, в том числе сведения о местоположении и площади земельного участка;</w:t>
      </w:r>
      <w:bookmarkStart w:id="83" w:name="sub_33630"/>
      <w:bookmarkEnd w:id="82"/>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bookmarkStart w:id="84" w:name="sub_33640"/>
      <w:bookmarkEnd w:id="83"/>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bookmarkStart w:id="85" w:name="sub_33650"/>
      <w:bookmarkEnd w:id="84"/>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lastRenderedPageBreak/>
        <w:t xml:space="preserve">5) сведения о последнем </w:t>
      </w:r>
      <w:proofErr w:type="gramStart"/>
      <w:r w:rsidRPr="008701EF">
        <w:rPr>
          <w:rFonts w:ascii="Times New Roman" w:hAnsi="Times New Roman" w:cs="Times New Roman"/>
          <w:color w:val="000000" w:themeColor="text1"/>
          <w:sz w:val="24"/>
          <w:szCs w:val="24"/>
        </w:rPr>
        <w:t>предложении</w:t>
      </w:r>
      <w:proofErr w:type="gramEnd"/>
      <w:r w:rsidRPr="008701EF">
        <w:rPr>
          <w:rFonts w:ascii="Times New Roman" w:hAnsi="Times New Roman" w:cs="Times New Roman"/>
          <w:color w:val="000000" w:themeColor="text1"/>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bookmarkEnd w:id="85"/>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w:t>
      </w:r>
      <w:proofErr w:type="gramEnd"/>
      <w:r w:rsidRPr="008701EF">
        <w:rPr>
          <w:rFonts w:ascii="Times New Roman" w:hAnsi="Times New Roman" w:cs="Times New Roman"/>
          <w:color w:val="000000" w:themeColor="text1"/>
          <w:sz w:val="24"/>
          <w:szCs w:val="24"/>
        </w:rPr>
        <w:t xml:space="preserve"> поступило ни одного предложения о цене предмета аукциона, </w:t>
      </w:r>
      <w:proofErr w:type="gramStart"/>
      <w:r w:rsidRPr="008701EF">
        <w:rPr>
          <w:rFonts w:ascii="Times New Roman" w:hAnsi="Times New Roman" w:cs="Times New Roman"/>
          <w:color w:val="000000" w:themeColor="text1"/>
          <w:sz w:val="24"/>
          <w:szCs w:val="24"/>
        </w:rPr>
        <w:t>которое</w:t>
      </w:r>
      <w:proofErr w:type="gramEnd"/>
      <w:r w:rsidRPr="008701EF">
        <w:rPr>
          <w:rFonts w:ascii="Times New Roman" w:hAnsi="Times New Roman" w:cs="Times New Roman"/>
          <w:color w:val="000000" w:themeColor="text1"/>
          <w:sz w:val="24"/>
          <w:szCs w:val="24"/>
        </w:rPr>
        <w:t xml:space="preserve"> предусматривало бы более высокую цену предмета аукциона, аукцион признается несостоявшимся.</w:t>
      </w:r>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Результатом административной процедуры является оформление протокола о результатах аукциона (далее - Протокол).</w:t>
      </w:r>
      <w:bookmarkStart w:id="86" w:name="sub_337"/>
    </w:p>
    <w:p w:rsidR="001850BC"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3.3.7. Необходимость получения дополнительных сведений от заявителя для предоставления муниципальной услуги не предусмотрена.</w:t>
      </w:r>
      <w:bookmarkStart w:id="87" w:name="sub_338"/>
      <w:bookmarkEnd w:id="86"/>
    </w:p>
    <w:p w:rsidR="006C0910" w:rsidRPr="008701EF" w:rsidRDefault="006C0910" w:rsidP="001850BC">
      <w:pPr>
        <w:shd w:val="clear" w:color="auto" w:fill="FFFFFF"/>
        <w:spacing w:after="0" w:line="240" w:lineRule="auto"/>
        <w:ind w:firstLine="54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3.3.8. Предоставление муниципальной услуги в упреждающем (проактивном) режиме не предусмотрено.</w:t>
      </w:r>
    </w:p>
    <w:bookmarkEnd w:id="87"/>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88" w:name="sub_34"/>
      <w:r w:rsidRPr="008701EF">
        <w:rPr>
          <w:color w:val="000000" w:themeColor="text1"/>
          <w:sz w:val="24"/>
          <w:szCs w:val="24"/>
        </w:rPr>
        <w:t>3.4. Исправление допущенных опечаток и ошибок в выданных в результате предоставления муниципальной услуги документах</w:t>
      </w:r>
    </w:p>
    <w:p w:rsidR="001850BC" w:rsidRDefault="001850BC" w:rsidP="007A2DBD">
      <w:pPr>
        <w:spacing w:after="0" w:line="240" w:lineRule="auto"/>
        <w:jc w:val="both"/>
        <w:rPr>
          <w:rFonts w:ascii="Times New Roman" w:hAnsi="Times New Roman" w:cs="Times New Roman"/>
          <w:color w:val="000000" w:themeColor="text1"/>
          <w:sz w:val="24"/>
          <w:szCs w:val="24"/>
        </w:rPr>
      </w:pPr>
      <w:bookmarkStart w:id="89" w:name="sub_341"/>
      <w:bookmarkEnd w:id="88"/>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3.4.1. Максимальный срок предоставления муниципальной услуги в соответствии с вариантом составляет 10 рабочих дня с момента обнаружения ошибки или получения от любого заинтересованного лица письменного заявления об ошибке.</w:t>
      </w:r>
      <w:bookmarkStart w:id="90" w:name="sub_342"/>
      <w:bookmarkEnd w:id="89"/>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3.4.2. Результатом предоставления муниципальной услуги является замена документов либо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bookmarkStart w:id="91" w:name="sub_343"/>
      <w:bookmarkEnd w:id="90"/>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3.4.3. Оснований для отказа в приеме заявления не предусмотрено.</w:t>
      </w:r>
      <w:bookmarkStart w:id="92" w:name="sub_344"/>
      <w:bookmarkEnd w:id="91"/>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3.4.4. Оснований для приостановления предоставления муниципальной услуги не предусмотрено.</w:t>
      </w:r>
      <w:bookmarkStart w:id="93" w:name="sub_345"/>
      <w:bookmarkEnd w:id="92"/>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3.4.5. </w:t>
      </w:r>
      <w:proofErr w:type="gramStart"/>
      <w:r w:rsidRPr="008701EF">
        <w:rPr>
          <w:rFonts w:ascii="Times New Roman" w:hAnsi="Times New Roman" w:cs="Times New Roman"/>
          <w:color w:val="000000" w:themeColor="text1"/>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bookmarkStart w:id="94" w:name="sub_346"/>
      <w:bookmarkEnd w:id="93"/>
      <w:proofErr w:type="gramEnd"/>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bookmarkEnd w:id="94"/>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Срок регистрации заявления составляет 15 минут.</w:t>
      </w:r>
      <w:bookmarkStart w:id="95" w:name="sub_347"/>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bookmarkEnd w:id="95"/>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замену либо внесение исправлений в указанные документы в срок, не превышающий 10 рабочих дней с момента обнаружения ошибки или получения от любого заинтересованного лица письменного заявления об ошибке.</w:t>
      </w:r>
      <w:proofErr w:type="gramEnd"/>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10 рабочих дней с момента получения от любого заинтересованного лица письменного заявления об ошибке.</w:t>
      </w:r>
      <w:proofErr w:type="gramEnd"/>
    </w:p>
    <w:p w:rsidR="006C0910" w:rsidRPr="008701EF"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96" w:name="sub_1004"/>
      <w:r w:rsidRPr="008701EF">
        <w:rPr>
          <w:color w:val="000000" w:themeColor="text1"/>
          <w:sz w:val="24"/>
          <w:szCs w:val="24"/>
        </w:rPr>
        <w:t>IV. Формы контроля за исполнением Административного регламента</w:t>
      </w:r>
    </w:p>
    <w:bookmarkEnd w:id="96"/>
    <w:p w:rsidR="006C0910" w:rsidRPr="008701EF" w:rsidRDefault="006C0910" w:rsidP="007A2DBD">
      <w:pPr>
        <w:spacing w:after="0" w:line="240" w:lineRule="auto"/>
        <w:jc w:val="center"/>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97" w:name="sub_41"/>
      <w:r w:rsidRPr="008701EF">
        <w:rPr>
          <w:color w:val="000000" w:themeColor="text1"/>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8701EF">
        <w:rPr>
          <w:color w:val="000000" w:themeColor="text1"/>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bookmarkEnd w:id="97"/>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 начальник отдела экономики и муниципального имущества путем проверки своевременности, полноты и качества выполнения процедур при предоставлении муниципальной услуги.</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98" w:name="sub_42"/>
      <w:r w:rsidRPr="008701EF">
        <w:rPr>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98"/>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850BC" w:rsidRDefault="001850BC" w:rsidP="001850BC">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6C0910" w:rsidRPr="008701EF">
        <w:rPr>
          <w:rFonts w:ascii="Times New Roman" w:hAnsi="Times New Roman" w:cs="Times New Roman"/>
          <w:color w:val="000000" w:themeColor="text1"/>
          <w:sz w:val="24"/>
          <w:szCs w:val="24"/>
        </w:rPr>
        <w:t>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 Алатырского муниципального округа Чувашской Республики.</w:t>
      </w:r>
    </w:p>
    <w:p w:rsidR="006C0910" w:rsidRPr="008701EF"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Алатырского муниципального округа Чувашской Республики рассматривает вопрос о привлечении виновных лиц к дисциплинарной ответственности.</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99" w:name="sub_43"/>
      <w:r w:rsidRPr="008701EF">
        <w:rPr>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99"/>
    <w:p w:rsidR="006C0910" w:rsidRPr="008701EF" w:rsidRDefault="006C0910" w:rsidP="007A2DBD">
      <w:pPr>
        <w:spacing w:after="0" w:line="240" w:lineRule="auto"/>
        <w:jc w:val="center"/>
        <w:rPr>
          <w:rFonts w:ascii="Times New Roman" w:hAnsi="Times New Roman" w:cs="Times New Roman"/>
          <w:color w:val="000000" w:themeColor="text1"/>
          <w:sz w:val="24"/>
          <w:szCs w:val="24"/>
        </w:rPr>
      </w:pP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C0910" w:rsidRPr="008701EF"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100" w:name="sub_44"/>
      <w:r w:rsidRPr="008701EF">
        <w:rPr>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00"/>
    <w:p w:rsidR="006C0910" w:rsidRPr="008701EF"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101" w:name="sub_1005"/>
      <w:r w:rsidRPr="008701EF">
        <w:rPr>
          <w:color w:val="000000" w:themeColor="text1"/>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bookmarkEnd w:id="101"/>
    <w:p w:rsidR="006C0910" w:rsidRPr="008701EF" w:rsidRDefault="006C0910" w:rsidP="007A2DBD">
      <w:pPr>
        <w:spacing w:after="0" w:line="240" w:lineRule="auto"/>
        <w:jc w:val="center"/>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102" w:name="sub_51"/>
      <w:r w:rsidRPr="008701EF">
        <w:rPr>
          <w:color w:val="000000" w:themeColor="text1"/>
          <w:sz w:val="24"/>
          <w:szCs w:val="24"/>
        </w:rPr>
        <w:lastRenderedPageBreak/>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102"/>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49"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w:t>
      </w:r>
      <w:r w:rsidR="001850BC">
        <w:rPr>
          <w:rFonts w:ascii="Times New Roman" w:hAnsi="Times New Roman" w:cs="Times New Roman"/>
          <w:color w:val="000000" w:themeColor="text1"/>
          <w:sz w:val="24"/>
          <w:szCs w:val="24"/>
        </w:rPr>
        <w:t xml:space="preserve">№ </w:t>
      </w:r>
      <w:r w:rsidRPr="008701EF">
        <w:rPr>
          <w:rFonts w:ascii="Times New Roman" w:hAnsi="Times New Roman" w:cs="Times New Roman"/>
          <w:color w:val="000000" w:themeColor="text1"/>
          <w:sz w:val="24"/>
          <w:szCs w:val="24"/>
        </w:rPr>
        <w:t>210-ФЗ, их работников при предоставлении муниципальной услуги в досудебном (внесудебном) порядке.</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103" w:name="sub_52"/>
      <w:r w:rsidRPr="008701EF">
        <w:rPr>
          <w:color w:val="000000" w:themeColor="text1"/>
          <w:sz w:val="24"/>
          <w:szCs w:val="24"/>
        </w:rPr>
        <w:t>5.2. Предмет жалобы</w:t>
      </w:r>
    </w:p>
    <w:bookmarkEnd w:id="103"/>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hyperlink r:id="rId50" w:history="1">
        <w:r w:rsidRPr="008701EF">
          <w:rPr>
            <w:rStyle w:val="af4"/>
            <w:rFonts w:ascii="Times New Roman" w:hAnsi="Times New Roman" w:cs="Times New Roman"/>
            <w:color w:val="000000" w:themeColor="text1"/>
            <w:sz w:val="24"/>
            <w:szCs w:val="24"/>
          </w:rPr>
          <w:t>статьями 11.1</w:t>
        </w:r>
      </w:hyperlink>
      <w:r w:rsidRPr="008701EF">
        <w:rPr>
          <w:rFonts w:ascii="Times New Roman" w:hAnsi="Times New Roman" w:cs="Times New Roman"/>
          <w:color w:val="000000" w:themeColor="text1"/>
          <w:sz w:val="24"/>
          <w:szCs w:val="24"/>
        </w:rPr>
        <w:t xml:space="preserve"> и </w:t>
      </w:r>
      <w:hyperlink r:id="rId51" w:history="1">
        <w:r w:rsidRPr="008701EF">
          <w:rPr>
            <w:rStyle w:val="af4"/>
            <w:rFonts w:ascii="Times New Roman" w:hAnsi="Times New Roman" w:cs="Times New Roman"/>
            <w:color w:val="000000" w:themeColor="text1"/>
            <w:sz w:val="24"/>
            <w:szCs w:val="24"/>
          </w:rPr>
          <w:t>11.2</w:t>
        </w:r>
      </w:hyperlink>
      <w:r w:rsidRPr="008701EF">
        <w:rPr>
          <w:rFonts w:ascii="Times New Roman" w:hAnsi="Times New Roman" w:cs="Times New Roman"/>
          <w:color w:val="000000" w:themeColor="text1"/>
          <w:sz w:val="24"/>
          <w:szCs w:val="24"/>
        </w:rPr>
        <w:t xml:space="preserve"> Федерального закона </w:t>
      </w:r>
      <w:r w:rsidR="001850BC">
        <w:rPr>
          <w:rFonts w:ascii="Times New Roman" w:hAnsi="Times New Roman" w:cs="Times New Roman"/>
          <w:color w:val="000000" w:themeColor="text1"/>
          <w:sz w:val="24"/>
          <w:szCs w:val="24"/>
        </w:rPr>
        <w:t xml:space="preserve">№ </w:t>
      </w:r>
      <w:r w:rsidRPr="008701EF">
        <w:rPr>
          <w:rFonts w:ascii="Times New Roman" w:hAnsi="Times New Roman" w:cs="Times New Roman"/>
          <w:color w:val="000000" w:themeColor="text1"/>
          <w:sz w:val="24"/>
          <w:szCs w:val="24"/>
        </w:rPr>
        <w:t>210-ФЗ, в том числе в следующих случаях:</w:t>
      </w: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нарушение срока предоставления муниципальной услуги;</w:t>
      </w: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52"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C0910" w:rsidRPr="008701EF"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001850BC">
        <w:rPr>
          <w:rFonts w:ascii="Times New Roman" w:hAnsi="Times New Roman" w:cs="Times New Roman"/>
          <w:color w:val="000000" w:themeColor="text1"/>
          <w:sz w:val="24"/>
          <w:szCs w:val="24"/>
        </w:rPr>
        <w:t>раздела</w:t>
      </w:r>
      <w:r w:rsidRPr="008701EF">
        <w:rPr>
          <w:rFonts w:ascii="Times New Roman" w:hAnsi="Times New Roman" w:cs="Times New Roman"/>
          <w:color w:val="000000" w:themeColor="text1"/>
          <w:sz w:val="24"/>
          <w:szCs w:val="24"/>
        </w:rPr>
        <w:t xml:space="preserve"> 2.8 </w:t>
      </w:r>
      <w:r w:rsidR="001850BC">
        <w:rPr>
          <w:rFonts w:ascii="Times New Roman" w:hAnsi="Times New Roman" w:cs="Times New Roman"/>
          <w:color w:val="000000" w:themeColor="text1"/>
          <w:sz w:val="24"/>
          <w:szCs w:val="24"/>
        </w:rPr>
        <w:t>главы</w:t>
      </w:r>
      <w:r w:rsidRPr="008701EF">
        <w:rPr>
          <w:rFonts w:ascii="Times New Roman" w:hAnsi="Times New Roman" w:cs="Times New Roman"/>
          <w:color w:val="000000" w:themeColor="text1"/>
          <w:sz w:val="24"/>
          <w:szCs w:val="24"/>
        </w:rPr>
        <w:t xml:space="preserve"> II настоящего Административного регламента.</w:t>
      </w:r>
    </w:p>
    <w:p w:rsidR="006C0910" w:rsidRPr="008701EF" w:rsidRDefault="006C0910" w:rsidP="007A2DBD">
      <w:pPr>
        <w:pStyle w:val="af8"/>
        <w:spacing w:before="0"/>
        <w:ind w:left="0"/>
        <w:rPr>
          <w:rFonts w:ascii="Times New Roman" w:hAnsi="Times New Roman" w:cs="Times New Roman"/>
          <w:color w:val="000000" w:themeColor="text1"/>
          <w:shd w:val="clear" w:color="auto" w:fill="F0F0F0"/>
        </w:rPr>
      </w:pPr>
    </w:p>
    <w:p w:rsidR="006C0910" w:rsidRPr="008701EF" w:rsidRDefault="006C0910" w:rsidP="007A2DBD">
      <w:pPr>
        <w:pStyle w:val="1"/>
        <w:spacing w:before="0" w:beforeAutospacing="0" w:after="0" w:afterAutospacing="0"/>
        <w:jc w:val="center"/>
        <w:rPr>
          <w:color w:val="000000" w:themeColor="text1"/>
          <w:sz w:val="24"/>
          <w:szCs w:val="24"/>
        </w:rPr>
      </w:pPr>
      <w:bookmarkStart w:id="104" w:name="sub_53"/>
      <w:r w:rsidRPr="008701EF">
        <w:rPr>
          <w:color w:val="000000" w:themeColor="text1"/>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104"/>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1850BC">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w:t>
      </w:r>
      <w:r w:rsidRPr="008701EF">
        <w:rPr>
          <w:rFonts w:ascii="Times New Roman" w:hAnsi="Times New Roman" w:cs="Times New Roman"/>
          <w:color w:val="000000" w:themeColor="text1"/>
          <w:sz w:val="24"/>
          <w:szCs w:val="24"/>
        </w:rPr>
        <w:lastRenderedPageBreak/>
        <w:t xml:space="preserve">бумажном носителе или в форме электронного документа в адрес главы Алатырского муниципального округа, либо в адрес заместителя главы администрации Алатырского муниципального округа Чувашской Республики, курирующего предоставление муниципальной услуги, в МФЦ в адрес руководителя, а также организацию, предусмотренную </w:t>
      </w:r>
      <w:hyperlink r:id="rId53" w:history="1">
        <w:r w:rsidRPr="008701EF">
          <w:rPr>
            <w:rStyle w:val="af4"/>
            <w:rFonts w:ascii="Times New Roman" w:hAnsi="Times New Roman" w:cs="Times New Roman"/>
            <w:color w:val="000000" w:themeColor="text1"/>
            <w:sz w:val="24"/>
            <w:szCs w:val="24"/>
          </w:rPr>
          <w:t>частью 1.1</w:t>
        </w:r>
        <w:proofErr w:type="gramEnd"/>
        <w:r w:rsidRPr="008701EF">
          <w:rPr>
            <w:rStyle w:val="af4"/>
            <w:rFonts w:ascii="Times New Roman" w:hAnsi="Times New Roman" w:cs="Times New Roman"/>
            <w:color w:val="000000" w:themeColor="text1"/>
            <w:sz w:val="24"/>
            <w:szCs w:val="24"/>
          </w:rPr>
          <w:t xml:space="preserve"> статьи 16</w:t>
        </w:r>
      </w:hyperlink>
      <w:r w:rsidRPr="008701EF">
        <w:rPr>
          <w:rFonts w:ascii="Times New Roman" w:hAnsi="Times New Roman" w:cs="Times New Roman"/>
          <w:color w:val="000000" w:themeColor="text1"/>
          <w:sz w:val="24"/>
          <w:szCs w:val="24"/>
        </w:rPr>
        <w:t xml:space="preserve"> Федерального закона N 210-ФЗ, в адрес ее руководителя.</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105" w:name="sub_54"/>
      <w:r w:rsidRPr="008701EF">
        <w:rPr>
          <w:color w:val="000000" w:themeColor="text1"/>
          <w:sz w:val="24"/>
          <w:szCs w:val="24"/>
        </w:rPr>
        <w:t>5.4. Порядок подачи и рассмотрения жалобы</w:t>
      </w:r>
    </w:p>
    <w:bookmarkEnd w:id="105"/>
    <w:p w:rsidR="006C0910" w:rsidRPr="008701EF" w:rsidRDefault="006C0910" w:rsidP="007A2DBD">
      <w:pPr>
        <w:spacing w:after="0" w:line="240" w:lineRule="auto"/>
        <w:jc w:val="center"/>
        <w:rPr>
          <w:rFonts w:ascii="Times New Roman" w:hAnsi="Times New Roman" w:cs="Times New Roman"/>
          <w:color w:val="000000" w:themeColor="text1"/>
          <w:sz w:val="24"/>
          <w:szCs w:val="24"/>
        </w:rPr>
      </w:pP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hyperlink r:id="rId54" w:history="1">
        <w:r w:rsidRPr="008701EF">
          <w:rPr>
            <w:rStyle w:val="af4"/>
            <w:rFonts w:ascii="Times New Roman" w:hAnsi="Times New Roman" w:cs="Times New Roman"/>
            <w:color w:val="000000" w:themeColor="text1"/>
            <w:sz w:val="24"/>
            <w:szCs w:val="24"/>
          </w:rPr>
          <w:t>официального сайта</w:t>
        </w:r>
      </w:hyperlink>
      <w:r w:rsidRPr="008701EF">
        <w:rPr>
          <w:rFonts w:ascii="Times New Roman" w:hAnsi="Times New Roman" w:cs="Times New Roman"/>
          <w:color w:val="000000" w:themeColor="text1"/>
          <w:sz w:val="24"/>
          <w:szCs w:val="24"/>
        </w:rPr>
        <w:t xml:space="preserve"> органа местного самоуправления, </w:t>
      </w:r>
      <w:hyperlink r:id="rId55" w:history="1">
        <w:r w:rsidRPr="008701EF">
          <w:rPr>
            <w:rStyle w:val="af4"/>
            <w:rFonts w:ascii="Times New Roman" w:hAnsi="Times New Roman" w:cs="Times New Roman"/>
            <w:color w:val="000000" w:themeColor="text1"/>
            <w:sz w:val="24"/>
            <w:szCs w:val="24"/>
          </w:rPr>
          <w:t>Единого портала</w:t>
        </w:r>
      </w:hyperlink>
      <w:r w:rsidRPr="008701EF">
        <w:rPr>
          <w:rFonts w:ascii="Times New Roman" w:hAnsi="Times New Roman" w:cs="Times New Roman"/>
          <w:color w:val="000000" w:themeColor="text1"/>
          <w:sz w:val="24"/>
          <w:szCs w:val="24"/>
        </w:rPr>
        <w:t xml:space="preserve"> государственных и муниципальных услуг, </w:t>
      </w:r>
      <w:hyperlink r:id="rId56" w:history="1">
        <w:r w:rsidRPr="008701EF">
          <w:rPr>
            <w:rStyle w:val="af4"/>
            <w:rFonts w:ascii="Times New Roman" w:hAnsi="Times New Roman" w:cs="Times New Roman"/>
            <w:color w:val="000000" w:themeColor="text1"/>
            <w:sz w:val="24"/>
            <w:szCs w:val="24"/>
          </w:rPr>
          <w:t>портала</w:t>
        </w:r>
      </w:hyperlink>
      <w:r w:rsidRPr="008701EF">
        <w:rPr>
          <w:rFonts w:ascii="Times New Roman" w:hAnsi="Times New Roman" w:cs="Times New Roman"/>
          <w:color w:val="000000" w:themeColor="text1"/>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8701EF">
        <w:rPr>
          <w:rFonts w:ascii="Times New Roman" w:hAnsi="Times New Roman" w:cs="Times New Roman"/>
          <w:color w:val="000000" w:themeColor="text1"/>
          <w:sz w:val="24"/>
          <w:szCs w:val="24"/>
        </w:rPr>
        <w:t xml:space="preserve"> личном </w:t>
      </w:r>
      <w:proofErr w:type="gramStart"/>
      <w:r w:rsidRPr="008701EF">
        <w:rPr>
          <w:rFonts w:ascii="Times New Roman" w:hAnsi="Times New Roman" w:cs="Times New Roman"/>
          <w:color w:val="000000" w:themeColor="text1"/>
          <w:sz w:val="24"/>
          <w:szCs w:val="24"/>
        </w:rPr>
        <w:t>приеме</w:t>
      </w:r>
      <w:proofErr w:type="gramEnd"/>
      <w:r w:rsidRPr="008701EF">
        <w:rPr>
          <w:rFonts w:ascii="Times New Roman" w:hAnsi="Times New Roman" w:cs="Times New Roman"/>
          <w:color w:val="000000" w:themeColor="text1"/>
          <w:sz w:val="24"/>
          <w:szCs w:val="24"/>
        </w:rPr>
        <w:t xml:space="preserve"> заявителя.</w:t>
      </w: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Жалоба (</w:t>
      </w:r>
      <w:hyperlink w:anchor="sub_1300" w:history="1">
        <w:r w:rsidRPr="008701EF">
          <w:rPr>
            <w:rStyle w:val="af4"/>
            <w:rFonts w:ascii="Times New Roman" w:hAnsi="Times New Roman" w:cs="Times New Roman"/>
            <w:color w:val="000000" w:themeColor="text1"/>
            <w:sz w:val="24"/>
            <w:szCs w:val="24"/>
          </w:rPr>
          <w:t>Приложение N 3</w:t>
        </w:r>
      </w:hyperlink>
      <w:r w:rsidRPr="008701EF">
        <w:rPr>
          <w:rFonts w:ascii="Times New Roman" w:hAnsi="Times New Roman" w:cs="Times New Roman"/>
          <w:color w:val="000000" w:themeColor="text1"/>
          <w:sz w:val="24"/>
          <w:szCs w:val="24"/>
        </w:rPr>
        <w:t xml:space="preserve"> к Административному регламенту) в соответствии с </w:t>
      </w:r>
      <w:hyperlink r:id="rId57" w:history="1">
        <w:r w:rsidRPr="008701EF">
          <w:rPr>
            <w:rStyle w:val="af4"/>
            <w:rFonts w:ascii="Times New Roman" w:hAnsi="Times New Roman" w:cs="Times New Roman"/>
            <w:color w:val="000000" w:themeColor="text1"/>
            <w:sz w:val="24"/>
            <w:szCs w:val="24"/>
          </w:rPr>
          <w:t>Федеральным законом</w:t>
        </w:r>
      </w:hyperlink>
      <w:r w:rsidRPr="008701EF">
        <w:rPr>
          <w:rFonts w:ascii="Times New Roman" w:hAnsi="Times New Roman" w:cs="Times New Roman"/>
          <w:color w:val="000000" w:themeColor="text1"/>
          <w:sz w:val="24"/>
          <w:szCs w:val="24"/>
        </w:rPr>
        <w:t xml:space="preserve"> N 210-ФЗ должна содержать:</w:t>
      </w: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58"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её руководителя и (или) работника, решения и действия (бездействие) которых обжалуются;</w:t>
      </w: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59"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её работника;</w:t>
      </w: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60"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bookmarkStart w:id="106" w:name="sub_547"/>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701EF">
        <w:rPr>
          <w:rFonts w:ascii="Times New Roman" w:hAnsi="Times New Roman" w:cs="Times New Roman"/>
          <w:color w:val="000000" w:themeColor="text1"/>
          <w:sz w:val="24"/>
          <w:szCs w:val="24"/>
        </w:rPr>
        <w:t>представлена</w:t>
      </w:r>
      <w:proofErr w:type="gramEnd"/>
      <w:r w:rsidRPr="008701EF">
        <w:rPr>
          <w:rFonts w:ascii="Times New Roman" w:hAnsi="Times New Roman" w:cs="Times New Roman"/>
          <w:color w:val="000000" w:themeColor="text1"/>
          <w:sz w:val="24"/>
          <w:szCs w:val="24"/>
        </w:rPr>
        <w:t>:</w:t>
      </w:r>
      <w:bookmarkStart w:id="107" w:name="sub_5401"/>
      <w:bookmarkEnd w:id="106"/>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bookmarkStart w:id="108" w:name="sub_5402"/>
      <w:bookmarkEnd w:id="107"/>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bookmarkStart w:id="109" w:name="sub_5403"/>
      <w:bookmarkEnd w:id="108"/>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109"/>
    </w:p>
    <w:p w:rsidR="006C0910" w:rsidRPr="008701EF"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8701EF">
          <w:rPr>
            <w:rStyle w:val="af4"/>
            <w:rFonts w:ascii="Times New Roman" w:hAnsi="Times New Roman" w:cs="Times New Roman"/>
            <w:color w:val="000000" w:themeColor="text1"/>
            <w:sz w:val="24"/>
            <w:szCs w:val="24"/>
          </w:rPr>
          <w:t>абзацах седьмом - десятом</w:t>
        </w:r>
      </w:hyperlink>
      <w:r w:rsidRPr="008701EF">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hyperlink r:id="rId61" w:history="1">
        <w:r w:rsidRPr="008701EF">
          <w:rPr>
            <w:rStyle w:val="af4"/>
            <w:rFonts w:ascii="Times New Roman" w:hAnsi="Times New Roman" w:cs="Times New Roman"/>
            <w:color w:val="000000" w:themeColor="text1"/>
            <w:sz w:val="24"/>
            <w:szCs w:val="24"/>
          </w:rPr>
          <w:t>электронной подписью</w:t>
        </w:r>
      </w:hyperlink>
      <w:r w:rsidRPr="008701EF">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110" w:name="sub_55"/>
      <w:r w:rsidRPr="008701EF">
        <w:rPr>
          <w:color w:val="000000" w:themeColor="text1"/>
          <w:sz w:val="24"/>
          <w:szCs w:val="24"/>
        </w:rPr>
        <w:t>5.5. Сроки рассмотрения жалобы</w:t>
      </w:r>
    </w:p>
    <w:bookmarkEnd w:id="110"/>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lastRenderedPageBreak/>
        <w:t xml:space="preserve">Жалоба, поступившая в администрацию Алатырского муниципального округа, МФЦ, организацию, предусмотренную </w:t>
      </w:r>
      <w:hyperlink r:id="rId62"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6C0910" w:rsidRPr="008701EF" w:rsidRDefault="006C0910" w:rsidP="001850BC">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 xml:space="preserve">В случае обжалования отказа администрации Алатырского муниципального округа, МФЦ, организации, предусмотренной </w:t>
      </w:r>
      <w:hyperlink r:id="rId63"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111" w:name="sub_56"/>
      <w:r w:rsidRPr="008701EF">
        <w:rPr>
          <w:color w:val="000000" w:themeColor="text1"/>
          <w:sz w:val="24"/>
          <w:szCs w:val="24"/>
        </w:rPr>
        <w:t>5.6. Результат рассмотрения жалобы</w:t>
      </w:r>
    </w:p>
    <w:bookmarkEnd w:id="111"/>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По результатам рассмотрения жалобы в соответствии с </w:t>
      </w:r>
      <w:hyperlink r:id="rId64" w:history="1">
        <w:r w:rsidRPr="008701EF">
          <w:rPr>
            <w:rStyle w:val="af4"/>
            <w:rFonts w:ascii="Times New Roman" w:hAnsi="Times New Roman" w:cs="Times New Roman"/>
            <w:color w:val="000000" w:themeColor="text1"/>
            <w:sz w:val="24"/>
            <w:szCs w:val="24"/>
          </w:rPr>
          <w:t>частью 7 статьи 11.2</w:t>
        </w:r>
      </w:hyperlink>
      <w:r w:rsidRPr="008701EF">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в удовлетворении жалобы отказывается.</w:t>
      </w: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При удовлетворении жалобы администрация Алатырского муниципального округа, МФЦ, организация, предусмотренная </w:t>
      </w:r>
      <w:hyperlink r:id="rId65"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C0910" w:rsidRPr="008701EF"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8701EF">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8701EF">
        <w:rPr>
          <w:rFonts w:ascii="Times New Roman" w:hAnsi="Times New Roman" w:cs="Times New Roman"/>
          <w:color w:val="000000" w:themeColor="text1"/>
          <w:sz w:val="24"/>
          <w:szCs w:val="24"/>
        </w:rPr>
        <w:t xml:space="preserve"> или преступления, должностные лица администрации Алатырского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112" w:name="sub_57"/>
      <w:r w:rsidRPr="008701EF">
        <w:rPr>
          <w:color w:val="000000" w:themeColor="text1"/>
          <w:sz w:val="24"/>
          <w:szCs w:val="24"/>
        </w:rPr>
        <w:t>5.7. Порядок информирования заявителя о результатах рассмотрения жалобы</w:t>
      </w:r>
    </w:p>
    <w:bookmarkEnd w:id="112"/>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1850BC"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66"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701EF">
        <w:rPr>
          <w:rFonts w:ascii="Times New Roman" w:hAnsi="Times New Roman" w:cs="Times New Roman"/>
          <w:color w:val="000000" w:themeColor="text1"/>
          <w:sz w:val="24"/>
          <w:szCs w:val="24"/>
        </w:rPr>
        <w:t>неудобства</w:t>
      </w:r>
      <w:proofErr w:type="gramEnd"/>
      <w:r w:rsidRPr="008701EF">
        <w:rPr>
          <w:rFonts w:ascii="Times New Roman" w:hAnsi="Times New Roman" w:cs="Times New Roman"/>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0910" w:rsidRPr="008701EF"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В случае признания </w:t>
      </w:r>
      <w:proofErr w:type="gramStart"/>
      <w:r w:rsidRPr="008701EF">
        <w:rPr>
          <w:rFonts w:ascii="Times New Roman" w:hAnsi="Times New Roman" w:cs="Times New Roman"/>
          <w:color w:val="000000" w:themeColor="text1"/>
          <w:sz w:val="24"/>
          <w:szCs w:val="24"/>
        </w:rPr>
        <w:t>жалобы</w:t>
      </w:r>
      <w:proofErr w:type="gramEnd"/>
      <w:r w:rsidRPr="008701EF">
        <w:rPr>
          <w:rFonts w:ascii="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113" w:name="sub_58"/>
      <w:r w:rsidRPr="008701EF">
        <w:rPr>
          <w:color w:val="000000" w:themeColor="text1"/>
          <w:sz w:val="24"/>
          <w:szCs w:val="24"/>
        </w:rPr>
        <w:t>5.8. Порядок обжалования решения по жалобе</w:t>
      </w:r>
    </w:p>
    <w:bookmarkEnd w:id="113"/>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7A2DBD">
      <w:pPr>
        <w:pStyle w:val="1"/>
        <w:spacing w:before="0" w:beforeAutospacing="0" w:after="0" w:afterAutospacing="0"/>
        <w:jc w:val="center"/>
        <w:rPr>
          <w:color w:val="000000" w:themeColor="text1"/>
          <w:sz w:val="24"/>
          <w:szCs w:val="24"/>
        </w:rPr>
      </w:pPr>
      <w:bookmarkStart w:id="114" w:name="sub_59"/>
      <w:r w:rsidRPr="008701EF">
        <w:rPr>
          <w:color w:val="000000" w:themeColor="text1"/>
          <w:sz w:val="24"/>
          <w:szCs w:val="24"/>
        </w:rPr>
        <w:lastRenderedPageBreak/>
        <w:t>5.9. Право заявителя на получение информации и документов, необходимых для обоснования и рассмотрения жалобы</w:t>
      </w:r>
    </w:p>
    <w:bookmarkEnd w:id="114"/>
    <w:p w:rsidR="006C0910" w:rsidRPr="008701EF" w:rsidRDefault="006C0910" w:rsidP="007A2DBD">
      <w:pPr>
        <w:spacing w:after="0" w:line="240" w:lineRule="auto"/>
        <w:jc w:val="both"/>
        <w:rPr>
          <w:rFonts w:ascii="Times New Roman" w:hAnsi="Times New Roman" w:cs="Times New Roman"/>
          <w:color w:val="000000" w:themeColor="text1"/>
          <w:sz w:val="24"/>
          <w:szCs w:val="24"/>
        </w:rPr>
      </w:pPr>
    </w:p>
    <w:p w:rsidR="006C0910" w:rsidRPr="008701EF" w:rsidRDefault="006C0910" w:rsidP="001850B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67" w:history="1">
        <w:r w:rsidRPr="008701EF">
          <w:rPr>
            <w:rStyle w:val="af4"/>
            <w:rFonts w:ascii="Times New Roman" w:hAnsi="Times New Roman" w:cs="Times New Roman"/>
            <w:color w:val="000000" w:themeColor="text1"/>
            <w:sz w:val="24"/>
            <w:szCs w:val="24"/>
          </w:rPr>
          <w:t>государственную</w:t>
        </w:r>
      </w:hyperlink>
      <w:r w:rsidRPr="008701EF">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6C0910" w:rsidRPr="008701EF" w:rsidRDefault="006C0910" w:rsidP="007A2DBD">
      <w:pPr>
        <w:spacing w:after="0" w:line="240" w:lineRule="auto"/>
        <w:jc w:val="right"/>
        <w:rPr>
          <w:rFonts w:ascii="Times New Roman" w:hAnsi="Times New Roman" w:cs="Times New Roman"/>
          <w:sz w:val="24"/>
          <w:szCs w:val="24"/>
        </w:rPr>
      </w:pPr>
    </w:p>
    <w:p w:rsidR="006C0910" w:rsidRPr="008701EF" w:rsidRDefault="006C0910" w:rsidP="007A2DBD">
      <w:pPr>
        <w:pStyle w:val="1"/>
        <w:spacing w:before="0" w:beforeAutospacing="0" w:after="0" w:afterAutospacing="0"/>
        <w:jc w:val="center"/>
        <w:rPr>
          <w:sz w:val="24"/>
          <w:szCs w:val="24"/>
        </w:rPr>
      </w:pPr>
      <w:bookmarkStart w:id="115" w:name="sub_510"/>
      <w:r w:rsidRPr="008701EF">
        <w:rPr>
          <w:sz w:val="24"/>
          <w:szCs w:val="24"/>
        </w:rPr>
        <w:t>5.10. Способы информирования заявителей о порядке подачи и рассмотрения жалобы</w:t>
      </w:r>
    </w:p>
    <w:bookmarkEnd w:id="115"/>
    <w:p w:rsidR="006C0910" w:rsidRPr="008701EF" w:rsidRDefault="006C0910" w:rsidP="007A2DBD">
      <w:pPr>
        <w:spacing w:after="0" w:line="240" w:lineRule="auto"/>
        <w:jc w:val="right"/>
        <w:rPr>
          <w:rFonts w:ascii="Times New Roman" w:hAnsi="Times New Roman" w:cs="Times New Roman"/>
          <w:sz w:val="24"/>
          <w:szCs w:val="24"/>
        </w:rPr>
      </w:pPr>
    </w:p>
    <w:p w:rsidR="006A736C" w:rsidRDefault="006C0910" w:rsidP="006A736C">
      <w:pPr>
        <w:spacing w:after="0" w:line="240" w:lineRule="auto"/>
        <w:ind w:firstLine="567"/>
        <w:jc w:val="both"/>
        <w:rPr>
          <w:rFonts w:ascii="Times New Roman" w:hAnsi="Times New Roman" w:cs="Times New Roman"/>
          <w:color w:val="000000" w:themeColor="text1"/>
          <w:sz w:val="24"/>
          <w:szCs w:val="24"/>
        </w:rPr>
      </w:pPr>
      <w:proofErr w:type="gramStart"/>
      <w:r w:rsidRPr="008701EF">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Алатырского муниципального округа, МФЦ, организации, предусмотренной </w:t>
      </w:r>
      <w:hyperlink r:id="rId68"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на </w:t>
      </w:r>
      <w:hyperlink r:id="rId69" w:history="1">
        <w:r w:rsidRPr="008701EF">
          <w:rPr>
            <w:rStyle w:val="af4"/>
            <w:rFonts w:ascii="Times New Roman" w:hAnsi="Times New Roman" w:cs="Times New Roman"/>
            <w:color w:val="000000" w:themeColor="text1"/>
            <w:sz w:val="24"/>
            <w:szCs w:val="24"/>
          </w:rPr>
          <w:t>Едином портале</w:t>
        </w:r>
      </w:hyperlink>
      <w:r w:rsidRPr="008701EF">
        <w:rPr>
          <w:rFonts w:ascii="Times New Roman" w:hAnsi="Times New Roman" w:cs="Times New Roman"/>
          <w:color w:val="000000" w:themeColor="text1"/>
          <w:sz w:val="24"/>
          <w:szCs w:val="24"/>
        </w:rPr>
        <w:t xml:space="preserve"> государственных и муниципальных услуг, на </w:t>
      </w:r>
      <w:hyperlink r:id="rId70" w:history="1">
        <w:r w:rsidRPr="008701EF">
          <w:rPr>
            <w:rStyle w:val="af4"/>
            <w:rFonts w:ascii="Times New Roman" w:hAnsi="Times New Roman" w:cs="Times New Roman"/>
            <w:color w:val="000000" w:themeColor="text1"/>
            <w:sz w:val="24"/>
            <w:szCs w:val="24"/>
          </w:rPr>
          <w:t>официальном сайте</w:t>
        </w:r>
      </w:hyperlink>
      <w:r w:rsidRPr="008701EF">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roofErr w:type="gramEnd"/>
    </w:p>
    <w:p w:rsidR="006A736C" w:rsidRDefault="006C0910" w:rsidP="006A736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6A736C" w:rsidRDefault="006C0910" w:rsidP="006A736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в устной форме;</w:t>
      </w:r>
    </w:p>
    <w:p w:rsidR="006A736C" w:rsidRDefault="006C0910" w:rsidP="006A736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в форме электронного документа;</w:t>
      </w:r>
    </w:p>
    <w:p w:rsidR="006A736C" w:rsidRDefault="006C0910" w:rsidP="006A736C">
      <w:pPr>
        <w:spacing w:after="0" w:line="240" w:lineRule="auto"/>
        <w:ind w:firstLine="567"/>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по телефону;</w:t>
      </w:r>
    </w:p>
    <w:p w:rsidR="006C0910" w:rsidRPr="008701EF" w:rsidRDefault="006C0910" w:rsidP="006A736C">
      <w:pPr>
        <w:spacing w:after="0" w:line="240" w:lineRule="auto"/>
        <w:ind w:firstLine="567"/>
        <w:jc w:val="both"/>
        <w:rPr>
          <w:rFonts w:ascii="Times New Roman" w:hAnsi="Times New Roman" w:cs="Times New Roman"/>
          <w:sz w:val="24"/>
          <w:szCs w:val="24"/>
        </w:rPr>
      </w:pPr>
      <w:r w:rsidRPr="008701EF">
        <w:rPr>
          <w:rFonts w:ascii="Times New Roman" w:hAnsi="Times New Roman" w:cs="Times New Roman"/>
          <w:color w:val="000000" w:themeColor="text1"/>
          <w:sz w:val="24"/>
          <w:szCs w:val="24"/>
        </w:rPr>
        <w:t>в письменной форме</w:t>
      </w:r>
      <w:r w:rsidRPr="008701EF">
        <w:rPr>
          <w:rFonts w:ascii="Times New Roman" w:hAnsi="Times New Roman" w:cs="Times New Roman"/>
          <w:sz w:val="24"/>
          <w:szCs w:val="24"/>
        </w:rPr>
        <w:t>.</w:t>
      </w:r>
    </w:p>
    <w:p w:rsidR="006A736C" w:rsidRDefault="006A736C" w:rsidP="006C0910">
      <w:pPr>
        <w:spacing w:after="0" w:line="240" w:lineRule="auto"/>
        <w:jc w:val="right"/>
        <w:rPr>
          <w:rStyle w:val="af6"/>
          <w:rFonts w:ascii="Times New Roman" w:hAnsi="Times New Roman" w:cs="Times New Roman"/>
          <w:color w:val="000000" w:themeColor="text1"/>
          <w:sz w:val="20"/>
          <w:szCs w:val="20"/>
        </w:rPr>
        <w:sectPr w:rsidR="006A736C" w:rsidSect="007040E4">
          <w:headerReference w:type="even" r:id="rId71"/>
          <w:headerReference w:type="default" r:id="rId72"/>
          <w:headerReference w:type="first" r:id="rId73"/>
          <w:pgSz w:w="11906" w:h="16838"/>
          <w:pgMar w:top="567" w:right="567" w:bottom="567" w:left="1134" w:header="572" w:footer="272" w:gutter="0"/>
          <w:cols w:space="708"/>
          <w:titlePg/>
          <w:docGrid w:linePitch="360"/>
        </w:sectPr>
      </w:pPr>
      <w:bookmarkStart w:id="116" w:name="sub_1100"/>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6C0910" w:rsidRPr="006A736C" w:rsidRDefault="006C0910" w:rsidP="006A736C">
      <w:pPr>
        <w:spacing w:after="0" w:line="240" w:lineRule="auto"/>
        <w:ind w:left="7230"/>
        <w:rPr>
          <w:b/>
        </w:rPr>
      </w:pPr>
      <w:r w:rsidRPr="006A736C">
        <w:rPr>
          <w:rStyle w:val="af6"/>
          <w:rFonts w:ascii="Times New Roman" w:hAnsi="Times New Roman" w:cs="Times New Roman"/>
          <w:b w:val="0"/>
          <w:color w:val="000000" w:themeColor="text1"/>
          <w:sz w:val="20"/>
          <w:szCs w:val="20"/>
        </w:rPr>
        <w:t>Приложение N 1</w:t>
      </w:r>
      <w:r w:rsidRPr="006A736C">
        <w:rPr>
          <w:rStyle w:val="af6"/>
          <w:rFonts w:ascii="Times New Roman" w:hAnsi="Times New Roman" w:cs="Times New Roman"/>
          <w:b w:val="0"/>
          <w:color w:val="000000" w:themeColor="text1"/>
          <w:sz w:val="20"/>
          <w:szCs w:val="20"/>
        </w:rPr>
        <w:br/>
        <w:t xml:space="preserve">к </w:t>
      </w:r>
      <w:hyperlink w:anchor="sub_1000" w:history="1">
        <w:r w:rsidRPr="006A736C">
          <w:rPr>
            <w:rStyle w:val="af4"/>
            <w:rFonts w:ascii="Times New Roman" w:hAnsi="Times New Roman" w:cs="Times New Roman"/>
            <w:color w:val="000000" w:themeColor="text1"/>
            <w:sz w:val="20"/>
            <w:szCs w:val="20"/>
          </w:rPr>
          <w:t>Административному регламенту</w:t>
        </w:r>
      </w:hyperlink>
      <w:r w:rsidRPr="006A736C">
        <w:rPr>
          <w:rStyle w:val="af6"/>
          <w:rFonts w:ascii="Times New Roman" w:hAnsi="Times New Roman" w:cs="Times New Roman"/>
          <w:b w:val="0"/>
          <w:color w:val="000000" w:themeColor="text1"/>
          <w:sz w:val="20"/>
          <w:szCs w:val="20"/>
        </w:rPr>
        <w:br/>
      </w:r>
      <w:bookmarkEnd w:id="116"/>
    </w:p>
    <w:p w:rsidR="006C0910" w:rsidRPr="006A736C" w:rsidRDefault="006C0910" w:rsidP="006A736C">
      <w:pPr>
        <w:pStyle w:val="afa"/>
        <w:ind w:left="5954"/>
        <w:rPr>
          <w:rFonts w:ascii="Times New Roman" w:hAnsi="Times New Roman" w:cs="Times New Roman"/>
          <w:sz w:val="22"/>
          <w:szCs w:val="22"/>
        </w:rPr>
      </w:pPr>
      <w:r w:rsidRPr="006A736C">
        <w:rPr>
          <w:rFonts w:ascii="Times New Roman" w:hAnsi="Times New Roman" w:cs="Times New Roman"/>
          <w:sz w:val="22"/>
          <w:szCs w:val="22"/>
        </w:rPr>
        <w:t>Главе Алатырского муниципального</w:t>
      </w:r>
    </w:p>
    <w:p w:rsidR="006C0910" w:rsidRPr="006A736C" w:rsidRDefault="006C0910" w:rsidP="006A736C">
      <w:pPr>
        <w:pStyle w:val="afa"/>
        <w:ind w:left="5954"/>
        <w:rPr>
          <w:rFonts w:ascii="Times New Roman" w:hAnsi="Times New Roman" w:cs="Times New Roman"/>
          <w:sz w:val="22"/>
          <w:szCs w:val="22"/>
        </w:rPr>
      </w:pPr>
      <w:r w:rsidRPr="006A736C">
        <w:rPr>
          <w:rFonts w:ascii="Times New Roman" w:hAnsi="Times New Roman" w:cs="Times New Roman"/>
          <w:sz w:val="22"/>
          <w:szCs w:val="22"/>
        </w:rPr>
        <w:t>округа Чувашской Республики</w:t>
      </w:r>
    </w:p>
    <w:p w:rsidR="006C0910" w:rsidRPr="006A736C" w:rsidRDefault="006C0910" w:rsidP="006A736C">
      <w:pPr>
        <w:pStyle w:val="afa"/>
        <w:ind w:left="5954"/>
        <w:rPr>
          <w:rFonts w:ascii="Times New Roman" w:hAnsi="Times New Roman" w:cs="Times New Roman"/>
          <w:sz w:val="22"/>
          <w:szCs w:val="22"/>
        </w:rPr>
      </w:pPr>
      <w:r w:rsidRPr="006A736C">
        <w:rPr>
          <w:rFonts w:ascii="Times New Roman" w:hAnsi="Times New Roman" w:cs="Times New Roman"/>
          <w:sz w:val="22"/>
          <w:szCs w:val="22"/>
        </w:rPr>
        <w:t>____________________________________</w:t>
      </w:r>
    </w:p>
    <w:p w:rsidR="006C0910" w:rsidRPr="006A736C" w:rsidRDefault="006C0910" w:rsidP="006A736C">
      <w:pPr>
        <w:pStyle w:val="afa"/>
        <w:ind w:left="5954"/>
        <w:jc w:val="center"/>
        <w:rPr>
          <w:rFonts w:ascii="Times New Roman" w:hAnsi="Times New Roman" w:cs="Times New Roman"/>
          <w:sz w:val="16"/>
          <w:szCs w:val="16"/>
        </w:rPr>
      </w:pPr>
      <w:r w:rsidRPr="006A736C">
        <w:rPr>
          <w:rFonts w:ascii="Times New Roman" w:hAnsi="Times New Roman" w:cs="Times New Roman"/>
          <w:sz w:val="16"/>
          <w:szCs w:val="16"/>
        </w:rPr>
        <w:t>(Ф.И.О.)</w:t>
      </w:r>
    </w:p>
    <w:p w:rsidR="006C0910" w:rsidRPr="006A736C" w:rsidRDefault="006C0910" w:rsidP="006A736C">
      <w:pPr>
        <w:pStyle w:val="afa"/>
        <w:ind w:left="5954"/>
        <w:rPr>
          <w:rFonts w:ascii="Times New Roman" w:hAnsi="Times New Roman" w:cs="Times New Roman"/>
          <w:sz w:val="22"/>
          <w:szCs w:val="22"/>
        </w:rPr>
      </w:pPr>
      <w:r w:rsidRPr="006A736C">
        <w:rPr>
          <w:rFonts w:ascii="Times New Roman" w:hAnsi="Times New Roman" w:cs="Times New Roman"/>
          <w:sz w:val="22"/>
          <w:szCs w:val="22"/>
        </w:rPr>
        <w:t>____________________________________</w:t>
      </w:r>
    </w:p>
    <w:p w:rsidR="006C0910" w:rsidRPr="006A736C" w:rsidRDefault="006C0910" w:rsidP="006A736C">
      <w:pPr>
        <w:pStyle w:val="afa"/>
        <w:ind w:left="5954"/>
        <w:jc w:val="center"/>
        <w:rPr>
          <w:rFonts w:ascii="Times New Roman" w:hAnsi="Times New Roman" w:cs="Times New Roman"/>
          <w:sz w:val="16"/>
          <w:szCs w:val="16"/>
        </w:rPr>
      </w:pPr>
      <w:r w:rsidRPr="006A736C">
        <w:rPr>
          <w:rFonts w:ascii="Times New Roman" w:hAnsi="Times New Roman" w:cs="Times New Roman"/>
          <w:sz w:val="16"/>
          <w:szCs w:val="16"/>
        </w:rPr>
        <w:t>(Ф.И.О. гражданина)</w:t>
      </w:r>
    </w:p>
    <w:p w:rsidR="006C0910" w:rsidRPr="006A736C" w:rsidRDefault="006C0910" w:rsidP="006A736C">
      <w:pPr>
        <w:pStyle w:val="afa"/>
        <w:ind w:left="5954"/>
        <w:rPr>
          <w:rFonts w:ascii="Times New Roman" w:hAnsi="Times New Roman" w:cs="Times New Roman"/>
          <w:sz w:val="22"/>
          <w:szCs w:val="22"/>
        </w:rPr>
      </w:pPr>
      <w:r w:rsidRPr="006A736C">
        <w:rPr>
          <w:rFonts w:ascii="Times New Roman" w:hAnsi="Times New Roman" w:cs="Times New Roman"/>
          <w:sz w:val="22"/>
          <w:szCs w:val="22"/>
        </w:rPr>
        <w:t>____________________________________</w:t>
      </w:r>
    </w:p>
    <w:p w:rsidR="006C0910" w:rsidRPr="006A736C" w:rsidRDefault="006C0910" w:rsidP="006A736C">
      <w:pPr>
        <w:pStyle w:val="afa"/>
        <w:ind w:left="5954"/>
        <w:jc w:val="center"/>
        <w:rPr>
          <w:rFonts w:ascii="Times New Roman" w:hAnsi="Times New Roman" w:cs="Times New Roman"/>
          <w:sz w:val="16"/>
          <w:szCs w:val="16"/>
        </w:rPr>
      </w:pPr>
      <w:r w:rsidRPr="006A736C">
        <w:rPr>
          <w:rFonts w:ascii="Times New Roman" w:hAnsi="Times New Roman" w:cs="Times New Roman"/>
          <w:sz w:val="16"/>
          <w:szCs w:val="16"/>
        </w:rPr>
        <w:t>(паспортные данные гражданина)</w:t>
      </w:r>
    </w:p>
    <w:p w:rsidR="006C0910" w:rsidRPr="006A736C" w:rsidRDefault="006C0910" w:rsidP="006A736C">
      <w:pPr>
        <w:pStyle w:val="afa"/>
        <w:ind w:left="5954"/>
        <w:rPr>
          <w:rFonts w:ascii="Times New Roman" w:hAnsi="Times New Roman" w:cs="Times New Roman"/>
          <w:sz w:val="22"/>
          <w:szCs w:val="22"/>
        </w:rPr>
      </w:pPr>
      <w:r w:rsidRPr="006A736C">
        <w:rPr>
          <w:rFonts w:ascii="Times New Roman" w:hAnsi="Times New Roman" w:cs="Times New Roman"/>
          <w:sz w:val="22"/>
          <w:szCs w:val="22"/>
        </w:rPr>
        <w:t>____________________________________</w:t>
      </w:r>
    </w:p>
    <w:p w:rsidR="006C0910" w:rsidRPr="006A736C" w:rsidRDefault="006C0910" w:rsidP="006A736C">
      <w:pPr>
        <w:pStyle w:val="afa"/>
        <w:ind w:left="5954"/>
        <w:jc w:val="center"/>
        <w:rPr>
          <w:rFonts w:ascii="Times New Roman" w:hAnsi="Times New Roman" w:cs="Times New Roman"/>
          <w:sz w:val="16"/>
          <w:szCs w:val="16"/>
        </w:rPr>
      </w:pPr>
      <w:r w:rsidRPr="006A736C">
        <w:rPr>
          <w:rFonts w:ascii="Times New Roman" w:hAnsi="Times New Roman" w:cs="Times New Roman"/>
          <w:sz w:val="16"/>
          <w:szCs w:val="16"/>
        </w:rPr>
        <w:t>(адрес заявителя и (или) адрес</w:t>
      </w:r>
      <w:r w:rsidR="006A736C">
        <w:rPr>
          <w:rFonts w:ascii="Times New Roman" w:hAnsi="Times New Roman" w:cs="Times New Roman"/>
          <w:sz w:val="16"/>
          <w:szCs w:val="16"/>
        </w:rPr>
        <w:t xml:space="preserve"> </w:t>
      </w:r>
      <w:r w:rsidRPr="006A736C">
        <w:rPr>
          <w:rFonts w:ascii="Times New Roman" w:hAnsi="Times New Roman" w:cs="Times New Roman"/>
          <w:sz w:val="16"/>
          <w:szCs w:val="16"/>
        </w:rPr>
        <w:t>электронной почты)</w:t>
      </w:r>
    </w:p>
    <w:p w:rsidR="006C0910" w:rsidRPr="006A736C" w:rsidRDefault="006C0910" w:rsidP="006A736C">
      <w:pPr>
        <w:pStyle w:val="afa"/>
        <w:ind w:left="5954"/>
        <w:rPr>
          <w:rFonts w:ascii="Times New Roman" w:hAnsi="Times New Roman" w:cs="Times New Roman"/>
          <w:sz w:val="22"/>
          <w:szCs w:val="22"/>
        </w:rPr>
      </w:pPr>
      <w:r w:rsidRPr="006A736C">
        <w:rPr>
          <w:rFonts w:ascii="Times New Roman" w:hAnsi="Times New Roman" w:cs="Times New Roman"/>
          <w:sz w:val="22"/>
          <w:szCs w:val="22"/>
        </w:rPr>
        <w:t>____________________________________</w:t>
      </w:r>
    </w:p>
    <w:p w:rsidR="006C0910" w:rsidRPr="006A736C" w:rsidRDefault="006C0910" w:rsidP="006A736C">
      <w:pPr>
        <w:pStyle w:val="afa"/>
        <w:ind w:left="5954"/>
        <w:rPr>
          <w:rFonts w:ascii="Times New Roman" w:hAnsi="Times New Roman" w:cs="Times New Roman"/>
          <w:sz w:val="22"/>
          <w:szCs w:val="22"/>
        </w:rPr>
      </w:pPr>
      <w:r w:rsidRPr="006A736C">
        <w:rPr>
          <w:rFonts w:ascii="Times New Roman" w:hAnsi="Times New Roman" w:cs="Times New Roman"/>
          <w:sz w:val="22"/>
          <w:szCs w:val="22"/>
        </w:rPr>
        <w:t>____________________________________</w:t>
      </w:r>
    </w:p>
    <w:p w:rsidR="006C0910" w:rsidRPr="006A736C" w:rsidRDefault="006C0910" w:rsidP="006A736C">
      <w:pPr>
        <w:pStyle w:val="afa"/>
        <w:ind w:left="5954"/>
        <w:rPr>
          <w:rFonts w:ascii="Times New Roman" w:hAnsi="Times New Roman" w:cs="Times New Roman"/>
          <w:sz w:val="22"/>
          <w:szCs w:val="22"/>
        </w:rPr>
      </w:pPr>
      <w:r w:rsidRPr="006A736C">
        <w:rPr>
          <w:rFonts w:ascii="Times New Roman" w:hAnsi="Times New Roman" w:cs="Times New Roman"/>
          <w:sz w:val="22"/>
          <w:szCs w:val="22"/>
        </w:rPr>
        <w:t>контактный телефон _________________</w:t>
      </w:r>
    </w:p>
    <w:p w:rsidR="006C0910" w:rsidRPr="00D01D6E" w:rsidRDefault="006C0910" w:rsidP="006C0910">
      <w:pPr>
        <w:rPr>
          <w:sz w:val="18"/>
          <w:szCs w:val="18"/>
        </w:rPr>
      </w:pPr>
    </w:p>
    <w:p w:rsidR="006C0910" w:rsidRPr="006A736C" w:rsidRDefault="006C0910" w:rsidP="006C0910">
      <w:pPr>
        <w:pStyle w:val="1"/>
        <w:jc w:val="center"/>
        <w:rPr>
          <w:sz w:val="24"/>
          <w:szCs w:val="24"/>
        </w:rPr>
      </w:pPr>
      <w:r w:rsidRPr="006A736C">
        <w:rPr>
          <w:sz w:val="24"/>
          <w:szCs w:val="24"/>
        </w:rPr>
        <w:t>Заявление</w:t>
      </w:r>
    </w:p>
    <w:p w:rsidR="006A736C" w:rsidRDefault="006C0910" w:rsidP="006A736C">
      <w:pPr>
        <w:spacing w:after="0" w:line="240" w:lineRule="auto"/>
        <w:ind w:firstLine="567"/>
        <w:jc w:val="both"/>
        <w:rPr>
          <w:rFonts w:ascii="Times New Roman" w:hAnsi="Times New Roman" w:cs="Times New Roman"/>
          <w:sz w:val="24"/>
          <w:szCs w:val="24"/>
        </w:rPr>
      </w:pPr>
      <w:r w:rsidRPr="006A736C">
        <w:rPr>
          <w:rFonts w:ascii="Times New Roman" w:hAnsi="Times New Roman" w:cs="Times New Roman"/>
          <w:sz w:val="24"/>
          <w:szCs w:val="24"/>
        </w:rPr>
        <w:t>Прошу провести аукцион по продаже земельного участка/права на заключение договора аренды земельного участка (выбрать нужное), с кадастровым номером ______________________, площадью _________ кв. м., расположенного по адресу: _________________________________ _______________________________ для ____________________________</w:t>
      </w:r>
      <w:proofErr w:type="gramStart"/>
      <w:r w:rsidRPr="006A736C">
        <w:rPr>
          <w:rFonts w:ascii="Times New Roman" w:hAnsi="Times New Roman" w:cs="Times New Roman"/>
          <w:sz w:val="24"/>
          <w:szCs w:val="24"/>
        </w:rPr>
        <w:t xml:space="preserve"> </w:t>
      </w:r>
      <w:r w:rsidR="006A736C">
        <w:rPr>
          <w:rFonts w:ascii="Times New Roman" w:hAnsi="Times New Roman" w:cs="Times New Roman"/>
          <w:sz w:val="24"/>
          <w:szCs w:val="24"/>
        </w:rPr>
        <w:t>.</w:t>
      </w:r>
      <w:proofErr w:type="gramEnd"/>
    </w:p>
    <w:p w:rsidR="006C0910" w:rsidRPr="006A736C" w:rsidRDefault="006C0910" w:rsidP="006A736C">
      <w:pPr>
        <w:spacing w:after="0" w:line="240" w:lineRule="auto"/>
        <w:ind w:left="5103"/>
        <w:jc w:val="both"/>
        <w:rPr>
          <w:rFonts w:ascii="Times New Roman" w:hAnsi="Times New Roman" w:cs="Times New Roman"/>
          <w:sz w:val="16"/>
          <w:szCs w:val="16"/>
        </w:rPr>
      </w:pPr>
      <w:r w:rsidRPr="006A736C">
        <w:rPr>
          <w:rFonts w:ascii="Times New Roman" w:hAnsi="Times New Roman" w:cs="Times New Roman"/>
          <w:sz w:val="16"/>
          <w:szCs w:val="16"/>
        </w:rPr>
        <w:t>(цель использования)</w:t>
      </w:r>
    </w:p>
    <w:p w:rsidR="006C0910" w:rsidRPr="006A736C" w:rsidRDefault="006C0910" w:rsidP="006C0910">
      <w:pPr>
        <w:rPr>
          <w:rFonts w:ascii="Times New Roman" w:hAnsi="Times New Roman" w:cs="Times New Roman"/>
          <w:sz w:val="24"/>
          <w:szCs w:val="24"/>
        </w:rPr>
      </w:pPr>
      <w:r w:rsidRPr="006A736C">
        <w:rPr>
          <w:rFonts w:ascii="Times New Roman" w:hAnsi="Times New Roman" w:cs="Times New Roman"/>
          <w:sz w:val="24"/>
          <w:szCs w:val="24"/>
        </w:rPr>
        <w:t>Приложение:</w:t>
      </w:r>
    </w:p>
    <w:p w:rsidR="006C0910" w:rsidRPr="006A736C" w:rsidRDefault="006C0910" w:rsidP="006C0910">
      <w:pPr>
        <w:rPr>
          <w:rFonts w:ascii="Times New Roman" w:hAnsi="Times New Roman" w:cs="Times New Roman"/>
          <w:sz w:val="24"/>
          <w:szCs w:val="24"/>
        </w:rPr>
      </w:pPr>
      <w:r w:rsidRPr="006A736C">
        <w:rPr>
          <w:rFonts w:ascii="Times New Roman" w:hAnsi="Times New Roman" w:cs="Times New Roman"/>
          <w:sz w:val="24"/>
          <w:szCs w:val="24"/>
        </w:rPr>
        <w:t>1. ______________________________________________</w:t>
      </w:r>
    </w:p>
    <w:p w:rsidR="006C0910" w:rsidRPr="006A736C" w:rsidRDefault="006C0910" w:rsidP="006C0910">
      <w:pPr>
        <w:rPr>
          <w:rFonts w:ascii="Times New Roman" w:hAnsi="Times New Roman" w:cs="Times New Roman"/>
          <w:sz w:val="24"/>
          <w:szCs w:val="24"/>
        </w:rPr>
      </w:pPr>
      <w:r w:rsidRPr="006A736C">
        <w:rPr>
          <w:rFonts w:ascii="Times New Roman" w:hAnsi="Times New Roman" w:cs="Times New Roman"/>
          <w:sz w:val="24"/>
          <w:szCs w:val="24"/>
        </w:rPr>
        <w:t>2. ______________________________________________</w:t>
      </w:r>
    </w:p>
    <w:p w:rsidR="006C0910" w:rsidRPr="006A736C" w:rsidRDefault="006C0910" w:rsidP="006C0910">
      <w:pPr>
        <w:rPr>
          <w:rFonts w:ascii="Times New Roman" w:hAnsi="Times New Roman" w:cs="Times New Roman"/>
          <w:sz w:val="24"/>
          <w:szCs w:val="24"/>
        </w:rPr>
      </w:pPr>
      <w:r w:rsidRPr="006A736C">
        <w:rPr>
          <w:rFonts w:ascii="Times New Roman" w:hAnsi="Times New Roman" w:cs="Times New Roman"/>
          <w:sz w:val="24"/>
          <w:szCs w:val="24"/>
        </w:rPr>
        <w:t>3. ______________________________________________</w:t>
      </w:r>
    </w:p>
    <w:p w:rsidR="006C0910" w:rsidRPr="006A736C" w:rsidRDefault="006C0910" w:rsidP="006C0910">
      <w:pPr>
        <w:rPr>
          <w:rFonts w:ascii="Times New Roman" w:hAnsi="Times New Roman" w:cs="Times New Roman"/>
          <w:sz w:val="24"/>
          <w:szCs w:val="24"/>
        </w:rPr>
      </w:pPr>
    </w:p>
    <w:p w:rsidR="006C0910" w:rsidRPr="006A736C" w:rsidRDefault="006C0910" w:rsidP="006C0910">
      <w:pPr>
        <w:pStyle w:val="afa"/>
        <w:rPr>
          <w:rFonts w:ascii="Times New Roman" w:hAnsi="Times New Roman" w:cs="Times New Roman"/>
        </w:rPr>
      </w:pPr>
      <w:r w:rsidRPr="006A736C">
        <w:rPr>
          <w:rFonts w:ascii="Times New Roman" w:hAnsi="Times New Roman" w:cs="Times New Roman"/>
        </w:rPr>
        <w:t>_____________________                   _________________________________</w:t>
      </w:r>
    </w:p>
    <w:p w:rsidR="006C0910" w:rsidRPr="006A736C" w:rsidRDefault="006A736C" w:rsidP="006C0910">
      <w:pPr>
        <w:pStyle w:val="afa"/>
        <w:rPr>
          <w:rFonts w:ascii="Times New Roman" w:hAnsi="Times New Roman" w:cs="Times New Roman"/>
          <w:sz w:val="16"/>
          <w:szCs w:val="16"/>
        </w:rPr>
      </w:pPr>
      <w:r w:rsidRPr="006A736C">
        <w:rPr>
          <w:rFonts w:ascii="Times New Roman" w:hAnsi="Times New Roman" w:cs="Times New Roman"/>
          <w:sz w:val="16"/>
          <w:szCs w:val="16"/>
        </w:rPr>
        <w:t xml:space="preserve">   (</w:t>
      </w:r>
      <w:r w:rsidR="006C0910" w:rsidRPr="006A736C">
        <w:rPr>
          <w:rFonts w:ascii="Times New Roman" w:hAnsi="Times New Roman" w:cs="Times New Roman"/>
          <w:sz w:val="16"/>
          <w:szCs w:val="16"/>
        </w:rPr>
        <w:t>подпись заявителя</w:t>
      </w:r>
      <w:r w:rsidRPr="006A736C">
        <w:rPr>
          <w:rFonts w:ascii="Times New Roman" w:hAnsi="Times New Roman" w:cs="Times New Roman"/>
          <w:sz w:val="16"/>
          <w:szCs w:val="16"/>
        </w:rPr>
        <w:t>)</w:t>
      </w:r>
      <w:r w:rsidR="006C0910" w:rsidRPr="006A736C">
        <w:rPr>
          <w:rFonts w:ascii="Times New Roman" w:hAnsi="Times New Roman" w:cs="Times New Roman"/>
          <w:sz w:val="16"/>
          <w:szCs w:val="16"/>
        </w:rPr>
        <w:t xml:space="preserve">                      </w:t>
      </w:r>
      <w:r w:rsidRPr="006A736C">
        <w:rPr>
          <w:rFonts w:ascii="Times New Roman" w:hAnsi="Times New Roman" w:cs="Times New Roman"/>
          <w:sz w:val="16"/>
          <w:szCs w:val="16"/>
        </w:rPr>
        <w:t xml:space="preserve">    </w:t>
      </w:r>
      <w:r w:rsidR="006C0910" w:rsidRPr="006A736C">
        <w:rPr>
          <w:rFonts w:ascii="Times New Roman" w:hAnsi="Times New Roman" w:cs="Times New Roman"/>
          <w:sz w:val="16"/>
          <w:szCs w:val="16"/>
        </w:rPr>
        <w:t xml:space="preserve"> </w:t>
      </w:r>
      <w:r w:rsidRPr="006A736C">
        <w:rPr>
          <w:rFonts w:ascii="Times New Roman" w:hAnsi="Times New Roman" w:cs="Times New Roman"/>
          <w:sz w:val="16"/>
          <w:szCs w:val="16"/>
        </w:rPr>
        <w:t>(</w:t>
      </w:r>
      <w:r w:rsidR="006C0910" w:rsidRPr="006A736C">
        <w:rPr>
          <w:rFonts w:ascii="Times New Roman" w:hAnsi="Times New Roman" w:cs="Times New Roman"/>
          <w:sz w:val="16"/>
          <w:szCs w:val="16"/>
        </w:rPr>
        <w:t>фамилия, имя, отчество заявителя</w:t>
      </w:r>
      <w:r w:rsidRPr="006A736C">
        <w:rPr>
          <w:rFonts w:ascii="Times New Roman" w:hAnsi="Times New Roman" w:cs="Times New Roman"/>
          <w:sz w:val="16"/>
          <w:szCs w:val="16"/>
        </w:rPr>
        <w:t>)</w:t>
      </w:r>
    </w:p>
    <w:p w:rsidR="006C0910" w:rsidRPr="006A736C" w:rsidRDefault="006C0910" w:rsidP="006C0910">
      <w:pPr>
        <w:pStyle w:val="afa"/>
        <w:rPr>
          <w:rFonts w:ascii="Times New Roman" w:hAnsi="Times New Roman" w:cs="Times New Roman"/>
        </w:rPr>
      </w:pPr>
      <w:r w:rsidRPr="006A736C">
        <w:rPr>
          <w:rFonts w:ascii="Times New Roman" w:hAnsi="Times New Roman" w:cs="Times New Roman"/>
        </w:rPr>
        <w:t>"_____" ____________ 20__ г.</w:t>
      </w:r>
    </w:p>
    <w:p w:rsidR="006C0910" w:rsidRPr="00D01D6E" w:rsidRDefault="006C0910" w:rsidP="006C0910">
      <w:pPr>
        <w:rPr>
          <w:sz w:val="18"/>
          <w:szCs w:val="18"/>
        </w:rPr>
      </w:pPr>
    </w:p>
    <w:p w:rsidR="006A736C" w:rsidRDefault="006A736C" w:rsidP="006C0910">
      <w:pPr>
        <w:jc w:val="right"/>
        <w:rPr>
          <w:rStyle w:val="af6"/>
          <w:rFonts w:ascii="Times New Roman" w:hAnsi="Times New Roman" w:cs="Times New Roman"/>
          <w:color w:val="000000" w:themeColor="text1"/>
        </w:rPr>
      </w:pPr>
      <w:bookmarkStart w:id="117" w:name="sub_1110"/>
    </w:p>
    <w:p w:rsidR="006A736C" w:rsidRDefault="006A736C" w:rsidP="006C0910">
      <w:pPr>
        <w:jc w:val="right"/>
        <w:rPr>
          <w:rStyle w:val="af6"/>
          <w:rFonts w:ascii="Times New Roman" w:hAnsi="Times New Roman" w:cs="Times New Roman"/>
          <w:color w:val="000000" w:themeColor="text1"/>
        </w:rPr>
      </w:pPr>
    </w:p>
    <w:p w:rsidR="006A736C" w:rsidRDefault="006A736C" w:rsidP="006C0910">
      <w:pPr>
        <w:jc w:val="right"/>
        <w:rPr>
          <w:rStyle w:val="af6"/>
          <w:rFonts w:ascii="Times New Roman" w:hAnsi="Times New Roman" w:cs="Times New Roman"/>
          <w:color w:val="000000" w:themeColor="text1"/>
        </w:rPr>
      </w:pPr>
    </w:p>
    <w:p w:rsidR="006A736C" w:rsidRDefault="006A736C" w:rsidP="006C0910">
      <w:pPr>
        <w:jc w:val="right"/>
        <w:rPr>
          <w:rStyle w:val="af6"/>
          <w:rFonts w:ascii="Times New Roman" w:hAnsi="Times New Roman" w:cs="Times New Roman"/>
          <w:color w:val="000000" w:themeColor="text1"/>
        </w:rPr>
      </w:pPr>
    </w:p>
    <w:p w:rsidR="006A736C" w:rsidRDefault="006A736C" w:rsidP="006C0910">
      <w:pPr>
        <w:jc w:val="right"/>
        <w:rPr>
          <w:rStyle w:val="af6"/>
          <w:rFonts w:ascii="Times New Roman" w:hAnsi="Times New Roman" w:cs="Times New Roman"/>
          <w:color w:val="000000" w:themeColor="text1"/>
        </w:rPr>
      </w:pPr>
    </w:p>
    <w:p w:rsidR="006A736C" w:rsidRDefault="006A736C" w:rsidP="006C0910">
      <w:pPr>
        <w:jc w:val="right"/>
        <w:rPr>
          <w:rStyle w:val="af6"/>
          <w:rFonts w:ascii="Times New Roman" w:hAnsi="Times New Roman" w:cs="Times New Roman"/>
          <w:color w:val="000000" w:themeColor="text1"/>
        </w:rPr>
      </w:pPr>
    </w:p>
    <w:p w:rsidR="006A736C" w:rsidRDefault="006A736C" w:rsidP="006C0910">
      <w:pPr>
        <w:jc w:val="right"/>
        <w:rPr>
          <w:rStyle w:val="af6"/>
          <w:rFonts w:ascii="Times New Roman" w:hAnsi="Times New Roman" w:cs="Times New Roman"/>
          <w:color w:val="000000" w:themeColor="text1"/>
        </w:rPr>
      </w:pPr>
    </w:p>
    <w:p w:rsidR="006A736C" w:rsidRDefault="006A736C" w:rsidP="006C0910">
      <w:pPr>
        <w:jc w:val="right"/>
        <w:rPr>
          <w:rStyle w:val="af6"/>
          <w:rFonts w:ascii="Times New Roman" w:hAnsi="Times New Roman" w:cs="Times New Roman"/>
          <w:color w:val="000000" w:themeColor="text1"/>
        </w:rPr>
      </w:pPr>
    </w:p>
    <w:p w:rsidR="006A736C" w:rsidRDefault="006A736C" w:rsidP="006C0910">
      <w:pPr>
        <w:jc w:val="right"/>
        <w:rPr>
          <w:rStyle w:val="af6"/>
          <w:rFonts w:ascii="Times New Roman" w:hAnsi="Times New Roman" w:cs="Times New Roman"/>
          <w:color w:val="000000" w:themeColor="text1"/>
        </w:rPr>
      </w:pPr>
    </w:p>
    <w:p w:rsidR="006A736C" w:rsidRDefault="006A736C" w:rsidP="006C0910">
      <w:pPr>
        <w:jc w:val="right"/>
        <w:rPr>
          <w:rStyle w:val="af6"/>
          <w:rFonts w:ascii="Times New Roman" w:hAnsi="Times New Roman" w:cs="Times New Roman"/>
          <w:color w:val="000000" w:themeColor="text1"/>
        </w:rPr>
      </w:pPr>
    </w:p>
    <w:p w:rsidR="006C0910" w:rsidRPr="00D01D6E" w:rsidRDefault="006C0910" w:rsidP="006C0910">
      <w:pPr>
        <w:jc w:val="right"/>
        <w:rPr>
          <w:rStyle w:val="af6"/>
          <w:rFonts w:ascii="Times New Roman" w:hAnsi="Times New Roman" w:cs="Times New Roman"/>
          <w:color w:val="000000" w:themeColor="text1"/>
        </w:rPr>
      </w:pPr>
      <w:r w:rsidRPr="006A736C">
        <w:rPr>
          <w:rStyle w:val="af6"/>
          <w:rFonts w:ascii="Times New Roman" w:hAnsi="Times New Roman" w:cs="Times New Roman"/>
          <w:b w:val="0"/>
          <w:color w:val="000000" w:themeColor="text1"/>
        </w:rPr>
        <w:lastRenderedPageBreak/>
        <w:t>Приложение</w:t>
      </w:r>
      <w:r w:rsidR="006A736C" w:rsidRPr="006A736C">
        <w:rPr>
          <w:rStyle w:val="af6"/>
          <w:rFonts w:ascii="Times New Roman" w:hAnsi="Times New Roman" w:cs="Times New Roman"/>
          <w:b w:val="0"/>
          <w:color w:val="000000" w:themeColor="text1"/>
        </w:rPr>
        <w:t xml:space="preserve"> </w:t>
      </w:r>
      <w:r w:rsidRPr="006A736C">
        <w:rPr>
          <w:rStyle w:val="af6"/>
          <w:rFonts w:ascii="Times New Roman" w:hAnsi="Times New Roman" w:cs="Times New Roman"/>
          <w:b w:val="0"/>
          <w:color w:val="000000" w:themeColor="text1"/>
        </w:rPr>
        <w:t>к</w:t>
      </w:r>
      <w:r w:rsidRPr="00D01D6E">
        <w:rPr>
          <w:rStyle w:val="af6"/>
          <w:rFonts w:ascii="Times New Roman" w:hAnsi="Times New Roman" w:cs="Times New Roman"/>
          <w:color w:val="000000" w:themeColor="text1"/>
        </w:rPr>
        <w:t xml:space="preserve"> </w:t>
      </w:r>
      <w:hyperlink w:anchor="sub_1100" w:history="1">
        <w:r w:rsidRPr="00D01D6E">
          <w:rPr>
            <w:rStyle w:val="af4"/>
            <w:rFonts w:ascii="Times New Roman" w:hAnsi="Times New Roman" w:cs="Times New Roman"/>
            <w:color w:val="000000" w:themeColor="text1"/>
          </w:rPr>
          <w:t>заявлению</w:t>
        </w:r>
      </w:hyperlink>
    </w:p>
    <w:bookmarkEnd w:id="117"/>
    <w:p w:rsidR="006C0910" w:rsidRDefault="006C0910" w:rsidP="006C0910"/>
    <w:p w:rsidR="006C0910" w:rsidRPr="006A736C" w:rsidRDefault="006C0910" w:rsidP="006A736C">
      <w:pPr>
        <w:pStyle w:val="afa"/>
        <w:ind w:firstLine="567"/>
        <w:jc w:val="both"/>
        <w:rPr>
          <w:rFonts w:ascii="Times New Roman" w:hAnsi="Times New Roman" w:cs="Times New Roman"/>
        </w:rPr>
      </w:pPr>
      <w:r w:rsidRPr="006A736C">
        <w:rPr>
          <w:rFonts w:ascii="Times New Roman" w:hAnsi="Times New Roman" w:cs="Times New Roman"/>
        </w:rPr>
        <w:t>Я ___________________________________________________________</w:t>
      </w:r>
      <w:r w:rsidR="006A736C">
        <w:rPr>
          <w:rFonts w:ascii="Times New Roman" w:hAnsi="Times New Roman" w:cs="Times New Roman"/>
        </w:rPr>
        <w:t>_______</w:t>
      </w:r>
      <w:r w:rsidRPr="006A736C">
        <w:rPr>
          <w:rFonts w:ascii="Times New Roman" w:hAnsi="Times New Roman" w:cs="Times New Roman"/>
        </w:rPr>
        <w:t>___________,</w:t>
      </w:r>
    </w:p>
    <w:p w:rsidR="006C0910" w:rsidRPr="006A736C" w:rsidRDefault="006C0910" w:rsidP="006A736C">
      <w:pPr>
        <w:pStyle w:val="afa"/>
        <w:ind w:left="851"/>
        <w:jc w:val="center"/>
        <w:rPr>
          <w:rFonts w:ascii="Times New Roman" w:hAnsi="Times New Roman" w:cs="Times New Roman"/>
          <w:sz w:val="16"/>
          <w:szCs w:val="16"/>
        </w:rPr>
      </w:pPr>
      <w:r w:rsidRPr="006A736C">
        <w:rPr>
          <w:rFonts w:ascii="Times New Roman" w:hAnsi="Times New Roman" w:cs="Times New Roman"/>
          <w:sz w:val="16"/>
          <w:szCs w:val="16"/>
        </w:rPr>
        <w:t>(фамилия, имя, отчество субъекта персональных данных)</w:t>
      </w:r>
    </w:p>
    <w:p w:rsidR="006C0910" w:rsidRPr="006A736C" w:rsidRDefault="006C0910" w:rsidP="006C0910">
      <w:pPr>
        <w:pStyle w:val="afa"/>
        <w:jc w:val="both"/>
        <w:rPr>
          <w:rFonts w:ascii="Times New Roman" w:hAnsi="Times New Roman" w:cs="Times New Roman"/>
        </w:rPr>
      </w:pPr>
      <w:r w:rsidRPr="006A736C">
        <w:rPr>
          <w:rFonts w:ascii="Times New Roman" w:hAnsi="Times New Roman" w:cs="Times New Roman"/>
        </w:rPr>
        <w:t>документ, удостоверяю</w:t>
      </w:r>
      <w:r w:rsidR="006A736C">
        <w:rPr>
          <w:rFonts w:ascii="Times New Roman" w:hAnsi="Times New Roman" w:cs="Times New Roman"/>
        </w:rPr>
        <w:t>щий личность ___________________</w:t>
      </w:r>
      <w:r w:rsidRPr="006A736C">
        <w:rPr>
          <w:rFonts w:ascii="Times New Roman" w:hAnsi="Times New Roman" w:cs="Times New Roman"/>
        </w:rPr>
        <w:t>____________</w:t>
      </w:r>
      <w:r w:rsidR="006A736C">
        <w:rPr>
          <w:rFonts w:ascii="Times New Roman" w:hAnsi="Times New Roman" w:cs="Times New Roman"/>
        </w:rPr>
        <w:t>______________</w:t>
      </w:r>
      <w:r w:rsidRPr="006A736C">
        <w:rPr>
          <w:rFonts w:ascii="Times New Roman" w:hAnsi="Times New Roman" w:cs="Times New Roman"/>
        </w:rPr>
        <w:t>_______</w:t>
      </w:r>
    </w:p>
    <w:p w:rsidR="006C0910" w:rsidRPr="006A736C" w:rsidRDefault="006C0910" w:rsidP="006A736C">
      <w:pPr>
        <w:pStyle w:val="afa"/>
        <w:ind w:left="3969"/>
        <w:jc w:val="center"/>
        <w:rPr>
          <w:rFonts w:ascii="Times New Roman" w:hAnsi="Times New Roman" w:cs="Times New Roman"/>
          <w:sz w:val="16"/>
          <w:szCs w:val="16"/>
        </w:rPr>
      </w:pPr>
      <w:r w:rsidRPr="006A736C">
        <w:rPr>
          <w:rFonts w:ascii="Times New Roman" w:hAnsi="Times New Roman" w:cs="Times New Roman"/>
          <w:sz w:val="16"/>
          <w:szCs w:val="16"/>
        </w:rPr>
        <w:t>(вид документа</w:t>
      </w:r>
      <w:r w:rsidR="006A736C" w:rsidRPr="006A736C">
        <w:rPr>
          <w:rFonts w:ascii="Times New Roman" w:hAnsi="Times New Roman" w:cs="Times New Roman"/>
          <w:sz w:val="16"/>
          <w:szCs w:val="16"/>
        </w:rPr>
        <w:t xml:space="preserve">, </w:t>
      </w:r>
      <w:r w:rsidRPr="006A736C">
        <w:rPr>
          <w:rFonts w:ascii="Times New Roman" w:hAnsi="Times New Roman" w:cs="Times New Roman"/>
          <w:sz w:val="16"/>
          <w:szCs w:val="16"/>
        </w:rPr>
        <w:t>серия, номер</w:t>
      </w:r>
      <w:r w:rsidR="006A736C" w:rsidRPr="006A736C">
        <w:rPr>
          <w:rFonts w:ascii="Times New Roman" w:hAnsi="Times New Roman" w:cs="Times New Roman"/>
          <w:sz w:val="16"/>
          <w:szCs w:val="16"/>
        </w:rPr>
        <w:t>)</w:t>
      </w:r>
    </w:p>
    <w:p w:rsidR="006C0910" w:rsidRPr="006A736C" w:rsidRDefault="006C0910" w:rsidP="006C0910">
      <w:pPr>
        <w:pStyle w:val="afa"/>
        <w:jc w:val="both"/>
        <w:rPr>
          <w:rFonts w:ascii="Times New Roman" w:hAnsi="Times New Roman" w:cs="Times New Roman"/>
        </w:rPr>
      </w:pPr>
      <w:r w:rsidRPr="006A736C">
        <w:rPr>
          <w:rFonts w:ascii="Times New Roman" w:hAnsi="Times New Roman" w:cs="Times New Roman"/>
        </w:rPr>
        <w:t>выдан _______________________</w:t>
      </w:r>
      <w:r w:rsidR="006A736C">
        <w:rPr>
          <w:rFonts w:ascii="Times New Roman" w:hAnsi="Times New Roman" w:cs="Times New Roman"/>
        </w:rPr>
        <w:t>_____________</w:t>
      </w:r>
      <w:r w:rsidRPr="006A736C">
        <w:rPr>
          <w:rFonts w:ascii="Times New Roman" w:hAnsi="Times New Roman" w:cs="Times New Roman"/>
        </w:rPr>
        <w:t>__________________________________________,</w:t>
      </w:r>
    </w:p>
    <w:p w:rsidR="006C0910" w:rsidRPr="006A736C" w:rsidRDefault="006C0910" w:rsidP="006A736C">
      <w:pPr>
        <w:pStyle w:val="afa"/>
        <w:ind w:left="709"/>
        <w:jc w:val="center"/>
        <w:rPr>
          <w:rFonts w:ascii="Times New Roman" w:hAnsi="Times New Roman" w:cs="Times New Roman"/>
          <w:sz w:val="16"/>
          <w:szCs w:val="16"/>
        </w:rPr>
      </w:pPr>
      <w:r w:rsidRPr="006A736C">
        <w:rPr>
          <w:rFonts w:ascii="Times New Roman" w:hAnsi="Times New Roman" w:cs="Times New Roman"/>
          <w:sz w:val="16"/>
          <w:szCs w:val="16"/>
        </w:rPr>
        <w:t>(дата выдачи указанного документа, наименование органа, выдавшего документ)</w:t>
      </w:r>
    </w:p>
    <w:p w:rsidR="006C0910" w:rsidRPr="006A736C" w:rsidRDefault="006C0910" w:rsidP="006C0910">
      <w:pPr>
        <w:pStyle w:val="afa"/>
        <w:jc w:val="both"/>
        <w:rPr>
          <w:rFonts w:ascii="Times New Roman" w:hAnsi="Times New Roman" w:cs="Times New Roman"/>
        </w:rPr>
      </w:pPr>
      <w:proofErr w:type="gramStart"/>
      <w:r w:rsidRPr="006A736C">
        <w:rPr>
          <w:rFonts w:ascii="Times New Roman" w:hAnsi="Times New Roman" w:cs="Times New Roman"/>
        </w:rPr>
        <w:t>зарегистрирован</w:t>
      </w:r>
      <w:proofErr w:type="gramEnd"/>
      <w:r w:rsidRPr="006A736C">
        <w:rPr>
          <w:rFonts w:ascii="Times New Roman" w:hAnsi="Times New Roman" w:cs="Times New Roman"/>
        </w:rPr>
        <w:t xml:space="preserve"> (на) по адресу:_________________________________________________________,</w:t>
      </w:r>
    </w:p>
    <w:p w:rsidR="006A736C" w:rsidRDefault="006C0910" w:rsidP="006C0910">
      <w:pPr>
        <w:spacing w:after="0" w:line="240" w:lineRule="auto"/>
        <w:jc w:val="both"/>
        <w:rPr>
          <w:rFonts w:ascii="Times New Roman" w:hAnsi="Times New Roman" w:cs="Times New Roman"/>
          <w:sz w:val="24"/>
          <w:szCs w:val="24"/>
        </w:rPr>
      </w:pPr>
      <w:r w:rsidRPr="006A736C">
        <w:rPr>
          <w:rFonts w:ascii="Times New Roman" w:hAnsi="Times New Roman" w:cs="Times New Roman"/>
          <w:sz w:val="24"/>
          <w:szCs w:val="24"/>
        </w:rPr>
        <w:t>в целях оказания муниципальной услуги по предоставлению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r w:rsidR="006A736C">
        <w:rPr>
          <w:rFonts w:ascii="Times New Roman" w:hAnsi="Times New Roman" w:cs="Times New Roman"/>
          <w:sz w:val="24"/>
          <w:szCs w:val="24"/>
        </w:rPr>
        <w:t xml:space="preserve"> </w:t>
      </w:r>
      <w:r w:rsidRPr="006A736C">
        <w:rPr>
          <w:rFonts w:ascii="Times New Roman" w:hAnsi="Times New Roman" w:cs="Times New Roman"/>
          <w:sz w:val="24"/>
          <w:szCs w:val="24"/>
        </w:rPr>
        <w:t xml:space="preserve">даю согласие администрации Алатырского муниципального округа Чувашской Республики, находящейся по адресу: </w:t>
      </w:r>
      <w:proofErr w:type="gramStart"/>
      <w:r w:rsidRPr="006A736C">
        <w:rPr>
          <w:rFonts w:ascii="Times New Roman" w:hAnsi="Times New Roman" w:cs="Times New Roman"/>
          <w:sz w:val="24"/>
          <w:szCs w:val="24"/>
        </w:rPr>
        <w:t>Чувашская Республика, г.</w:t>
      </w:r>
      <w:r w:rsidR="006A736C">
        <w:rPr>
          <w:rFonts w:ascii="Times New Roman" w:hAnsi="Times New Roman" w:cs="Times New Roman"/>
          <w:sz w:val="24"/>
          <w:szCs w:val="24"/>
        </w:rPr>
        <w:t xml:space="preserve"> </w:t>
      </w:r>
      <w:r w:rsidRPr="006A736C">
        <w:rPr>
          <w:rFonts w:ascii="Times New Roman" w:hAnsi="Times New Roman" w:cs="Times New Roman"/>
          <w:sz w:val="24"/>
          <w:szCs w:val="24"/>
        </w:rPr>
        <w:t>Алатырь, ул.</w:t>
      </w:r>
      <w:r w:rsidR="006A736C">
        <w:rPr>
          <w:rFonts w:ascii="Times New Roman" w:hAnsi="Times New Roman" w:cs="Times New Roman"/>
          <w:sz w:val="24"/>
          <w:szCs w:val="24"/>
        </w:rPr>
        <w:t xml:space="preserve"> </w:t>
      </w:r>
      <w:r w:rsidRPr="006A736C">
        <w:rPr>
          <w:rFonts w:ascii="Times New Roman" w:hAnsi="Times New Roman" w:cs="Times New Roman"/>
          <w:sz w:val="24"/>
          <w:szCs w:val="24"/>
        </w:rPr>
        <w:t>Ленина, д.</w:t>
      </w:r>
      <w:r w:rsidR="006A736C">
        <w:rPr>
          <w:rFonts w:ascii="Times New Roman" w:hAnsi="Times New Roman" w:cs="Times New Roman"/>
          <w:sz w:val="24"/>
          <w:szCs w:val="24"/>
        </w:rPr>
        <w:t xml:space="preserve"> </w:t>
      </w:r>
      <w:r w:rsidRPr="006A736C">
        <w:rPr>
          <w:rFonts w:ascii="Times New Roman" w:hAnsi="Times New Roman" w:cs="Times New Roman"/>
          <w:sz w:val="24"/>
          <w:szCs w:val="24"/>
        </w:rPr>
        <w:t>29,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6A736C">
        <w:rPr>
          <w:rFonts w:ascii="Times New Roman" w:hAnsi="Times New Roman" w:cs="Times New Roman"/>
          <w:sz w:val="24"/>
          <w:szCs w:val="24"/>
        </w:rPr>
        <w:t xml:space="preserve"> даты рождения, контактных телефонов, то есть на совершение действий, предусмотренных </w:t>
      </w:r>
      <w:r w:rsidRPr="006A736C">
        <w:rPr>
          <w:rStyle w:val="af4"/>
          <w:rFonts w:ascii="Times New Roman" w:hAnsi="Times New Roman" w:cs="Times New Roman"/>
          <w:color w:val="000000" w:themeColor="text1"/>
          <w:sz w:val="24"/>
          <w:szCs w:val="24"/>
        </w:rPr>
        <w:t>п.3 ст.3</w:t>
      </w:r>
      <w:r w:rsidRPr="006A736C">
        <w:rPr>
          <w:rFonts w:ascii="Times New Roman" w:hAnsi="Times New Roman" w:cs="Times New Roman"/>
          <w:color w:val="000000" w:themeColor="text1"/>
          <w:sz w:val="24"/>
          <w:szCs w:val="24"/>
        </w:rPr>
        <w:t xml:space="preserve"> Фе</w:t>
      </w:r>
      <w:r w:rsidRPr="006A736C">
        <w:rPr>
          <w:rFonts w:ascii="Times New Roman" w:hAnsi="Times New Roman" w:cs="Times New Roman"/>
          <w:sz w:val="24"/>
          <w:szCs w:val="24"/>
        </w:rPr>
        <w:t xml:space="preserve">дерального закона от 27.07.2006 </w:t>
      </w:r>
      <w:r w:rsidR="006A736C">
        <w:rPr>
          <w:rFonts w:ascii="Times New Roman" w:hAnsi="Times New Roman" w:cs="Times New Roman"/>
          <w:sz w:val="24"/>
          <w:szCs w:val="24"/>
        </w:rPr>
        <w:t xml:space="preserve">№ </w:t>
      </w:r>
      <w:r w:rsidRPr="006A736C">
        <w:rPr>
          <w:rFonts w:ascii="Times New Roman" w:hAnsi="Times New Roman" w:cs="Times New Roman"/>
          <w:sz w:val="24"/>
          <w:szCs w:val="24"/>
        </w:rPr>
        <w:t>152-ФЗ "О персональных данных".</w:t>
      </w:r>
    </w:p>
    <w:p w:rsidR="006A736C" w:rsidRDefault="006C0910" w:rsidP="006A736C">
      <w:pPr>
        <w:spacing w:after="0" w:line="240" w:lineRule="auto"/>
        <w:ind w:firstLine="567"/>
        <w:jc w:val="both"/>
        <w:rPr>
          <w:rFonts w:ascii="Times New Roman" w:hAnsi="Times New Roman" w:cs="Times New Roman"/>
          <w:sz w:val="24"/>
          <w:szCs w:val="24"/>
        </w:rPr>
      </w:pPr>
      <w:proofErr w:type="gramStart"/>
      <w:r w:rsidRPr="006A736C">
        <w:rPr>
          <w:rFonts w:ascii="Times New Roman" w:hAnsi="Times New Roman" w:cs="Times New Roman"/>
          <w:sz w:val="24"/>
          <w:szCs w:val="24"/>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6A736C">
        <w:rPr>
          <w:rFonts w:ascii="Times New Roman" w:hAnsi="Times New Roman" w:cs="Times New Roman"/>
          <w:sz w:val="24"/>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6C0910" w:rsidRPr="006A736C" w:rsidRDefault="006C0910" w:rsidP="006A736C">
      <w:pPr>
        <w:spacing w:after="0" w:line="240" w:lineRule="auto"/>
        <w:ind w:firstLine="567"/>
        <w:jc w:val="both"/>
        <w:rPr>
          <w:rFonts w:ascii="Times New Roman" w:hAnsi="Times New Roman" w:cs="Times New Roman"/>
          <w:sz w:val="24"/>
          <w:szCs w:val="24"/>
        </w:rPr>
      </w:pPr>
      <w:r w:rsidRPr="006A736C">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6C0910" w:rsidRPr="006A736C" w:rsidRDefault="006C0910" w:rsidP="006C0910">
      <w:pPr>
        <w:spacing w:after="0" w:line="240" w:lineRule="auto"/>
        <w:jc w:val="both"/>
        <w:rPr>
          <w:rFonts w:ascii="Times New Roman" w:hAnsi="Times New Roman" w:cs="Times New Roman"/>
          <w:sz w:val="24"/>
          <w:szCs w:val="24"/>
        </w:rPr>
      </w:pPr>
    </w:p>
    <w:p w:rsidR="006C0910" w:rsidRPr="006A736C" w:rsidRDefault="006C0910" w:rsidP="006C0910">
      <w:pPr>
        <w:pStyle w:val="afa"/>
        <w:jc w:val="both"/>
        <w:rPr>
          <w:rFonts w:ascii="Times New Roman" w:hAnsi="Times New Roman" w:cs="Times New Roman"/>
        </w:rPr>
      </w:pPr>
      <w:r w:rsidRPr="006A736C">
        <w:rPr>
          <w:rFonts w:ascii="Times New Roman" w:hAnsi="Times New Roman" w:cs="Times New Roman"/>
        </w:rPr>
        <w:t>__________________    _________________    _______________________</w:t>
      </w:r>
    </w:p>
    <w:p w:rsidR="006C0910" w:rsidRPr="006A736C" w:rsidRDefault="006A736C" w:rsidP="006C0910">
      <w:pPr>
        <w:pStyle w:val="afa"/>
        <w:jc w:val="both"/>
        <w:rPr>
          <w:rFonts w:ascii="Times New Roman" w:hAnsi="Times New Roman" w:cs="Times New Roman"/>
          <w:sz w:val="16"/>
          <w:szCs w:val="16"/>
        </w:rPr>
      </w:pPr>
      <w:r w:rsidRPr="006A736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A736C">
        <w:rPr>
          <w:rFonts w:ascii="Times New Roman" w:hAnsi="Times New Roman" w:cs="Times New Roman"/>
          <w:sz w:val="16"/>
          <w:szCs w:val="16"/>
        </w:rPr>
        <w:t xml:space="preserve"> (дата)</w:t>
      </w:r>
      <w:r w:rsidR="006C0910" w:rsidRPr="006A736C">
        <w:rPr>
          <w:rFonts w:ascii="Times New Roman" w:hAnsi="Times New Roman" w:cs="Times New Roman"/>
          <w:sz w:val="16"/>
          <w:szCs w:val="16"/>
        </w:rPr>
        <w:t xml:space="preserve">                      </w:t>
      </w:r>
      <w:r>
        <w:rPr>
          <w:rFonts w:ascii="Times New Roman" w:hAnsi="Times New Roman" w:cs="Times New Roman"/>
          <w:sz w:val="16"/>
          <w:szCs w:val="16"/>
        </w:rPr>
        <w:t xml:space="preserve">                  </w:t>
      </w:r>
      <w:r w:rsidR="006C0910" w:rsidRPr="006A736C">
        <w:rPr>
          <w:rFonts w:ascii="Times New Roman" w:hAnsi="Times New Roman" w:cs="Times New Roman"/>
          <w:sz w:val="16"/>
          <w:szCs w:val="16"/>
        </w:rPr>
        <w:t xml:space="preserve">      (подпись)                 </w:t>
      </w:r>
      <w:r w:rsidRPr="006A736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A736C">
        <w:rPr>
          <w:rFonts w:ascii="Times New Roman" w:hAnsi="Times New Roman" w:cs="Times New Roman"/>
          <w:sz w:val="16"/>
          <w:szCs w:val="16"/>
        </w:rPr>
        <w:t xml:space="preserve">       </w:t>
      </w:r>
      <w:r w:rsidR="006C0910" w:rsidRPr="006A736C">
        <w:rPr>
          <w:rFonts w:ascii="Times New Roman" w:hAnsi="Times New Roman" w:cs="Times New Roman"/>
          <w:sz w:val="16"/>
          <w:szCs w:val="16"/>
        </w:rPr>
        <w:t>(Ф.И.О.)</w:t>
      </w:r>
    </w:p>
    <w:p w:rsidR="006C0910" w:rsidRPr="000010B1" w:rsidRDefault="006C0910" w:rsidP="006C0910">
      <w:pPr>
        <w:spacing w:after="0" w:line="240" w:lineRule="auto"/>
        <w:rPr>
          <w:rFonts w:ascii="Times New Roman" w:hAnsi="Times New Roman" w:cs="Times New Roman"/>
          <w:sz w:val="24"/>
          <w:szCs w:val="24"/>
        </w:rPr>
      </w:pPr>
    </w:p>
    <w:p w:rsidR="00D01D6E" w:rsidRDefault="00D01D6E" w:rsidP="00D01D6E">
      <w:pPr>
        <w:jc w:val="right"/>
        <w:rPr>
          <w:rStyle w:val="af6"/>
          <w:rFonts w:ascii="Times New Roman" w:hAnsi="Times New Roman" w:cs="Times New Roman"/>
          <w:b w:val="0"/>
          <w:color w:val="000000" w:themeColor="text1"/>
          <w:sz w:val="20"/>
          <w:szCs w:val="20"/>
        </w:rPr>
      </w:pPr>
      <w:bookmarkStart w:id="118" w:name="sub_1200"/>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6C0910" w:rsidRPr="006A736C" w:rsidRDefault="006C0910" w:rsidP="007040E4">
      <w:pPr>
        <w:ind w:left="7230"/>
        <w:rPr>
          <w:b/>
        </w:rPr>
      </w:pPr>
      <w:r w:rsidRPr="006A736C">
        <w:rPr>
          <w:rStyle w:val="af6"/>
          <w:rFonts w:ascii="Times New Roman" w:hAnsi="Times New Roman" w:cs="Times New Roman"/>
          <w:b w:val="0"/>
          <w:color w:val="000000" w:themeColor="text1"/>
          <w:sz w:val="20"/>
          <w:szCs w:val="20"/>
        </w:rPr>
        <w:lastRenderedPageBreak/>
        <w:t>Приложение N 2</w:t>
      </w:r>
      <w:r w:rsidRPr="006A736C">
        <w:rPr>
          <w:rStyle w:val="af6"/>
          <w:rFonts w:ascii="Times New Roman" w:hAnsi="Times New Roman" w:cs="Times New Roman"/>
          <w:b w:val="0"/>
          <w:color w:val="000000" w:themeColor="text1"/>
          <w:sz w:val="20"/>
          <w:szCs w:val="20"/>
        </w:rPr>
        <w:br/>
        <w:t xml:space="preserve">к </w:t>
      </w:r>
      <w:r w:rsidRPr="006A736C">
        <w:rPr>
          <w:rStyle w:val="af4"/>
          <w:rFonts w:ascii="Times New Roman" w:hAnsi="Times New Roman" w:cs="Times New Roman"/>
          <w:color w:val="000000" w:themeColor="text1"/>
          <w:sz w:val="20"/>
          <w:szCs w:val="20"/>
        </w:rPr>
        <w:t>Административному регламенту</w:t>
      </w:r>
      <w:r w:rsidRPr="006A736C">
        <w:rPr>
          <w:rStyle w:val="af6"/>
          <w:rFonts w:ascii="Times New Roman" w:hAnsi="Times New Roman" w:cs="Times New Roman"/>
          <w:color w:val="000000" w:themeColor="text1"/>
          <w:sz w:val="20"/>
          <w:szCs w:val="20"/>
        </w:rPr>
        <w:br/>
      </w:r>
      <w:bookmarkEnd w:id="118"/>
    </w:p>
    <w:p w:rsidR="006C0910" w:rsidRPr="007040E4" w:rsidRDefault="006C0910" w:rsidP="006C0910">
      <w:pPr>
        <w:pStyle w:val="1"/>
        <w:jc w:val="center"/>
        <w:rPr>
          <w:sz w:val="24"/>
          <w:szCs w:val="24"/>
        </w:rPr>
      </w:pPr>
      <w:r w:rsidRPr="007040E4">
        <w:rPr>
          <w:sz w:val="24"/>
          <w:szCs w:val="24"/>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1"/>
        <w:gridCol w:w="644"/>
        <w:gridCol w:w="6698"/>
      </w:tblGrid>
      <w:tr w:rsidR="006C0910" w:rsidRPr="007040E4" w:rsidTr="00090C35">
        <w:tc>
          <w:tcPr>
            <w:tcW w:w="2061" w:type="dxa"/>
            <w:tcBorders>
              <w:top w:val="single" w:sz="4" w:space="0" w:color="auto"/>
              <w:bottom w:val="single" w:sz="4" w:space="0" w:color="auto"/>
              <w:right w:val="single" w:sz="4" w:space="0" w:color="auto"/>
            </w:tcBorders>
          </w:tcPr>
          <w:p w:rsidR="006C0910" w:rsidRPr="007040E4" w:rsidRDefault="006C0910" w:rsidP="00090C35">
            <w:pPr>
              <w:pStyle w:val="af9"/>
              <w:jc w:val="center"/>
              <w:rPr>
                <w:rFonts w:ascii="Times New Roman" w:hAnsi="Times New Roman" w:cs="Times New Roman"/>
              </w:rPr>
            </w:pPr>
            <w:r w:rsidRPr="007040E4">
              <w:rPr>
                <w:rFonts w:ascii="Times New Roman" w:hAnsi="Times New Roman" w:cs="Times New Roman"/>
              </w:rPr>
              <w:t>Признак заявителя</w:t>
            </w:r>
          </w:p>
        </w:tc>
        <w:tc>
          <w:tcPr>
            <w:tcW w:w="644" w:type="dxa"/>
            <w:tcBorders>
              <w:top w:val="single" w:sz="4" w:space="0" w:color="auto"/>
              <w:left w:val="single" w:sz="4" w:space="0" w:color="auto"/>
              <w:bottom w:val="single" w:sz="4" w:space="0" w:color="auto"/>
              <w:right w:val="single" w:sz="4" w:space="0" w:color="auto"/>
            </w:tcBorders>
          </w:tcPr>
          <w:p w:rsidR="006C0910" w:rsidRPr="007040E4" w:rsidRDefault="006C0910" w:rsidP="00090C35">
            <w:pPr>
              <w:pStyle w:val="af9"/>
              <w:jc w:val="center"/>
              <w:rPr>
                <w:rFonts w:ascii="Times New Roman" w:hAnsi="Times New Roman" w:cs="Times New Roman"/>
              </w:rPr>
            </w:pPr>
            <w:r w:rsidRPr="007040E4">
              <w:rPr>
                <w:rFonts w:ascii="Times New Roman" w:hAnsi="Times New Roman" w:cs="Times New Roman"/>
              </w:rPr>
              <w:t>N</w:t>
            </w:r>
          </w:p>
        </w:tc>
        <w:tc>
          <w:tcPr>
            <w:tcW w:w="6698" w:type="dxa"/>
            <w:tcBorders>
              <w:top w:val="single" w:sz="4" w:space="0" w:color="auto"/>
              <w:left w:val="single" w:sz="4" w:space="0" w:color="auto"/>
              <w:bottom w:val="single" w:sz="4" w:space="0" w:color="auto"/>
            </w:tcBorders>
          </w:tcPr>
          <w:p w:rsidR="006C0910" w:rsidRPr="007040E4" w:rsidRDefault="006C0910" w:rsidP="00090C35">
            <w:pPr>
              <w:pStyle w:val="af9"/>
              <w:jc w:val="center"/>
              <w:rPr>
                <w:rFonts w:ascii="Times New Roman" w:hAnsi="Times New Roman" w:cs="Times New Roman"/>
              </w:rPr>
            </w:pPr>
            <w:r w:rsidRPr="007040E4">
              <w:rPr>
                <w:rFonts w:ascii="Times New Roman" w:hAnsi="Times New Roman" w:cs="Times New Roman"/>
              </w:rPr>
              <w:t>Значения признака заявителя</w:t>
            </w:r>
          </w:p>
        </w:tc>
      </w:tr>
      <w:tr w:rsidR="006C0910" w:rsidRPr="007040E4" w:rsidTr="00090C35">
        <w:tc>
          <w:tcPr>
            <w:tcW w:w="2061" w:type="dxa"/>
            <w:tcBorders>
              <w:top w:val="single" w:sz="4" w:space="0" w:color="auto"/>
              <w:bottom w:val="single" w:sz="4" w:space="0" w:color="auto"/>
              <w:right w:val="single" w:sz="4" w:space="0" w:color="auto"/>
            </w:tcBorders>
          </w:tcPr>
          <w:p w:rsidR="006C0910" w:rsidRPr="007040E4" w:rsidRDefault="006C0910" w:rsidP="00090C35">
            <w:pPr>
              <w:pStyle w:val="af9"/>
              <w:jc w:val="center"/>
              <w:rPr>
                <w:rFonts w:ascii="Times New Roman" w:hAnsi="Times New Roman" w:cs="Times New Roman"/>
              </w:rPr>
            </w:pPr>
            <w:r w:rsidRPr="007040E4">
              <w:rPr>
                <w:rFonts w:ascii="Times New Roman" w:hAnsi="Times New Roman" w:cs="Times New Roman"/>
              </w:rPr>
              <w:t>Статус заявителя</w:t>
            </w:r>
          </w:p>
        </w:tc>
        <w:tc>
          <w:tcPr>
            <w:tcW w:w="644" w:type="dxa"/>
            <w:tcBorders>
              <w:top w:val="single" w:sz="4" w:space="0" w:color="auto"/>
              <w:left w:val="single" w:sz="4" w:space="0" w:color="auto"/>
              <w:bottom w:val="single" w:sz="4" w:space="0" w:color="auto"/>
              <w:right w:val="single" w:sz="4" w:space="0" w:color="auto"/>
            </w:tcBorders>
          </w:tcPr>
          <w:p w:rsidR="006C0910" w:rsidRPr="007040E4" w:rsidRDefault="006C0910" w:rsidP="00090C35">
            <w:pPr>
              <w:pStyle w:val="af9"/>
              <w:jc w:val="center"/>
              <w:rPr>
                <w:rFonts w:ascii="Times New Roman" w:hAnsi="Times New Roman" w:cs="Times New Roman"/>
              </w:rPr>
            </w:pPr>
            <w:r w:rsidRPr="007040E4">
              <w:rPr>
                <w:rFonts w:ascii="Times New Roman" w:hAnsi="Times New Roman" w:cs="Times New Roman"/>
              </w:rPr>
              <w:t>1</w:t>
            </w:r>
          </w:p>
        </w:tc>
        <w:tc>
          <w:tcPr>
            <w:tcW w:w="6698" w:type="dxa"/>
            <w:tcBorders>
              <w:top w:val="single" w:sz="4" w:space="0" w:color="auto"/>
              <w:left w:val="single" w:sz="4" w:space="0" w:color="auto"/>
              <w:bottom w:val="single" w:sz="4" w:space="0" w:color="auto"/>
            </w:tcBorders>
          </w:tcPr>
          <w:p w:rsidR="006C0910" w:rsidRPr="007040E4" w:rsidRDefault="006C0910" w:rsidP="007040E4">
            <w:pPr>
              <w:pStyle w:val="afb"/>
              <w:jc w:val="both"/>
              <w:rPr>
                <w:rFonts w:ascii="Times New Roman" w:hAnsi="Times New Roman" w:cs="Times New Roman"/>
              </w:rPr>
            </w:pPr>
            <w:r w:rsidRPr="007040E4">
              <w:rPr>
                <w:rFonts w:ascii="Times New Roman" w:hAnsi="Times New Roman" w:cs="Times New Roman"/>
              </w:rPr>
              <w:t>Физические лица, в том числе индивидуальные предприниматели, юридические лица, желающие оформить земельные участки, находящиеся в муниципальной собственности, либо государственная собственность на которые не разграничена, на торгах</w:t>
            </w:r>
          </w:p>
        </w:tc>
      </w:tr>
    </w:tbl>
    <w:p w:rsidR="006C0910" w:rsidRDefault="006C0910" w:rsidP="006C0910"/>
    <w:p w:rsidR="00D01D6E" w:rsidRDefault="00D01D6E" w:rsidP="00D01D6E">
      <w:pPr>
        <w:jc w:val="right"/>
        <w:rPr>
          <w:rStyle w:val="af6"/>
          <w:rFonts w:ascii="Times New Roman" w:hAnsi="Times New Roman" w:cs="Times New Roman"/>
          <w:b w:val="0"/>
          <w:color w:val="000000" w:themeColor="text1"/>
          <w:sz w:val="20"/>
          <w:szCs w:val="20"/>
        </w:rPr>
      </w:pPr>
      <w:bookmarkStart w:id="119" w:name="sub_1300"/>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6C0910" w:rsidRPr="007040E4" w:rsidRDefault="006C0910" w:rsidP="007040E4">
      <w:pPr>
        <w:spacing w:after="0" w:line="240" w:lineRule="auto"/>
        <w:ind w:left="7230"/>
        <w:rPr>
          <w:rFonts w:ascii="Times New Roman" w:hAnsi="Times New Roman" w:cs="Times New Roman"/>
        </w:rPr>
      </w:pPr>
      <w:r w:rsidRPr="00EA5D8E">
        <w:rPr>
          <w:rStyle w:val="af6"/>
          <w:rFonts w:ascii="Times New Roman" w:hAnsi="Times New Roman" w:cs="Times New Roman"/>
          <w:b w:val="0"/>
          <w:color w:val="000000" w:themeColor="text1"/>
          <w:sz w:val="20"/>
          <w:szCs w:val="20"/>
        </w:rPr>
        <w:lastRenderedPageBreak/>
        <w:t>Приложение N 3</w:t>
      </w:r>
      <w:r w:rsidRPr="00EA5D8E">
        <w:rPr>
          <w:rStyle w:val="af6"/>
          <w:rFonts w:ascii="Times New Roman" w:hAnsi="Times New Roman" w:cs="Times New Roman"/>
          <w:b w:val="0"/>
          <w:color w:val="000000" w:themeColor="text1"/>
          <w:sz w:val="20"/>
          <w:szCs w:val="20"/>
        </w:rPr>
        <w:br/>
      </w:r>
      <w:r w:rsidRPr="007040E4">
        <w:rPr>
          <w:rStyle w:val="af6"/>
          <w:rFonts w:ascii="Times New Roman" w:hAnsi="Times New Roman" w:cs="Times New Roman"/>
          <w:b w:val="0"/>
          <w:color w:val="000000" w:themeColor="text1"/>
          <w:sz w:val="20"/>
          <w:szCs w:val="20"/>
        </w:rPr>
        <w:t xml:space="preserve">к </w:t>
      </w:r>
      <w:hyperlink w:anchor="sub_1000" w:history="1">
        <w:r w:rsidRPr="00EA5D8E">
          <w:rPr>
            <w:rStyle w:val="af4"/>
            <w:rFonts w:ascii="Times New Roman" w:hAnsi="Times New Roman" w:cs="Times New Roman"/>
            <w:color w:val="000000" w:themeColor="text1"/>
            <w:sz w:val="20"/>
            <w:szCs w:val="20"/>
          </w:rPr>
          <w:t>Административному регламенту</w:t>
        </w:r>
      </w:hyperlink>
      <w:bookmarkEnd w:id="119"/>
    </w:p>
    <w:p w:rsidR="007040E4" w:rsidRDefault="007040E4" w:rsidP="006C0910">
      <w:pPr>
        <w:pStyle w:val="afa"/>
        <w:rPr>
          <w:rFonts w:ascii="Times New Roman" w:hAnsi="Times New Roman" w:cs="Times New Roman"/>
        </w:rPr>
      </w:pPr>
    </w:p>
    <w:p w:rsidR="006C0910" w:rsidRPr="007040E4" w:rsidRDefault="006C0910" w:rsidP="007040E4">
      <w:pPr>
        <w:pStyle w:val="afa"/>
        <w:ind w:left="5387"/>
        <w:rPr>
          <w:rFonts w:ascii="Times New Roman" w:hAnsi="Times New Roman" w:cs="Times New Roman"/>
        </w:rPr>
      </w:pPr>
      <w:r w:rsidRPr="007040E4">
        <w:rPr>
          <w:rFonts w:ascii="Times New Roman" w:hAnsi="Times New Roman" w:cs="Times New Roman"/>
        </w:rPr>
        <w:t>________________________________________</w:t>
      </w:r>
    </w:p>
    <w:p w:rsidR="006C0910" w:rsidRPr="007040E4" w:rsidRDefault="006C0910" w:rsidP="007040E4">
      <w:pPr>
        <w:pStyle w:val="afa"/>
        <w:ind w:left="5387"/>
        <w:jc w:val="center"/>
        <w:rPr>
          <w:rFonts w:ascii="Times New Roman" w:hAnsi="Times New Roman" w:cs="Times New Roman"/>
          <w:sz w:val="16"/>
          <w:szCs w:val="16"/>
        </w:rPr>
      </w:pPr>
      <w:r w:rsidRPr="007040E4">
        <w:rPr>
          <w:rFonts w:ascii="Times New Roman" w:hAnsi="Times New Roman" w:cs="Times New Roman"/>
          <w:sz w:val="16"/>
          <w:szCs w:val="16"/>
        </w:rPr>
        <w:t>(должностное лицо, которому направляется жалоба)</w:t>
      </w:r>
    </w:p>
    <w:p w:rsidR="006C0910" w:rsidRPr="007040E4" w:rsidRDefault="006C0910" w:rsidP="007040E4">
      <w:pPr>
        <w:pStyle w:val="afa"/>
        <w:ind w:left="5387"/>
        <w:rPr>
          <w:rFonts w:ascii="Times New Roman" w:hAnsi="Times New Roman" w:cs="Times New Roman"/>
        </w:rPr>
      </w:pPr>
      <w:r w:rsidRPr="007040E4">
        <w:rPr>
          <w:rFonts w:ascii="Times New Roman" w:hAnsi="Times New Roman" w:cs="Times New Roman"/>
        </w:rPr>
        <w:t>от _____________________________________</w:t>
      </w:r>
    </w:p>
    <w:p w:rsidR="006C0910" w:rsidRPr="007040E4" w:rsidRDefault="006C0910" w:rsidP="007040E4">
      <w:pPr>
        <w:pStyle w:val="afa"/>
        <w:ind w:left="5387"/>
        <w:jc w:val="center"/>
        <w:rPr>
          <w:rFonts w:ascii="Times New Roman" w:hAnsi="Times New Roman" w:cs="Times New Roman"/>
          <w:sz w:val="16"/>
          <w:szCs w:val="16"/>
        </w:rPr>
      </w:pPr>
      <w:r w:rsidRPr="007040E4">
        <w:rPr>
          <w:rFonts w:ascii="Times New Roman" w:hAnsi="Times New Roman" w:cs="Times New Roman"/>
          <w:sz w:val="16"/>
          <w:szCs w:val="16"/>
        </w:rPr>
        <w:t>(Ф.И.О., полностью)</w:t>
      </w:r>
    </w:p>
    <w:p w:rsidR="006C0910" w:rsidRPr="007040E4" w:rsidRDefault="006C0910" w:rsidP="007040E4">
      <w:pPr>
        <w:pStyle w:val="afa"/>
        <w:ind w:left="5387"/>
        <w:rPr>
          <w:rFonts w:ascii="Times New Roman" w:hAnsi="Times New Roman" w:cs="Times New Roman"/>
        </w:rPr>
      </w:pPr>
      <w:r w:rsidRPr="007040E4">
        <w:rPr>
          <w:rFonts w:ascii="Times New Roman" w:hAnsi="Times New Roman" w:cs="Times New Roman"/>
        </w:rPr>
        <w:t>________________________________________</w:t>
      </w:r>
    </w:p>
    <w:p w:rsidR="006C0910" w:rsidRPr="007040E4" w:rsidRDefault="006C0910" w:rsidP="007040E4">
      <w:pPr>
        <w:pStyle w:val="afa"/>
        <w:ind w:left="5387"/>
        <w:rPr>
          <w:rFonts w:ascii="Times New Roman" w:hAnsi="Times New Roman" w:cs="Times New Roman"/>
        </w:rPr>
      </w:pPr>
      <w:r w:rsidRPr="007040E4">
        <w:rPr>
          <w:rFonts w:ascii="Times New Roman" w:hAnsi="Times New Roman" w:cs="Times New Roman"/>
        </w:rPr>
        <w:t>зарегистрированног</w:t>
      </w:r>
      <w:proofErr w:type="gramStart"/>
      <w:r w:rsidRPr="007040E4">
        <w:rPr>
          <w:rFonts w:ascii="Times New Roman" w:hAnsi="Times New Roman" w:cs="Times New Roman"/>
        </w:rPr>
        <w:t>о(</w:t>
      </w:r>
      <w:proofErr w:type="gramEnd"/>
      <w:r w:rsidRPr="007040E4">
        <w:rPr>
          <w:rFonts w:ascii="Times New Roman" w:hAnsi="Times New Roman" w:cs="Times New Roman"/>
        </w:rPr>
        <w:t>ой) по адресу:</w:t>
      </w:r>
    </w:p>
    <w:p w:rsidR="006C0910" w:rsidRPr="007040E4" w:rsidRDefault="006C0910" w:rsidP="007040E4">
      <w:pPr>
        <w:pStyle w:val="afa"/>
        <w:ind w:left="5387"/>
        <w:rPr>
          <w:rFonts w:ascii="Times New Roman" w:hAnsi="Times New Roman" w:cs="Times New Roman"/>
        </w:rPr>
      </w:pPr>
      <w:r w:rsidRPr="007040E4">
        <w:rPr>
          <w:rFonts w:ascii="Times New Roman" w:hAnsi="Times New Roman" w:cs="Times New Roman"/>
        </w:rPr>
        <w:t>________________________________________</w:t>
      </w:r>
    </w:p>
    <w:p w:rsidR="006C0910" w:rsidRPr="007040E4" w:rsidRDefault="006C0910" w:rsidP="007040E4">
      <w:pPr>
        <w:pStyle w:val="afa"/>
        <w:ind w:left="5387"/>
        <w:rPr>
          <w:rFonts w:ascii="Times New Roman" w:hAnsi="Times New Roman" w:cs="Times New Roman"/>
        </w:rPr>
      </w:pPr>
      <w:r w:rsidRPr="007040E4">
        <w:rPr>
          <w:rFonts w:ascii="Times New Roman" w:hAnsi="Times New Roman" w:cs="Times New Roman"/>
        </w:rPr>
        <w:t>________________________________________</w:t>
      </w:r>
    </w:p>
    <w:p w:rsidR="006C0910" w:rsidRPr="007040E4" w:rsidRDefault="006C0910" w:rsidP="007040E4">
      <w:pPr>
        <w:pStyle w:val="afa"/>
        <w:ind w:left="5387"/>
        <w:rPr>
          <w:rFonts w:ascii="Times New Roman" w:hAnsi="Times New Roman" w:cs="Times New Roman"/>
        </w:rPr>
      </w:pPr>
      <w:r w:rsidRPr="007040E4">
        <w:rPr>
          <w:rFonts w:ascii="Times New Roman" w:hAnsi="Times New Roman" w:cs="Times New Roman"/>
        </w:rPr>
        <w:t>телефон _</w:t>
      </w:r>
      <w:r w:rsidR="00D01D6E" w:rsidRPr="007040E4">
        <w:rPr>
          <w:rFonts w:ascii="Times New Roman" w:hAnsi="Times New Roman" w:cs="Times New Roman"/>
        </w:rPr>
        <w:t>_____________________________</w:t>
      </w:r>
    </w:p>
    <w:p w:rsidR="006C0910" w:rsidRPr="00D01D6E" w:rsidRDefault="006C0910" w:rsidP="006C0910">
      <w:pPr>
        <w:rPr>
          <w:rFonts w:ascii="Times New Roman" w:hAnsi="Times New Roman" w:cs="Times New Roman"/>
          <w:sz w:val="18"/>
          <w:szCs w:val="18"/>
        </w:rPr>
      </w:pPr>
    </w:p>
    <w:p w:rsidR="007040E4" w:rsidRPr="007040E4" w:rsidRDefault="006C0910" w:rsidP="007040E4">
      <w:pPr>
        <w:pStyle w:val="1"/>
        <w:spacing w:before="0" w:beforeAutospacing="0" w:after="0" w:afterAutospacing="0"/>
        <w:jc w:val="center"/>
        <w:rPr>
          <w:sz w:val="24"/>
          <w:szCs w:val="24"/>
        </w:rPr>
      </w:pPr>
      <w:r w:rsidRPr="007040E4">
        <w:rPr>
          <w:sz w:val="24"/>
          <w:szCs w:val="24"/>
        </w:rPr>
        <w:t>ЖАЛОБА</w:t>
      </w:r>
    </w:p>
    <w:p w:rsidR="006C0910" w:rsidRPr="007040E4" w:rsidRDefault="006C0910" w:rsidP="007040E4">
      <w:pPr>
        <w:pStyle w:val="1"/>
        <w:spacing w:before="0" w:beforeAutospacing="0" w:after="0" w:afterAutospacing="0"/>
        <w:jc w:val="center"/>
        <w:rPr>
          <w:sz w:val="24"/>
          <w:szCs w:val="24"/>
        </w:rPr>
      </w:pPr>
      <w:r w:rsidRPr="007040E4">
        <w:rPr>
          <w:sz w:val="24"/>
          <w:szCs w:val="24"/>
        </w:rPr>
        <w:t>на действия (бездействия) или решения, осуществленные (принятые) в ходе предоставления муниципальной услуги</w:t>
      </w:r>
    </w:p>
    <w:p w:rsidR="006C0910" w:rsidRPr="00D01D6E" w:rsidRDefault="006C0910" w:rsidP="006C0910">
      <w:pPr>
        <w:jc w:val="center"/>
        <w:rPr>
          <w:rFonts w:ascii="Times New Roman" w:hAnsi="Times New Roman" w:cs="Times New Roman"/>
          <w:sz w:val="18"/>
          <w:szCs w:val="18"/>
        </w:rPr>
      </w:pPr>
    </w:p>
    <w:p w:rsidR="006C0910" w:rsidRPr="007040E4" w:rsidRDefault="006C0910" w:rsidP="006C0910">
      <w:pPr>
        <w:pStyle w:val="afa"/>
        <w:rPr>
          <w:rFonts w:ascii="Times New Roman" w:hAnsi="Times New Roman" w:cs="Times New Roman"/>
        </w:rPr>
      </w:pPr>
      <w:r w:rsidRPr="007040E4">
        <w:rPr>
          <w:rFonts w:ascii="Times New Roman" w:hAnsi="Times New Roman" w:cs="Times New Roman"/>
        </w:rPr>
        <w:t>________________________</w:t>
      </w:r>
      <w:r w:rsidR="007040E4">
        <w:rPr>
          <w:rFonts w:ascii="Times New Roman" w:hAnsi="Times New Roman" w:cs="Times New Roman"/>
        </w:rPr>
        <w:t>_____________</w:t>
      </w:r>
      <w:r w:rsidRPr="007040E4">
        <w:rPr>
          <w:rFonts w:ascii="Times New Roman" w:hAnsi="Times New Roman" w:cs="Times New Roman"/>
        </w:rPr>
        <w:t>________________________________________________</w:t>
      </w:r>
    </w:p>
    <w:p w:rsidR="006C0910" w:rsidRPr="007040E4" w:rsidRDefault="006C0910" w:rsidP="007040E4">
      <w:pPr>
        <w:pStyle w:val="afa"/>
        <w:jc w:val="center"/>
        <w:rPr>
          <w:rFonts w:ascii="Times New Roman" w:hAnsi="Times New Roman" w:cs="Times New Roman"/>
          <w:sz w:val="16"/>
          <w:szCs w:val="16"/>
        </w:rPr>
      </w:pPr>
      <w:r w:rsidRPr="007040E4">
        <w:rPr>
          <w:rFonts w:ascii="Times New Roman" w:hAnsi="Times New Roman" w:cs="Times New Roman"/>
          <w:sz w:val="16"/>
          <w:szCs w:val="16"/>
        </w:rPr>
        <w:t>(наименование структурного подразделения, должность, Ф.И.О. должностного лица администрации, на которое подается жалоба)</w:t>
      </w:r>
    </w:p>
    <w:p w:rsidR="006C0910" w:rsidRPr="007040E4" w:rsidRDefault="006C0910" w:rsidP="006C0910">
      <w:pPr>
        <w:spacing w:after="0" w:line="240" w:lineRule="auto"/>
        <w:rPr>
          <w:rFonts w:ascii="Times New Roman" w:hAnsi="Times New Roman" w:cs="Times New Roman"/>
          <w:sz w:val="24"/>
          <w:szCs w:val="24"/>
        </w:rPr>
      </w:pPr>
    </w:p>
    <w:p w:rsidR="006C0910" w:rsidRPr="007040E4" w:rsidRDefault="006C0910" w:rsidP="007040E4">
      <w:pPr>
        <w:spacing w:after="0" w:line="240" w:lineRule="auto"/>
        <w:jc w:val="both"/>
        <w:rPr>
          <w:rFonts w:ascii="Times New Roman" w:hAnsi="Times New Roman" w:cs="Times New Roman"/>
          <w:sz w:val="24"/>
          <w:szCs w:val="24"/>
        </w:rPr>
      </w:pPr>
      <w:bookmarkStart w:id="120" w:name="sub_1301"/>
      <w:r w:rsidRPr="007040E4">
        <w:rPr>
          <w:rFonts w:ascii="Times New Roman" w:hAnsi="Times New Roman" w:cs="Times New Roman"/>
          <w:sz w:val="24"/>
          <w:szCs w:val="24"/>
        </w:rPr>
        <w:t>1. Предмет жалобы (краткое изложение обжалуемых действий (бездействий) или решений)</w:t>
      </w:r>
    </w:p>
    <w:bookmarkEnd w:id="120"/>
    <w:p w:rsidR="006C0910" w:rsidRPr="007040E4" w:rsidRDefault="006C0910" w:rsidP="006C0910">
      <w:pPr>
        <w:pStyle w:val="afa"/>
        <w:rPr>
          <w:rFonts w:ascii="Times New Roman" w:hAnsi="Times New Roman" w:cs="Times New Roman"/>
        </w:rPr>
      </w:pPr>
      <w:r w:rsidRPr="007040E4">
        <w:rPr>
          <w:rFonts w:ascii="Times New Roman" w:hAnsi="Times New Roman" w:cs="Times New Roman"/>
        </w:rPr>
        <w:t>_______________________________________________________</w:t>
      </w:r>
      <w:r w:rsidR="007040E4">
        <w:rPr>
          <w:rFonts w:ascii="Times New Roman" w:hAnsi="Times New Roman" w:cs="Times New Roman"/>
        </w:rPr>
        <w:t>_____________________________________________________________________________________________________________________________________________________________________________________</w:t>
      </w:r>
      <w:r w:rsidRPr="007040E4">
        <w:rPr>
          <w:rFonts w:ascii="Times New Roman" w:hAnsi="Times New Roman" w:cs="Times New Roman"/>
        </w:rPr>
        <w:t>__________________</w:t>
      </w:r>
      <w:r w:rsidR="007040E4">
        <w:rPr>
          <w:rFonts w:ascii="Times New Roman" w:hAnsi="Times New Roman" w:cs="Times New Roman"/>
        </w:rPr>
        <w:t>.</w:t>
      </w:r>
    </w:p>
    <w:p w:rsidR="006C0910" w:rsidRPr="007040E4" w:rsidRDefault="006C0910" w:rsidP="006C0910">
      <w:pPr>
        <w:spacing w:after="0" w:line="240" w:lineRule="auto"/>
        <w:rPr>
          <w:rFonts w:ascii="Times New Roman" w:hAnsi="Times New Roman" w:cs="Times New Roman"/>
          <w:sz w:val="24"/>
          <w:szCs w:val="24"/>
        </w:rPr>
      </w:pPr>
    </w:p>
    <w:p w:rsidR="006C0910" w:rsidRPr="007040E4" w:rsidRDefault="006C0910" w:rsidP="007040E4">
      <w:pPr>
        <w:spacing w:after="0" w:line="240" w:lineRule="auto"/>
        <w:jc w:val="both"/>
        <w:rPr>
          <w:rFonts w:ascii="Times New Roman" w:hAnsi="Times New Roman" w:cs="Times New Roman"/>
          <w:sz w:val="24"/>
          <w:szCs w:val="24"/>
        </w:rPr>
      </w:pPr>
      <w:bookmarkStart w:id="121" w:name="sub_1302"/>
      <w:r w:rsidRPr="007040E4">
        <w:rPr>
          <w:rFonts w:ascii="Times New Roman" w:hAnsi="Times New Roman" w:cs="Times New Roman"/>
          <w:sz w:val="24"/>
          <w:szCs w:val="24"/>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121"/>
    <w:p w:rsidR="006C0910" w:rsidRPr="007040E4" w:rsidRDefault="006C0910" w:rsidP="006C0910">
      <w:pPr>
        <w:pStyle w:val="afa"/>
        <w:rPr>
          <w:rFonts w:ascii="Times New Roman" w:hAnsi="Times New Roman" w:cs="Times New Roman"/>
        </w:rPr>
      </w:pPr>
      <w:r w:rsidRPr="007040E4">
        <w:rPr>
          <w:rFonts w:ascii="Times New Roman" w:hAnsi="Times New Roman" w:cs="Times New Roman"/>
        </w:rPr>
        <w:t>___________________________</w:t>
      </w:r>
      <w:r w:rsidR="007040E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w:t>
      </w:r>
    </w:p>
    <w:p w:rsidR="006C0910" w:rsidRPr="007040E4" w:rsidRDefault="006C0910" w:rsidP="006C0910">
      <w:pPr>
        <w:spacing w:after="0" w:line="240" w:lineRule="auto"/>
        <w:rPr>
          <w:rFonts w:ascii="Times New Roman" w:hAnsi="Times New Roman" w:cs="Times New Roman"/>
          <w:sz w:val="24"/>
          <w:szCs w:val="24"/>
        </w:rPr>
      </w:pPr>
    </w:p>
    <w:p w:rsidR="006C0910" w:rsidRPr="007040E4" w:rsidRDefault="006C0910" w:rsidP="007040E4">
      <w:pPr>
        <w:spacing w:after="0" w:line="240" w:lineRule="auto"/>
        <w:jc w:val="both"/>
        <w:rPr>
          <w:rFonts w:ascii="Times New Roman" w:hAnsi="Times New Roman" w:cs="Times New Roman"/>
          <w:sz w:val="24"/>
          <w:szCs w:val="24"/>
        </w:rPr>
      </w:pPr>
      <w:bookmarkStart w:id="122" w:name="sub_1303"/>
      <w:r w:rsidRPr="007040E4">
        <w:rPr>
          <w:rFonts w:ascii="Times New Roman" w:hAnsi="Times New Roman" w:cs="Times New Roman"/>
          <w:sz w:val="24"/>
          <w:szCs w:val="24"/>
        </w:rPr>
        <w:t>3. Приложение: (документы, либо копии документов, подтверждающие изложенные обстоятельства)</w:t>
      </w:r>
    </w:p>
    <w:bookmarkEnd w:id="122"/>
    <w:p w:rsidR="006C0910" w:rsidRPr="007040E4" w:rsidRDefault="006C0910" w:rsidP="006C0910">
      <w:pPr>
        <w:pStyle w:val="afa"/>
        <w:rPr>
          <w:rFonts w:ascii="Times New Roman" w:hAnsi="Times New Roman" w:cs="Times New Roman"/>
        </w:rPr>
      </w:pPr>
      <w:r w:rsidRPr="007040E4">
        <w:rPr>
          <w:rFonts w:ascii="Times New Roman" w:hAnsi="Times New Roman" w:cs="Times New Roman"/>
        </w:rPr>
        <w:t>______________________________________________________________</w:t>
      </w:r>
      <w:r w:rsidR="007040E4">
        <w:rPr>
          <w:rFonts w:ascii="Times New Roman" w:hAnsi="Times New Roman" w:cs="Times New Roman"/>
        </w:rPr>
        <w:t>_____________________________________________________________________________________________________________________________________________________________</w:t>
      </w:r>
      <w:r w:rsidRPr="007040E4">
        <w:rPr>
          <w:rFonts w:ascii="Times New Roman" w:hAnsi="Times New Roman" w:cs="Times New Roman"/>
        </w:rPr>
        <w:t>___________</w:t>
      </w:r>
      <w:r w:rsidR="007040E4">
        <w:rPr>
          <w:rFonts w:ascii="Times New Roman" w:hAnsi="Times New Roman" w:cs="Times New Roman"/>
        </w:rPr>
        <w:t>________________________.</w:t>
      </w:r>
    </w:p>
    <w:p w:rsidR="006C0910" w:rsidRPr="007040E4" w:rsidRDefault="006C0910" w:rsidP="006C0910">
      <w:pPr>
        <w:spacing w:after="0" w:line="240" w:lineRule="auto"/>
        <w:rPr>
          <w:rFonts w:ascii="Times New Roman" w:hAnsi="Times New Roman" w:cs="Times New Roman"/>
          <w:sz w:val="24"/>
          <w:szCs w:val="24"/>
        </w:rPr>
      </w:pPr>
    </w:p>
    <w:p w:rsidR="006C0910" w:rsidRPr="007040E4" w:rsidRDefault="006C0910" w:rsidP="006C0910">
      <w:pPr>
        <w:spacing w:after="0" w:line="240" w:lineRule="auto"/>
        <w:rPr>
          <w:rFonts w:ascii="Times New Roman" w:hAnsi="Times New Roman" w:cs="Times New Roman"/>
          <w:sz w:val="24"/>
          <w:szCs w:val="24"/>
        </w:rPr>
      </w:pPr>
      <w:r w:rsidRPr="007040E4">
        <w:rPr>
          <w:rFonts w:ascii="Times New Roman" w:hAnsi="Times New Roman" w:cs="Times New Roman"/>
          <w:sz w:val="24"/>
          <w:szCs w:val="24"/>
        </w:rPr>
        <w:t>Способ получения ответа (</w:t>
      </w:r>
      <w:proofErr w:type="gramStart"/>
      <w:r w:rsidRPr="007040E4">
        <w:rPr>
          <w:rFonts w:ascii="Times New Roman" w:hAnsi="Times New Roman" w:cs="Times New Roman"/>
          <w:sz w:val="24"/>
          <w:szCs w:val="24"/>
        </w:rPr>
        <w:t>нужное</w:t>
      </w:r>
      <w:proofErr w:type="gramEnd"/>
      <w:r w:rsidRPr="007040E4">
        <w:rPr>
          <w:rFonts w:ascii="Times New Roman" w:hAnsi="Times New Roman" w:cs="Times New Roman"/>
          <w:sz w:val="24"/>
          <w:szCs w:val="24"/>
        </w:rPr>
        <w:t xml:space="preserve"> подчеркнуть):</w:t>
      </w:r>
    </w:p>
    <w:p w:rsidR="006C0910" w:rsidRPr="007040E4" w:rsidRDefault="006C0910" w:rsidP="006C0910">
      <w:pPr>
        <w:spacing w:after="0" w:line="240" w:lineRule="auto"/>
        <w:rPr>
          <w:rFonts w:ascii="Times New Roman" w:hAnsi="Times New Roman" w:cs="Times New Roman"/>
          <w:sz w:val="24"/>
          <w:szCs w:val="24"/>
        </w:rPr>
      </w:pPr>
      <w:r w:rsidRPr="007040E4">
        <w:rPr>
          <w:rFonts w:ascii="Times New Roman" w:hAnsi="Times New Roman" w:cs="Times New Roman"/>
          <w:sz w:val="24"/>
          <w:szCs w:val="24"/>
        </w:rPr>
        <w:t>- при личном обращении;</w:t>
      </w:r>
    </w:p>
    <w:p w:rsidR="006C0910" w:rsidRPr="007040E4" w:rsidRDefault="006C0910" w:rsidP="006C0910">
      <w:pPr>
        <w:spacing w:after="0" w:line="240" w:lineRule="auto"/>
        <w:rPr>
          <w:rFonts w:ascii="Times New Roman" w:hAnsi="Times New Roman" w:cs="Times New Roman"/>
          <w:sz w:val="24"/>
          <w:szCs w:val="24"/>
        </w:rPr>
      </w:pPr>
      <w:r w:rsidRPr="007040E4">
        <w:rPr>
          <w:rFonts w:ascii="Times New Roman" w:hAnsi="Times New Roman" w:cs="Times New Roman"/>
          <w:sz w:val="24"/>
          <w:szCs w:val="24"/>
        </w:rPr>
        <w:t>- посредством почтового отправления на адрес, указанный в заявлении;</w:t>
      </w:r>
    </w:p>
    <w:p w:rsidR="00AD5DE6" w:rsidRPr="007040E4" w:rsidRDefault="006C0910" w:rsidP="006C0910">
      <w:pPr>
        <w:spacing w:after="0" w:line="240" w:lineRule="auto"/>
        <w:jc w:val="both"/>
        <w:rPr>
          <w:rFonts w:ascii="Times New Roman" w:hAnsi="Times New Roman" w:cs="Times New Roman"/>
          <w:sz w:val="24"/>
          <w:szCs w:val="24"/>
        </w:rPr>
      </w:pPr>
      <w:r w:rsidRPr="007040E4">
        <w:rPr>
          <w:rFonts w:ascii="Times New Roman" w:hAnsi="Times New Roman" w:cs="Times New Roman"/>
          <w:sz w:val="24"/>
          <w:szCs w:val="24"/>
        </w:rPr>
        <w:t>- посредством электронной почты __________________________</w:t>
      </w:r>
      <w:r w:rsidR="007040E4">
        <w:rPr>
          <w:rFonts w:ascii="Times New Roman" w:hAnsi="Times New Roman" w:cs="Times New Roman"/>
          <w:sz w:val="24"/>
          <w:szCs w:val="24"/>
        </w:rPr>
        <w:t>.</w:t>
      </w:r>
    </w:p>
    <w:sectPr w:rsidR="00AD5DE6" w:rsidRPr="007040E4" w:rsidSect="007A2DBD">
      <w:headerReference w:type="first" r:id="rId74"/>
      <w:pgSz w:w="11906" w:h="16838"/>
      <w:pgMar w:top="567" w:right="567" w:bottom="567" w:left="1134" w:header="57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E4" w:rsidRDefault="007040E4" w:rsidP="00FC7127">
      <w:pPr>
        <w:spacing w:after="0" w:line="240" w:lineRule="auto"/>
      </w:pPr>
      <w:r>
        <w:separator/>
      </w:r>
    </w:p>
  </w:endnote>
  <w:endnote w:type="continuationSeparator" w:id="0">
    <w:p w:rsidR="007040E4" w:rsidRDefault="007040E4"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E4" w:rsidRDefault="007040E4" w:rsidP="00FC7127">
      <w:pPr>
        <w:spacing w:after="0" w:line="240" w:lineRule="auto"/>
      </w:pPr>
      <w:r>
        <w:separator/>
      </w:r>
    </w:p>
  </w:footnote>
  <w:footnote w:type="continuationSeparator" w:id="0">
    <w:p w:rsidR="007040E4" w:rsidRDefault="007040E4"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E4" w:rsidRDefault="007040E4"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040E4" w:rsidRDefault="007040E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108342"/>
      <w:docPartObj>
        <w:docPartGallery w:val="Page Numbers (Top of Page)"/>
        <w:docPartUnique/>
      </w:docPartObj>
    </w:sdtPr>
    <w:sdtEndPr/>
    <w:sdtContent>
      <w:p w:rsidR="007040E4" w:rsidRDefault="007040E4">
        <w:pPr>
          <w:pStyle w:val="a8"/>
          <w:jc w:val="center"/>
        </w:pPr>
        <w:r>
          <w:fldChar w:fldCharType="begin"/>
        </w:r>
        <w:r>
          <w:instrText>PAGE   \* MERGEFORMAT</w:instrText>
        </w:r>
        <w:r>
          <w:fldChar w:fldCharType="separate"/>
        </w:r>
        <w:r w:rsidR="000A5E87">
          <w:rPr>
            <w:noProof/>
          </w:rPr>
          <w:t>26</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E4" w:rsidRDefault="007040E4">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938681"/>
      <w:docPartObj>
        <w:docPartGallery w:val="Page Numbers (Top of Page)"/>
        <w:docPartUnique/>
      </w:docPartObj>
    </w:sdtPr>
    <w:sdtEndPr/>
    <w:sdtContent>
      <w:p w:rsidR="007040E4" w:rsidRDefault="007040E4">
        <w:pPr>
          <w:pStyle w:val="a8"/>
          <w:jc w:val="center"/>
        </w:pPr>
        <w:r>
          <w:fldChar w:fldCharType="begin"/>
        </w:r>
        <w:r>
          <w:instrText>PAGE   \* MERGEFORMAT</w:instrText>
        </w:r>
        <w:r>
          <w:fldChar w:fldCharType="separate"/>
        </w:r>
        <w:r w:rsidR="000A5E87">
          <w:rPr>
            <w:noProof/>
          </w:rPr>
          <w:t>23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E61675"/>
    <w:multiLevelType w:val="hybridMultilevel"/>
    <w:tmpl w:val="C744F068"/>
    <w:lvl w:ilvl="0" w:tplc="2500C7A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5">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4972639"/>
    <w:multiLevelType w:val="hybridMultilevel"/>
    <w:tmpl w:val="14D44E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2"/>
  </w:num>
  <w:num w:numId="3">
    <w:abstractNumId w:val="12"/>
  </w:num>
  <w:num w:numId="4">
    <w:abstractNumId w:val="19"/>
  </w:num>
  <w:num w:numId="5">
    <w:abstractNumId w:val="3"/>
  </w:num>
  <w:num w:numId="6">
    <w:abstractNumId w:val="25"/>
  </w:num>
  <w:num w:numId="7">
    <w:abstractNumId w:val="29"/>
  </w:num>
  <w:num w:numId="8">
    <w:abstractNumId w:val="8"/>
  </w:num>
  <w:num w:numId="9">
    <w:abstractNumId w:val="23"/>
  </w:num>
  <w:num w:numId="10">
    <w:abstractNumId w:val="9"/>
  </w:num>
  <w:num w:numId="11">
    <w:abstractNumId w:val="10"/>
  </w:num>
  <w:num w:numId="12">
    <w:abstractNumId w:val="4"/>
  </w:num>
  <w:num w:numId="13">
    <w:abstractNumId w:val="28"/>
  </w:num>
  <w:num w:numId="14">
    <w:abstractNumId w:val="2"/>
  </w:num>
  <w:num w:numId="15">
    <w:abstractNumId w:val="13"/>
  </w:num>
  <w:num w:numId="16">
    <w:abstractNumId w:val="20"/>
  </w:num>
  <w:num w:numId="17">
    <w:abstractNumId w:val="27"/>
  </w:num>
  <w:num w:numId="18">
    <w:abstractNumId w:val="32"/>
  </w:num>
  <w:num w:numId="19">
    <w:abstractNumId w:val="17"/>
  </w:num>
  <w:num w:numId="20">
    <w:abstractNumId w:val="15"/>
  </w:num>
  <w:num w:numId="21">
    <w:abstractNumId w:val="33"/>
  </w:num>
  <w:num w:numId="22">
    <w:abstractNumId w:val="0"/>
  </w:num>
  <w:num w:numId="23">
    <w:abstractNumId w:val="5"/>
  </w:num>
  <w:num w:numId="24">
    <w:abstractNumId w:val="31"/>
  </w:num>
  <w:num w:numId="25">
    <w:abstractNumId w:val="24"/>
  </w:num>
  <w:num w:numId="26">
    <w:abstractNumId w:val="1"/>
  </w:num>
  <w:num w:numId="27">
    <w:abstractNumId w:val="18"/>
  </w:num>
  <w:num w:numId="28">
    <w:abstractNumId w:val="7"/>
  </w:num>
  <w:num w:numId="29">
    <w:abstractNumId w:val="21"/>
  </w:num>
  <w:num w:numId="30">
    <w:abstractNumId w:val="11"/>
  </w:num>
  <w:num w:numId="31">
    <w:abstractNumId w:val="14"/>
  </w:num>
  <w:num w:numId="32">
    <w:abstractNumId w:val="26"/>
  </w:num>
  <w:num w:numId="33">
    <w:abstractNumId w:val="3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134E5"/>
    <w:rsid w:val="00015203"/>
    <w:rsid w:val="00015F92"/>
    <w:rsid w:val="0001757B"/>
    <w:rsid w:val="00021254"/>
    <w:rsid w:val="00025BE8"/>
    <w:rsid w:val="00027AB7"/>
    <w:rsid w:val="0003195B"/>
    <w:rsid w:val="00034F0D"/>
    <w:rsid w:val="000352DE"/>
    <w:rsid w:val="0003613B"/>
    <w:rsid w:val="00044F54"/>
    <w:rsid w:val="00050218"/>
    <w:rsid w:val="00050980"/>
    <w:rsid w:val="00050ACA"/>
    <w:rsid w:val="00051702"/>
    <w:rsid w:val="000618B9"/>
    <w:rsid w:val="000621BC"/>
    <w:rsid w:val="00065388"/>
    <w:rsid w:val="00066806"/>
    <w:rsid w:val="00071F29"/>
    <w:rsid w:val="00074218"/>
    <w:rsid w:val="00075DD2"/>
    <w:rsid w:val="0007765F"/>
    <w:rsid w:val="00080885"/>
    <w:rsid w:val="000847A2"/>
    <w:rsid w:val="00087EC8"/>
    <w:rsid w:val="00087FC2"/>
    <w:rsid w:val="00090C35"/>
    <w:rsid w:val="000A022B"/>
    <w:rsid w:val="000A1FC3"/>
    <w:rsid w:val="000A313B"/>
    <w:rsid w:val="000A5E87"/>
    <w:rsid w:val="000A6E7F"/>
    <w:rsid w:val="000A7790"/>
    <w:rsid w:val="000B2A24"/>
    <w:rsid w:val="000B6EAD"/>
    <w:rsid w:val="000D04DC"/>
    <w:rsid w:val="000D4FD4"/>
    <w:rsid w:val="000D779C"/>
    <w:rsid w:val="000F05D2"/>
    <w:rsid w:val="000F06FC"/>
    <w:rsid w:val="000F7A80"/>
    <w:rsid w:val="0010076D"/>
    <w:rsid w:val="00107AD7"/>
    <w:rsid w:val="00110C19"/>
    <w:rsid w:val="00110F39"/>
    <w:rsid w:val="001205F2"/>
    <w:rsid w:val="001245FC"/>
    <w:rsid w:val="00124BC3"/>
    <w:rsid w:val="00124FA1"/>
    <w:rsid w:val="00125913"/>
    <w:rsid w:val="00126BB8"/>
    <w:rsid w:val="00130521"/>
    <w:rsid w:val="00133507"/>
    <w:rsid w:val="00134B0A"/>
    <w:rsid w:val="0013575A"/>
    <w:rsid w:val="00135B23"/>
    <w:rsid w:val="00135D79"/>
    <w:rsid w:val="00135F3B"/>
    <w:rsid w:val="00135FBF"/>
    <w:rsid w:val="00137838"/>
    <w:rsid w:val="00137A6E"/>
    <w:rsid w:val="0014167D"/>
    <w:rsid w:val="00141BB3"/>
    <w:rsid w:val="00144EC3"/>
    <w:rsid w:val="00151897"/>
    <w:rsid w:val="00152953"/>
    <w:rsid w:val="00152CCC"/>
    <w:rsid w:val="00156BCC"/>
    <w:rsid w:val="00162424"/>
    <w:rsid w:val="00162B8F"/>
    <w:rsid w:val="00166942"/>
    <w:rsid w:val="001734B8"/>
    <w:rsid w:val="00180599"/>
    <w:rsid w:val="00181279"/>
    <w:rsid w:val="0018392C"/>
    <w:rsid w:val="001850BC"/>
    <w:rsid w:val="001875C9"/>
    <w:rsid w:val="00191172"/>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D1CC3"/>
    <w:rsid w:val="001E0911"/>
    <w:rsid w:val="001E2403"/>
    <w:rsid w:val="001E256E"/>
    <w:rsid w:val="001E64AB"/>
    <w:rsid w:val="001E7214"/>
    <w:rsid w:val="001F0FD7"/>
    <w:rsid w:val="001F1706"/>
    <w:rsid w:val="001F1ABF"/>
    <w:rsid w:val="001F53BC"/>
    <w:rsid w:val="00210D71"/>
    <w:rsid w:val="00211BA8"/>
    <w:rsid w:val="002212A6"/>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0414"/>
    <w:rsid w:val="002814A2"/>
    <w:rsid w:val="00292B08"/>
    <w:rsid w:val="0029587E"/>
    <w:rsid w:val="00296CBC"/>
    <w:rsid w:val="002A7F76"/>
    <w:rsid w:val="002B0EAE"/>
    <w:rsid w:val="002B1027"/>
    <w:rsid w:val="002B433F"/>
    <w:rsid w:val="002B4641"/>
    <w:rsid w:val="002C003B"/>
    <w:rsid w:val="002C263E"/>
    <w:rsid w:val="002C4A84"/>
    <w:rsid w:val="002C5A10"/>
    <w:rsid w:val="002D36AA"/>
    <w:rsid w:val="002D6CE5"/>
    <w:rsid w:val="002D78AB"/>
    <w:rsid w:val="002F554C"/>
    <w:rsid w:val="003001B5"/>
    <w:rsid w:val="00310804"/>
    <w:rsid w:val="00312865"/>
    <w:rsid w:val="00324F49"/>
    <w:rsid w:val="0033029F"/>
    <w:rsid w:val="00331FB0"/>
    <w:rsid w:val="00332888"/>
    <w:rsid w:val="0033294E"/>
    <w:rsid w:val="003329D3"/>
    <w:rsid w:val="0033474F"/>
    <w:rsid w:val="003364D4"/>
    <w:rsid w:val="0034055D"/>
    <w:rsid w:val="003444E0"/>
    <w:rsid w:val="003465B7"/>
    <w:rsid w:val="003473E9"/>
    <w:rsid w:val="0035737D"/>
    <w:rsid w:val="003613FA"/>
    <w:rsid w:val="003618FF"/>
    <w:rsid w:val="00365E5F"/>
    <w:rsid w:val="00372F4C"/>
    <w:rsid w:val="00383490"/>
    <w:rsid w:val="00387A5F"/>
    <w:rsid w:val="003911CF"/>
    <w:rsid w:val="00395347"/>
    <w:rsid w:val="003A32A4"/>
    <w:rsid w:val="003A53CF"/>
    <w:rsid w:val="003C358F"/>
    <w:rsid w:val="003D6EB9"/>
    <w:rsid w:val="003D7401"/>
    <w:rsid w:val="003E4CC2"/>
    <w:rsid w:val="003F405C"/>
    <w:rsid w:val="003F4F26"/>
    <w:rsid w:val="004019C5"/>
    <w:rsid w:val="00402813"/>
    <w:rsid w:val="0041220B"/>
    <w:rsid w:val="0041314C"/>
    <w:rsid w:val="00423316"/>
    <w:rsid w:val="0042709E"/>
    <w:rsid w:val="004319FE"/>
    <w:rsid w:val="00440FB2"/>
    <w:rsid w:val="00443F54"/>
    <w:rsid w:val="00447703"/>
    <w:rsid w:val="00447996"/>
    <w:rsid w:val="00451703"/>
    <w:rsid w:val="00453C2A"/>
    <w:rsid w:val="004555D8"/>
    <w:rsid w:val="00455B51"/>
    <w:rsid w:val="00456C5E"/>
    <w:rsid w:val="0046154E"/>
    <w:rsid w:val="00465EDB"/>
    <w:rsid w:val="00473E62"/>
    <w:rsid w:val="004752EE"/>
    <w:rsid w:val="004757BE"/>
    <w:rsid w:val="0047669B"/>
    <w:rsid w:val="00483150"/>
    <w:rsid w:val="00486DC0"/>
    <w:rsid w:val="00487DB8"/>
    <w:rsid w:val="00494920"/>
    <w:rsid w:val="004949CA"/>
    <w:rsid w:val="0049659E"/>
    <w:rsid w:val="00496AA5"/>
    <w:rsid w:val="004A3AEE"/>
    <w:rsid w:val="004A5719"/>
    <w:rsid w:val="004A660A"/>
    <w:rsid w:val="004A684C"/>
    <w:rsid w:val="004B1AC0"/>
    <w:rsid w:val="004B3F86"/>
    <w:rsid w:val="004B5077"/>
    <w:rsid w:val="004B5360"/>
    <w:rsid w:val="004C404F"/>
    <w:rsid w:val="004C4E4F"/>
    <w:rsid w:val="004C6C69"/>
    <w:rsid w:val="004D0115"/>
    <w:rsid w:val="004D3D55"/>
    <w:rsid w:val="004F0AE4"/>
    <w:rsid w:val="004F3CE7"/>
    <w:rsid w:val="004F7323"/>
    <w:rsid w:val="00501115"/>
    <w:rsid w:val="00511E36"/>
    <w:rsid w:val="005150DB"/>
    <w:rsid w:val="005224EF"/>
    <w:rsid w:val="0052475D"/>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97B33"/>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67AE"/>
    <w:rsid w:val="0061725F"/>
    <w:rsid w:val="00620D8D"/>
    <w:rsid w:val="00621A03"/>
    <w:rsid w:val="0062228D"/>
    <w:rsid w:val="00622F0F"/>
    <w:rsid w:val="00625BF4"/>
    <w:rsid w:val="00626B44"/>
    <w:rsid w:val="00630403"/>
    <w:rsid w:val="00632577"/>
    <w:rsid w:val="00636934"/>
    <w:rsid w:val="00637189"/>
    <w:rsid w:val="00641937"/>
    <w:rsid w:val="00647078"/>
    <w:rsid w:val="00657FE7"/>
    <w:rsid w:val="00661254"/>
    <w:rsid w:val="00666E41"/>
    <w:rsid w:val="00670267"/>
    <w:rsid w:val="006713DD"/>
    <w:rsid w:val="00672700"/>
    <w:rsid w:val="006819EA"/>
    <w:rsid w:val="006829C9"/>
    <w:rsid w:val="0069219F"/>
    <w:rsid w:val="0069311E"/>
    <w:rsid w:val="006A13DE"/>
    <w:rsid w:val="006A736C"/>
    <w:rsid w:val="006B1095"/>
    <w:rsid w:val="006B6C2D"/>
    <w:rsid w:val="006C0030"/>
    <w:rsid w:val="006C05DB"/>
    <w:rsid w:val="006C0910"/>
    <w:rsid w:val="006C30A5"/>
    <w:rsid w:val="006C5089"/>
    <w:rsid w:val="006D0351"/>
    <w:rsid w:val="006D65AA"/>
    <w:rsid w:val="006D7E24"/>
    <w:rsid w:val="006E3105"/>
    <w:rsid w:val="006E7FAE"/>
    <w:rsid w:val="006F231F"/>
    <w:rsid w:val="006F2C01"/>
    <w:rsid w:val="006F3A6F"/>
    <w:rsid w:val="006F506E"/>
    <w:rsid w:val="006F74A3"/>
    <w:rsid w:val="007040E4"/>
    <w:rsid w:val="00704AD5"/>
    <w:rsid w:val="0070737B"/>
    <w:rsid w:val="007073EF"/>
    <w:rsid w:val="00711F89"/>
    <w:rsid w:val="00712556"/>
    <w:rsid w:val="007173BC"/>
    <w:rsid w:val="00717E08"/>
    <w:rsid w:val="0073581A"/>
    <w:rsid w:val="00736E3F"/>
    <w:rsid w:val="007432A4"/>
    <w:rsid w:val="00746717"/>
    <w:rsid w:val="00757AAB"/>
    <w:rsid w:val="00765339"/>
    <w:rsid w:val="0076785A"/>
    <w:rsid w:val="0077514A"/>
    <w:rsid w:val="007767CC"/>
    <w:rsid w:val="00787CA2"/>
    <w:rsid w:val="0079467D"/>
    <w:rsid w:val="00796F3D"/>
    <w:rsid w:val="007A1ECD"/>
    <w:rsid w:val="007A2DBD"/>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70A1"/>
    <w:rsid w:val="0081733B"/>
    <w:rsid w:val="00817A3D"/>
    <w:rsid w:val="00820F35"/>
    <w:rsid w:val="008240AA"/>
    <w:rsid w:val="00824FDE"/>
    <w:rsid w:val="00832C4F"/>
    <w:rsid w:val="0083476C"/>
    <w:rsid w:val="008361AC"/>
    <w:rsid w:val="008431E0"/>
    <w:rsid w:val="00864F16"/>
    <w:rsid w:val="00866646"/>
    <w:rsid w:val="008701EF"/>
    <w:rsid w:val="008726BF"/>
    <w:rsid w:val="00876A36"/>
    <w:rsid w:val="008770A0"/>
    <w:rsid w:val="00881CEE"/>
    <w:rsid w:val="008902CE"/>
    <w:rsid w:val="00890FF2"/>
    <w:rsid w:val="00891C19"/>
    <w:rsid w:val="00895551"/>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1574"/>
    <w:rsid w:val="00915380"/>
    <w:rsid w:val="00924899"/>
    <w:rsid w:val="00927BBE"/>
    <w:rsid w:val="009306C6"/>
    <w:rsid w:val="009309F7"/>
    <w:rsid w:val="00930CC9"/>
    <w:rsid w:val="00932365"/>
    <w:rsid w:val="009352F1"/>
    <w:rsid w:val="00935FE4"/>
    <w:rsid w:val="0094218C"/>
    <w:rsid w:val="009435B0"/>
    <w:rsid w:val="0096134E"/>
    <w:rsid w:val="0096241D"/>
    <w:rsid w:val="009628F2"/>
    <w:rsid w:val="009630E5"/>
    <w:rsid w:val="00963B4B"/>
    <w:rsid w:val="009675B1"/>
    <w:rsid w:val="00970147"/>
    <w:rsid w:val="00981E1E"/>
    <w:rsid w:val="00990ACC"/>
    <w:rsid w:val="00995999"/>
    <w:rsid w:val="00997598"/>
    <w:rsid w:val="009A4892"/>
    <w:rsid w:val="009B646A"/>
    <w:rsid w:val="009C0C79"/>
    <w:rsid w:val="009C43A1"/>
    <w:rsid w:val="009D2CCE"/>
    <w:rsid w:val="009D38C0"/>
    <w:rsid w:val="009D5FD8"/>
    <w:rsid w:val="009E1696"/>
    <w:rsid w:val="009E3F58"/>
    <w:rsid w:val="00A01C6E"/>
    <w:rsid w:val="00A111DD"/>
    <w:rsid w:val="00A13B4B"/>
    <w:rsid w:val="00A23041"/>
    <w:rsid w:val="00A2490B"/>
    <w:rsid w:val="00A319C2"/>
    <w:rsid w:val="00A37001"/>
    <w:rsid w:val="00A406EF"/>
    <w:rsid w:val="00A41947"/>
    <w:rsid w:val="00A433E5"/>
    <w:rsid w:val="00A5576A"/>
    <w:rsid w:val="00A56C3B"/>
    <w:rsid w:val="00A57B98"/>
    <w:rsid w:val="00A60A3C"/>
    <w:rsid w:val="00A64C03"/>
    <w:rsid w:val="00A72391"/>
    <w:rsid w:val="00A74907"/>
    <w:rsid w:val="00A75E3E"/>
    <w:rsid w:val="00A92EA8"/>
    <w:rsid w:val="00A93854"/>
    <w:rsid w:val="00AA462A"/>
    <w:rsid w:val="00AA71F2"/>
    <w:rsid w:val="00AB164B"/>
    <w:rsid w:val="00AB4EB2"/>
    <w:rsid w:val="00AC2C2A"/>
    <w:rsid w:val="00AC53F0"/>
    <w:rsid w:val="00AC5878"/>
    <w:rsid w:val="00AC5E57"/>
    <w:rsid w:val="00AC5E5B"/>
    <w:rsid w:val="00AC6AD2"/>
    <w:rsid w:val="00AD0345"/>
    <w:rsid w:val="00AD170D"/>
    <w:rsid w:val="00AD4D62"/>
    <w:rsid w:val="00AD5DE6"/>
    <w:rsid w:val="00AE050D"/>
    <w:rsid w:val="00AE1885"/>
    <w:rsid w:val="00AE45FA"/>
    <w:rsid w:val="00AE4FA3"/>
    <w:rsid w:val="00AE6CBB"/>
    <w:rsid w:val="00AE7DD7"/>
    <w:rsid w:val="00AF026E"/>
    <w:rsid w:val="00AF2BF0"/>
    <w:rsid w:val="00AF5CB9"/>
    <w:rsid w:val="00B01E5B"/>
    <w:rsid w:val="00B0696C"/>
    <w:rsid w:val="00B1442C"/>
    <w:rsid w:val="00B25613"/>
    <w:rsid w:val="00B27E54"/>
    <w:rsid w:val="00B32B98"/>
    <w:rsid w:val="00B34D13"/>
    <w:rsid w:val="00B35AC4"/>
    <w:rsid w:val="00B43D22"/>
    <w:rsid w:val="00B46DAA"/>
    <w:rsid w:val="00B47646"/>
    <w:rsid w:val="00B53AD7"/>
    <w:rsid w:val="00B60738"/>
    <w:rsid w:val="00B61811"/>
    <w:rsid w:val="00B61A68"/>
    <w:rsid w:val="00B65A17"/>
    <w:rsid w:val="00B6702D"/>
    <w:rsid w:val="00B7607F"/>
    <w:rsid w:val="00B80142"/>
    <w:rsid w:val="00B81E19"/>
    <w:rsid w:val="00B826EF"/>
    <w:rsid w:val="00B82BCF"/>
    <w:rsid w:val="00B8308D"/>
    <w:rsid w:val="00B8353E"/>
    <w:rsid w:val="00B83A41"/>
    <w:rsid w:val="00B859A6"/>
    <w:rsid w:val="00B96C8A"/>
    <w:rsid w:val="00BA4E94"/>
    <w:rsid w:val="00BA5CF2"/>
    <w:rsid w:val="00BA5FB1"/>
    <w:rsid w:val="00BB0DE9"/>
    <w:rsid w:val="00BB1476"/>
    <w:rsid w:val="00BB14D7"/>
    <w:rsid w:val="00BC56C9"/>
    <w:rsid w:val="00BD455D"/>
    <w:rsid w:val="00BD5A9B"/>
    <w:rsid w:val="00BD7EE4"/>
    <w:rsid w:val="00BE0EC6"/>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117B"/>
    <w:rsid w:val="00C33ED4"/>
    <w:rsid w:val="00C36419"/>
    <w:rsid w:val="00C41C07"/>
    <w:rsid w:val="00C505AE"/>
    <w:rsid w:val="00C50641"/>
    <w:rsid w:val="00C56D2B"/>
    <w:rsid w:val="00C77098"/>
    <w:rsid w:val="00C777C1"/>
    <w:rsid w:val="00C815CC"/>
    <w:rsid w:val="00CA45D1"/>
    <w:rsid w:val="00CA5DDE"/>
    <w:rsid w:val="00CB15D7"/>
    <w:rsid w:val="00CB2EEC"/>
    <w:rsid w:val="00CC218D"/>
    <w:rsid w:val="00CC2202"/>
    <w:rsid w:val="00CC4408"/>
    <w:rsid w:val="00CC7730"/>
    <w:rsid w:val="00CD23FB"/>
    <w:rsid w:val="00CD376A"/>
    <w:rsid w:val="00CD4331"/>
    <w:rsid w:val="00CE5E87"/>
    <w:rsid w:val="00CF3F97"/>
    <w:rsid w:val="00CF75E8"/>
    <w:rsid w:val="00D01D6E"/>
    <w:rsid w:val="00D049EF"/>
    <w:rsid w:val="00D07631"/>
    <w:rsid w:val="00D13581"/>
    <w:rsid w:val="00D14B43"/>
    <w:rsid w:val="00D24F82"/>
    <w:rsid w:val="00D26372"/>
    <w:rsid w:val="00D34C0A"/>
    <w:rsid w:val="00D35B22"/>
    <w:rsid w:val="00D41390"/>
    <w:rsid w:val="00D4308C"/>
    <w:rsid w:val="00D44CDB"/>
    <w:rsid w:val="00D44DBB"/>
    <w:rsid w:val="00D51521"/>
    <w:rsid w:val="00D54F1E"/>
    <w:rsid w:val="00D5704B"/>
    <w:rsid w:val="00D62389"/>
    <w:rsid w:val="00D6786F"/>
    <w:rsid w:val="00D754F4"/>
    <w:rsid w:val="00D824FC"/>
    <w:rsid w:val="00D84EEF"/>
    <w:rsid w:val="00D93AD1"/>
    <w:rsid w:val="00DA1A96"/>
    <w:rsid w:val="00DA3D5D"/>
    <w:rsid w:val="00DB1A73"/>
    <w:rsid w:val="00DB2563"/>
    <w:rsid w:val="00DB4792"/>
    <w:rsid w:val="00DB65EB"/>
    <w:rsid w:val="00DB6F56"/>
    <w:rsid w:val="00DB7172"/>
    <w:rsid w:val="00DC304B"/>
    <w:rsid w:val="00DC33C0"/>
    <w:rsid w:val="00DC5397"/>
    <w:rsid w:val="00DC6C5F"/>
    <w:rsid w:val="00DC7A6B"/>
    <w:rsid w:val="00DD7E50"/>
    <w:rsid w:val="00DE1803"/>
    <w:rsid w:val="00DE3542"/>
    <w:rsid w:val="00DE75E3"/>
    <w:rsid w:val="00DF4523"/>
    <w:rsid w:val="00DF541A"/>
    <w:rsid w:val="00E009C9"/>
    <w:rsid w:val="00E10884"/>
    <w:rsid w:val="00E12158"/>
    <w:rsid w:val="00E12578"/>
    <w:rsid w:val="00E12586"/>
    <w:rsid w:val="00E16256"/>
    <w:rsid w:val="00E20DE7"/>
    <w:rsid w:val="00E22C0A"/>
    <w:rsid w:val="00E23E23"/>
    <w:rsid w:val="00E24834"/>
    <w:rsid w:val="00E259DD"/>
    <w:rsid w:val="00E31A1A"/>
    <w:rsid w:val="00E50A54"/>
    <w:rsid w:val="00E536AF"/>
    <w:rsid w:val="00E54805"/>
    <w:rsid w:val="00E5536A"/>
    <w:rsid w:val="00E57DF9"/>
    <w:rsid w:val="00E6216C"/>
    <w:rsid w:val="00E62594"/>
    <w:rsid w:val="00E63460"/>
    <w:rsid w:val="00E638AE"/>
    <w:rsid w:val="00E708E5"/>
    <w:rsid w:val="00E73608"/>
    <w:rsid w:val="00E751E4"/>
    <w:rsid w:val="00E826A9"/>
    <w:rsid w:val="00E83173"/>
    <w:rsid w:val="00E85125"/>
    <w:rsid w:val="00E87905"/>
    <w:rsid w:val="00E91F93"/>
    <w:rsid w:val="00E923E1"/>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E5E03"/>
    <w:rsid w:val="00EF4026"/>
    <w:rsid w:val="00EF6331"/>
    <w:rsid w:val="00F10F68"/>
    <w:rsid w:val="00F14B95"/>
    <w:rsid w:val="00F14FBD"/>
    <w:rsid w:val="00F157B8"/>
    <w:rsid w:val="00F2018F"/>
    <w:rsid w:val="00F32D76"/>
    <w:rsid w:val="00F346AF"/>
    <w:rsid w:val="00F37043"/>
    <w:rsid w:val="00F37456"/>
    <w:rsid w:val="00F405B6"/>
    <w:rsid w:val="00F40B2D"/>
    <w:rsid w:val="00F4262C"/>
    <w:rsid w:val="00F467DF"/>
    <w:rsid w:val="00F553A9"/>
    <w:rsid w:val="00F60574"/>
    <w:rsid w:val="00F65729"/>
    <w:rsid w:val="00F65C23"/>
    <w:rsid w:val="00F7023C"/>
    <w:rsid w:val="00F7079D"/>
    <w:rsid w:val="00F754D1"/>
    <w:rsid w:val="00F77579"/>
    <w:rsid w:val="00F87D43"/>
    <w:rsid w:val="00F903F5"/>
    <w:rsid w:val="00F905C7"/>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599C"/>
    <w:rsid w:val="00FE6776"/>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paragraph" w:customStyle="1" w:styleId="s1">
    <w:name w:val="s_1"/>
    <w:basedOn w:val="a"/>
    <w:rsid w:val="00711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
    <w:name w:val="Основной текст3"/>
    <w:basedOn w:val="a"/>
    <w:rsid w:val="006C0910"/>
    <w:pPr>
      <w:widowControl w:val="0"/>
      <w:shd w:val="clear" w:color="auto" w:fill="FFFFFF"/>
      <w:spacing w:after="0" w:line="321" w:lineRule="exact"/>
      <w:jc w:val="center"/>
    </w:pPr>
    <w:rPr>
      <w:rFonts w:ascii="Times New Roman" w:eastAsia="Times New Roman" w:hAnsi="Times New Roman" w:cs="Times New Roman"/>
      <w:color w:val="000000"/>
      <w:sz w:val="26"/>
      <w:szCs w:val="26"/>
      <w:lang w:bidi="ru-RU"/>
    </w:rPr>
  </w:style>
  <w:style w:type="character" w:styleId="afe">
    <w:name w:val="annotation reference"/>
    <w:basedOn w:val="a0"/>
    <w:uiPriority w:val="99"/>
    <w:semiHidden/>
    <w:unhideWhenUsed/>
    <w:rsid w:val="006C0910"/>
    <w:rPr>
      <w:sz w:val="16"/>
      <w:szCs w:val="16"/>
    </w:rPr>
  </w:style>
  <w:style w:type="paragraph" w:styleId="aff">
    <w:name w:val="annotation text"/>
    <w:basedOn w:val="a"/>
    <w:link w:val="aff0"/>
    <w:unhideWhenUsed/>
    <w:rsid w:val="006C0910"/>
    <w:pPr>
      <w:spacing w:line="240" w:lineRule="auto"/>
    </w:pPr>
    <w:rPr>
      <w:sz w:val="20"/>
      <w:szCs w:val="20"/>
    </w:rPr>
  </w:style>
  <w:style w:type="character" w:customStyle="1" w:styleId="aff0">
    <w:name w:val="Текст примечания Знак"/>
    <w:basedOn w:val="a0"/>
    <w:link w:val="aff"/>
    <w:rsid w:val="006C091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paragraph" w:customStyle="1" w:styleId="s1">
    <w:name w:val="s_1"/>
    <w:basedOn w:val="a"/>
    <w:rsid w:val="00711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
    <w:name w:val="Основной текст3"/>
    <w:basedOn w:val="a"/>
    <w:rsid w:val="006C0910"/>
    <w:pPr>
      <w:widowControl w:val="0"/>
      <w:shd w:val="clear" w:color="auto" w:fill="FFFFFF"/>
      <w:spacing w:after="0" w:line="321" w:lineRule="exact"/>
      <w:jc w:val="center"/>
    </w:pPr>
    <w:rPr>
      <w:rFonts w:ascii="Times New Roman" w:eastAsia="Times New Roman" w:hAnsi="Times New Roman" w:cs="Times New Roman"/>
      <w:color w:val="000000"/>
      <w:sz w:val="26"/>
      <w:szCs w:val="26"/>
      <w:lang w:bidi="ru-RU"/>
    </w:rPr>
  </w:style>
  <w:style w:type="character" w:styleId="afe">
    <w:name w:val="annotation reference"/>
    <w:basedOn w:val="a0"/>
    <w:uiPriority w:val="99"/>
    <w:semiHidden/>
    <w:unhideWhenUsed/>
    <w:rsid w:val="006C0910"/>
    <w:rPr>
      <w:sz w:val="16"/>
      <w:szCs w:val="16"/>
    </w:rPr>
  </w:style>
  <w:style w:type="paragraph" w:styleId="aff">
    <w:name w:val="annotation text"/>
    <w:basedOn w:val="a"/>
    <w:link w:val="aff0"/>
    <w:unhideWhenUsed/>
    <w:rsid w:val="006C0910"/>
    <w:pPr>
      <w:spacing w:line="240" w:lineRule="auto"/>
    </w:pPr>
    <w:rPr>
      <w:sz w:val="20"/>
      <w:szCs w:val="20"/>
    </w:rPr>
  </w:style>
  <w:style w:type="character" w:customStyle="1" w:styleId="aff0">
    <w:name w:val="Текст примечания Знак"/>
    <w:basedOn w:val="a0"/>
    <w:link w:val="aff"/>
    <w:rsid w:val="006C09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2475">
      <w:bodyDiv w:val="1"/>
      <w:marLeft w:val="0"/>
      <w:marRight w:val="0"/>
      <w:marTop w:val="0"/>
      <w:marBottom w:val="0"/>
      <w:divBdr>
        <w:top w:val="none" w:sz="0" w:space="0" w:color="auto"/>
        <w:left w:val="none" w:sz="0" w:space="0" w:color="auto"/>
        <w:bottom w:val="none" w:sz="0" w:space="0" w:color="auto"/>
        <w:right w:val="none" w:sz="0" w:space="0" w:color="auto"/>
      </w:divBdr>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552813409">
      <w:bodyDiv w:val="1"/>
      <w:marLeft w:val="0"/>
      <w:marRight w:val="0"/>
      <w:marTop w:val="0"/>
      <w:marBottom w:val="0"/>
      <w:divBdr>
        <w:top w:val="none" w:sz="0" w:space="0" w:color="auto"/>
        <w:left w:val="none" w:sz="0" w:space="0" w:color="auto"/>
        <w:bottom w:val="none" w:sz="0" w:space="0" w:color="auto"/>
        <w:right w:val="none" w:sz="0" w:space="0" w:color="auto"/>
      </w:divBdr>
    </w:div>
    <w:div w:id="646399369">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959144441">
      <w:bodyDiv w:val="1"/>
      <w:marLeft w:val="0"/>
      <w:marRight w:val="0"/>
      <w:marTop w:val="0"/>
      <w:marBottom w:val="0"/>
      <w:divBdr>
        <w:top w:val="none" w:sz="0" w:space="0" w:color="auto"/>
        <w:left w:val="none" w:sz="0" w:space="0" w:color="auto"/>
        <w:bottom w:val="none" w:sz="0" w:space="0" w:color="auto"/>
        <w:right w:val="none" w:sz="0" w:space="0" w:color="auto"/>
      </w:divBdr>
    </w:div>
    <w:div w:id="1270164568">
      <w:bodyDiv w:val="1"/>
      <w:marLeft w:val="0"/>
      <w:marRight w:val="0"/>
      <w:marTop w:val="0"/>
      <w:marBottom w:val="0"/>
      <w:divBdr>
        <w:top w:val="none" w:sz="0" w:space="0" w:color="auto"/>
        <w:left w:val="none" w:sz="0" w:space="0" w:color="auto"/>
        <w:bottom w:val="none" w:sz="0" w:space="0" w:color="auto"/>
        <w:right w:val="none" w:sz="0" w:space="0" w:color="auto"/>
      </w:divBdr>
    </w:div>
    <w:div w:id="1319184883">
      <w:bodyDiv w:val="1"/>
      <w:marLeft w:val="0"/>
      <w:marRight w:val="0"/>
      <w:marTop w:val="0"/>
      <w:marBottom w:val="0"/>
      <w:divBdr>
        <w:top w:val="none" w:sz="0" w:space="0" w:color="auto"/>
        <w:left w:val="none" w:sz="0" w:space="0" w:color="auto"/>
        <w:bottom w:val="none" w:sz="0" w:space="0" w:color="auto"/>
        <w:right w:val="none" w:sz="0" w:space="0" w:color="auto"/>
      </w:divBdr>
    </w:div>
    <w:div w:id="1600524634">
      <w:marLeft w:val="0"/>
      <w:marRight w:val="0"/>
      <w:marTop w:val="0"/>
      <w:marBottom w:val="0"/>
      <w:divBdr>
        <w:top w:val="none" w:sz="0" w:space="0" w:color="auto"/>
        <w:left w:val="none" w:sz="0" w:space="0" w:color="auto"/>
        <w:bottom w:val="none" w:sz="0" w:space="0" w:color="auto"/>
        <w:right w:val="none" w:sz="0" w:space="0" w:color="auto"/>
      </w:divBdr>
      <w:divsChild>
        <w:div w:id="309290077">
          <w:marLeft w:val="0"/>
          <w:marRight w:val="0"/>
          <w:marTop w:val="0"/>
          <w:marBottom w:val="0"/>
          <w:divBdr>
            <w:top w:val="none" w:sz="0" w:space="0" w:color="auto"/>
            <w:left w:val="none" w:sz="0" w:space="0" w:color="auto"/>
            <w:bottom w:val="none" w:sz="0" w:space="0" w:color="auto"/>
            <w:right w:val="none" w:sz="0" w:space="0" w:color="auto"/>
          </w:divBdr>
          <w:divsChild>
            <w:div w:id="214659176">
              <w:marLeft w:val="0"/>
              <w:marRight w:val="0"/>
              <w:marTop w:val="0"/>
              <w:marBottom w:val="0"/>
              <w:divBdr>
                <w:top w:val="none" w:sz="0" w:space="0" w:color="auto"/>
                <w:left w:val="none" w:sz="0" w:space="0" w:color="auto"/>
                <w:bottom w:val="none" w:sz="0" w:space="0" w:color="auto"/>
                <w:right w:val="none" w:sz="0" w:space="0" w:color="auto"/>
              </w:divBdr>
              <w:divsChild>
                <w:div w:id="783235333">
                  <w:marLeft w:val="0"/>
                  <w:marRight w:val="0"/>
                  <w:marTop w:val="0"/>
                  <w:marBottom w:val="0"/>
                  <w:divBdr>
                    <w:top w:val="none" w:sz="0" w:space="0" w:color="auto"/>
                    <w:left w:val="none" w:sz="0" w:space="0" w:color="auto"/>
                    <w:bottom w:val="none" w:sz="0" w:space="0" w:color="auto"/>
                    <w:right w:val="none" w:sz="0" w:space="0" w:color="auto"/>
                  </w:divBdr>
                  <w:divsChild>
                    <w:div w:id="82379059">
                      <w:marLeft w:val="0"/>
                      <w:marRight w:val="0"/>
                      <w:marTop w:val="0"/>
                      <w:marBottom w:val="0"/>
                      <w:divBdr>
                        <w:top w:val="none" w:sz="0" w:space="0" w:color="auto"/>
                        <w:left w:val="none" w:sz="0" w:space="0" w:color="auto"/>
                        <w:bottom w:val="none" w:sz="0" w:space="0" w:color="auto"/>
                        <w:right w:val="none" w:sz="0" w:space="0" w:color="auto"/>
                      </w:divBdr>
                    </w:div>
                    <w:div w:id="226115353">
                      <w:marLeft w:val="0"/>
                      <w:marRight w:val="0"/>
                      <w:marTop w:val="0"/>
                      <w:marBottom w:val="0"/>
                      <w:divBdr>
                        <w:top w:val="none" w:sz="0" w:space="0" w:color="auto"/>
                        <w:left w:val="none" w:sz="0" w:space="0" w:color="auto"/>
                        <w:bottom w:val="none" w:sz="0" w:space="0" w:color="auto"/>
                        <w:right w:val="none" w:sz="0" w:space="0" w:color="auto"/>
                      </w:divBdr>
                    </w:div>
                    <w:div w:id="593511905">
                      <w:marLeft w:val="0"/>
                      <w:marRight w:val="0"/>
                      <w:marTop w:val="0"/>
                      <w:marBottom w:val="0"/>
                      <w:divBdr>
                        <w:top w:val="none" w:sz="0" w:space="0" w:color="auto"/>
                        <w:left w:val="none" w:sz="0" w:space="0" w:color="auto"/>
                        <w:bottom w:val="none" w:sz="0" w:space="0" w:color="auto"/>
                        <w:right w:val="none" w:sz="0" w:space="0" w:color="auto"/>
                      </w:divBdr>
                    </w:div>
                    <w:div w:id="899708019">
                      <w:marLeft w:val="0"/>
                      <w:marRight w:val="0"/>
                      <w:marTop w:val="0"/>
                      <w:marBottom w:val="0"/>
                      <w:divBdr>
                        <w:top w:val="none" w:sz="0" w:space="0" w:color="auto"/>
                        <w:left w:val="none" w:sz="0" w:space="0" w:color="auto"/>
                        <w:bottom w:val="none" w:sz="0" w:space="0" w:color="auto"/>
                        <w:right w:val="none" w:sz="0" w:space="0" w:color="auto"/>
                      </w:divBdr>
                    </w:div>
                    <w:div w:id="937173282">
                      <w:marLeft w:val="0"/>
                      <w:marRight w:val="0"/>
                      <w:marTop w:val="0"/>
                      <w:marBottom w:val="0"/>
                      <w:divBdr>
                        <w:top w:val="none" w:sz="0" w:space="0" w:color="auto"/>
                        <w:left w:val="none" w:sz="0" w:space="0" w:color="auto"/>
                        <w:bottom w:val="none" w:sz="0" w:space="0" w:color="auto"/>
                        <w:right w:val="none" w:sz="0" w:space="0" w:color="auto"/>
                      </w:divBdr>
                    </w:div>
                    <w:div w:id="1188830165">
                      <w:marLeft w:val="0"/>
                      <w:marRight w:val="0"/>
                      <w:marTop w:val="0"/>
                      <w:marBottom w:val="0"/>
                      <w:divBdr>
                        <w:top w:val="none" w:sz="0" w:space="0" w:color="auto"/>
                        <w:left w:val="none" w:sz="0" w:space="0" w:color="auto"/>
                        <w:bottom w:val="none" w:sz="0" w:space="0" w:color="auto"/>
                        <w:right w:val="none" w:sz="0" w:space="0" w:color="auto"/>
                      </w:divBdr>
                    </w:div>
                    <w:div w:id="1622372822">
                      <w:marLeft w:val="0"/>
                      <w:marRight w:val="0"/>
                      <w:marTop w:val="0"/>
                      <w:marBottom w:val="0"/>
                      <w:divBdr>
                        <w:top w:val="none" w:sz="0" w:space="0" w:color="auto"/>
                        <w:left w:val="none" w:sz="0" w:space="0" w:color="auto"/>
                        <w:bottom w:val="none" w:sz="0" w:space="0" w:color="auto"/>
                        <w:right w:val="none" w:sz="0" w:space="0" w:color="auto"/>
                      </w:divBdr>
                    </w:div>
                  </w:divsChild>
                </w:div>
                <w:div w:id="1457260808">
                  <w:marLeft w:val="0"/>
                  <w:marRight w:val="0"/>
                  <w:marTop w:val="0"/>
                  <w:marBottom w:val="0"/>
                  <w:divBdr>
                    <w:top w:val="none" w:sz="0" w:space="0" w:color="auto"/>
                    <w:left w:val="none" w:sz="0" w:space="0" w:color="auto"/>
                    <w:bottom w:val="none" w:sz="0" w:space="0" w:color="auto"/>
                    <w:right w:val="none" w:sz="0" w:space="0" w:color="auto"/>
                  </w:divBdr>
                </w:div>
                <w:div w:id="1869248662">
                  <w:marLeft w:val="0"/>
                  <w:marRight w:val="0"/>
                  <w:marTop w:val="0"/>
                  <w:marBottom w:val="0"/>
                  <w:divBdr>
                    <w:top w:val="none" w:sz="0" w:space="0" w:color="auto"/>
                    <w:left w:val="none" w:sz="0" w:space="0" w:color="auto"/>
                    <w:bottom w:val="none" w:sz="0" w:space="0" w:color="auto"/>
                    <w:right w:val="none" w:sz="0" w:space="0" w:color="auto"/>
                  </w:divBdr>
                  <w:divsChild>
                    <w:div w:id="34962980">
                      <w:marLeft w:val="0"/>
                      <w:marRight w:val="0"/>
                      <w:marTop w:val="0"/>
                      <w:marBottom w:val="0"/>
                      <w:divBdr>
                        <w:top w:val="none" w:sz="0" w:space="0" w:color="auto"/>
                        <w:left w:val="none" w:sz="0" w:space="0" w:color="auto"/>
                        <w:bottom w:val="none" w:sz="0" w:space="0" w:color="auto"/>
                        <w:right w:val="none" w:sz="0" w:space="0" w:color="auto"/>
                      </w:divBdr>
                      <w:divsChild>
                        <w:div w:id="276109704">
                          <w:marLeft w:val="0"/>
                          <w:marRight w:val="0"/>
                          <w:marTop w:val="0"/>
                          <w:marBottom w:val="0"/>
                          <w:divBdr>
                            <w:top w:val="none" w:sz="0" w:space="0" w:color="auto"/>
                            <w:left w:val="none" w:sz="0" w:space="0" w:color="auto"/>
                            <w:bottom w:val="none" w:sz="0" w:space="0" w:color="auto"/>
                            <w:right w:val="none" w:sz="0" w:space="0" w:color="auto"/>
                          </w:divBdr>
                        </w:div>
                        <w:div w:id="643774284">
                          <w:marLeft w:val="0"/>
                          <w:marRight w:val="0"/>
                          <w:marTop w:val="0"/>
                          <w:marBottom w:val="0"/>
                          <w:divBdr>
                            <w:top w:val="none" w:sz="0" w:space="0" w:color="auto"/>
                            <w:left w:val="none" w:sz="0" w:space="0" w:color="auto"/>
                            <w:bottom w:val="none" w:sz="0" w:space="0" w:color="auto"/>
                            <w:right w:val="none" w:sz="0" w:space="0" w:color="auto"/>
                          </w:divBdr>
                        </w:div>
                        <w:div w:id="970523014">
                          <w:marLeft w:val="0"/>
                          <w:marRight w:val="0"/>
                          <w:marTop w:val="0"/>
                          <w:marBottom w:val="0"/>
                          <w:divBdr>
                            <w:top w:val="none" w:sz="0" w:space="0" w:color="auto"/>
                            <w:left w:val="none" w:sz="0" w:space="0" w:color="auto"/>
                            <w:bottom w:val="none" w:sz="0" w:space="0" w:color="auto"/>
                            <w:right w:val="none" w:sz="0" w:space="0" w:color="auto"/>
                          </w:divBdr>
                          <w:divsChild>
                            <w:div w:id="1985159448">
                              <w:marLeft w:val="0"/>
                              <w:marRight w:val="0"/>
                              <w:marTop w:val="0"/>
                              <w:marBottom w:val="0"/>
                              <w:divBdr>
                                <w:top w:val="none" w:sz="0" w:space="0" w:color="auto"/>
                                <w:left w:val="none" w:sz="0" w:space="0" w:color="auto"/>
                                <w:bottom w:val="none" w:sz="0" w:space="0" w:color="auto"/>
                                <w:right w:val="none" w:sz="0" w:space="0" w:color="auto"/>
                              </w:divBdr>
                            </w:div>
                          </w:divsChild>
                        </w:div>
                        <w:div w:id="1969316658">
                          <w:marLeft w:val="0"/>
                          <w:marRight w:val="0"/>
                          <w:marTop w:val="0"/>
                          <w:marBottom w:val="0"/>
                          <w:divBdr>
                            <w:top w:val="none" w:sz="0" w:space="0" w:color="auto"/>
                            <w:left w:val="none" w:sz="0" w:space="0" w:color="auto"/>
                            <w:bottom w:val="none" w:sz="0" w:space="0" w:color="auto"/>
                            <w:right w:val="none" w:sz="0" w:space="0" w:color="auto"/>
                          </w:divBdr>
                        </w:div>
                      </w:divsChild>
                    </w:div>
                    <w:div w:id="62921113">
                      <w:marLeft w:val="0"/>
                      <w:marRight w:val="0"/>
                      <w:marTop w:val="0"/>
                      <w:marBottom w:val="0"/>
                      <w:divBdr>
                        <w:top w:val="none" w:sz="0" w:space="0" w:color="auto"/>
                        <w:left w:val="none" w:sz="0" w:space="0" w:color="auto"/>
                        <w:bottom w:val="none" w:sz="0" w:space="0" w:color="auto"/>
                        <w:right w:val="none" w:sz="0" w:space="0" w:color="auto"/>
                      </w:divBdr>
                    </w:div>
                    <w:div w:id="123623677">
                      <w:marLeft w:val="0"/>
                      <w:marRight w:val="0"/>
                      <w:marTop w:val="0"/>
                      <w:marBottom w:val="0"/>
                      <w:divBdr>
                        <w:top w:val="none" w:sz="0" w:space="0" w:color="auto"/>
                        <w:left w:val="none" w:sz="0" w:space="0" w:color="auto"/>
                        <w:bottom w:val="none" w:sz="0" w:space="0" w:color="auto"/>
                        <w:right w:val="none" w:sz="0" w:space="0" w:color="auto"/>
                      </w:divBdr>
                    </w:div>
                    <w:div w:id="217476701">
                      <w:marLeft w:val="0"/>
                      <w:marRight w:val="0"/>
                      <w:marTop w:val="0"/>
                      <w:marBottom w:val="0"/>
                      <w:divBdr>
                        <w:top w:val="none" w:sz="0" w:space="0" w:color="auto"/>
                        <w:left w:val="none" w:sz="0" w:space="0" w:color="auto"/>
                        <w:bottom w:val="none" w:sz="0" w:space="0" w:color="auto"/>
                        <w:right w:val="none" w:sz="0" w:space="0" w:color="auto"/>
                      </w:divBdr>
                    </w:div>
                    <w:div w:id="492527566">
                      <w:marLeft w:val="0"/>
                      <w:marRight w:val="0"/>
                      <w:marTop w:val="0"/>
                      <w:marBottom w:val="0"/>
                      <w:divBdr>
                        <w:top w:val="none" w:sz="0" w:space="0" w:color="auto"/>
                        <w:left w:val="none" w:sz="0" w:space="0" w:color="auto"/>
                        <w:bottom w:val="none" w:sz="0" w:space="0" w:color="auto"/>
                        <w:right w:val="none" w:sz="0" w:space="0" w:color="auto"/>
                      </w:divBdr>
                    </w:div>
                    <w:div w:id="1312514327">
                      <w:marLeft w:val="0"/>
                      <w:marRight w:val="0"/>
                      <w:marTop w:val="0"/>
                      <w:marBottom w:val="0"/>
                      <w:divBdr>
                        <w:top w:val="none" w:sz="0" w:space="0" w:color="auto"/>
                        <w:left w:val="none" w:sz="0" w:space="0" w:color="auto"/>
                        <w:bottom w:val="none" w:sz="0" w:space="0" w:color="auto"/>
                        <w:right w:val="none" w:sz="0" w:space="0" w:color="auto"/>
                      </w:divBdr>
                    </w:div>
                    <w:div w:id="1654604170">
                      <w:marLeft w:val="0"/>
                      <w:marRight w:val="0"/>
                      <w:marTop w:val="0"/>
                      <w:marBottom w:val="0"/>
                      <w:divBdr>
                        <w:top w:val="none" w:sz="0" w:space="0" w:color="auto"/>
                        <w:left w:val="none" w:sz="0" w:space="0" w:color="auto"/>
                        <w:bottom w:val="none" w:sz="0" w:space="0" w:color="auto"/>
                        <w:right w:val="none" w:sz="0" w:space="0" w:color="auto"/>
                      </w:divBdr>
                    </w:div>
                    <w:div w:id="1997147163">
                      <w:marLeft w:val="0"/>
                      <w:marRight w:val="0"/>
                      <w:marTop w:val="0"/>
                      <w:marBottom w:val="0"/>
                      <w:divBdr>
                        <w:top w:val="none" w:sz="0" w:space="0" w:color="auto"/>
                        <w:left w:val="none" w:sz="0" w:space="0" w:color="auto"/>
                        <w:bottom w:val="none" w:sz="0" w:space="0" w:color="auto"/>
                        <w:right w:val="none" w:sz="0" w:space="0" w:color="auto"/>
                      </w:divBdr>
                    </w:div>
                  </w:divsChild>
                </w:div>
                <w:div w:id="1959677012">
                  <w:marLeft w:val="0"/>
                  <w:marRight w:val="0"/>
                  <w:marTop w:val="0"/>
                  <w:marBottom w:val="0"/>
                  <w:divBdr>
                    <w:top w:val="none" w:sz="0" w:space="0" w:color="auto"/>
                    <w:left w:val="none" w:sz="0" w:space="0" w:color="auto"/>
                    <w:bottom w:val="none" w:sz="0" w:space="0" w:color="auto"/>
                    <w:right w:val="none" w:sz="0" w:space="0" w:color="auto"/>
                  </w:divBdr>
                  <w:divsChild>
                    <w:div w:id="1681737008">
                      <w:marLeft w:val="0"/>
                      <w:marRight w:val="0"/>
                      <w:marTop w:val="0"/>
                      <w:marBottom w:val="0"/>
                      <w:divBdr>
                        <w:top w:val="none" w:sz="0" w:space="0" w:color="auto"/>
                        <w:left w:val="none" w:sz="0" w:space="0" w:color="auto"/>
                        <w:bottom w:val="none" w:sz="0" w:space="0" w:color="auto"/>
                        <w:right w:val="none" w:sz="0" w:space="0" w:color="auto"/>
                      </w:divBdr>
                    </w:div>
                    <w:div w:id="18946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755">
              <w:marLeft w:val="0"/>
              <w:marRight w:val="0"/>
              <w:marTop w:val="0"/>
              <w:marBottom w:val="0"/>
              <w:divBdr>
                <w:top w:val="none" w:sz="0" w:space="0" w:color="auto"/>
                <w:left w:val="none" w:sz="0" w:space="0" w:color="auto"/>
                <w:bottom w:val="none" w:sz="0" w:space="0" w:color="auto"/>
                <w:right w:val="none" w:sz="0" w:space="0" w:color="auto"/>
              </w:divBdr>
              <w:divsChild>
                <w:div w:id="718020454">
                  <w:marLeft w:val="0"/>
                  <w:marRight w:val="0"/>
                  <w:marTop w:val="0"/>
                  <w:marBottom w:val="0"/>
                  <w:divBdr>
                    <w:top w:val="none" w:sz="0" w:space="0" w:color="auto"/>
                    <w:left w:val="none" w:sz="0" w:space="0" w:color="auto"/>
                    <w:bottom w:val="none" w:sz="0" w:space="0" w:color="auto"/>
                    <w:right w:val="none" w:sz="0" w:space="0" w:color="auto"/>
                  </w:divBdr>
                </w:div>
                <w:div w:id="1416244987">
                  <w:marLeft w:val="0"/>
                  <w:marRight w:val="0"/>
                  <w:marTop w:val="0"/>
                  <w:marBottom w:val="0"/>
                  <w:divBdr>
                    <w:top w:val="none" w:sz="0" w:space="0" w:color="auto"/>
                    <w:left w:val="none" w:sz="0" w:space="0" w:color="auto"/>
                    <w:bottom w:val="none" w:sz="0" w:space="0" w:color="auto"/>
                    <w:right w:val="none" w:sz="0" w:space="0" w:color="auto"/>
                  </w:divBdr>
                </w:div>
                <w:div w:id="1766805194">
                  <w:marLeft w:val="0"/>
                  <w:marRight w:val="0"/>
                  <w:marTop w:val="0"/>
                  <w:marBottom w:val="0"/>
                  <w:divBdr>
                    <w:top w:val="none" w:sz="0" w:space="0" w:color="auto"/>
                    <w:left w:val="none" w:sz="0" w:space="0" w:color="auto"/>
                    <w:bottom w:val="none" w:sz="0" w:space="0" w:color="auto"/>
                    <w:right w:val="none" w:sz="0" w:space="0" w:color="auto"/>
                  </w:divBdr>
                </w:div>
                <w:div w:id="1775048911">
                  <w:marLeft w:val="0"/>
                  <w:marRight w:val="0"/>
                  <w:marTop w:val="0"/>
                  <w:marBottom w:val="0"/>
                  <w:divBdr>
                    <w:top w:val="none" w:sz="0" w:space="0" w:color="auto"/>
                    <w:left w:val="none" w:sz="0" w:space="0" w:color="auto"/>
                    <w:bottom w:val="none" w:sz="0" w:space="0" w:color="auto"/>
                    <w:right w:val="none" w:sz="0" w:space="0" w:color="auto"/>
                  </w:divBdr>
                </w:div>
              </w:divsChild>
            </w:div>
            <w:div w:id="876311606">
              <w:marLeft w:val="0"/>
              <w:marRight w:val="0"/>
              <w:marTop w:val="0"/>
              <w:marBottom w:val="0"/>
              <w:divBdr>
                <w:top w:val="none" w:sz="0" w:space="0" w:color="auto"/>
                <w:left w:val="none" w:sz="0" w:space="0" w:color="auto"/>
                <w:bottom w:val="none" w:sz="0" w:space="0" w:color="auto"/>
                <w:right w:val="none" w:sz="0" w:space="0" w:color="auto"/>
              </w:divBdr>
              <w:divsChild>
                <w:div w:id="1133521424">
                  <w:marLeft w:val="0"/>
                  <w:marRight w:val="0"/>
                  <w:marTop w:val="0"/>
                  <w:marBottom w:val="0"/>
                  <w:divBdr>
                    <w:top w:val="none" w:sz="0" w:space="0" w:color="auto"/>
                    <w:left w:val="none" w:sz="0" w:space="0" w:color="auto"/>
                    <w:bottom w:val="none" w:sz="0" w:space="0" w:color="auto"/>
                    <w:right w:val="none" w:sz="0" w:space="0" w:color="auto"/>
                  </w:divBdr>
                  <w:divsChild>
                    <w:div w:id="1574119535">
                      <w:marLeft w:val="0"/>
                      <w:marRight w:val="0"/>
                      <w:marTop w:val="0"/>
                      <w:marBottom w:val="0"/>
                      <w:divBdr>
                        <w:top w:val="none" w:sz="0" w:space="0" w:color="auto"/>
                        <w:left w:val="none" w:sz="0" w:space="0" w:color="auto"/>
                        <w:bottom w:val="none" w:sz="0" w:space="0" w:color="auto"/>
                        <w:right w:val="none" w:sz="0" w:space="0" w:color="auto"/>
                      </w:divBdr>
                    </w:div>
                    <w:div w:id="1668048101">
                      <w:marLeft w:val="0"/>
                      <w:marRight w:val="0"/>
                      <w:marTop w:val="0"/>
                      <w:marBottom w:val="0"/>
                      <w:divBdr>
                        <w:top w:val="none" w:sz="0" w:space="0" w:color="auto"/>
                        <w:left w:val="none" w:sz="0" w:space="0" w:color="auto"/>
                        <w:bottom w:val="none" w:sz="0" w:space="0" w:color="auto"/>
                        <w:right w:val="none" w:sz="0" w:space="0" w:color="auto"/>
                      </w:divBdr>
                    </w:div>
                    <w:div w:id="2037584092">
                      <w:marLeft w:val="0"/>
                      <w:marRight w:val="0"/>
                      <w:marTop w:val="0"/>
                      <w:marBottom w:val="0"/>
                      <w:divBdr>
                        <w:top w:val="none" w:sz="0" w:space="0" w:color="auto"/>
                        <w:left w:val="none" w:sz="0" w:space="0" w:color="auto"/>
                        <w:bottom w:val="none" w:sz="0" w:space="0" w:color="auto"/>
                        <w:right w:val="none" w:sz="0" w:space="0" w:color="auto"/>
                      </w:divBdr>
                    </w:div>
                  </w:divsChild>
                </w:div>
                <w:div w:id="1255824133">
                  <w:marLeft w:val="0"/>
                  <w:marRight w:val="0"/>
                  <w:marTop w:val="0"/>
                  <w:marBottom w:val="0"/>
                  <w:divBdr>
                    <w:top w:val="none" w:sz="0" w:space="0" w:color="auto"/>
                    <w:left w:val="none" w:sz="0" w:space="0" w:color="auto"/>
                    <w:bottom w:val="none" w:sz="0" w:space="0" w:color="auto"/>
                    <w:right w:val="none" w:sz="0" w:space="0" w:color="auto"/>
                  </w:divBdr>
                  <w:divsChild>
                    <w:div w:id="225923703">
                      <w:marLeft w:val="0"/>
                      <w:marRight w:val="0"/>
                      <w:marTop w:val="0"/>
                      <w:marBottom w:val="0"/>
                      <w:divBdr>
                        <w:top w:val="none" w:sz="0" w:space="0" w:color="auto"/>
                        <w:left w:val="none" w:sz="0" w:space="0" w:color="auto"/>
                        <w:bottom w:val="none" w:sz="0" w:space="0" w:color="auto"/>
                        <w:right w:val="none" w:sz="0" w:space="0" w:color="auto"/>
                      </w:divBdr>
                    </w:div>
                    <w:div w:id="1222641808">
                      <w:marLeft w:val="0"/>
                      <w:marRight w:val="0"/>
                      <w:marTop w:val="0"/>
                      <w:marBottom w:val="0"/>
                      <w:divBdr>
                        <w:top w:val="none" w:sz="0" w:space="0" w:color="auto"/>
                        <w:left w:val="none" w:sz="0" w:space="0" w:color="auto"/>
                        <w:bottom w:val="none" w:sz="0" w:space="0" w:color="auto"/>
                        <w:right w:val="none" w:sz="0" w:space="0" w:color="auto"/>
                      </w:divBdr>
                    </w:div>
                  </w:divsChild>
                </w:div>
                <w:div w:id="2136212819">
                  <w:marLeft w:val="0"/>
                  <w:marRight w:val="0"/>
                  <w:marTop w:val="0"/>
                  <w:marBottom w:val="0"/>
                  <w:divBdr>
                    <w:top w:val="none" w:sz="0" w:space="0" w:color="auto"/>
                    <w:left w:val="none" w:sz="0" w:space="0" w:color="auto"/>
                    <w:bottom w:val="none" w:sz="0" w:space="0" w:color="auto"/>
                    <w:right w:val="none" w:sz="0" w:space="0" w:color="auto"/>
                  </w:divBdr>
                </w:div>
              </w:divsChild>
            </w:div>
            <w:div w:id="1808820011">
              <w:marLeft w:val="0"/>
              <w:marRight w:val="0"/>
              <w:marTop w:val="0"/>
              <w:marBottom w:val="0"/>
              <w:divBdr>
                <w:top w:val="none" w:sz="0" w:space="0" w:color="auto"/>
                <w:left w:val="none" w:sz="0" w:space="0" w:color="auto"/>
                <w:bottom w:val="none" w:sz="0" w:space="0" w:color="auto"/>
                <w:right w:val="none" w:sz="0" w:space="0" w:color="auto"/>
              </w:divBdr>
              <w:divsChild>
                <w:div w:id="604116983">
                  <w:marLeft w:val="0"/>
                  <w:marRight w:val="0"/>
                  <w:marTop w:val="0"/>
                  <w:marBottom w:val="0"/>
                  <w:divBdr>
                    <w:top w:val="none" w:sz="0" w:space="0" w:color="auto"/>
                    <w:left w:val="none" w:sz="0" w:space="0" w:color="auto"/>
                    <w:bottom w:val="none" w:sz="0" w:space="0" w:color="auto"/>
                    <w:right w:val="none" w:sz="0" w:space="0" w:color="auto"/>
                  </w:divBdr>
                </w:div>
                <w:div w:id="16011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6894">
      <w:bodyDiv w:val="1"/>
      <w:marLeft w:val="0"/>
      <w:marRight w:val="0"/>
      <w:marTop w:val="0"/>
      <w:marBottom w:val="0"/>
      <w:divBdr>
        <w:top w:val="none" w:sz="0" w:space="0" w:color="auto"/>
        <w:left w:val="none" w:sz="0" w:space="0" w:color="auto"/>
        <w:bottom w:val="none" w:sz="0" w:space="0" w:color="auto"/>
        <w:right w:val="none" w:sz="0" w:space="0" w:color="auto"/>
      </w:divBdr>
    </w:div>
    <w:div w:id="1683167343">
      <w:bodyDiv w:val="1"/>
      <w:marLeft w:val="0"/>
      <w:marRight w:val="0"/>
      <w:marTop w:val="0"/>
      <w:marBottom w:val="0"/>
      <w:divBdr>
        <w:top w:val="none" w:sz="0" w:space="0" w:color="auto"/>
        <w:left w:val="none" w:sz="0" w:space="0" w:color="auto"/>
        <w:bottom w:val="none" w:sz="0" w:space="0" w:color="auto"/>
        <w:right w:val="none" w:sz="0" w:space="0" w:color="auto"/>
      </w:divBdr>
    </w:div>
    <w:div w:id="1782187429">
      <w:bodyDiv w:val="1"/>
      <w:marLeft w:val="0"/>
      <w:marRight w:val="0"/>
      <w:marTop w:val="0"/>
      <w:marBottom w:val="0"/>
      <w:divBdr>
        <w:top w:val="none" w:sz="0" w:space="0" w:color="auto"/>
        <w:left w:val="none" w:sz="0" w:space="0" w:color="auto"/>
        <w:bottom w:val="none" w:sz="0" w:space="0" w:color="auto"/>
        <w:right w:val="none" w:sz="0" w:space="0" w:color="auto"/>
      </w:divBdr>
    </w:div>
    <w:div w:id="1883860069">
      <w:marLeft w:val="0"/>
      <w:marRight w:val="0"/>
      <w:marTop w:val="0"/>
      <w:marBottom w:val="0"/>
      <w:divBdr>
        <w:top w:val="none" w:sz="0" w:space="0" w:color="auto"/>
        <w:left w:val="none" w:sz="0" w:space="0" w:color="auto"/>
        <w:bottom w:val="none" w:sz="0" w:space="0" w:color="auto"/>
        <w:right w:val="none" w:sz="0" w:space="0" w:color="auto"/>
      </w:divBdr>
      <w:divsChild>
        <w:div w:id="1996491086">
          <w:marLeft w:val="0"/>
          <w:marRight w:val="0"/>
          <w:marTop w:val="0"/>
          <w:marBottom w:val="0"/>
          <w:divBdr>
            <w:top w:val="none" w:sz="0" w:space="0" w:color="auto"/>
            <w:left w:val="none" w:sz="0" w:space="0" w:color="auto"/>
            <w:bottom w:val="none" w:sz="0" w:space="0" w:color="auto"/>
            <w:right w:val="none" w:sz="0" w:space="0" w:color="auto"/>
          </w:divBdr>
          <w:divsChild>
            <w:div w:id="428432997">
              <w:marLeft w:val="0"/>
              <w:marRight w:val="0"/>
              <w:marTop w:val="0"/>
              <w:marBottom w:val="0"/>
              <w:divBdr>
                <w:top w:val="none" w:sz="0" w:space="0" w:color="auto"/>
                <w:left w:val="none" w:sz="0" w:space="0" w:color="auto"/>
                <w:bottom w:val="none" w:sz="0" w:space="0" w:color="auto"/>
                <w:right w:val="none" w:sz="0" w:space="0" w:color="auto"/>
              </w:divBdr>
              <w:divsChild>
                <w:div w:id="349337524">
                  <w:marLeft w:val="0"/>
                  <w:marRight w:val="0"/>
                  <w:marTop w:val="0"/>
                  <w:marBottom w:val="0"/>
                  <w:divBdr>
                    <w:top w:val="none" w:sz="0" w:space="0" w:color="auto"/>
                    <w:left w:val="none" w:sz="0" w:space="0" w:color="auto"/>
                    <w:bottom w:val="none" w:sz="0" w:space="0" w:color="auto"/>
                    <w:right w:val="none" w:sz="0" w:space="0" w:color="auto"/>
                  </w:divBdr>
                </w:div>
                <w:div w:id="885261773">
                  <w:marLeft w:val="0"/>
                  <w:marRight w:val="0"/>
                  <w:marTop w:val="0"/>
                  <w:marBottom w:val="0"/>
                  <w:divBdr>
                    <w:top w:val="none" w:sz="0" w:space="0" w:color="auto"/>
                    <w:left w:val="none" w:sz="0" w:space="0" w:color="auto"/>
                    <w:bottom w:val="none" w:sz="0" w:space="0" w:color="auto"/>
                    <w:right w:val="none" w:sz="0" w:space="0" w:color="auto"/>
                  </w:divBdr>
                </w:div>
                <w:div w:id="1865438889">
                  <w:marLeft w:val="0"/>
                  <w:marRight w:val="0"/>
                  <w:marTop w:val="0"/>
                  <w:marBottom w:val="0"/>
                  <w:divBdr>
                    <w:top w:val="none" w:sz="0" w:space="0" w:color="auto"/>
                    <w:left w:val="none" w:sz="0" w:space="0" w:color="auto"/>
                    <w:bottom w:val="none" w:sz="0" w:space="0" w:color="auto"/>
                    <w:right w:val="none" w:sz="0" w:space="0" w:color="auto"/>
                  </w:divBdr>
                </w:div>
              </w:divsChild>
            </w:div>
            <w:div w:id="1650355040">
              <w:marLeft w:val="0"/>
              <w:marRight w:val="0"/>
              <w:marTop w:val="0"/>
              <w:marBottom w:val="0"/>
              <w:divBdr>
                <w:top w:val="none" w:sz="0" w:space="0" w:color="auto"/>
                <w:left w:val="none" w:sz="0" w:space="0" w:color="auto"/>
                <w:bottom w:val="none" w:sz="0" w:space="0" w:color="auto"/>
                <w:right w:val="none" w:sz="0" w:space="0" w:color="auto"/>
              </w:divBdr>
              <w:divsChild>
                <w:div w:id="164824746">
                  <w:marLeft w:val="0"/>
                  <w:marRight w:val="0"/>
                  <w:marTop w:val="0"/>
                  <w:marBottom w:val="0"/>
                  <w:divBdr>
                    <w:top w:val="none" w:sz="0" w:space="0" w:color="auto"/>
                    <w:left w:val="none" w:sz="0" w:space="0" w:color="auto"/>
                    <w:bottom w:val="none" w:sz="0" w:space="0" w:color="auto"/>
                    <w:right w:val="none" w:sz="0" w:space="0" w:color="auto"/>
                  </w:divBdr>
                  <w:divsChild>
                    <w:div w:id="931594619">
                      <w:marLeft w:val="0"/>
                      <w:marRight w:val="0"/>
                      <w:marTop w:val="0"/>
                      <w:marBottom w:val="0"/>
                      <w:divBdr>
                        <w:top w:val="none" w:sz="0" w:space="0" w:color="auto"/>
                        <w:left w:val="none" w:sz="0" w:space="0" w:color="auto"/>
                        <w:bottom w:val="none" w:sz="0" w:space="0" w:color="auto"/>
                        <w:right w:val="none" w:sz="0" w:space="0" w:color="auto"/>
                      </w:divBdr>
                    </w:div>
                    <w:div w:id="1908295418">
                      <w:marLeft w:val="0"/>
                      <w:marRight w:val="0"/>
                      <w:marTop w:val="0"/>
                      <w:marBottom w:val="0"/>
                      <w:divBdr>
                        <w:top w:val="none" w:sz="0" w:space="0" w:color="auto"/>
                        <w:left w:val="none" w:sz="0" w:space="0" w:color="auto"/>
                        <w:bottom w:val="none" w:sz="0" w:space="0" w:color="auto"/>
                        <w:right w:val="none" w:sz="0" w:space="0" w:color="auto"/>
                      </w:divBdr>
                      <w:divsChild>
                        <w:div w:id="318729176">
                          <w:marLeft w:val="0"/>
                          <w:marRight w:val="0"/>
                          <w:marTop w:val="0"/>
                          <w:marBottom w:val="0"/>
                          <w:divBdr>
                            <w:top w:val="none" w:sz="0" w:space="0" w:color="auto"/>
                            <w:left w:val="none" w:sz="0" w:space="0" w:color="auto"/>
                            <w:bottom w:val="none" w:sz="0" w:space="0" w:color="auto"/>
                            <w:right w:val="none" w:sz="0" w:space="0" w:color="auto"/>
                          </w:divBdr>
                        </w:div>
                        <w:div w:id="1708486898">
                          <w:marLeft w:val="0"/>
                          <w:marRight w:val="0"/>
                          <w:marTop w:val="0"/>
                          <w:marBottom w:val="0"/>
                          <w:divBdr>
                            <w:top w:val="none" w:sz="0" w:space="0" w:color="auto"/>
                            <w:left w:val="none" w:sz="0" w:space="0" w:color="auto"/>
                            <w:bottom w:val="none" w:sz="0" w:space="0" w:color="auto"/>
                            <w:right w:val="none" w:sz="0" w:space="0" w:color="auto"/>
                          </w:divBdr>
                        </w:div>
                        <w:div w:id="19092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688">
                  <w:marLeft w:val="0"/>
                  <w:marRight w:val="0"/>
                  <w:marTop w:val="0"/>
                  <w:marBottom w:val="0"/>
                  <w:divBdr>
                    <w:top w:val="none" w:sz="0" w:space="0" w:color="auto"/>
                    <w:left w:val="none" w:sz="0" w:space="0" w:color="auto"/>
                    <w:bottom w:val="none" w:sz="0" w:space="0" w:color="auto"/>
                    <w:right w:val="none" w:sz="0" w:space="0" w:color="auto"/>
                  </w:divBdr>
                </w:div>
                <w:div w:id="391774357">
                  <w:marLeft w:val="0"/>
                  <w:marRight w:val="0"/>
                  <w:marTop w:val="0"/>
                  <w:marBottom w:val="0"/>
                  <w:divBdr>
                    <w:top w:val="none" w:sz="0" w:space="0" w:color="auto"/>
                    <w:left w:val="none" w:sz="0" w:space="0" w:color="auto"/>
                    <w:bottom w:val="none" w:sz="0" w:space="0" w:color="auto"/>
                    <w:right w:val="none" w:sz="0" w:space="0" w:color="auto"/>
                  </w:divBdr>
                </w:div>
                <w:div w:id="518128220">
                  <w:marLeft w:val="0"/>
                  <w:marRight w:val="0"/>
                  <w:marTop w:val="0"/>
                  <w:marBottom w:val="0"/>
                  <w:divBdr>
                    <w:top w:val="none" w:sz="0" w:space="0" w:color="auto"/>
                    <w:left w:val="none" w:sz="0" w:space="0" w:color="auto"/>
                    <w:bottom w:val="none" w:sz="0" w:space="0" w:color="auto"/>
                    <w:right w:val="none" w:sz="0" w:space="0" w:color="auto"/>
                  </w:divBdr>
                  <w:divsChild>
                    <w:div w:id="1054700363">
                      <w:marLeft w:val="0"/>
                      <w:marRight w:val="0"/>
                      <w:marTop w:val="0"/>
                      <w:marBottom w:val="0"/>
                      <w:divBdr>
                        <w:top w:val="none" w:sz="0" w:space="0" w:color="auto"/>
                        <w:left w:val="none" w:sz="0" w:space="0" w:color="auto"/>
                        <w:bottom w:val="none" w:sz="0" w:space="0" w:color="auto"/>
                        <w:right w:val="none" w:sz="0" w:space="0" w:color="auto"/>
                      </w:divBdr>
                    </w:div>
                    <w:div w:id="1177227854">
                      <w:marLeft w:val="0"/>
                      <w:marRight w:val="0"/>
                      <w:marTop w:val="0"/>
                      <w:marBottom w:val="0"/>
                      <w:divBdr>
                        <w:top w:val="none" w:sz="0" w:space="0" w:color="auto"/>
                        <w:left w:val="none" w:sz="0" w:space="0" w:color="auto"/>
                        <w:bottom w:val="none" w:sz="0" w:space="0" w:color="auto"/>
                        <w:right w:val="none" w:sz="0" w:space="0" w:color="auto"/>
                      </w:divBdr>
                      <w:divsChild>
                        <w:div w:id="152141285">
                          <w:marLeft w:val="0"/>
                          <w:marRight w:val="0"/>
                          <w:marTop w:val="0"/>
                          <w:marBottom w:val="0"/>
                          <w:divBdr>
                            <w:top w:val="none" w:sz="0" w:space="0" w:color="auto"/>
                            <w:left w:val="none" w:sz="0" w:space="0" w:color="auto"/>
                            <w:bottom w:val="none" w:sz="0" w:space="0" w:color="auto"/>
                            <w:right w:val="none" w:sz="0" w:space="0" w:color="auto"/>
                          </w:divBdr>
                        </w:div>
                        <w:div w:id="172764511">
                          <w:marLeft w:val="0"/>
                          <w:marRight w:val="0"/>
                          <w:marTop w:val="0"/>
                          <w:marBottom w:val="0"/>
                          <w:divBdr>
                            <w:top w:val="none" w:sz="0" w:space="0" w:color="auto"/>
                            <w:left w:val="none" w:sz="0" w:space="0" w:color="auto"/>
                            <w:bottom w:val="none" w:sz="0" w:space="0" w:color="auto"/>
                            <w:right w:val="none" w:sz="0" w:space="0" w:color="auto"/>
                          </w:divBdr>
                        </w:div>
                        <w:div w:id="193463220">
                          <w:marLeft w:val="0"/>
                          <w:marRight w:val="0"/>
                          <w:marTop w:val="0"/>
                          <w:marBottom w:val="0"/>
                          <w:divBdr>
                            <w:top w:val="none" w:sz="0" w:space="0" w:color="auto"/>
                            <w:left w:val="none" w:sz="0" w:space="0" w:color="auto"/>
                            <w:bottom w:val="none" w:sz="0" w:space="0" w:color="auto"/>
                            <w:right w:val="none" w:sz="0" w:space="0" w:color="auto"/>
                          </w:divBdr>
                        </w:div>
                        <w:div w:id="208342008">
                          <w:marLeft w:val="0"/>
                          <w:marRight w:val="0"/>
                          <w:marTop w:val="0"/>
                          <w:marBottom w:val="0"/>
                          <w:divBdr>
                            <w:top w:val="none" w:sz="0" w:space="0" w:color="auto"/>
                            <w:left w:val="none" w:sz="0" w:space="0" w:color="auto"/>
                            <w:bottom w:val="none" w:sz="0" w:space="0" w:color="auto"/>
                            <w:right w:val="none" w:sz="0" w:space="0" w:color="auto"/>
                          </w:divBdr>
                        </w:div>
                        <w:div w:id="216821044">
                          <w:marLeft w:val="0"/>
                          <w:marRight w:val="0"/>
                          <w:marTop w:val="0"/>
                          <w:marBottom w:val="0"/>
                          <w:divBdr>
                            <w:top w:val="none" w:sz="0" w:space="0" w:color="auto"/>
                            <w:left w:val="none" w:sz="0" w:space="0" w:color="auto"/>
                            <w:bottom w:val="none" w:sz="0" w:space="0" w:color="auto"/>
                            <w:right w:val="none" w:sz="0" w:space="0" w:color="auto"/>
                          </w:divBdr>
                        </w:div>
                        <w:div w:id="272905802">
                          <w:marLeft w:val="0"/>
                          <w:marRight w:val="0"/>
                          <w:marTop w:val="0"/>
                          <w:marBottom w:val="0"/>
                          <w:divBdr>
                            <w:top w:val="none" w:sz="0" w:space="0" w:color="auto"/>
                            <w:left w:val="none" w:sz="0" w:space="0" w:color="auto"/>
                            <w:bottom w:val="none" w:sz="0" w:space="0" w:color="auto"/>
                            <w:right w:val="none" w:sz="0" w:space="0" w:color="auto"/>
                          </w:divBdr>
                        </w:div>
                        <w:div w:id="370149367">
                          <w:marLeft w:val="0"/>
                          <w:marRight w:val="0"/>
                          <w:marTop w:val="0"/>
                          <w:marBottom w:val="0"/>
                          <w:divBdr>
                            <w:top w:val="none" w:sz="0" w:space="0" w:color="auto"/>
                            <w:left w:val="none" w:sz="0" w:space="0" w:color="auto"/>
                            <w:bottom w:val="none" w:sz="0" w:space="0" w:color="auto"/>
                            <w:right w:val="none" w:sz="0" w:space="0" w:color="auto"/>
                          </w:divBdr>
                        </w:div>
                        <w:div w:id="654532852">
                          <w:marLeft w:val="0"/>
                          <w:marRight w:val="0"/>
                          <w:marTop w:val="0"/>
                          <w:marBottom w:val="0"/>
                          <w:divBdr>
                            <w:top w:val="none" w:sz="0" w:space="0" w:color="auto"/>
                            <w:left w:val="none" w:sz="0" w:space="0" w:color="auto"/>
                            <w:bottom w:val="none" w:sz="0" w:space="0" w:color="auto"/>
                            <w:right w:val="none" w:sz="0" w:space="0" w:color="auto"/>
                          </w:divBdr>
                        </w:div>
                        <w:div w:id="677390379">
                          <w:marLeft w:val="0"/>
                          <w:marRight w:val="0"/>
                          <w:marTop w:val="0"/>
                          <w:marBottom w:val="0"/>
                          <w:divBdr>
                            <w:top w:val="none" w:sz="0" w:space="0" w:color="auto"/>
                            <w:left w:val="none" w:sz="0" w:space="0" w:color="auto"/>
                            <w:bottom w:val="none" w:sz="0" w:space="0" w:color="auto"/>
                            <w:right w:val="none" w:sz="0" w:space="0" w:color="auto"/>
                          </w:divBdr>
                        </w:div>
                        <w:div w:id="704208395">
                          <w:marLeft w:val="0"/>
                          <w:marRight w:val="0"/>
                          <w:marTop w:val="0"/>
                          <w:marBottom w:val="0"/>
                          <w:divBdr>
                            <w:top w:val="none" w:sz="0" w:space="0" w:color="auto"/>
                            <w:left w:val="none" w:sz="0" w:space="0" w:color="auto"/>
                            <w:bottom w:val="none" w:sz="0" w:space="0" w:color="auto"/>
                            <w:right w:val="none" w:sz="0" w:space="0" w:color="auto"/>
                          </w:divBdr>
                        </w:div>
                        <w:div w:id="715785819">
                          <w:marLeft w:val="0"/>
                          <w:marRight w:val="0"/>
                          <w:marTop w:val="0"/>
                          <w:marBottom w:val="0"/>
                          <w:divBdr>
                            <w:top w:val="none" w:sz="0" w:space="0" w:color="auto"/>
                            <w:left w:val="none" w:sz="0" w:space="0" w:color="auto"/>
                            <w:bottom w:val="none" w:sz="0" w:space="0" w:color="auto"/>
                            <w:right w:val="none" w:sz="0" w:space="0" w:color="auto"/>
                          </w:divBdr>
                        </w:div>
                        <w:div w:id="987242624">
                          <w:marLeft w:val="0"/>
                          <w:marRight w:val="0"/>
                          <w:marTop w:val="0"/>
                          <w:marBottom w:val="0"/>
                          <w:divBdr>
                            <w:top w:val="none" w:sz="0" w:space="0" w:color="auto"/>
                            <w:left w:val="none" w:sz="0" w:space="0" w:color="auto"/>
                            <w:bottom w:val="none" w:sz="0" w:space="0" w:color="auto"/>
                            <w:right w:val="none" w:sz="0" w:space="0" w:color="auto"/>
                          </w:divBdr>
                        </w:div>
                        <w:div w:id="1139299996">
                          <w:marLeft w:val="0"/>
                          <w:marRight w:val="0"/>
                          <w:marTop w:val="0"/>
                          <w:marBottom w:val="0"/>
                          <w:divBdr>
                            <w:top w:val="none" w:sz="0" w:space="0" w:color="auto"/>
                            <w:left w:val="none" w:sz="0" w:space="0" w:color="auto"/>
                            <w:bottom w:val="none" w:sz="0" w:space="0" w:color="auto"/>
                            <w:right w:val="none" w:sz="0" w:space="0" w:color="auto"/>
                          </w:divBdr>
                        </w:div>
                        <w:div w:id="1169442799">
                          <w:marLeft w:val="0"/>
                          <w:marRight w:val="0"/>
                          <w:marTop w:val="0"/>
                          <w:marBottom w:val="0"/>
                          <w:divBdr>
                            <w:top w:val="none" w:sz="0" w:space="0" w:color="auto"/>
                            <w:left w:val="none" w:sz="0" w:space="0" w:color="auto"/>
                            <w:bottom w:val="none" w:sz="0" w:space="0" w:color="auto"/>
                            <w:right w:val="none" w:sz="0" w:space="0" w:color="auto"/>
                          </w:divBdr>
                        </w:div>
                        <w:div w:id="1225332489">
                          <w:marLeft w:val="0"/>
                          <w:marRight w:val="0"/>
                          <w:marTop w:val="0"/>
                          <w:marBottom w:val="0"/>
                          <w:divBdr>
                            <w:top w:val="none" w:sz="0" w:space="0" w:color="auto"/>
                            <w:left w:val="none" w:sz="0" w:space="0" w:color="auto"/>
                            <w:bottom w:val="none" w:sz="0" w:space="0" w:color="auto"/>
                            <w:right w:val="none" w:sz="0" w:space="0" w:color="auto"/>
                          </w:divBdr>
                        </w:div>
                        <w:div w:id="1235624165">
                          <w:marLeft w:val="0"/>
                          <w:marRight w:val="0"/>
                          <w:marTop w:val="0"/>
                          <w:marBottom w:val="0"/>
                          <w:divBdr>
                            <w:top w:val="none" w:sz="0" w:space="0" w:color="auto"/>
                            <w:left w:val="none" w:sz="0" w:space="0" w:color="auto"/>
                            <w:bottom w:val="none" w:sz="0" w:space="0" w:color="auto"/>
                            <w:right w:val="none" w:sz="0" w:space="0" w:color="auto"/>
                          </w:divBdr>
                        </w:div>
                        <w:div w:id="1535071459">
                          <w:marLeft w:val="0"/>
                          <w:marRight w:val="0"/>
                          <w:marTop w:val="0"/>
                          <w:marBottom w:val="0"/>
                          <w:divBdr>
                            <w:top w:val="none" w:sz="0" w:space="0" w:color="auto"/>
                            <w:left w:val="none" w:sz="0" w:space="0" w:color="auto"/>
                            <w:bottom w:val="none" w:sz="0" w:space="0" w:color="auto"/>
                            <w:right w:val="none" w:sz="0" w:space="0" w:color="auto"/>
                          </w:divBdr>
                        </w:div>
                        <w:div w:id="1545487642">
                          <w:marLeft w:val="0"/>
                          <w:marRight w:val="0"/>
                          <w:marTop w:val="0"/>
                          <w:marBottom w:val="0"/>
                          <w:divBdr>
                            <w:top w:val="none" w:sz="0" w:space="0" w:color="auto"/>
                            <w:left w:val="none" w:sz="0" w:space="0" w:color="auto"/>
                            <w:bottom w:val="none" w:sz="0" w:space="0" w:color="auto"/>
                            <w:right w:val="none" w:sz="0" w:space="0" w:color="auto"/>
                          </w:divBdr>
                        </w:div>
                        <w:div w:id="16342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0413">
                  <w:marLeft w:val="0"/>
                  <w:marRight w:val="0"/>
                  <w:marTop w:val="0"/>
                  <w:marBottom w:val="0"/>
                  <w:divBdr>
                    <w:top w:val="none" w:sz="0" w:space="0" w:color="auto"/>
                    <w:left w:val="none" w:sz="0" w:space="0" w:color="auto"/>
                    <w:bottom w:val="none" w:sz="0" w:space="0" w:color="auto"/>
                    <w:right w:val="none" w:sz="0" w:space="0" w:color="auto"/>
                  </w:divBdr>
                </w:div>
                <w:div w:id="1102578501">
                  <w:marLeft w:val="0"/>
                  <w:marRight w:val="0"/>
                  <w:marTop w:val="0"/>
                  <w:marBottom w:val="0"/>
                  <w:divBdr>
                    <w:top w:val="none" w:sz="0" w:space="0" w:color="auto"/>
                    <w:left w:val="none" w:sz="0" w:space="0" w:color="auto"/>
                    <w:bottom w:val="none" w:sz="0" w:space="0" w:color="auto"/>
                    <w:right w:val="none" w:sz="0" w:space="0" w:color="auto"/>
                  </w:divBdr>
                  <w:divsChild>
                    <w:div w:id="626736718">
                      <w:marLeft w:val="0"/>
                      <w:marRight w:val="0"/>
                      <w:marTop w:val="0"/>
                      <w:marBottom w:val="0"/>
                      <w:divBdr>
                        <w:top w:val="none" w:sz="0" w:space="0" w:color="auto"/>
                        <w:left w:val="none" w:sz="0" w:space="0" w:color="auto"/>
                        <w:bottom w:val="none" w:sz="0" w:space="0" w:color="auto"/>
                        <w:right w:val="none" w:sz="0" w:space="0" w:color="auto"/>
                      </w:divBdr>
                    </w:div>
                    <w:div w:id="947547385">
                      <w:marLeft w:val="0"/>
                      <w:marRight w:val="0"/>
                      <w:marTop w:val="0"/>
                      <w:marBottom w:val="0"/>
                      <w:divBdr>
                        <w:top w:val="none" w:sz="0" w:space="0" w:color="auto"/>
                        <w:left w:val="none" w:sz="0" w:space="0" w:color="auto"/>
                        <w:bottom w:val="none" w:sz="0" w:space="0" w:color="auto"/>
                        <w:right w:val="none" w:sz="0" w:space="0" w:color="auto"/>
                      </w:divBdr>
                      <w:divsChild>
                        <w:div w:id="1870026674">
                          <w:marLeft w:val="0"/>
                          <w:marRight w:val="0"/>
                          <w:marTop w:val="0"/>
                          <w:marBottom w:val="0"/>
                          <w:divBdr>
                            <w:top w:val="none" w:sz="0" w:space="0" w:color="auto"/>
                            <w:left w:val="none" w:sz="0" w:space="0" w:color="auto"/>
                            <w:bottom w:val="none" w:sz="0" w:space="0" w:color="auto"/>
                            <w:right w:val="none" w:sz="0" w:space="0" w:color="auto"/>
                          </w:divBdr>
                        </w:div>
                        <w:div w:id="1971667605">
                          <w:marLeft w:val="0"/>
                          <w:marRight w:val="0"/>
                          <w:marTop w:val="0"/>
                          <w:marBottom w:val="0"/>
                          <w:divBdr>
                            <w:top w:val="none" w:sz="0" w:space="0" w:color="auto"/>
                            <w:left w:val="none" w:sz="0" w:space="0" w:color="auto"/>
                            <w:bottom w:val="none" w:sz="0" w:space="0" w:color="auto"/>
                            <w:right w:val="none" w:sz="0" w:space="0" w:color="auto"/>
                          </w:divBdr>
                        </w:div>
                        <w:div w:id="2017027224">
                          <w:marLeft w:val="0"/>
                          <w:marRight w:val="0"/>
                          <w:marTop w:val="0"/>
                          <w:marBottom w:val="0"/>
                          <w:divBdr>
                            <w:top w:val="none" w:sz="0" w:space="0" w:color="auto"/>
                            <w:left w:val="none" w:sz="0" w:space="0" w:color="auto"/>
                            <w:bottom w:val="none" w:sz="0" w:space="0" w:color="auto"/>
                            <w:right w:val="none" w:sz="0" w:space="0" w:color="auto"/>
                          </w:divBdr>
                        </w:div>
                      </w:divsChild>
                    </w:div>
                    <w:div w:id="1656840894">
                      <w:marLeft w:val="0"/>
                      <w:marRight w:val="0"/>
                      <w:marTop w:val="0"/>
                      <w:marBottom w:val="0"/>
                      <w:divBdr>
                        <w:top w:val="none" w:sz="0" w:space="0" w:color="auto"/>
                        <w:left w:val="none" w:sz="0" w:space="0" w:color="auto"/>
                        <w:bottom w:val="none" w:sz="0" w:space="0" w:color="auto"/>
                        <w:right w:val="none" w:sz="0" w:space="0" w:color="auto"/>
                      </w:divBdr>
                    </w:div>
                  </w:divsChild>
                </w:div>
                <w:div w:id="1313754092">
                  <w:marLeft w:val="0"/>
                  <w:marRight w:val="0"/>
                  <w:marTop w:val="0"/>
                  <w:marBottom w:val="0"/>
                  <w:divBdr>
                    <w:top w:val="none" w:sz="0" w:space="0" w:color="auto"/>
                    <w:left w:val="none" w:sz="0" w:space="0" w:color="auto"/>
                    <w:bottom w:val="none" w:sz="0" w:space="0" w:color="auto"/>
                    <w:right w:val="none" w:sz="0" w:space="0" w:color="auto"/>
                  </w:divBdr>
                  <w:divsChild>
                    <w:div w:id="98960170">
                      <w:marLeft w:val="0"/>
                      <w:marRight w:val="0"/>
                      <w:marTop w:val="0"/>
                      <w:marBottom w:val="0"/>
                      <w:divBdr>
                        <w:top w:val="none" w:sz="0" w:space="0" w:color="auto"/>
                        <w:left w:val="none" w:sz="0" w:space="0" w:color="auto"/>
                        <w:bottom w:val="none" w:sz="0" w:space="0" w:color="auto"/>
                        <w:right w:val="none" w:sz="0" w:space="0" w:color="auto"/>
                      </w:divBdr>
                    </w:div>
                    <w:div w:id="1815638349">
                      <w:marLeft w:val="0"/>
                      <w:marRight w:val="0"/>
                      <w:marTop w:val="0"/>
                      <w:marBottom w:val="0"/>
                      <w:divBdr>
                        <w:top w:val="none" w:sz="0" w:space="0" w:color="auto"/>
                        <w:left w:val="none" w:sz="0" w:space="0" w:color="auto"/>
                        <w:bottom w:val="none" w:sz="0" w:space="0" w:color="auto"/>
                        <w:right w:val="none" w:sz="0" w:space="0" w:color="auto"/>
                      </w:divBdr>
                    </w:div>
                  </w:divsChild>
                </w:div>
                <w:div w:id="1586845338">
                  <w:marLeft w:val="0"/>
                  <w:marRight w:val="0"/>
                  <w:marTop w:val="0"/>
                  <w:marBottom w:val="0"/>
                  <w:divBdr>
                    <w:top w:val="none" w:sz="0" w:space="0" w:color="auto"/>
                    <w:left w:val="none" w:sz="0" w:space="0" w:color="auto"/>
                    <w:bottom w:val="none" w:sz="0" w:space="0" w:color="auto"/>
                    <w:right w:val="none" w:sz="0" w:space="0" w:color="auto"/>
                  </w:divBdr>
                </w:div>
                <w:div w:id="1694529523">
                  <w:marLeft w:val="0"/>
                  <w:marRight w:val="0"/>
                  <w:marTop w:val="0"/>
                  <w:marBottom w:val="0"/>
                  <w:divBdr>
                    <w:top w:val="none" w:sz="0" w:space="0" w:color="auto"/>
                    <w:left w:val="none" w:sz="0" w:space="0" w:color="auto"/>
                    <w:bottom w:val="none" w:sz="0" w:space="0" w:color="auto"/>
                    <w:right w:val="none" w:sz="0" w:space="0" w:color="auto"/>
                  </w:divBdr>
                </w:div>
                <w:div w:id="1739160153">
                  <w:marLeft w:val="0"/>
                  <w:marRight w:val="0"/>
                  <w:marTop w:val="0"/>
                  <w:marBottom w:val="0"/>
                  <w:divBdr>
                    <w:top w:val="none" w:sz="0" w:space="0" w:color="auto"/>
                    <w:left w:val="none" w:sz="0" w:space="0" w:color="auto"/>
                    <w:bottom w:val="none" w:sz="0" w:space="0" w:color="auto"/>
                    <w:right w:val="none" w:sz="0" w:space="0" w:color="auto"/>
                  </w:divBdr>
                </w:div>
                <w:div w:id="1927808180">
                  <w:marLeft w:val="0"/>
                  <w:marRight w:val="0"/>
                  <w:marTop w:val="0"/>
                  <w:marBottom w:val="0"/>
                  <w:divBdr>
                    <w:top w:val="none" w:sz="0" w:space="0" w:color="auto"/>
                    <w:left w:val="none" w:sz="0" w:space="0" w:color="auto"/>
                    <w:bottom w:val="none" w:sz="0" w:space="0" w:color="auto"/>
                    <w:right w:val="none" w:sz="0" w:space="0" w:color="auto"/>
                  </w:divBdr>
                </w:div>
                <w:div w:id="20626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24624/3936" TargetMode="External"/><Relationship Id="rId21" Type="http://schemas.openxmlformats.org/officeDocument/2006/relationships/hyperlink" Target="http://internet.garant.ru/document/redirect/17520999/1068" TargetMode="External"/><Relationship Id="rId42" Type="http://schemas.openxmlformats.org/officeDocument/2006/relationships/hyperlink" Target="http://internet.garant.ru/document/redirect/12154854/1804" TargetMode="External"/><Relationship Id="rId47" Type="http://schemas.openxmlformats.org/officeDocument/2006/relationships/hyperlink" Target="http://internet.garant.ru/document/redirect/12124624/0" TargetMode="External"/><Relationship Id="rId63" Type="http://schemas.openxmlformats.org/officeDocument/2006/relationships/hyperlink" Target="http://internet.garant.ru/document/redirect/12177515/16011" TargetMode="External"/><Relationship Id="rId68"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internet.garant.ru/document/redirect/12177515/15" TargetMode="External"/><Relationship Id="rId29" Type="http://schemas.openxmlformats.org/officeDocument/2006/relationships/hyperlink" Target="http://internet.garant.ru/document/redirect/10164504/3" TargetMode="External"/><Relationship Id="rId11" Type="http://schemas.openxmlformats.org/officeDocument/2006/relationships/hyperlink" Target="http://internet.garant.ru/document/redirect/186367/17" TargetMode="External"/><Relationship Id="rId24" Type="http://schemas.openxmlformats.org/officeDocument/2006/relationships/hyperlink" Target="http://internet.garant.ru/document/redirect/12124624/3936" TargetMode="External"/><Relationship Id="rId32" Type="http://schemas.openxmlformats.org/officeDocument/2006/relationships/hyperlink" Target="http://internet.garant.ru/document/redirect/17520999/1068" TargetMode="External"/><Relationship Id="rId37" Type="http://schemas.openxmlformats.org/officeDocument/2006/relationships/hyperlink" Target="http://internet.garant.ru/document/redirect/17520999/1068" TargetMode="External"/><Relationship Id="rId40" Type="http://schemas.openxmlformats.org/officeDocument/2006/relationships/hyperlink" Target="http://internet.garant.ru/document/redirect/17520999/983" TargetMode="External"/><Relationship Id="rId45" Type="http://schemas.openxmlformats.org/officeDocument/2006/relationships/hyperlink" Target="http://internet.garant.ru/document/redirect/12154854/1804" TargetMode="External"/><Relationship Id="rId53" Type="http://schemas.openxmlformats.org/officeDocument/2006/relationships/hyperlink" Target="http://internet.garant.ru/document/redirect/12177515/16011" TargetMode="External"/><Relationship Id="rId58" Type="http://schemas.openxmlformats.org/officeDocument/2006/relationships/hyperlink" Target="http://internet.garant.ru/document/redirect/12177515/16011" TargetMode="External"/><Relationship Id="rId66" Type="http://schemas.openxmlformats.org/officeDocument/2006/relationships/hyperlink" Target="http://internet.garant.ru/document/redirect/12177515/16011" TargetMode="External"/><Relationship Id="rId74"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hyperlink" Target="http://internet.garant.ru/document/redirect/12184522/21" TargetMode="External"/><Relationship Id="rId19" Type="http://schemas.openxmlformats.org/officeDocument/2006/relationships/hyperlink" Target="http://internet.garant.ru/document/redirect/12184522/54" TargetMode="External"/><Relationship Id="rId14" Type="http://schemas.openxmlformats.org/officeDocument/2006/relationships/hyperlink" Target="http://internet.garant.ru/document/redirect/48768317/0" TargetMode="External"/><Relationship Id="rId22" Type="http://schemas.openxmlformats.org/officeDocument/2006/relationships/hyperlink" Target="http://internet.garant.ru/document/redirect/12184522/0" TargetMode="External"/><Relationship Id="rId27" Type="http://schemas.openxmlformats.org/officeDocument/2006/relationships/hyperlink" Target="http://internet.garant.ru/document/redirect/12124624/0" TargetMode="External"/><Relationship Id="rId30" Type="http://schemas.openxmlformats.org/officeDocument/2006/relationships/hyperlink" Target="http://internet.garant.ru/document/redirect/17520999/824" TargetMode="External"/><Relationship Id="rId35" Type="http://schemas.openxmlformats.org/officeDocument/2006/relationships/hyperlink" Target="http://internet.garant.ru/document/redirect/17520999/1068" TargetMode="External"/><Relationship Id="rId43" Type="http://schemas.openxmlformats.org/officeDocument/2006/relationships/hyperlink" Target="http://internet.garant.ru/document/redirect/17520999/983" TargetMode="External"/><Relationship Id="rId48" Type="http://schemas.openxmlformats.org/officeDocument/2006/relationships/hyperlink" Target="http://internet.garant.ru/document/redirect/17520999/824" TargetMode="External"/><Relationship Id="rId56" Type="http://schemas.openxmlformats.org/officeDocument/2006/relationships/hyperlink" Target="http://internet.garant.ru/document/redirect/17520999/1852" TargetMode="External"/><Relationship Id="rId64" Type="http://schemas.openxmlformats.org/officeDocument/2006/relationships/hyperlink" Target="http://internet.garant.ru/document/redirect/12177515/11027" TargetMode="External"/><Relationship Id="rId69" Type="http://schemas.openxmlformats.org/officeDocument/2006/relationships/hyperlink" Target="http://internet.garant.ru/document/redirect/17520999/1068" TargetMode="External"/><Relationship Id="rId8" Type="http://schemas.openxmlformats.org/officeDocument/2006/relationships/endnotes" Target="endnotes.xml"/><Relationship Id="rId51" Type="http://schemas.openxmlformats.org/officeDocument/2006/relationships/hyperlink" Target="http://internet.garant.ru/document/redirect/12177515/1102"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internet.garant.ru/document/redirect/12177515/61" TargetMode="External"/><Relationship Id="rId17" Type="http://schemas.openxmlformats.org/officeDocument/2006/relationships/hyperlink" Target="http://internet.garant.ru/document/redirect/17520999/1068" TargetMode="External"/><Relationship Id="rId25" Type="http://schemas.openxmlformats.org/officeDocument/2006/relationships/hyperlink" Target="http://internet.garant.ru/document/redirect/12138258/553211" TargetMode="External"/><Relationship Id="rId33" Type="http://schemas.openxmlformats.org/officeDocument/2006/relationships/hyperlink" Target="http://internet.garant.ru/document/redirect/12177515/1510" TargetMode="External"/><Relationship Id="rId38" Type="http://schemas.openxmlformats.org/officeDocument/2006/relationships/hyperlink" Target="http://internet.garant.ru/document/redirect/12184522/21" TargetMode="External"/><Relationship Id="rId46" Type="http://schemas.openxmlformats.org/officeDocument/2006/relationships/hyperlink" Target="http://internet.garant.ru/document/redirect/12154854/45" TargetMode="External"/><Relationship Id="rId59" Type="http://schemas.openxmlformats.org/officeDocument/2006/relationships/hyperlink" Target="http://internet.garant.ru/document/redirect/12177515/16011" TargetMode="External"/><Relationship Id="rId67" Type="http://schemas.openxmlformats.org/officeDocument/2006/relationships/hyperlink" Target="http://internet.garant.ru/document/redirect/10102673/3" TargetMode="External"/><Relationship Id="rId20" Type="http://schemas.openxmlformats.org/officeDocument/2006/relationships/hyperlink" Target="http://internet.garant.ru/document/redirect/17520999/824" TargetMode="External"/><Relationship Id="rId41" Type="http://schemas.openxmlformats.org/officeDocument/2006/relationships/hyperlink" Target="http://internet.garant.ru/document/redirect/17520999/824" TargetMode="External"/><Relationship Id="rId54" Type="http://schemas.openxmlformats.org/officeDocument/2006/relationships/hyperlink" Target="http://internet.garant.ru/document/redirect/17520999/824" TargetMode="External"/><Relationship Id="rId62" Type="http://schemas.openxmlformats.org/officeDocument/2006/relationships/hyperlink" Target="http://internet.garant.ru/document/redirect/12177515/16011" TargetMode="External"/><Relationship Id="rId70" Type="http://schemas.openxmlformats.org/officeDocument/2006/relationships/hyperlink" Target="http://internet.garant.ru/document/redirect/17520999/824"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2124624/5" TargetMode="External"/><Relationship Id="rId23" Type="http://schemas.openxmlformats.org/officeDocument/2006/relationships/hyperlink" Target="http://internet.garant.ru/document/redirect/12177515/2120" TargetMode="External"/><Relationship Id="rId28"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17520999/1068" TargetMode="External"/><Relationship Id="rId49" Type="http://schemas.openxmlformats.org/officeDocument/2006/relationships/hyperlink" Target="http://internet.garant.ru/document/redirect/12177515/16011" TargetMode="External"/><Relationship Id="rId57" Type="http://schemas.openxmlformats.org/officeDocument/2006/relationships/hyperlink" Target="http://internet.garant.ru/document/redirect/12177515/0" TargetMode="External"/><Relationship Id="rId10" Type="http://schemas.openxmlformats.org/officeDocument/2006/relationships/hyperlink" Target="http://internet.garant.ru/document/redirect/12124624/393" TargetMode="External"/><Relationship Id="rId31" Type="http://schemas.openxmlformats.org/officeDocument/2006/relationships/hyperlink" Target="http://internet.garant.ru/document/redirect/17520999/1068" TargetMode="External"/><Relationship Id="rId44" Type="http://schemas.openxmlformats.org/officeDocument/2006/relationships/hyperlink" Target="http://internet.garant.ru/document/redirect/17520999/824" TargetMode="External"/><Relationship Id="rId52" Type="http://schemas.openxmlformats.org/officeDocument/2006/relationships/hyperlink" Target="http://internet.garant.ru/document/redirect/12177515/16011" TargetMode="External"/><Relationship Id="rId60" Type="http://schemas.openxmlformats.org/officeDocument/2006/relationships/hyperlink" Target="http://internet.garant.ru/document/redirect/12177515/16011" TargetMode="External"/><Relationship Id="rId65" Type="http://schemas.openxmlformats.org/officeDocument/2006/relationships/hyperlink" Target="http://internet.garant.ru/document/redirect/12177515/16011" TargetMode="External"/><Relationship Id="rId73"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internet.garant.ru/document/redirect/42508532/0" TargetMode="External"/><Relationship Id="rId18" Type="http://schemas.openxmlformats.org/officeDocument/2006/relationships/hyperlink" Target="http://internet.garant.ru/document/redirect/17520999/1068" TargetMode="External"/><Relationship Id="rId39" Type="http://schemas.openxmlformats.org/officeDocument/2006/relationships/hyperlink" Target="http://internet.garant.ru/document/redirect/12148567/4" TargetMode="External"/><Relationship Id="rId34" Type="http://schemas.openxmlformats.org/officeDocument/2006/relationships/hyperlink" Target="http://internet.garant.ru/document/redirect/17520999/1068" TargetMode="External"/><Relationship Id="rId50" Type="http://schemas.openxmlformats.org/officeDocument/2006/relationships/hyperlink" Target="http://internet.garant.ru/document/redirect/12177515/1101" TargetMode="External"/><Relationship Id="rId55" Type="http://schemas.openxmlformats.org/officeDocument/2006/relationships/hyperlink" Target="http://internet.garant.ru/document/redirect/17520999/1068"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7A9BB-FA69-435F-A35F-2EBDD8EE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13233</Words>
  <Characters>75433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 Кудашкина</cp:lastModifiedBy>
  <cp:revision>5</cp:revision>
  <cp:lastPrinted>2023-03-15T05:25:00Z</cp:lastPrinted>
  <dcterms:created xsi:type="dcterms:W3CDTF">2023-04-04T06:06:00Z</dcterms:created>
  <dcterms:modified xsi:type="dcterms:W3CDTF">2024-03-18T14:36:00Z</dcterms:modified>
</cp:coreProperties>
</file>