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5041E9" w:rsidRPr="005041E9" w:rsidTr="005041E9">
        <w:tc>
          <w:tcPr>
            <w:tcW w:w="3936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Чӑваш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Республикин</w:t>
            </w:r>
            <w:proofErr w:type="spellEnd"/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ХУЛА</w:t>
            </w:r>
          </w:p>
          <w:p w:rsidR="005041E9" w:rsidRPr="005041E9" w:rsidRDefault="005041E9" w:rsidP="005041E9">
            <w:pPr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1E9">
              <w:rPr>
                <w:rFonts w:ascii="Times New Roman" w:eastAsia="Times New Roman" w:hAnsi="Times New Roman" w:cs="Times New Roman"/>
                <w:b/>
              </w:rPr>
              <w:t>АДМИНИСТРАЦИЙĔ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____________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____________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хули</w:t>
            </w:r>
          </w:p>
        </w:tc>
        <w:tc>
          <w:tcPr>
            <w:tcW w:w="2443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left"/>
              <w:rPr>
                <w:rFonts w:ascii="Arial Cyr Chuv" w:eastAsia="Times New Roman" w:hAnsi="Arial Cyr Chuv" w:cs="Arial Cyr Chuv"/>
                <w:b/>
                <w:bCs/>
              </w:rPr>
            </w:pPr>
            <w:r w:rsidRPr="005041E9">
              <w:rPr>
                <w:rFonts w:ascii="Arial Cyr Chuv" w:eastAsia="Times New Roman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2D39A4C4" wp14:editId="1772B66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ГОРОДА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Чувашской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Республики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74"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____________№__________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5041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город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Канаш</w:t>
            </w:r>
          </w:p>
        </w:tc>
      </w:tr>
    </w:tbl>
    <w:p w:rsidR="005041E9" w:rsidRPr="005041E9" w:rsidRDefault="005041E9">
      <w:pPr>
        <w:pStyle w:val="1"/>
        <w:rPr>
          <w:rStyle w:val="a4"/>
          <w:b w:val="0"/>
          <w:bCs w:val="0"/>
          <w:color w:val="auto"/>
        </w:rPr>
      </w:pPr>
    </w:p>
    <w:p w:rsidR="005041E9" w:rsidRPr="005041E9" w:rsidRDefault="005041E9" w:rsidP="005041E9">
      <w:pPr>
        <w:pStyle w:val="1"/>
        <w:ind w:right="4961"/>
        <w:jc w:val="both"/>
        <w:rPr>
          <w:rStyle w:val="a4"/>
          <w:bCs w:val="0"/>
          <w:color w:val="auto"/>
        </w:rPr>
      </w:pPr>
    </w:p>
    <w:p w:rsidR="005041E9" w:rsidRPr="00A56502" w:rsidRDefault="005041E9" w:rsidP="00A56502">
      <w:pPr>
        <w:pStyle w:val="1"/>
        <w:ind w:right="4961"/>
        <w:jc w:val="both"/>
        <w:rPr>
          <w:rFonts w:ascii="Times New Roman" w:hAnsi="Times New Roman" w:cs="Times New Roman"/>
        </w:rPr>
      </w:pPr>
      <w:r w:rsidRPr="00A56502">
        <w:rPr>
          <w:rStyle w:val="a4"/>
          <w:rFonts w:ascii="Times New Roman" w:hAnsi="Times New Roman" w:cs="Times New Roman"/>
          <w:bCs w:val="0"/>
          <w:color w:val="auto"/>
        </w:rPr>
        <w:t xml:space="preserve">Об утверждении </w:t>
      </w:r>
      <w:r w:rsidR="00A56502" w:rsidRPr="00A56502">
        <w:rPr>
          <w:rFonts w:ascii="Times New Roman" w:hAnsi="Times New Roman" w:cs="Times New Roman"/>
        </w:rPr>
        <w:t xml:space="preserve">Порядка уведомления лицами, замещающими должности руководителей организаций, подведомственных администрации города Канаш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" w:history="1">
        <w:r w:rsidR="00A56502" w:rsidRPr="00A56502">
          <w:rPr>
            <w:rFonts w:ascii="Times New Roman" w:hAnsi="Times New Roman" w:cs="Times New Roman"/>
          </w:rPr>
          <w:t>законом</w:t>
        </w:r>
      </w:hyperlink>
      <w:r w:rsidR="00A56502" w:rsidRPr="00A56502">
        <w:rPr>
          <w:rFonts w:ascii="Times New Roman" w:hAnsi="Times New Roman" w:cs="Times New Roman"/>
        </w:rPr>
        <w:t xml:space="preserve"> от 25 декабря 2008 г. № 273-ФЗ «О противодействии коррупции», другими федеральными законами в целях противодействия коррупции </w:t>
      </w:r>
    </w:p>
    <w:p w:rsidR="00A56502" w:rsidRDefault="00A56502" w:rsidP="004B260E">
      <w:pPr>
        <w:rPr>
          <w:rFonts w:ascii="Times New Roman" w:hAnsi="Times New Roman" w:cs="Times New Roman"/>
          <w:sz w:val="26"/>
          <w:szCs w:val="26"/>
        </w:rPr>
      </w:pPr>
    </w:p>
    <w:p w:rsidR="004B260E" w:rsidRPr="00A56502" w:rsidRDefault="008F400D" w:rsidP="004B260E">
      <w:pPr>
        <w:rPr>
          <w:rFonts w:ascii="Times New Roman" w:hAnsi="Times New Roman" w:cs="Times New Roman"/>
          <w:b/>
        </w:rPr>
      </w:pPr>
      <w:r w:rsidRPr="00A56502">
        <w:rPr>
          <w:rFonts w:ascii="Times New Roman" w:hAnsi="Times New Roman" w:cs="Times New Roman"/>
        </w:rPr>
        <w:t>В соответствии с Федеральным законом от 25 декабря 2008 г. № 273-ФЗ «О противодействии коррупции</w:t>
      </w:r>
      <w:r w:rsidR="00A8659A">
        <w:rPr>
          <w:rFonts w:ascii="Times New Roman" w:hAnsi="Times New Roman" w:cs="Times New Roman"/>
        </w:rPr>
        <w:t xml:space="preserve">», </w:t>
      </w:r>
      <w:r w:rsidRPr="00A56502">
        <w:rPr>
          <w:rFonts w:ascii="Times New Roman" w:hAnsi="Times New Roman" w:cs="Times New Roman"/>
        </w:rPr>
        <w:t xml:space="preserve">в целях повышения эффективности реализации мер по предупреждению коррупции в организациях, подведомственных </w:t>
      </w:r>
      <w:r w:rsidR="004B260E" w:rsidRPr="00A56502">
        <w:rPr>
          <w:rFonts w:ascii="Times New Roman" w:hAnsi="Times New Roman" w:cs="Times New Roman"/>
        </w:rPr>
        <w:t>администрации города Канаш Чувашской Республики</w:t>
      </w:r>
      <w:r w:rsidRPr="00A56502">
        <w:rPr>
          <w:rFonts w:ascii="Times New Roman" w:hAnsi="Times New Roman" w:cs="Times New Roman"/>
        </w:rPr>
        <w:t xml:space="preserve">, </w:t>
      </w:r>
      <w:r w:rsidR="004B260E" w:rsidRPr="00A56502">
        <w:rPr>
          <w:rFonts w:ascii="Times New Roman" w:hAnsi="Times New Roman" w:cs="Times New Roman"/>
          <w:b/>
        </w:rPr>
        <w:t>Администрация города Канаш Чувашской Республики постановляет:</w:t>
      </w:r>
    </w:p>
    <w:p w:rsidR="004B260E" w:rsidRPr="00A56502" w:rsidRDefault="004B260E" w:rsidP="004B260E">
      <w:pPr>
        <w:rPr>
          <w:rFonts w:ascii="Times New Roman" w:hAnsi="Times New Roman" w:cs="Times New Roman"/>
          <w:b/>
        </w:rPr>
      </w:pPr>
    </w:p>
    <w:p w:rsidR="008F400D" w:rsidRPr="00A56502" w:rsidRDefault="008F400D" w:rsidP="008F400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6502">
        <w:rPr>
          <w:rFonts w:ascii="Times New Roman" w:hAnsi="Times New Roman" w:cs="Times New Roman"/>
          <w:sz w:val="24"/>
          <w:szCs w:val="24"/>
          <w:lang w:eastAsia="ru-RU"/>
        </w:rPr>
        <w:t>1. Утвердить</w:t>
      </w:r>
      <w:r w:rsidR="00A56502" w:rsidRPr="00A565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6502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уведомления лицами, замещающими должности руководителей организаций, подведомственных </w:t>
      </w:r>
      <w:r w:rsidR="004B260E" w:rsidRPr="00A56502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Канаш Чувашской Республики</w:t>
      </w:r>
      <w:r w:rsidRPr="00A56502">
        <w:rPr>
          <w:rFonts w:ascii="Times New Roman" w:hAnsi="Times New Roman" w:cs="Times New Roman"/>
          <w:sz w:val="24"/>
          <w:szCs w:val="24"/>
          <w:lang w:eastAsia="ru-RU"/>
        </w:rPr>
        <w:t xml:space="preserve">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9" w:history="1">
        <w:r w:rsidRPr="00A56502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A56502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г. № 273-ФЗ «О противодействии коррупции», другими федеральными законами в целях противодействия коррупции </w:t>
      </w:r>
      <w:r w:rsidR="00A56502" w:rsidRPr="00A56502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</w:t>
      </w:r>
    </w:p>
    <w:p w:rsidR="0012519D" w:rsidRPr="00A56502" w:rsidRDefault="00A56502">
      <w:pPr>
        <w:rPr>
          <w:rFonts w:ascii="Times New Roman" w:hAnsi="Times New Roman" w:cs="Times New Roman"/>
        </w:rPr>
      </w:pPr>
      <w:r w:rsidRPr="00A56502">
        <w:rPr>
          <w:rFonts w:ascii="Times New Roman" w:hAnsi="Times New Roman" w:cs="Times New Roman"/>
        </w:rPr>
        <w:t>2</w:t>
      </w:r>
      <w:r w:rsidR="008F400D" w:rsidRPr="00A56502">
        <w:rPr>
          <w:rFonts w:ascii="Times New Roman" w:hAnsi="Times New Roman" w:cs="Times New Roman"/>
        </w:rPr>
        <w:t xml:space="preserve">. Контроль за исполнением настоящего </w:t>
      </w:r>
      <w:r w:rsidR="000D4D7A">
        <w:rPr>
          <w:rFonts w:ascii="Times New Roman" w:hAnsi="Times New Roman" w:cs="Times New Roman"/>
        </w:rPr>
        <w:t>постановления</w:t>
      </w:r>
      <w:r w:rsidR="008F400D" w:rsidRPr="00A56502">
        <w:rPr>
          <w:rFonts w:ascii="Times New Roman" w:hAnsi="Times New Roman" w:cs="Times New Roman"/>
        </w:rPr>
        <w:t xml:space="preserve"> возложить на </w:t>
      </w:r>
      <w:r w:rsidR="0012519D" w:rsidRPr="00A56502">
        <w:rPr>
          <w:rFonts w:ascii="Times New Roman" w:hAnsi="Times New Roman" w:cs="Times New Roman"/>
        </w:rPr>
        <w:t xml:space="preserve">управляющего делами – начальника отдела организационного-контрольной и кадровой работы администрации города Канаш Чувашской Республики Козлову Татьяну Александровну. </w:t>
      </w:r>
      <w:bookmarkStart w:id="0" w:name="sub_4"/>
      <w:r w:rsidR="0012519D" w:rsidRPr="00A56502">
        <w:rPr>
          <w:rFonts w:ascii="Times New Roman" w:hAnsi="Times New Roman" w:cs="Times New Roman"/>
        </w:rPr>
        <w:t xml:space="preserve"> </w:t>
      </w:r>
    </w:p>
    <w:p w:rsidR="005041E9" w:rsidRPr="00A56502" w:rsidRDefault="00A56502">
      <w:pPr>
        <w:rPr>
          <w:rFonts w:ascii="Times New Roman" w:hAnsi="Times New Roman" w:cs="Times New Roman"/>
        </w:rPr>
      </w:pPr>
      <w:r w:rsidRPr="00A56502">
        <w:rPr>
          <w:rFonts w:ascii="Times New Roman" w:hAnsi="Times New Roman" w:cs="Times New Roman"/>
        </w:rPr>
        <w:t>3</w:t>
      </w:r>
      <w:r w:rsidR="005041E9" w:rsidRPr="00A56502">
        <w:rPr>
          <w:rFonts w:ascii="Times New Roman" w:hAnsi="Times New Roman" w:cs="Times New Roman"/>
        </w:rPr>
        <w:t xml:space="preserve">. Настоящее постановление вступает в силу после его </w:t>
      </w:r>
      <w:r w:rsidR="005041E9" w:rsidRPr="00A56502">
        <w:rPr>
          <w:rStyle w:val="a4"/>
          <w:rFonts w:ascii="Times New Roman" w:hAnsi="Times New Roman" w:cs="Times New Roman"/>
          <w:color w:val="auto"/>
        </w:rPr>
        <w:t>официального опубликования</w:t>
      </w:r>
      <w:r w:rsidR="005041E9" w:rsidRPr="00A56502">
        <w:rPr>
          <w:rFonts w:ascii="Times New Roman" w:hAnsi="Times New Roman" w:cs="Times New Roman"/>
        </w:rPr>
        <w:t>.</w:t>
      </w:r>
    </w:p>
    <w:bookmarkEnd w:id="0"/>
    <w:p w:rsidR="005041E9" w:rsidRDefault="005041E9">
      <w:pPr>
        <w:rPr>
          <w:rFonts w:ascii="Times New Roman" w:hAnsi="Times New Roman" w:cs="Times New Roman"/>
        </w:rPr>
      </w:pPr>
    </w:p>
    <w:p w:rsidR="00A8659A" w:rsidRDefault="00A8659A">
      <w:pPr>
        <w:rPr>
          <w:rFonts w:ascii="Times New Roman" w:hAnsi="Times New Roman" w:cs="Times New Roman"/>
        </w:rPr>
      </w:pPr>
    </w:p>
    <w:p w:rsidR="00A8659A" w:rsidRDefault="00A8659A">
      <w:pPr>
        <w:rPr>
          <w:rFonts w:ascii="Times New Roman" w:hAnsi="Times New Roman" w:cs="Times New Roman"/>
        </w:rPr>
      </w:pPr>
    </w:p>
    <w:p w:rsidR="00A8659A" w:rsidRPr="00A56502" w:rsidRDefault="00A8659A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20"/>
        <w:gridCol w:w="3261"/>
      </w:tblGrid>
      <w:tr w:rsidR="005041E9" w:rsidRPr="00A5650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041E9" w:rsidRPr="00A56502" w:rsidRDefault="005041E9" w:rsidP="005041E9">
            <w:pPr>
              <w:pStyle w:val="a7"/>
              <w:rPr>
                <w:rFonts w:ascii="Times New Roman" w:hAnsi="Times New Roman" w:cs="Times New Roman"/>
              </w:rPr>
            </w:pPr>
            <w:r w:rsidRPr="00A56502">
              <w:rPr>
                <w:rFonts w:ascii="Times New Roman" w:hAnsi="Times New Roman" w:cs="Times New Roman"/>
              </w:rPr>
              <w:t xml:space="preserve">Глава города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041E9" w:rsidRPr="00A56502" w:rsidRDefault="005041E9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56502">
              <w:rPr>
                <w:rFonts w:ascii="Times New Roman" w:hAnsi="Times New Roman" w:cs="Times New Roman"/>
              </w:rPr>
              <w:t>В.Н. Михайлов</w:t>
            </w:r>
          </w:p>
        </w:tc>
      </w:tr>
    </w:tbl>
    <w:p w:rsidR="0012519D" w:rsidRDefault="000F7F49" w:rsidP="0012519D">
      <w:pPr>
        <w:pStyle w:val="af"/>
        <w:shd w:val="clear" w:color="auto" w:fill="FFFFFF" w:themeFill="background1"/>
        <w:tabs>
          <w:tab w:val="left" w:pos="4820"/>
        </w:tabs>
        <w:ind w:left="4820"/>
      </w:pPr>
      <w:r>
        <w:br w:type="page"/>
      </w:r>
    </w:p>
    <w:p w:rsidR="000864E9" w:rsidRPr="00A56502" w:rsidRDefault="00A56502" w:rsidP="00A8659A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A8659A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0864E9" w:rsidRPr="00A56502">
        <w:rPr>
          <w:rFonts w:ascii="Times New Roman" w:hAnsi="Times New Roman" w:cs="Times New Roman"/>
        </w:rPr>
        <w:t>Приложение</w:t>
      </w:r>
    </w:p>
    <w:p w:rsidR="000864E9" w:rsidRPr="00A56502" w:rsidRDefault="00A56502" w:rsidP="000864E9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0864E9" w:rsidRPr="00A56502">
        <w:rPr>
          <w:rFonts w:ascii="Times New Roman" w:hAnsi="Times New Roman" w:cs="Times New Roman"/>
          <w:sz w:val="24"/>
          <w:szCs w:val="24"/>
          <w:lang w:eastAsia="ru-RU"/>
        </w:rPr>
        <w:t>твержден</w:t>
      </w:r>
      <w:proofErr w:type="gramEnd"/>
      <w:r w:rsidR="000864E9" w:rsidRPr="00A565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64E9" w:rsidRPr="00A56502" w:rsidRDefault="000864E9" w:rsidP="000864E9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56502"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A56502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0864E9" w:rsidRPr="00A56502" w:rsidRDefault="000864E9" w:rsidP="000864E9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56502">
        <w:rPr>
          <w:rFonts w:ascii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A56502">
        <w:rPr>
          <w:rFonts w:ascii="Times New Roman" w:hAnsi="Times New Roman" w:cs="Times New Roman"/>
          <w:sz w:val="24"/>
          <w:szCs w:val="24"/>
          <w:lang w:eastAsia="ru-RU"/>
        </w:rPr>
        <w:t xml:space="preserve"> Канаш Чувашской Республики </w:t>
      </w:r>
    </w:p>
    <w:p w:rsidR="000864E9" w:rsidRPr="00A56502" w:rsidRDefault="000864E9" w:rsidP="000864E9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56502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56502">
        <w:rPr>
          <w:rFonts w:ascii="Times New Roman" w:hAnsi="Times New Roman" w:cs="Times New Roman"/>
          <w:sz w:val="24"/>
          <w:szCs w:val="24"/>
          <w:lang w:eastAsia="ru-RU"/>
        </w:rPr>
        <w:t xml:space="preserve"> ___</w:t>
      </w:r>
      <w:r w:rsidR="00A8659A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A56502">
        <w:rPr>
          <w:rFonts w:ascii="Times New Roman" w:hAnsi="Times New Roman" w:cs="Times New Roman"/>
          <w:sz w:val="24"/>
          <w:szCs w:val="24"/>
          <w:lang w:eastAsia="ru-RU"/>
        </w:rPr>
        <w:t>______ 2024 г. № ____</w:t>
      </w:r>
    </w:p>
    <w:p w:rsidR="0012519D" w:rsidRPr="00A56502" w:rsidRDefault="0012519D" w:rsidP="0012519D">
      <w:pPr>
        <w:pStyle w:val="af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519D" w:rsidRPr="00A56502" w:rsidRDefault="0012519D" w:rsidP="0012519D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519D" w:rsidRPr="00A56502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6502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0864E9" w:rsidRPr="00A56502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56502">
        <w:rPr>
          <w:rFonts w:ascii="Times New Roman" w:hAnsi="Times New Roman" w:cs="Times New Roman"/>
          <w:b/>
          <w:sz w:val="24"/>
          <w:szCs w:val="24"/>
          <w:lang w:eastAsia="ru-RU"/>
        </w:rPr>
        <w:t>уведомления</w:t>
      </w:r>
      <w:proofErr w:type="gramEnd"/>
      <w:r w:rsidRPr="00A565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лицами, замещающими должности руководителей организаций, подведомственных </w:t>
      </w:r>
      <w:r w:rsidR="000864E9" w:rsidRPr="00A56502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администрации города Канаш Чувашской Республики</w:t>
      </w:r>
      <w:r w:rsidRPr="00A56502">
        <w:rPr>
          <w:rFonts w:ascii="Times New Roman" w:hAnsi="Times New Roman" w:cs="Times New Roman"/>
          <w:b/>
          <w:sz w:val="24"/>
          <w:szCs w:val="24"/>
          <w:lang w:eastAsia="ru-RU"/>
        </w:rPr>
        <w:t>, о возникновении не зависящих от них обстоятельств, препятствующих соблюдению требований о предотвращении или об урегулировании конфликта интересов, исполнения обязанностей,</w:t>
      </w:r>
      <w:r w:rsidR="000864E9" w:rsidRPr="00A565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65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установленных Федеральным </w:t>
      </w:r>
      <w:hyperlink r:id="rId10" w:history="1">
        <w:r w:rsidRPr="00A56502">
          <w:rPr>
            <w:rFonts w:ascii="Times New Roman" w:hAnsi="Times New Roman" w:cs="Times New Roman"/>
            <w:b/>
            <w:sz w:val="24"/>
            <w:szCs w:val="24"/>
            <w:lang w:eastAsia="ru-RU"/>
          </w:rPr>
          <w:t>законом</w:t>
        </w:r>
      </w:hyperlink>
      <w:r w:rsidRPr="00A565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519D" w:rsidRPr="00A56502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56502">
        <w:rPr>
          <w:rFonts w:ascii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A565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25 декабря 2008 г. № 273-ФЗ </w:t>
      </w:r>
    </w:p>
    <w:p w:rsidR="0012519D" w:rsidRPr="00A56502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65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 противодействии коррупции», другими федеральными законами </w:t>
      </w:r>
    </w:p>
    <w:p w:rsidR="0012519D" w:rsidRPr="00A56502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56502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A565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целях противодействия коррупции</w:t>
      </w:r>
    </w:p>
    <w:p w:rsidR="0012519D" w:rsidRPr="00A56502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19D" w:rsidRPr="00A56502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02">
        <w:rPr>
          <w:rFonts w:ascii="Times New Roman" w:hAnsi="Times New Roman" w:cs="Times New Roman"/>
          <w:sz w:val="24"/>
          <w:szCs w:val="24"/>
        </w:rPr>
        <w:t xml:space="preserve">1. Настоящим Порядком определяется порядок </w:t>
      </w:r>
      <w:r w:rsidRPr="00A56502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уведомления лицами, замещающими должности руководителей организаций, подведомственных </w:t>
      </w:r>
      <w:r w:rsidR="000864E9" w:rsidRPr="00A56502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Канаш Чувашской Республики</w:t>
      </w:r>
      <w:r w:rsidRPr="00A56502">
        <w:rPr>
          <w:rFonts w:ascii="Times New Roman" w:hAnsi="Times New Roman" w:cs="Times New Roman"/>
          <w:sz w:val="24"/>
          <w:szCs w:val="24"/>
          <w:lang w:eastAsia="ru-RU"/>
        </w:rPr>
        <w:t xml:space="preserve">, (далее также – организация),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1" w:history="1">
        <w:r w:rsidRPr="00A56502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A56502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г. № 273-ФЗ «О противодействии коррупции», другими федеральными законами в целях противодействия коррупции, а также </w:t>
      </w:r>
      <w:r w:rsidRPr="00A56502">
        <w:rPr>
          <w:rFonts w:ascii="Times New Roman" w:hAnsi="Times New Roman" w:cs="Times New Roman"/>
          <w:sz w:val="24"/>
          <w:szCs w:val="24"/>
        </w:rPr>
        <w:t>рассмотрения указанного уведомления.</w:t>
      </w:r>
    </w:p>
    <w:p w:rsidR="0012519D" w:rsidRPr="00A56502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02">
        <w:rPr>
          <w:rFonts w:ascii="Times New Roman" w:hAnsi="Times New Roman" w:cs="Times New Roman"/>
          <w:sz w:val="24"/>
          <w:szCs w:val="24"/>
        </w:rPr>
        <w:t xml:space="preserve">2. Лицо, замещающее </w:t>
      </w:r>
      <w:r w:rsidRPr="00A56502">
        <w:rPr>
          <w:rFonts w:ascii="Times New Roman" w:hAnsi="Times New Roman" w:cs="Times New Roman"/>
          <w:sz w:val="24"/>
          <w:szCs w:val="24"/>
          <w:lang w:eastAsia="ru-RU"/>
        </w:rPr>
        <w:t>должность руководителя организации,</w:t>
      </w:r>
      <w:r w:rsidRPr="00A56502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дня, когда ему стало известно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2" w:history="1">
        <w:r w:rsidRPr="00A5650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56502">
        <w:rPr>
          <w:rFonts w:ascii="Times New Roman" w:hAnsi="Times New Roman" w:cs="Times New Roman"/>
          <w:sz w:val="24"/>
          <w:szCs w:val="24"/>
        </w:rPr>
        <w:t xml:space="preserve"> от 25 декабря 2008 г. № 273-ФЗ «О противодействии коррупции», другими федеральными законами в целях противодействия коррупции, обязано представить в </w:t>
      </w:r>
      <w:r w:rsidR="000864E9" w:rsidRPr="00A56502">
        <w:rPr>
          <w:rFonts w:ascii="Times New Roman" w:hAnsi="Times New Roman" w:cs="Times New Roman"/>
          <w:sz w:val="24"/>
          <w:szCs w:val="24"/>
        </w:rPr>
        <w:t>отдел организационно-контрольной и кадровой работы администрации города Канаш Чувашской Республики</w:t>
      </w:r>
      <w:r w:rsidRPr="00A56502">
        <w:rPr>
          <w:rFonts w:ascii="Times New Roman" w:hAnsi="Times New Roman" w:cs="Times New Roman"/>
          <w:sz w:val="24"/>
          <w:szCs w:val="24"/>
        </w:rPr>
        <w:t xml:space="preserve"> (далее – структурное подразделение)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</w:t>
      </w:r>
      <w:r w:rsidR="00572EF4">
        <w:rPr>
          <w:rFonts w:ascii="Times New Roman" w:hAnsi="Times New Roman" w:cs="Times New Roman"/>
          <w:sz w:val="24"/>
          <w:szCs w:val="24"/>
        </w:rPr>
        <w:t xml:space="preserve"> </w:t>
      </w:r>
      <w:r w:rsidRPr="00A56502">
        <w:rPr>
          <w:rFonts w:ascii="Times New Roman" w:hAnsi="Times New Roman" w:cs="Times New Roman"/>
          <w:sz w:val="24"/>
          <w:szCs w:val="24"/>
        </w:rPr>
        <w:t xml:space="preserve">подтверждающих факт наступления не зависящих от него обстоятельств (далее – уведомление). </w:t>
      </w:r>
    </w:p>
    <w:p w:rsidR="0012519D" w:rsidRPr="00A56502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02">
        <w:rPr>
          <w:rFonts w:ascii="Times New Roman" w:hAnsi="Times New Roman" w:cs="Times New Roman"/>
          <w:sz w:val="24"/>
          <w:szCs w:val="24"/>
        </w:rPr>
        <w:t>В случае, если указанные обстоятельства препятствуют подаче уведомления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12519D" w:rsidRPr="00A56502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02">
        <w:rPr>
          <w:rFonts w:ascii="Times New Roman" w:hAnsi="Times New Roman" w:cs="Times New Roman"/>
          <w:sz w:val="24"/>
          <w:szCs w:val="24"/>
        </w:rPr>
        <w:t>3. Уведомление оформляется по форме согласно приложению к настоящему Порядку и представляется лично или любым доступным средством связи в структурное подразделение.</w:t>
      </w:r>
    </w:p>
    <w:p w:rsidR="0012519D" w:rsidRPr="00A56502" w:rsidRDefault="0012519D" w:rsidP="0012519D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02">
        <w:rPr>
          <w:rFonts w:ascii="Times New Roman" w:hAnsi="Times New Roman" w:cs="Times New Roman"/>
          <w:sz w:val="24"/>
          <w:szCs w:val="24"/>
        </w:rPr>
        <w:t xml:space="preserve">4. Структурным подразделением осуществляется рассмотрение уведомления и подготовка мотивированного заключения по результатам его рассмотрения. </w:t>
      </w:r>
    </w:p>
    <w:p w:rsidR="0012519D" w:rsidRPr="00A56502" w:rsidRDefault="0012519D" w:rsidP="0012519D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02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должностные лица структурного подразделения имеют право проводить собеседование с руководителем организации, представившим уведомление,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Уведомление и мотивированное заключение в течение семи рабочих дней со дня поступления уведомления представляются председателю комиссии по обеспечению соблюдения лицами, замещающими должности руководителей организаций, подведомственных </w:t>
      </w:r>
      <w:r w:rsidR="00904B8D" w:rsidRPr="00A56502">
        <w:rPr>
          <w:rFonts w:ascii="Times New Roman" w:hAnsi="Times New Roman" w:cs="Times New Roman"/>
          <w:sz w:val="24"/>
          <w:szCs w:val="24"/>
        </w:rPr>
        <w:t>администрации города Канаш Чувашской Республики</w:t>
      </w:r>
      <w:r w:rsidRPr="00A56502">
        <w:rPr>
          <w:rFonts w:ascii="Times New Roman" w:hAnsi="Times New Roman" w:cs="Times New Roman"/>
          <w:sz w:val="24"/>
          <w:szCs w:val="24"/>
        </w:rPr>
        <w:t>, обязанностей, установленных в целях противодействия коррупции (далее – комиссия).</w:t>
      </w:r>
    </w:p>
    <w:p w:rsidR="0012519D" w:rsidRPr="00A56502" w:rsidRDefault="0012519D" w:rsidP="0012519D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02">
        <w:rPr>
          <w:rFonts w:ascii="Times New Roman" w:hAnsi="Times New Roman" w:cs="Times New Roman"/>
          <w:sz w:val="24"/>
          <w:szCs w:val="24"/>
        </w:rPr>
        <w:lastRenderedPageBreak/>
        <w:t>В случае направления запросов уведомление и мотивированное заключение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12519D" w:rsidRPr="00A56502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02">
        <w:rPr>
          <w:rFonts w:ascii="Times New Roman" w:hAnsi="Times New Roman" w:cs="Times New Roman"/>
          <w:sz w:val="24"/>
          <w:szCs w:val="24"/>
        </w:rPr>
        <w:t xml:space="preserve">5. Рассмотрение уведомления комиссией осуществляется в соответствии с положением, утвержденным </w:t>
      </w:r>
      <w:r w:rsidR="00904B8D" w:rsidRPr="00A56502">
        <w:rPr>
          <w:rFonts w:ascii="Times New Roman" w:hAnsi="Times New Roman" w:cs="Times New Roman"/>
          <w:sz w:val="24"/>
          <w:szCs w:val="24"/>
        </w:rPr>
        <w:t>постановлением администрации города Канаш Чувашской Республики</w:t>
      </w:r>
      <w:r w:rsidRPr="00A56502">
        <w:rPr>
          <w:rFonts w:ascii="Times New Roman" w:hAnsi="Times New Roman" w:cs="Times New Roman"/>
          <w:sz w:val="24"/>
          <w:szCs w:val="24"/>
        </w:rPr>
        <w:t>.</w:t>
      </w:r>
    </w:p>
    <w:p w:rsidR="0012519D" w:rsidRPr="00A56502" w:rsidRDefault="0012519D" w:rsidP="0012519D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19D" w:rsidRPr="00484B33" w:rsidRDefault="0012519D" w:rsidP="0012519D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19D" w:rsidRPr="00484B33" w:rsidRDefault="0012519D" w:rsidP="0012519D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19D" w:rsidRPr="00484B33" w:rsidRDefault="0012519D" w:rsidP="0012519D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</w:p>
    <w:tbl>
      <w:tblPr>
        <w:tblW w:w="10205" w:type="dxa"/>
        <w:tblInd w:w="-186" w:type="dxa"/>
        <w:tblLook w:val="04A0" w:firstRow="1" w:lastRow="0" w:firstColumn="1" w:lastColumn="0" w:noHBand="0" w:noVBand="1"/>
      </w:tblPr>
      <w:tblGrid>
        <w:gridCol w:w="1254"/>
        <w:gridCol w:w="9315"/>
      </w:tblGrid>
      <w:tr w:rsidR="0012519D" w:rsidRPr="00134F9D" w:rsidTr="00A160B7">
        <w:trPr>
          <w:trHeight w:val="698"/>
        </w:trPr>
        <w:tc>
          <w:tcPr>
            <w:tcW w:w="533" w:type="dxa"/>
          </w:tcPr>
          <w:p w:rsidR="0012519D" w:rsidRDefault="0012519D" w:rsidP="00A160B7">
            <w:pPr>
              <w:ind w:left="317"/>
              <w:jc w:val="center"/>
              <w:rPr>
                <w:rFonts w:ascii="Times New Roman" w:hAnsi="Times New Roman"/>
              </w:rPr>
            </w:pPr>
          </w:p>
          <w:p w:rsidR="0012519D" w:rsidRDefault="000A108C" w:rsidP="00A160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2519D" w:rsidRDefault="0012519D" w:rsidP="00A160B7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672" w:type="dxa"/>
            <w:vMerge w:val="restart"/>
          </w:tcPr>
          <w:p w:rsidR="0012519D" w:rsidRPr="00496DCF" w:rsidRDefault="0012519D" w:rsidP="000A108C">
            <w:pPr>
              <w:pStyle w:val="af"/>
              <w:tabs>
                <w:tab w:val="left" w:pos="4820"/>
              </w:tabs>
              <w:ind w:left="421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96D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12519D" w:rsidRPr="00496DCF" w:rsidRDefault="0012519D" w:rsidP="000A108C">
            <w:pPr>
              <w:pStyle w:val="af"/>
              <w:ind w:left="4211" w:right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96D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 Порядку уведомления лицами, замещающими должности руководителей организаций,  подведомственных </w:t>
            </w:r>
            <w:r w:rsidR="00A565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администрации города Канаш Чувашской Республики</w:t>
            </w:r>
            <w:r w:rsidRPr="00496D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      </w:r>
            <w:hyperlink r:id="rId13" w:history="1">
              <w:r w:rsidRPr="00496DC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законом</w:t>
              </w:r>
            </w:hyperlink>
            <w:r w:rsidRPr="00496D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 25 декабря 2008 г. № 273-ФЗ «О противодействии коррупции», другими федеральными законами в целях противодействия коррупции</w:t>
            </w:r>
          </w:p>
          <w:p w:rsidR="0012519D" w:rsidRPr="00134F9D" w:rsidRDefault="0012519D" w:rsidP="00A160B7">
            <w:pPr>
              <w:pStyle w:val="af"/>
              <w:tabs>
                <w:tab w:val="left" w:pos="4820"/>
              </w:tabs>
              <w:ind w:left="482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12519D" w:rsidRPr="00484B33" w:rsidRDefault="0012519D" w:rsidP="00A56502">
            <w:pPr>
              <w:pStyle w:val="af"/>
              <w:tabs>
                <w:tab w:val="left" w:pos="4820"/>
              </w:tabs>
              <w:ind w:left="4320" w:right="142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84B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  <w:tbl>
            <w:tblPr>
              <w:tblStyle w:val="af4"/>
              <w:tblW w:w="0" w:type="auto"/>
              <w:tblInd w:w="4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9"/>
            </w:tblGrid>
            <w:tr w:rsidR="0012519D" w:rsidTr="00A56502">
              <w:tc>
                <w:tcPr>
                  <w:tcW w:w="4779" w:type="dxa"/>
                </w:tcPr>
                <w:p w:rsidR="0012519D" w:rsidRDefault="0012519D" w:rsidP="00A160B7">
                  <w:pPr>
                    <w:pStyle w:val="af"/>
                    <w:tabs>
                      <w:tab w:val="left" w:pos="4820"/>
                    </w:tabs>
                    <w:ind w:right="14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</w:t>
                  </w:r>
                </w:p>
              </w:tc>
            </w:tr>
            <w:tr w:rsidR="0012519D" w:rsidTr="00A56502">
              <w:tc>
                <w:tcPr>
                  <w:tcW w:w="4779" w:type="dxa"/>
                </w:tcPr>
                <w:p w:rsidR="0012519D" w:rsidRDefault="0012519D" w:rsidP="00A160B7">
                  <w:pPr>
                    <w:pStyle w:val="af"/>
                    <w:tabs>
                      <w:tab w:val="left" w:pos="4820"/>
                    </w:tabs>
                    <w:ind w:right="14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</w:t>
                  </w:r>
                </w:p>
              </w:tc>
            </w:tr>
            <w:tr w:rsidR="0012519D" w:rsidTr="00A56502">
              <w:tc>
                <w:tcPr>
                  <w:tcW w:w="4779" w:type="dxa"/>
                </w:tcPr>
                <w:p w:rsidR="0012519D" w:rsidRDefault="0012519D" w:rsidP="00A160B7">
                  <w:pPr>
                    <w:pStyle w:val="af"/>
                    <w:tabs>
                      <w:tab w:val="left" w:pos="4820"/>
                    </w:tabs>
                    <w:ind w:right="14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5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Start"/>
                  <w:r w:rsidRPr="000245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указывается</w:t>
                  </w:r>
                  <w:proofErr w:type="gramEnd"/>
                  <w:r w:rsidRPr="000245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наименование структурного подразделения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органа местного самоуправления в</w:t>
                  </w:r>
                  <w:r w:rsidRPr="000245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Чувашской Республик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0245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осуществляющее функции по профилактике коррупционных и иных правонарушений)</w:t>
                  </w:r>
                </w:p>
              </w:tc>
            </w:tr>
          </w:tbl>
          <w:p w:rsidR="0012519D" w:rsidRDefault="0012519D" w:rsidP="00A56502">
            <w:pPr>
              <w:pStyle w:val="af"/>
              <w:tabs>
                <w:tab w:val="left" w:pos="4820"/>
              </w:tabs>
              <w:ind w:left="4320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519D" w:rsidRPr="00484B33" w:rsidRDefault="0012519D" w:rsidP="00A56502">
            <w:pPr>
              <w:pStyle w:val="af"/>
              <w:tabs>
                <w:tab w:val="left" w:pos="4820"/>
              </w:tabs>
              <w:ind w:left="4320" w:right="14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4B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484B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________________________________</w:t>
            </w:r>
          </w:p>
          <w:p w:rsidR="0012519D" w:rsidRPr="00484B33" w:rsidRDefault="0012519D" w:rsidP="00A56502">
            <w:pPr>
              <w:pStyle w:val="af"/>
              <w:tabs>
                <w:tab w:val="left" w:pos="4820"/>
              </w:tabs>
              <w:ind w:left="4320"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B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Ф.И.О. (последнее – при наличии)</w:t>
            </w:r>
          </w:p>
          <w:p w:rsidR="0012519D" w:rsidRPr="00484B33" w:rsidRDefault="0012519D" w:rsidP="00A56502">
            <w:pPr>
              <w:pStyle w:val="af"/>
              <w:tabs>
                <w:tab w:val="left" w:pos="4820"/>
              </w:tabs>
              <w:ind w:left="4320" w:right="14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84B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12519D" w:rsidRPr="00484B33" w:rsidRDefault="0012519D" w:rsidP="00A56502">
            <w:pPr>
              <w:pStyle w:val="af"/>
              <w:tabs>
                <w:tab w:val="left" w:pos="4820"/>
              </w:tabs>
              <w:ind w:left="4320" w:right="14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84B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gramStart"/>
            <w:r w:rsidRPr="00484B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proofErr w:type="gramEnd"/>
            <w:r w:rsidRPr="00484B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места жительства, контактный телефон</w:t>
            </w:r>
          </w:p>
          <w:p w:rsidR="0012519D" w:rsidRPr="00134F9D" w:rsidRDefault="0012519D" w:rsidP="00A160B7">
            <w:pPr>
              <w:pStyle w:val="af"/>
              <w:tabs>
                <w:tab w:val="left" w:pos="4820"/>
              </w:tabs>
              <w:ind w:left="482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04B8D" w:rsidRPr="00134F9D" w:rsidTr="00A160B7">
        <w:trPr>
          <w:trHeight w:val="1446"/>
        </w:trPr>
        <w:tc>
          <w:tcPr>
            <w:tcW w:w="533" w:type="dxa"/>
          </w:tcPr>
          <w:p w:rsidR="0012519D" w:rsidRPr="00134F9D" w:rsidRDefault="0012519D" w:rsidP="00A160B7">
            <w:pPr>
              <w:spacing w:line="22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19D" w:rsidRPr="00134F9D" w:rsidRDefault="0012519D" w:rsidP="00A160B7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12519D" w:rsidRDefault="0012519D" w:rsidP="0012519D">
      <w:pPr>
        <w:pStyle w:val="af"/>
        <w:jc w:val="center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12519D" w:rsidRPr="00496DCF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96DCF">
        <w:rPr>
          <w:rFonts w:ascii="Times New Roman" w:hAnsi="Times New Roman" w:cs="Times New Roman"/>
          <w:sz w:val="26"/>
          <w:szCs w:val="26"/>
          <w:lang w:eastAsia="ru-RU"/>
        </w:rPr>
        <w:t>Уведомление</w:t>
      </w:r>
    </w:p>
    <w:p w:rsidR="0012519D" w:rsidRPr="00496DCF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96DCF">
        <w:rPr>
          <w:rFonts w:ascii="Times New Roman" w:hAnsi="Times New Roman" w:cs="Times New Roman"/>
          <w:sz w:val="26"/>
          <w:szCs w:val="26"/>
          <w:lang w:eastAsia="ru-RU"/>
        </w:rPr>
        <w:t>лица</w:t>
      </w:r>
      <w:proofErr w:type="gramEnd"/>
      <w:r w:rsidRPr="00496DCF">
        <w:rPr>
          <w:rFonts w:ascii="Times New Roman" w:hAnsi="Times New Roman" w:cs="Times New Roman"/>
          <w:sz w:val="26"/>
          <w:szCs w:val="26"/>
          <w:lang w:eastAsia="ru-RU"/>
        </w:rPr>
        <w:t>, замещающего должность руководителя организации</w:t>
      </w:r>
      <w:r w:rsidR="00572EF4">
        <w:rPr>
          <w:rFonts w:ascii="Times New Roman" w:hAnsi="Times New Roman" w:cs="Times New Roman"/>
          <w:sz w:val="26"/>
          <w:szCs w:val="26"/>
          <w:lang w:eastAsia="ru-RU"/>
        </w:rPr>
        <w:t>, подведомственно</w:t>
      </w:r>
      <w:r w:rsidR="00A8659A">
        <w:rPr>
          <w:rFonts w:ascii="Times New Roman" w:hAnsi="Times New Roman" w:cs="Times New Roman"/>
          <w:sz w:val="26"/>
          <w:szCs w:val="26"/>
          <w:lang w:eastAsia="ru-RU"/>
        </w:rPr>
        <w:t>й</w:t>
      </w:r>
      <w:bookmarkStart w:id="1" w:name="_GoBack"/>
      <w:bookmarkEnd w:id="1"/>
      <w:r w:rsidR="00572EF4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города Канаш </w:t>
      </w:r>
      <w:r w:rsidRPr="00496DCF">
        <w:rPr>
          <w:rFonts w:ascii="Times New Roman" w:hAnsi="Times New Roman" w:cs="Times New Roman"/>
          <w:sz w:val="26"/>
          <w:szCs w:val="26"/>
          <w:lang w:eastAsia="ru-RU"/>
        </w:rPr>
        <w:t>Чувашской Республики</w:t>
      </w:r>
      <w:r w:rsidR="00572EF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496DCF">
        <w:rPr>
          <w:rFonts w:ascii="Times New Roman" w:hAnsi="Times New Roman" w:cs="Times New Roman"/>
          <w:sz w:val="26"/>
          <w:szCs w:val="26"/>
          <w:lang w:eastAsia="ru-RU"/>
        </w:rPr>
        <w:t xml:space="preserve">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</w:r>
    </w:p>
    <w:p w:rsidR="0012519D" w:rsidRPr="00496DCF" w:rsidRDefault="0012519D" w:rsidP="0012519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2519D" w:rsidRPr="00496DCF" w:rsidRDefault="0012519D" w:rsidP="0012519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16"/>
          <w:szCs w:val="28"/>
        </w:rPr>
      </w:pPr>
    </w:p>
    <w:p w:rsidR="0012519D" w:rsidRPr="00496DCF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CF">
        <w:rPr>
          <w:rFonts w:ascii="Times New Roman" w:hAnsi="Times New Roman" w:cs="Times New Roman"/>
          <w:sz w:val="26"/>
          <w:szCs w:val="26"/>
        </w:rPr>
        <w:t>Сообщаю о возникновении не зависящих от меня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коррупции.</w:t>
      </w:r>
    </w:p>
    <w:p w:rsidR="0012519D" w:rsidRPr="00496DCF" w:rsidRDefault="0012519D" w:rsidP="0012519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  <w:r w:rsidRPr="00496DCF">
        <w:rPr>
          <w:rFonts w:ascii="Times New Roman" w:hAnsi="Times New Roman" w:cs="Times New Roman"/>
          <w:sz w:val="24"/>
          <w:szCs w:val="28"/>
        </w:rPr>
        <w:lastRenderedPageBreak/>
        <w:t>__________________________________________________________________________</w:t>
      </w:r>
    </w:p>
    <w:p w:rsidR="0012519D" w:rsidRPr="00496DCF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6DCF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496DCF">
        <w:rPr>
          <w:rFonts w:ascii="Times New Roman" w:hAnsi="Times New Roman" w:cs="Times New Roman"/>
          <w:sz w:val="20"/>
          <w:szCs w:val="20"/>
          <w:lang w:eastAsia="ru-RU"/>
        </w:rPr>
        <w:t>указываются</w:t>
      </w:r>
      <w:proofErr w:type="gramEnd"/>
      <w:r w:rsidRPr="00496DCF">
        <w:rPr>
          <w:rFonts w:ascii="Times New Roman" w:hAnsi="Times New Roman" w:cs="Times New Roman"/>
          <w:sz w:val="20"/>
          <w:szCs w:val="20"/>
          <w:lang w:eastAsia="ru-RU"/>
        </w:rPr>
        <w:t xml:space="preserve"> все причины и обстоятельства, необходимые для того, чтобы сделать вывод о</w:t>
      </w:r>
    </w:p>
    <w:p w:rsidR="0012519D" w:rsidRPr="00496DCF" w:rsidRDefault="0012519D" w:rsidP="0012519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4"/>
          <w:szCs w:val="4"/>
        </w:rPr>
      </w:pPr>
    </w:p>
    <w:p w:rsidR="0012519D" w:rsidRPr="00496DCF" w:rsidRDefault="0012519D" w:rsidP="0012519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12519D" w:rsidRPr="00496DCF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496DCF">
        <w:rPr>
          <w:rFonts w:ascii="Times New Roman" w:hAnsi="Times New Roman" w:cs="Times New Roman"/>
          <w:sz w:val="20"/>
          <w:szCs w:val="20"/>
          <w:lang w:eastAsia="ru-RU"/>
        </w:rPr>
        <w:t>наличии</w:t>
      </w:r>
      <w:proofErr w:type="gramEnd"/>
      <w:r w:rsidRPr="00496DCF">
        <w:rPr>
          <w:rFonts w:ascii="Times New Roman" w:hAnsi="Times New Roman" w:cs="Times New Roman"/>
          <w:sz w:val="20"/>
          <w:szCs w:val="20"/>
          <w:lang w:eastAsia="ru-RU"/>
        </w:rPr>
        <w:t xml:space="preserve"> причинно-следственной связи между возникновением не зависящих от руководителя организации</w:t>
      </w:r>
    </w:p>
    <w:p w:rsidR="0012519D" w:rsidRPr="00496DCF" w:rsidRDefault="0012519D" w:rsidP="0012519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4"/>
          <w:szCs w:val="4"/>
        </w:rPr>
      </w:pPr>
    </w:p>
    <w:p w:rsidR="0012519D" w:rsidRPr="00496DCF" w:rsidRDefault="0012519D" w:rsidP="0012519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12519D" w:rsidRPr="00496DCF" w:rsidRDefault="0012519D" w:rsidP="0012519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96DCF">
        <w:rPr>
          <w:rFonts w:ascii="Times New Roman" w:eastAsiaTheme="minorHAnsi" w:hAnsi="Times New Roman" w:cs="Times New Roman"/>
          <w:szCs w:val="20"/>
        </w:rPr>
        <w:t>обстоятельств</w:t>
      </w:r>
      <w:proofErr w:type="gramEnd"/>
      <w:r w:rsidRPr="00496DCF">
        <w:rPr>
          <w:rFonts w:ascii="Times New Roman" w:eastAsiaTheme="minorHAnsi" w:hAnsi="Times New Roman" w:cs="Times New Roman"/>
          <w:szCs w:val="20"/>
        </w:rPr>
        <w:t xml:space="preserve"> и невозможностью соблюдения им требований об урегулировании конфликта интересов</w:t>
      </w:r>
      <w:r w:rsidRPr="00496DCF">
        <w:rPr>
          <w:rFonts w:ascii="Times New Roman" w:hAnsi="Times New Roman" w:cs="Times New Roman"/>
          <w:sz w:val="16"/>
          <w:szCs w:val="16"/>
        </w:rPr>
        <w:t>, ____________________________________________________________________________________________________________________</w:t>
      </w:r>
    </w:p>
    <w:p w:rsidR="0012519D" w:rsidRPr="00496DCF" w:rsidRDefault="0012519D" w:rsidP="0012519D">
      <w:pPr>
        <w:pStyle w:val="ConsPlusNonformat"/>
        <w:shd w:val="clear" w:color="auto" w:fill="FFFFFF" w:themeFill="background1"/>
        <w:jc w:val="center"/>
        <w:rPr>
          <w:rFonts w:ascii="Times New Roman" w:eastAsiaTheme="minorHAnsi" w:hAnsi="Times New Roman" w:cs="Times New Roman"/>
          <w:szCs w:val="20"/>
        </w:rPr>
      </w:pPr>
      <w:proofErr w:type="gramStart"/>
      <w:r w:rsidRPr="00496DCF">
        <w:rPr>
          <w:rFonts w:ascii="Times New Roman" w:eastAsiaTheme="minorHAnsi" w:hAnsi="Times New Roman" w:cs="Times New Roman"/>
          <w:szCs w:val="20"/>
        </w:rPr>
        <w:t>исполнения</w:t>
      </w:r>
      <w:proofErr w:type="gramEnd"/>
      <w:r w:rsidRPr="00496DCF">
        <w:rPr>
          <w:rFonts w:ascii="Times New Roman" w:eastAsiaTheme="minorHAnsi" w:hAnsi="Times New Roman" w:cs="Times New Roman"/>
          <w:szCs w:val="20"/>
        </w:rPr>
        <w:t xml:space="preserve"> обязанностей, установленных Федеральным законом от 25 декабря 2008 г. № 273-ФЗ </w:t>
      </w:r>
    </w:p>
    <w:p w:rsidR="0012519D" w:rsidRPr="00496DCF" w:rsidRDefault="0012519D" w:rsidP="0012519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12519D" w:rsidRPr="00496DCF" w:rsidRDefault="0012519D" w:rsidP="0012519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eastAsiaTheme="minorHAnsi" w:hAnsi="Times New Roman" w:cs="Times New Roman"/>
          <w:szCs w:val="20"/>
        </w:rPr>
        <w:t xml:space="preserve"> «О противодействии коррупции», другими федеральными законами в целях противодействия коррупции)</w:t>
      </w:r>
    </w:p>
    <w:p w:rsidR="0012519D" w:rsidRPr="00496DCF" w:rsidRDefault="0012519D" w:rsidP="0012519D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2519D" w:rsidRPr="00496DCF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CF">
        <w:rPr>
          <w:rFonts w:ascii="Times New Roman" w:hAnsi="Times New Roman" w:cs="Times New Roman"/>
          <w:sz w:val="26"/>
          <w:szCs w:val="26"/>
        </w:rPr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p w:rsidR="0012519D" w:rsidRPr="00496DCF" w:rsidRDefault="0012519D" w:rsidP="0012519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12519D" w:rsidRPr="00496DCF" w:rsidRDefault="0012519D" w:rsidP="0012519D">
      <w:pPr>
        <w:pStyle w:val="ConsPlusNonformat"/>
        <w:shd w:val="clear" w:color="auto" w:fill="FFFFFF" w:themeFill="background1"/>
        <w:jc w:val="center"/>
        <w:rPr>
          <w:rFonts w:ascii="Times New Roman" w:eastAsiaTheme="minorHAnsi" w:hAnsi="Times New Roman" w:cs="Times New Roman"/>
          <w:szCs w:val="20"/>
        </w:rPr>
      </w:pPr>
      <w:r w:rsidRPr="00496DCF">
        <w:rPr>
          <w:rFonts w:ascii="Times New Roman" w:eastAsiaTheme="minorHAnsi" w:hAnsi="Times New Roman" w:cs="Times New Roman"/>
          <w:szCs w:val="20"/>
        </w:rPr>
        <w:t xml:space="preserve"> (</w:t>
      </w:r>
      <w:proofErr w:type="gramStart"/>
      <w:r w:rsidRPr="00496DCF">
        <w:rPr>
          <w:rFonts w:ascii="Times New Roman" w:eastAsiaTheme="minorHAnsi" w:hAnsi="Times New Roman" w:cs="Times New Roman"/>
          <w:szCs w:val="20"/>
        </w:rPr>
        <w:t>указываются</w:t>
      </w:r>
      <w:proofErr w:type="gramEnd"/>
      <w:r w:rsidRPr="00496DCF">
        <w:rPr>
          <w:rFonts w:ascii="Times New Roman" w:eastAsiaTheme="minorHAnsi" w:hAnsi="Times New Roman" w:cs="Times New Roman"/>
          <w:szCs w:val="20"/>
        </w:rPr>
        <w:t xml:space="preserve"> документы, иные материалы и (или) информация, подтверждающие факт наступления </w:t>
      </w:r>
    </w:p>
    <w:p w:rsidR="0012519D" w:rsidRPr="00496DCF" w:rsidRDefault="0012519D" w:rsidP="0012519D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12519D" w:rsidRPr="00496DCF" w:rsidRDefault="0012519D" w:rsidP="0012519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12519D" w:rsidRPr="00496DCF" w:rsidRDefault="0012519D" w:rsidP="0012519D">
      <w:pPr>
        <w:pStyle w:val="ConsPlusNonformat"/>
        <w:shd w:val="clear" w:color="auto" w:fill="FFFFFF" w:themeFill="background1"/>
        <w:jc w:val="center"/>
        <w:rPr>
          <w:rFonts w:ascii="Times New Roman" w:eastAsiaTheme="minorHAnsi" w:hAnsi="Times New Roman" w:cs="Times New Roman"/>
          <w:szCs w:val="20"/>
        </w:rPr>
      </w:pPr>
      <w:proofErr w:type="gramStart"/>
      <w:r w:rsidRPr="00496DCF">
        <w:rPr>
          <w:rFonts w:ascii="Times New Roman" w:eastAsiaTheme="minorHAnsi" w:hAnsi="Times New Roman" w:cs="Times New Roman"/>
          <w:szCs w:val="20"/>
        </w:rPr>
        <w:t>не</w:t>
      </w:r>
      <w:proofErr w:type="gramEnd"/>
      <w:r w:rsidRPr="00496DCF">
        <w:rPr>
          <w:rFonts w:ascii="Times New Roman" w:eastAsiaTheme="minorHAnsi" w:hAnsi="Times New Roman" w:cs="Times New Roman"/>
          <w:szCs w:val="20"/>
        </w:rPr>
        <w:t xml:space="preserve"> зависящих от него обстоятельств при наличии)</w:t>
      </w:r>
    </w:p>
    <w:p w:rsidR="0012519D" w:rsidRPr="00496DCF" w:rsidRDefault="0012519D" w:rsidP="0012519D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3248"/>
        <w:gridCol w:w="3270"/>
      </w:tblGrid>
      <w:tr w:rsidR="0012519D" w:rsidRPr="00496DCF" w:rsidTr="00A160B7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19D" w:rsidRPr="00496DCF" w:rsidRDefault="0012519D" w:rsidP="00A160B7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9D" w:rsidRPr="00496DCF" w:rsidRDefault="0012519D" w:rsidP="00A160B7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12519D" w:rsidRPr="00496DCF" w:rsidRDefault="0012519D" w:rsidP="00A160B7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19D" w:rsidRPr="00496DCF" w:rsidRDefault="0012519D" w:rsidP="00A160B7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19D" w:rsidTr="00A160B7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19D" w:rsidRPr="00496DCF" w:rsidRDefault="0012519D" w:rsidP="00A160B7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Cs w:val="20"/>
              </w:rPr>
            </w:pPr>
            <w:r w:rsidRPr="00496DCF">
              <w:rPr>
                <w:rFonts w:ascii="Times New Roman" w:eastAsiaTheme="minorHAnsi" w:hAnsi="Times New Roman" w:cs="Times New Roman"/>
                <w:szCs w:val="20"/>
              </w:rPr>
              <w:t>(</w:t>
            </w:r>
            <w:proofErr w:type="gramStart"/>
            <w:r w:rsidRPr="00496DCF">
              <w:rPr>
                <w:rFonts w:ascii="Times New Roman" w:eastAsiaTheme="minorHAnsi" w:hAnsi="Times New Roman" w:cs="Times New Roman"/>
                <w:szCs w:val="20"/>
              </w:rPr>
              <w:t>дата</w:t>
            </w:r>
            <w:proofErr w:type="gramEnd"/>
            <w:r w:rsidRPr="00496DCF">
              <w:rPr>
                <w:rFonts w:ascii="Times New Roman" w:eastAsiaTheme="minorHAnsi" w:hAnsi="Times New Roman" w:cs="Times New Roman"/>
                <w:szCs w:val="20"/>
              </w:rPr>
              <w:t>)</w:t>
            </w:r>
          </w:p>
        </w:tc>
        <w:tc>
          <w:tcPr>
            <w:tcW w:w="3248" w:type="dxa"/>
          </w:tcPr>
          <w:p w:rsidR="0012519D" w:rsidRPr="00496DCF" w:rsidRDefault="0012519D" w:rsidP="00A160B7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19D" w:rsidRPr="00496DCF" w:rsidRDefault="0012519D" w:rsidP="00A160B7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Cs w:val="20"/>
              </w:rPr>
            </w:pPr>
            <w:r w:rsidRPr="00496DCF">
              <w:rPr>
                <w:rFonts w:ascii="Times New Roman" w:eastAsiaTheme="minorHAnsi" w:hAnsi="Times New Roman" w:cs="Times New Roman"/>
                <w:szCs w:val="20"/>
              </w:rPr>
              <w:t>(</w:t>
            </w:r>
            <w:proofErr w:type="gramStart"/>
            <w:r w:rsidRPr="00496DCF">
              <w:rPr>
                <w:rFonts w:ascii="Times New Roman" w:eastAsiaTheme="minorHAnsi" w:hAnsi="Times New Roman" w:cs="Times New Roman"/>
                <w:szCs w:val="20"/>
              </w:rPr>
              <w:t>подпись</w:t>
            </w:r>
            <w:proofErr w:type="gramEnd"/>
            <w:r w:rsidRPr="00496DCF">
              <w:rPr>
                <w:rFonts w:ascii="Times New Roman" w:eastAsiaTheme="minorHAnsi" w:hAnsi="Times New Roman" w:cs="Times New Roman"/>
                <w:szCs w:val="20"/>
              </w:rPr>
              <w:t xml:space="preserve"> лица, составившего </w:t>
            </w:r>
          </w:p>
          <w:p w:rsidR="0012519D" w:rsidRPr="00134F9D" w:rsidRDefault="0012519D" w:rsidP="00A160B7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Cs w:val="20"/>
              </w:rPr>
            </w:pPr>
            <w:proofErr w:type="gramStart"/>
            <w:r w:rsidRPr="00496DCF">
              <w:rPr>
                <w:rFonts w:ascii="Times New Roman" w:eastAsiaTheme="minorHAnsi" w:hAnsi="Times New Roman" w:cs="Times New Roman"/>
                <w:szCs w:val="20"/>
              </w:rPr>
              <w:t>уведомление</w:t>
            </w:r>
            <w:proofErr w:type="gramEnd"/>
            <w:r w:rsidRPr="00496DCF">
              <w:rPr>
                <w:rFonts w:ascii="Times New Roman" w:eastAsiaTheme="minorHAnsi" w:hAnsi="Times New Roman" w:cs="Times New Roman"/>
                <w:szCs w:val="20"/>
              </w:rPr>
              <w:t>)</w:t>
            </w:r>
          </w:p>
        </w:tc>
      </w:tr>
    </w:tbl>
    <w:p w:rsidR="0012519D" w:rsidRDefault="0012519D" w:rsidP="0012519D">
      <w:pPr>
        <w:pStyle w:val="af"/>
        <w:shd w:val="clear" w:color="auto" w:fill="FFFFFF" w:themeFill="background1"/>
        <w:tabs>
          <w:tab w:val="left" w:pos="4962"/>
        </w:tabs>
        <w:ind w:left="496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Pr="00496DCF" w:rsidRDefault="0012519D" w:rsidP="00A56502">
      <w:pPr>
        <w:pStyle w:val="af"/>
        <w:tabs>
          <w:tab w:val="left" w:pos="4962"/>
        </w:tabs>
        <w:ind w:left="4962"/>
        <w:rPr>
          <w:rFonts w:ascii="Times New Roman" w:hAnsi="Times New Roman" w:cs="Times New Roman"/>
          <w:sz w:val="26"/>
          <w:szCs w:val="26"/>
        </w:rPr>
      </w:pPr>
    </w:p>
    <w:sectPr w:rsidR="0012519D" w:rsidRPr="00496DCF" w:rsidSect="005041E9">
      <w:headerReference w:type="default" r:id="rId14"/>
      <w:footerReference w:type="default" r:id="rId15"/>
      <w:pgSz w:w="11900" w:h="16800"/>
      <w:pgMar w:top="851" w:right="701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73E" w:rsidRDefault="00BD073E">
      <w:r>
        <w:separator/>
      </w:r>
    </w:p>
  </w:endnote>
  <w:endnote w:type="continuationSeparator" w:id="0">
    <w:p w:rsidR="00BD073E" w:rsidRDefault="00BD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70" w:rsidRDefault="00A35E1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73E" w:rsidRDefault="00BD073E">
      <w:r>
        <w:separator/>
      </w:r>
    </w:p>
  </w:footnote>
  <w:footnote w:type="continuationSeparator" w:id="0">
    <w:p w:rsidR="00BD073E" w:rsidRDefault="00BD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E9" w:rsidRDefault="005041E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A9"/>
    <w:rsid w:val="000864E9"/>
    <w:rsid w:val="000A108C"/>
    <w:rsid w:val="000D4D7A"/>
    <w:rsid w:val="000F7F49"/>
    <w:rsid w:val="0012519D"/>
    <w:rsid w:val="001F24C9"/>
    <w:rsid w:val="00453AC4"/>
    <w:rsid w:val="004B260E"/>
    <w:rsid w:val="004D58CB"/>
    <w:rsid w:val="005041E9"/>
    <w:rsid w:val="00572EF4"/>
    <w:rsid w:val="00646A3E"/>
    <w:rsid w:val="0067550A"/>
    <w:rsid w:val="008030A9"/>
    <w:rsid w:val="008F400D"/>
    <w:rsid w:val="00904B8D"/>
    <w:rsid w:val="00947F46"/>
    <w:rsid w:val="00A35E19"/>
    <w:rsid w:val="00A56502"/>
    <w:rsid w:val="00A8659A"/>
    <w:rsid w:val="00BD073E"/>
    <w:rsid w:val="00BD2D70"/>
    <w:rsid w:val="00C55F76"/>
    <w:rsid w:val="00C82180"/>
    <w:rsid w:val="00DB3950"/>
    <w:rsid w:val="00E03F35"/>
    <w:rsid w:val="00F4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16C4E6-DE8C-4017-84F6-4C04A709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F7F4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7F49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8F400D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12519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12519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f0">
    <w:name w:val="annotation reference"/>
    <w:basedOn w:val="a0"/>
    <w:uiPriority w:val="99"/>
    <w:semiHidden/>
    <w:unhideWhenUsed/>
    <w:rsid w:val="0012519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2519D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2519D"/>
    <w:rPr>
      <w:rFonts w:eastAsiaTheme="minorHAnsi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12519D"/>
    <w:pPr>
      <w:spacing w:after="0" w:line="240" w:lineRule="auto"/>
    </w:pPr>
    <w:rPr>
      <w:rFonts w:eastAsiaTheme="minorHAnsi"/>
      <w:lang w:eastAsia="en-US"/>
    </w:rPr>
  </w:style>
  <w:style w:type="table" w:styleId="af4">
    <w:name w:val="Table Grid"/>
    <w:basedOn w:val="a1"/>
    <w:uiPriority w:val="59"/>
    <w:rsid w:val="001251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1251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ate=22.02.2024" TargetMode="External"/><Relationship Id="rId13" Type="http://schemas.openxmlformats.org/officeDocument/2006/relationships/hyperlink" Target="https://login.consultant.ru/link/?req=doc&amp;base=LAW&amp;n=464894&amp;date=22.02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4894&amp;date=22.02.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894&amp;date=22.02.20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4894&amp;date=22.02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ate=22.02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Екатерина Филиппова</cp:lastModifiedBy>
  <cp:revision>6</cp:revision>
  <cp:lastPrinted>2024-04-10T13:24:00Z</cp:lastPrinted>
  <dcterms:created xsi:type="dcterms:W3CDTF">2024-04-04T13:59:00Z</dcterms:created>
  <dcterms:modified xsi:type="dcterms:W3CDTF">2024-04-12T06:36:00Z</dcterms:modified>
</cp:coreProperties>
</file>