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RPr="006B713E" w:rsidTr="00192F81">
        <w:trPr>
          <w:gridAfter w:val="2"/>
          <w:wAfter w:w="284" w:type="dxa"/>
        </w:trPr>
        <w:tc>
          <w:tcPr>
            <w:tcW w:w="4678" w:type="dxa"/>
          </w:tcPr>
          <w:p w:rsidR="00F93E7C" w:rsidRPr="006B713E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Администрация</w:t>
            </w:r>
          </w:p>
          <w:p w:rsidR="00F93E7C" w:rsidRPr="006B713E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города Чебоксары</w:t>
            </w:r>
          </w:p>
          <w:p w:rsidR="00F93E7C" w:rsidRPr="006B713E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F93E7C" w:rsidRPr="006B713E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F93E7C" w:rsidRPr="006B713E" w:rsidRDefault="00F93E7C" w:rsidP="00430437">
            <w:pPr>
              <w:pStyle w:val="2"/>
              <w:keepNext w:val="0"/>
              <w:keepLines w:val="0"/>
              <w:widowControl w:val="0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6B713E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Глава города Чебоксары</w:t>
            </w:r>
          </w:p>
          <w:p w:rsidR="006B713E" w:rsidRDefault="006B713E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:rsidR="006B713E" w:rsidRPr="006B713E" w:rsidRDefault="006B713E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 xml:space="preserve"> _____________ </w:t>
            </w:r>
            <w:r w:rsidR="00744BAF" w:rsidRPr="006B713E">
              <w:rPr>
                <w:sz w:val="26"/>
                <w:szCs w:val="26"/>
              </w:rPr>
              <w:t>/ Д.В. Спирин</w:t>
            </w: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«_____» ___________ 20_____ г.</w:t>
            </w:r>
          </w:p>
        </w:tc>
      </w:tr>
      <w:tr w:rsidR="00F93E7C" w:rsidRPr="006B713E" w:rsidTr="00192F81">
        <w:trPr>
          <w:gridAfter w:val="2"/>
          <w:wAfter w:w="284" w:type="dxa"/>
        </w:trPr>
        <w:tc>
          <w:tcPr>
            <w:tcW w:w="4678" w:type="dxa"/>
          </w:tcPr>
          <w:p w:rsidR="00F93E7C" w:rsidRPr="006B713E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F93E7C" w:rsidRPr="006B713E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F93E7C" w:rsidRPr="006B713E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6B713E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F93E7C" w:rsidRDefault="00F93E7C" w:rsidP="00430437">
            <w:pPr>
              <w:widowControl w:val="0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 xml:space="preserve">Заместитель главы администрации города по </w:t>
            </w:r>
            <w:r w:rsidR="009769FD" w:rsidRPr="006B713E">
              <w:rPr>
                <w:sz w:val="26"/>
                <w:szCs w:val="26"/>
              </w:rPr>
              <w:t>экономическому развитию и финансам</w:t>
            </w:r>
          </w:p>
          <w:p w:rsidR="006B713E" w:rsidRDefault="006B713E" w:rsidP="00430437">
            <w:pPr>
              <w:widowControl w:val="0"/>
              <w:rPr>
                <w:sz w:val="26"/>
                <w:szCs w:val="26"/>
              </w:rPr>
            </w:pPr>
          </w:p>
          <w:p w:rsidR="006B713E" w:rsidRPr="006B713E" w:rsidRDefault="006B713E" w:rsidP="00430437">
            <w:pPr>
              <w:widowControl w:val="0"/>
              <w:rPr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 xml:space="preserve">____________ </w:t>
            </w:r>
            <w:r w:rsidR="00744BAF" w:rsidRPr="006B713E">
              <w:rPr>
                <w:sz w:val="26"/>
                <w:szCs w:val="26"/>
              </w:rPr>
              <w:t>/ И.Н. Антонова</w:t>
            </w:r>
          </w:p>
          <w:p w:rsidR="00F93E7C" w:rsidRPr="006B713E" w:rsidRDefault="00F93E7C" w:rsidP="00430437">
            <w:pPr>
              <w:widowControl w:val="0"/>
              <w:rPr>
                <w:i/>
                <w:color w:val="FF0000"/>
                <w:sz w:val="26"/>
                <w:szCs w:val="26"/>
                <w:lang w:val="en-US"/>
              </w:rPr>
            </w:pPr>
            <w:r w:rsidRPr="006B713E">
              <w:rPr>
                <w:sz w:val="26"/>
                <w:szCs w:val="26"/>
              </w:rPr>
              <w:t>«_____» _____________ 20_____ г.</w:t>
            </w:r>
          </w:p>
        </w:tc>
      </w:tr>
      <w:tr w:rsidR="00F93E7C" w:rsidRPr="006B713E" w:rsidTr="00192F81">
        <w:trPr>
          <w:gridAfter w:val="2"/>
          <w:wAfter w:w="284" w:type="dxa"/>
        </w:trPr>
        <w:tc>
          <w:tcPr>
            <w:tcW w:w="4678" w:type="dxa"/>
          </w:tcPr>
          <w:p w:rsidR="006B713E" w:rsidRDefault="006B713E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6B713E" w:rsidRDefault="006B713E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6B713E" w:rsidRDefault="006B713E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6B713E">
              <w:rPr>
                <w:b/>
                <w:sz w:val="26"/>
                <w:szCs w:val="26"/>
              </w:rPr>
              <w:t>ДОЛЖНОСТНАЯ ИНСТРУКЦИЯ</w:t>
            </w:r>
          </w:p>
          <w:p w:rsidR="00F93E7C" w:rsidRPr="006B713E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B713E">
              <w:rPr>
                <w:b/>
                <w:sz w:val="26"/>
                <w:szCs w:val="26"/>
              </w:rPr>
              <w:t xml:space="preserve">начальника </w:t>
            </w:r>
            <w:r w:rsidR="009769FD" w:rsidRPr="006B713E">
              <w:rPr>
                <w:b/>
                <w:sz w:val="26"/>
                <w:szCs w:val="26"/>
              </w:rPr>
              <w:t xml:space="preserve">финансового </w:t>
            </w:r>
            <w:r w:rsidRPr="006B713E">
              <w:rPr>
                <w:b/>
                <w:sz w:val="26"/>
                <w:szCs w:val="26"/>
              </w:rPr>
              <w:t xml:space="preserve">управления </w:t>
            </w:r>
            <w:r w:rsidR="009769FD" w:rsidRPr="006B713E">
              <w:rPr>
                <w:b/>
                <w:sz w:val="26"/>
                <w:szCs w:val="26"/>
              </w:rPr>
              <w:t>ад</w:t>
            </w:r>
            <w:r w:rsidRPr="006B713E">
              <w:rPr>
                <w:b/>
                <w:sz w:val="26"/>
                <w:szCs w:val="26"/>
              </w:rPr>
              <w:t xml:space="preserve">министрации </w:t>
            </w:r>
          </w:p>
          <w:p w:rsidR="00F93E7C" w:rsidRPr="006B713E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B713E">
              <w:rPr>
                <w:b/>
                <w:sz w:val="26"/>
                <w:szCs w:val="26"/>
              </w:rPr>
              <w:t>города Чебоксары</w:t>
            </w:r>
          </w:p>
          <w:p w:rsidR="00F93E7C" w:rsidRPr="006B713E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6B713E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F93E7C" w:rsidRPr="006B713E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F93E7C" w:rsidRPr="006B713E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425C30" w:rsidRPr="006B713E" w:rsidRDefault="00425C30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6B713E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:rsidR="00F93E7C" w:rsidRPr="006B713E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F93E7C" w:rsidRPr="006B713E" w:rsidRDefault="00F93E7C" w:rsidP="00430437">
            <w:pPr>
              <w:widowControl w:val="0"/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425C30" w:rsidRPr="006B713E" w:rsidRDefault="00425C30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425C30" w:rsidRPr="006B713E" w:rsidRDefault="00425C30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6B713E">
              <w:rPr>
                <w:b/>
                <w:sz w:val="26"/>
                <w:szCs w:val="26"/>
              </w:rPr>
              <w:t>Срок действия продлен:</w:t>
            </w:r>
          </w:p>
          <w:p w:rsidR="00F93E7C" w:rsidRPr="006B713E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с   «_____» ______________ 20____г.</w:t>
            </w: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по «_____» ______________ 20____г.</w:t>
            </w: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Глава города Чебоксары</w:t>
            </w:r>
          </w:p>
          <w:p w:rsidR="006B713E" w:rsidRPr="006B713E" w:rsidRDefault="006B713E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_____________ /______________</w:t>
            </w: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«_____» ___________ 20_____ г.</w:t>
            </w:r>
          </w:p>
          <w:p w:rsidR="00F93E7C" w:rsidRPr="006B713E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93E7C" w:rsidRPr="006B713E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:rsidR="00F93E7C" w:rsidRPr="006B713E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F93E7C" w:rsidRPr="006B713E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F93E7C" w:rsidRPr="006B713E" w:rsidRDefault="00F93E7C" w:rsidP="00430437">
            <w:pPr>
              <w:widowControl w:val="0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Заместит</w:t>
            </w:r>
            <w:r w:rsidR="006B713E">
              <w:rPr>
                <w:sz w:val="26"/>
                <w:szCs w:val="26"/>
              </w:rPr>
              <w:t xml:space="preserve">ель главы администрации города </w:t>
            </w:r>
            <w:r w:rsidRPr="006B713E">
              <w:rPr>
                <w:sz w:val="26"/>
                <w:szCs w:val="26"/>
              </w:rPr>
              <w:t xml:space="preserve"> по </w:t>
            </w:r>
            <w:r w:rsidR="004451AA" w:rsidRPr="006B713E">
              <w:rPr>
                <w:sz w:val="26"/>
                <w:szCs w:val="26"/>
              </w:rPr>
              <w:t>экономическому развитию и финансам</w:t>
            </w:r>
          </w:p>
          <w:p w:rsidR="00F93E7C" w:rsidRPr="006B713E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____________ /________________</w:t>
            </w:r>
          </w:p>
          <w:p w:rsidR="00F93E7C" w:rsidRPr="006B713E" w:rsidRDefault="00F93E7C" w:rsidP="00430437">
            <w:pPr>
              <w:widowControl w:val="0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«_____» _____________ 20_____ г.</w:t>
            </w:r>
          </w:p>
          <w:p w:rsidR="00F93E7C" w:rsidRPr="006B713E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F93E7C" w:rsidRPr="006B713E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:rsidR="00F93E7C" w:rsidRPr="006B713E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F93E7C" w:rsidRPr="006B713E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F93E7C" w:rsidRPr="006B713E" w:rsidRDefault="00F93E7C" w:rsidP="00430437">
            <w:pPr>
              <w:widowControl w:val="0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 xml:space="preserve">Начальник </w:t>
            </w:r>
            <w:r w:rsidR="004451AA" w:rsidRPr="006B713E">
              <w:rPr>
                <w:sz w:val="26"/>
                <w:szCs w:val="26"/>
              </w:rPr>
              <w:t xml:space="preserve">финансового </w:t>
            </w:r>
            <w:r w:rsidRPr="006B713E">
              <w:rPr>
                <w:sz w:val="26"/>
                <w:szCs w:val="26"/>
              </w:rPr>
              <w:t>управления администрации города Чебоксары</w:t>
            </w:r>
          </w:p>
          <w:p w:rsidR="00F93E7C" w:rsidRPr="006B713E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____________ /________________</w:t>
            </w:r>
          </w:p>
          <w:p w:rsidR="00F93E7C" w:rsidRPr="006B713E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  <w:r w:rsidRPr="006B713E">
              <w:rPr>
                <w:sz w:val="26"/>
                <w:szCs w:val="26"/>
              </w:rPr>
              <w:t>«</w:t>
            </w:r>
            <w:r w:rsidR="00305C49" w:rsidRPr="006B713E">
              <w:rPr>
                <w:sz w:val="26"/>
                <w:szCs w:val="26"/>
              </w:rPr>
              <w:t>______</w:t>
            </w:r>
            <w:r w:rsidRPr="006B713E">
              <w:rPr>
                <w:sz w:val="26"/>
                <w:szCs w:val="26"/>
              </w:rPr>
              <w:t>» _____________ 20_____ г.</w:t>
            </w:r>
          </w:p>
        </w:tc>
      </w:tr>
      <w:tr w:rsidR="00F93E7C" w:rsidRPr="006B713E" w:rsidTr="00192F81">
        <w:tc>
          <w:tcPr>
            <w:tcW w:w="10206" w:type="dxa"/>
            <w:gridSpan w:val="7"/>
          </w:tcPr>
          <w:p w:rsidR="00F93E7C" w:rsidRPr="006B713E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425C30" w:rsidRPr="006B713E" w:rsidRDefault="00425C30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E7C" w:rsidRPr="006B713E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93E7C" w:rsidRPr="006B713E" w:rsidRDefault="00F93E7C" w:rsidP="006B713E">
            <w:pPr>
              <w:widowControl w:val="0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6B713E">
              <w:rPr>
                <w:sz w:val="26"/>
                <w:szCs w:val="26"/>
              </w:rPr>
              <w:t>г. Чебоксары, 20</w:t>
            </w:r>
            <w:r w:rsidR="00744BAF" w:rsidRPr="006B713E">
              <w:rPr>
                <w:sz w:val="26"/>
                <w:szCs w:val="26"/>
              </w:rPr>
              <w:t>2</w:t>
            </w:r>
            <w:r w:rsidR="006B713E">
              <w:rPr>
                <w:sz w:val="26"/>
                <w:szCs w:val="26"/>
              </w:rPr>
              <w:t>4</w:t>
            </w:r>
            <w:r w:rsidR="00744BAF" w:rsidRPr="006B713E">
              <w:rPr>
                <w:sz w:val="26"/>
                <w:szCs w:val="26"/>
              </w:rPr>
              <w:t xml:space="preserve"> </w:t>
            </w:r>
            <w:r w:rsidRPr="006B713E">
              <w:rPr>
                <w:sz w:val="26"/>
                <w:szCs w:val="26"/>
              </w:rPr>
              <w:t>г.</w:t>
            </w:r>
          </w:p>
        </w:tc>
      </w:tr>
    </w:tbl>
    <w:p w:rsidR="00430437" w:rsidRPr="006B713E" w:rsidRDefault="00430437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:rsidR="00F93E7C" w:rsidRPr="006B713E" w:rsidRDefault="00F93E7C" w:rsidP="00373F16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  <w:r w:rsidRPr="006B713E">
        <w:rPr>
          <w:sz w:val="26"/>
          <w:szCs w:val="26"/>
        </w:rPr>
        <w:lastRenderedPageBreak/>
        <w:t>1. Общие положения</w:t>
      </w:r>
    </w:p>
    <w:p w:rsidR="00F93E7C" w:rsidRPr="00B05F0D" w:rsidRDefault="00F93E7C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C259B3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="00305C49" w:rsidRPr="00B05F0D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4451AA" w:rsidRPr="00B05F0D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305C49" w:rsidRPr="00B05F0D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B05F0D">
        <w:rPr>
          <w:rFonts w:ascii="Times New Roman" w:hAnsi="Times New Roman" w:cs="Times New Roman"/>
          <w:sz w:val="26"/>
          <w:szCs w:val="26"/>
        </w:rPr>
        <w:t>администрации города Чебоксары (далее – должностная инструкция) является основным документом, определяющим квалификационные требования, д</w:t>
      </w:r>
      <w:r w:rsidR="00430437" w:rsidRPr="00B05F0D">
        <w:rPr>
          <w:rFonts w:ascii="Times New Roman" w:hAnsi="Times New Roman" w:cs="Times New Roman"/>
          <w:sz w:val="26"/>
          <w:szCs w:val="26"/>
        </w:rPr>
        <w:t>олжностные обязанности, права и </w:t>
      </w:r>
      <w:r w:rsidRPr="00B05F0D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305C49" w:rsidRPr="00B05F0D">
        <w:rPr>
          <w:rFonts w:ascii="Times New Roman" w:hAnsi="Times New Roman" w:cs="Times New Roman"/>
          <w:sz w:val="26"/>
          <w:szCs w:val="26"/>
        </w:rPr>
        <w:t>начальника</w:t>
      </w:r>
      <w:r w:rsidR="004451AA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="00843A1A" w:rsidRPr="00B05F0D">
        <w:rPr>
          <w:rFonts w:ascii="Times New Roman" w:hAnsi="Times New Roman" w:cs="Times New Roman"/>
          <w:sz w:val="26"/>
          <w:szCs w:val="26"/>
        </w:rPr>
        <w:t>финансового управления</w:t>
      </w:r>
      <w:r w:rsidR="00305C49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Pr="00B05F0D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256C4F" w:rsidRPr="00B05F0D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B05F0D">
        <w:rPr>
          <w:rFonts w:ascii="Times New Roman" w:hAnsi="Times New Roman" w:cs="Times New Roman"/>
          <w:sz w:val="26"/>
          <w:szCs w:val="26"/>
        </w:rPr>
        <w:t>.</w:t>
      </w:r>
    </w:p>
    <w:p w:rsidR="00B05F0D" w:rsidRPr="00B05F0D" w:rsidRDefault="00B05F0D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 заместитель главы администрации города по экономическому развитию и финансам и начальник Управления.</w:t>
      </w:r>
    </w:p>
    <w:p w:rsidR="00F93E7C" w:rsidRPr="00B05F0D" w:rsidRDefault="00F93E7C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:rsidR="00F93E7C" w:rsidRPr="009D5946" w:rsidRDefault="00D07D63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п</w:t>
      </w:r>
      <w:r w:rsidR="00F93E7C" w:rsidRPr="00B05F0D">
        <w:rPr>
          <w:rFonts w:ascii="Times New Roman" w:hAnsi="Times New Roman" w:cs="Times New Roman"/>
          <w:sz w:val="26"/>
          <w:szCs w:val="26"/>
        </w:rPr>
        <w:t>оложения об Управлении;</w:t>
      </w:r>
    </w:p>
    <w:p w:rsidR="00425C30" w:rsidRPr="00B05F0D" w:rsidRDefault="009D5946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 xml:space="preserve">Приказ Минфина России от 19.12.2019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946">
        <w:rPr>
          <w:rFonts w:ascii="Times New Roman" w:hAnsi="Times New Roman" w:cs="Times New Roman"/>
          <w:sz w:val="26"/>
          <w:szCs w:val="26"/>
        </w:rPr>
        <w:t xml:space="preserve">238н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946">
        <w:rPr>
          <w:rFonts w:ascii="Times New Roman" w:hAnsi="Times New Roman" w:cs="Times New Roman"/>
          <w:sz w:val="26"/>
          <w:szCs w:val="26"/>
        </w:rPr>
        <w:t>О квалификационных требованиях, предъявляемых к руководителю финансового органа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25C30" w:rsidRPr="00B05F0D">
        <w:rPr>
          <w:rFonts w:ascii="Times New Roman" w:hAnsi="Times New Roman" w:cs="Times New Roman"/>
          <w:sz w:val="26"/>
          <w:szCs w:val="26"/>
        </w:rPr>
        <w:t>;</w:t>
      </w:r>
    </w:p>
    <w:p w:rsidR="00F93E7C" w:rsidRPr="00B05F0D" w:rsidRDefault="006F76E5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р</w:t>
      </w:r>
      <w:r w:rsidR="00F93E7C" w:rsidRPr="00B05F0D">
        <w:rPr>
          <w:rFonts w:ascii="Times New Roman" w:hAnsi="Times New Roman" w:cs="Times New Roman"/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B940EC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="0022503E" w:rsidRPr="00B05F0D">
        <w:rPr>
          <w:rFonts w:ascii="Times New Roman" w:hAnsi="Times New Roman" w:cs="Times New Roman"/>
          <w:sz w:val="26"/>
          <w:szCs w:val="26"/>
        </w:rPr>
        <w:t xml:space="preserve">№ 200-р </w:t>
      </w:r>
      <w:r w:rsidR="00430437" w:rsidRPr="00B05F0D">
        <w:rPr>
          <w:rFonts w:ascii="Times New Roman" w:hAnsi="Times New Roman" w:cs="Times New Roman"/>
          <w:sz w:val="26"/>
          <w:szCs w:val="26"/>
        </w:rPr>
        <w:t>от </w:t>
      </w:r>
      <w:r w:rsidR="0022503E" w:rsidRPr="00B05F0D">
        <w:rPr>
          <w:rFonts w:ascii="Times New Roman" w:hAnsi="Times New Roman" w:cs="Times New Roman"/>
          <w:sz w:val="26"/>
          <w:szCs w:val="26"/>
        </w:rPr>
        <w:t>30.05.2019;</w:t>
      </w:r>
    </w:p>
    <w:p w:rsidR="00F93E7C" w:rsidRPr="00B05F0D" w:rsidRDefault="006F76E5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с</w:t>
      </w:r>
      <w:r w:rsidR="00F93E7C" w:rsidRPr="00B05F0D">
        <w:rPr>
          <w:rFonts w:ascii="Times New Roman" w:hAnsi="Times New Roman" w:cs="Times New Roman"/>
          <w:sz w:val="26"/>
          <w:szCs w:val="26"/>
        </w:rPr>
        <w:t>тандарта описания функ</w:t>
      </w:r>
      <w:r w:rsidR="00430437" w:rsidRPr="00B05F0D">
        <w:rPr>
          <w:rFonts w:ascii="Times New Roman" w:hAnsi="Times New Roman" w:cs="Times New Roman"/>
          <w:sz w:val="26"/>
          <w:szCs w:val="26"/>
        </w:rPr>
        <w:t>ций структурных подразделений и </w:t>
      </w:r>
      <w:r w:rsidR="00F93E7C" w:rsidRPr="00B05F0D">
        <w:rPr>
          <w:rFonts w:ascii="Times New Roman" w:hAnsi="Times New Roman" w:cs="Times New Roman"/>
          <w:sz w:val="26"/>
          <w:szCs w:val="26"/>
        </w:rPr>
        <w:t>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C259B3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="0022503E" w:rsidRPr="00B05F0D">
        <w:rPr>
          <w:rFonts w:ascii="Times New Roman" w:hAnsi="Times New Roman" w:cs="Times New Roman"/>
          <w:sz w:val="26"/>
          <w:szCs w:val="26"/>
        </w:rPr>
        <w:t>№ 200-р от 30.05.2019;</w:t>
      </w:r>
    </w:p>
    <w:p w:rsidR="00F93E7C" w:rsidRPr="00B05F0D" w:rsidRDefault="006F76E5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pacing w:val="-1"/>
          <w:sz w:val="26"/>
          <w:szCs w:val="26"/>
        </w:rPr>
        <w:t>с</w:t>
      </w:r>
      <w:r w:rsidR="00F93E7C" w:rsidRPr="00B05F0D">
        <w:rPr>
          <w:rFonts w:ascii="Times New Roman" w:hAnsi="Times New Roman" w:cs="Times New Roman"/>
          <w:spacing w:val="-1"/>
          <w:sz w:val="26"/>
          <w:szCs w:val="26"/>
        </w:rPr>
        <w:t xml:space="preserve">правочника типовых квалификационных требований для замещения должностей муниципальной службы, разработанных </w:t>
      </w:r>
      <w:r w:rsidR="00F93E7C" w:rsidRPr="00B05F0D">
        <w:rPr>
          <w:rFonts w:ascii="Times New Roman" w:hAnsi="Times New Roman" w:cs="Times New Roman"/>
          <w:sz w:val="26"/>
          <w:szCs w:val="26"/>
        </w:rPr>
        <w:t>Министерством труда и социальной защиты Российской Федерации</w:t>
      </w:r>
      <w:r w:rsidR="00425C30" w:rsidRPr="00B05F0D">
        <w:rPr>
          <w:rFonts w:ascii="Times New Roman" w:hAnsi="Times New Roman" w:cs="Times New Roman"/>
          <w:sz w:val="26"/>
          <w:szCs w:val="26"/>
        </w:rPr>
        <w:t>.</w:t>
      </w:r>
    </w:p>
    <w:p w:rsidR="00F93E7C" w:rsidRPr="00B05F0D" w:rsidRDefault="00F93E7C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22503E" w:rsidRPr="00B05F0D">
        <w:rPr>
          <w:rFonts w:ascii="Times New Roman" w:hAnsi="Times New Roman" w:cs="Times New Roman"/>
          <w:sz w:val="26"/>
          <w:szCs w:val="26"/>
        </w:rPr>
        <w:t>начальника</w:t>
      </w:r>
      <w:r w:rsidRPr="00B05F0D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5119A3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Pr="00B05F0D">
        <w:rPr>
          <w:rFonts w:ascii="Times New Roman" w:hAnsi="Times New Roman" w:cs="Times New Roman"/>
          <w:sz w:val="26"/>
          <w:szCs w:val="26"/>
        </w:rPr>
        <w:t>является</w:t>
      </w:r>
      <w:r w:rsidR="005119A3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="00B05F0D" w:rsidRPr="00B05F0D">
        <w:rPr>
          <w:rFonts w:ascii="Times New Roman" w:hAnsi="Times New Roman" w:cs="Times New Roman"/>
          <w:sz w:val="26"/>
          <w:szCs w:val="26"/>
        </w:rPr>
        <w:t xml:space="preserve">должностью, которая отнесена к </w:t>
      </w:r>
      <w:r w:rsidRPr="00B05F0D">
        <w:rPr>
          <w:rFonts w:ascii="Times New Roman" w:hAnsi="Times New Roman" w:cs="Times New Roman"/>
          <w:sz w:val="26"/>
          <w:szCs w:val="26"/>
        </w:rPr>
        <w:t xml:space="preserve"> ведущей </w:t>
      </w:r>
      <w:r w:rsidR="00B05F0D" w:rsidRPr="00B05F0D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B05F0D">
        <w:rPr>
          <w:rFonts w:ascii="Times New Roman" w:hAnsi="Times New Roman" w:cs="Times New Roman"/>
          <w:sz w:val="26"/>
          <w:szCs w:val="26"/>
        </w:rPr>
        <w:t>должност</w:t>
      </w:r>
      <w:r w:rsidR="00B05F0D" w:rsidRPr="00B05F0D">
        <w:rPr>
          <w:rFonts w:ascii="Times New Roman" w:hAnsi="Times New Roman" w:cs="Times New Roman"/>
          <w:sz w:val="26"/>
          <w:szCs w:val="26"/>
        </w:rPr>
        <w:t>ей</w:t>
      </w:r>
      <w:r w:rsidR="005119A3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Pr="00B05F0D">
        <w:rPr>
          <w:rFonts w:ascii="Times New Roman" w:hAnsi="Times New Roman" w:cs="Times New Roman"/>
          <w:sz w:val="26"/>
          <w:szCs w:val="26"/>
        </w:rPr>
        <w:t>муниципальной службы.</w:t>
      </w:r>
    </w:p>
    <w:p w:rsidR="00AF30D5" w:rsidRPr="00B05F0D" w:rsidRDefault="00F93E7C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Области профессиона</w:t>
      </w:r>
      <w:r w:rsidR="00430437" w:rsidRPr="00B05F0D">
        <w:rPr>
          <w:rFonts w:ascii="Times New Roman" w:hAnsi="Times New Roman" w:cs="Times New Roman"/>
          <w:sz w:val="26"/>
          <w:szCs w:val="26"/>
        </w:rPr>
        <w:t>льной служебной деятельности, в </w:t>
      </w:r>
      <w:r w:rsidRPr="00B05F0D">
        <w:rPr>
          <w:rFonts w:ascii="Times New Roman" w:hAnsi="Times New Roman" w:cs="Times New Roman"/>
          <w:sz w:val="26"/>
          <w:szCs w:val="26"/>
        </w:rPr>
        <w:t>соответствии с которыми муниципальный служащий исполняет должностные обязанности:</w:t>
      </w:r>
      <w:r w:rsidR="005119A3" w:rsidRPr="00B05F0D">
        <w:rPr>
          <w:rFonts w:ascii="Times New Roman" w:hAnsi="Times New Roman" w:cs="Times New Roman"/>
          <w:sz w:val="26"/>
          <w:szCs w:val="26"/>
        </w:rPr>
        <w:t xml:space="preserve"> </w:t>
      </w:r>
      <w:r w:rsidR="00546DE8" w:rsidRPr="00B05F0D">
        <w:rPr>
          <w:rFonts w:ascii="Times New Roman" w:hAnsi="Times New Roman" w:cs="Times New Roman"/>
          <w:sz w:val="26"/>
          <w:szCs w:val="26"/>
        </w:rPr>
        <w:t>«</w:t>
      </w:r>
      <w:r w:rsidR="00217BB0" w:rsidRPr="00B05F0D">
        <w:rPr>
          <w:rFonts w:ascii="Times New Roman" w:hAnsi="Times New Roman" w:cs="Times New Roman"/>
          <w:sz w:val="26"/>
          <w:szCs w:val="26"/>
        </w:rPr>
        <w:t>Бюджетная политика</w:t>
      </w:r>
      <w:r w:rsidR="00546DE8" w:rsidRPr="00B05F0D">
        <w:rPr>
          <w:rFonts w:ascii="Times New Roman" w:hAnsi="Times New Roman" w:cs="Times New Roman"/>
          <w:sz w:val="26"/>
          <w:szCs w:val="26"/>
        </w:rPr>
        <w:t>»</w:t>
      </w:r>
      <w:r w:rsidR="00217BB0" w:rsidRPr="00B05F0D">
        <w:rPr>
          <w:rFonts w:ascii="Times New Roman" w:hAnsi="Times New Roman" w:cs="Times New Roman"/>
          <w:sz w:val="26"/>
          <w:szCs w:val="26"/>
        </w:rPr>
        <w:t>.</w:t>
      </w:r>
    </w:p>
    <w:p w:rsidR="00373F16" w:rsidRPr="00B05F0D" w:rsidRDefault="00F93E7C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660475" w:rsidRPr="00B05F0D">
        <w:rPr>
          <w:rFonts w:ascii="Times New Roman" w:hAnsi="Times New Roman" w:cs="Times New Roman"/>
          <w:sz w:val="26"/>
          <w:szCs w:val="26"/>
        </w:rPr>
        <w:t xml:space="preserve">«Бюджетное регулирование», </w:t>
      </w:r>
      <w:r w:rsidR="006341AA" w:rsidRPr="00B05F0D">
        <w:rPr>
          <w:rFonts w:ascii="Times New Roman" w:hAnsi="Times New Roman" w:cs="Times New Roman"/>
          <w:sz w:val="26"/>
          <w:szCs w:val="26"/>
        </w:rPr>
        <w:t xml:space="preserve">«Долгосрочное стратегическое планирование муниципальной политики в сфере финансов», </w:t>
      </w:r>
      <w:r w:rsidR="00660475" w:rsidRPr="00B05F0D">
        <w:rPr>
          <w:rFonts w:ascii="Times New Roman" w:hAnsi="Times New Roman" w:cs="Times New Roman"/>
          <w:sz w:val="26"/>
          <w:szCs w:val="26"/>
        </w:rPr>
        <w:t xml:space="preserve">«Составление и рассмотрение </w:t>
      </w:r>
      <w:proofErr w:type="gramStart"/>
      <w:r w:rsidR="00660475" w:rsidRPr="00B05F0D">
        <w:rPr>
          <w:rFonts w:ascii="Times New Roman" w:hAnsi="Times New Roman" w:cs="Times New Roman"/>
          <w:sz w:val="26"/>
          <w:szCs w:val="26"/>
        </w:rPr>
        <w:t xml:space="preserve">проекта бюджета </w:t>
      </w:r>
      <w:r w:rsidR="006341AA" w:rsidRPr="00B05F0D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60475" w:rsidRPr="00B05F0D">
        <w:rPr>
          <w:rFonts w:ascii="Times New Roman" w:hAnsi="Times New Roman" w:cs="Times New Roman"/>
          <w:sz w:val="26"/>
          <w:szCs w:val="26"/>
        </w:rPr>
        <w:t>,</w:t>
      </w:r>
      <w:r w:rsidR="006341AA" w:rsidRPr="00B05F0D">
        <w:rPr>
          <w:rFonts w:ascii="Times New Roman" w:hAnsi="Times New Roman" w:cs="Times New Roman"/>
          <w:sz w:val="26"/>
          <w:szCs w:val="26"/>
        </w:rPr>
        <w:t xml:space="preserve"> городского округа с внутригородским делением</w:t>
      </w:r>
      <w:r w:rsidR="00660475" w:rsidRPr="00B05F0D">
        <w:rPr>
          <w:rFonts w:ascii="Times New Roman" w:hAnsi="Times New Roman" w:cs="Times New Roman"/>
          <w:sz w:val="26"/>
          <w:szCs w:val="26"/>
        </w:rPr>
        <w:t xml:space="preserve"> утверждение и исполнение бюджета </w:t>
      </w:r>
      <w:r w:rsidR="006341AA" w:rsidRPr="00B05F0D">
        <w:rPr>
          <w:rFonts w:ascii="Times New Roman" w:hAnsi="Times New Roman" w:cs="Times New Roman"/>
          <w:sz w:val="26"/>
          <w:szCs w:val="26"/>
        </w:rPr>
        <w:t>городского округа, городского округа с внутригородским делением</w:t>
      </w:r>
      <w:r w:rsidR="00660475" w:rsidRPr="00B05F0D">
        <w:rPr>
          <w:rFonts w:ascii="Times New Roman" w:hAnsi="Times New Roman" w:cs="Times New Roman"/>
          <w:sz w:val="26"/>
          <w:szCs w:val="26"/>
        </w:rPr>
        <w:t>, осуществление контроля за  исполнением, составление</w:t>
      </w:r>
      <w:r w:rsidR="006341AA" w:rsidRPr="00B05F0D">
        <w:rPr>
          <w:rFonts w:ascii="Times New Roman" w:hAnsi="Times New Roman" w:cs="Times New Roman"/>
          <w:sz w:val="26"/>
          <w:szCs w:val="26"/>
        </w:rPr>
        <w:t>м</w:t>
      </w:r>
      <w:r w:rsidR="00660475" w:rsidRPr="00B05F0D">
        <w:rPr>
          <w:rFonts w:ascii="Times New Roman" w:hAnsi="Times New Roman" w:cs="Times New Roman"/>
          <w:sz w:val="26"/>
          <w:szCs w:val="26"/>
        </w:rPr>
        <w:t xml:space="preserve"> и утверждение</w:t>
      </w:r>
      <w:r w:rsidR="006341AA" w:rsidRPr="00B05F0D">
        <w:rPr>
          <w:rFonts w:ascii="Times New Roman" w:hAnsi="Times New Roman" w:cs="Times New Roman"/>
          <w:sz w:val="26"/>
          <w:szCs w:val="26"/>
        </w:rPr>
        <w:t>м</w:t>
      </w:r>
      <w:r w:rsidR="00660475" w:rsidRPr="00B05F0D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бюджета», «Установление, изменение и отмена местных налогов и сборов</w:t>
      </w:r>
      <w:r w:rsidR="006341AA" w:rsidRPr="00B05F0D">
        <w:rPr>
          <w:rFonts w:ascii="Times New Roman" w:hAnsi="Times New Roman" w:cs="Times New Roman"/>
          <w:sz w:val="26"/>
          <w:szCs w:val="26"/>
        </w:rPr>
        <w:t xml:space="preserve"> городского округа, городского округа с внутригородским делением</w:t>
      </w:r>
      <w:r w:rsidR="00660475" w:rsidRPr="00B05F0D">
        <w:rPr>
          <w:rFonts w:ascii="Times New Roman" w:hAnsi="Times New Roman" w:cs="Times New Roman"/>
          <w:sz w:val="26"/>
          <w:szCs w:val="26"/>
        </w:rPr>
        <w:t>»</w:t>
      </w:r>
      <w:r w:rsidR="00BB51D1">
        <w:rPr>
          <w:rFonts w:ascii="Times New Roman" w:hAnsi="Times New Roman" w:cs="Times New Roman"/>
          <w:sz w:val="26"/>
          <w:szCs w:val="26"/>
        </w:rPr>
        <w:t xml:space="preserve">, </w:t>
      </w:r>
      <w:r w:rsidR="00BB51D1" w:rsidRPr="00BB51D1">
        <w:rPr>
          <w:rFonts w:ascii="Times New Roman" w:hAnsi="Times New Roman" w:cs="Times New Roman"/>
          <w:sz w:val="26"/>
          <w:szCs w:val="26"/>
        </w:rPr>
        <w:t>«Организация прохождения муниципальной службы», «Осуществление мер по противодействию коррупции»</w:t>
      </w:r>
      <w:r w:rsidR="006341AA" w:rsidRPr="00B05F0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05F0D" w:rsidRPr="00B05F0D" w:rsidRDefault="00732B68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z w:val="26"/>
          <w:szCs w:val="26"/>
        </w:rPr>
        <w:t>Основн</w:t>
      </w:r>
      <w:r w:rsidR="00B05F0D" w:rsidRPr="00B05F0D">
        <w:rPr>
          <w:rFonts w:ascii="Times New Roman" w:hAnsi="Times New Roman" w:cs="Times New Roman"/>
          <w:sz w:val="26"/>
          <w:szCs w:val="26"/>
        </w:rPr>
        <w:t>ыми</w:t>
      </w:r>
      <w:r w:rsidRPr="00B05F0D">
        <w:rPr>
          <w:rFonts w:ascii="Times New Roman" w:hAnsi="Times New Roman" w:cs="Times New Roman"/>
          <w:sz w:val="26"/>
          <w:szCs w:val="26"/>
        </w:rPr>
        <w:t xml:space="preserve"> задача</w:t>
      </w:r>
      <w:r w:rsidR="00B05F0D" w:rsidRPr="00B05F0D">
        <w:rPr>
          <w:rFonts w:ascii="Times New Roman" w:hAnsi="Times New Roman" w:cs="Times New Roman"/>
          <w:sz w:val="26"/>
          <w:szCs w:val="26"/>
        </w:rPr>
        <w:t>ми</w:t>
      </w:r>
      <w:r w:rsidRPr="00B05F0D">
        <w:rPr>
          <w:rFonts w:ascii="Times New Roman" w:hAnsi="Times New Roman" w:cs="Times New Roman"/>
          <w:sz w:val="26"/>
          <w:szCs w:val="26"/>
        </w:rPr>
        <w:t xml:space="preserve"> начальника Управления</w:t>
      </w:r>
      <w:r w:rsidR="00B05F0D" w:rsidRPr="00B05F0D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B05F0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05F0D" w:rsidRPr="00B05F0D" w:rsidRDefault="00B05F0D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F0D">
        <w:rPr>
          <w:rFonts w:ascii="Times New Roman" w:hAnsi="Times New Roman" w:cs="Times New Roman"/>
          <w:spacing w:val="-1"/>
          <w:sz w:val="26"/>
          <w:szCs w:val="26"/>
        </w:rPr>
        <w:t>реализация</w:t>
      </w:r>
      <w:r w:rsidRPr="00B05F0D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функций по обеспечению решения вопросов местного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B05F0D">
        <w:rPr>
          <w:rFonts w:ascii="Times New Roman" w:hAnsi="Times New Roman" w:cs="Times New Roman"/>
          <w:sz w:val="26"/>
          <w:szCs w:val="26"/>
        </w:rPr>
        <w:t xml:space="preserve">составление и рассмотрение проекта бюджета </w:t>
      </w:r>
      <w:proofErr w:type="gramStart"/>
      <w:r w:rsidRPr="00B05F0D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B05F0D">
        <w:rPr>
          <w:rFonts w:ascii="Times New Roman" w:hAnsi="Times New Roman" w:cs="Times New Roman"/>
          <w:sz w:val="26"/>
          <w:szCs w:val="26"/>
        </w:rPr>
        <w:t xml:space="preserve"> города Чебоксары, утверждение и исполнение бюджета бюджета города Чебоксары, осуществление контроля за его исполнением, составление и утверждение отчета об исполнении бюджета бюджета города Чебоксары;</w:t>
      </w:r>
    </w:p>
    <w:p w:rsidR="00B05F0D" w:rsidRPr="00B05F0D" w:rsidRDefault="00B05F0D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bookmarkStart w:id="0" w:name="_Hlk160357796"/>
      <w:r w:rsidRPr="00B05F0D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исполнение полномочий представителя нанимателя (работодателя) в отношении муниципальных служащих Управления и руководителей муниципальных учреждений, функции и полномочия </w:t>
      </w:r>
      <w:proofErr w:type="gramStart"/>
      <w:r w:rsidRPr="00B05F0D">
        <w:rPr>
          <w:rFonts w:ascii="Times New Roman" w:hAnsi="Times New Roman" w:cs="Times New Roman"/>
          <w:spacing w:val="-1"/>
          <w:sz w:val="26"/>
          <w:szCs w:val="26"/>
        </w:rPr>
        <w:t>учредителя</w:t>
      </w:r>
      <w:proofErr w:type="gramEnd"/>
      <w:r w:rsidRPr="00B05F0D">
        <w:rPr>
          <w:rFonts w:ascii="Times New Roman" w:hAnsi="Times New Roman" w:cs="Times New Roman"/>
          <w:spacing w:val="-1"/>
          <w:sz w:val="26"/>
          <w:szCs w:val="26"/>
        </w:rPr>
        <w:t xml:space="preserve"> в отношении которых переданы Управлению</w:t>
      </w:r>
      <w:bookmarkEnd w:id="0"/>
      <w:r w:rsidRPr="00B05F0D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B05F0D" w:rsidRPr="00B05F0D" w:rsidRDefault="00B05F0D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05F0D">
        <w:rPr>
          <w:rFonts w:ascii="Times New Roman" w:hAnsi="Times New Roman" w:cs="Times New Roman"/>
          <w:spacing w:val="-1"/>
          <w:sz w:val="26"/>
          <w:szCs w:val="26"/>
        </w:rPr>
        <w:t>реализация в Управлении мер по профилактике коррупции;</w:t>
      </w:r>
    </w:p>
    <w:p w:rsidR="00B05F0D" w:rsidRPr="00B05F0D" w:rsidRDefault="00B05F0D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bookmarkStart w:id="1" w:name="_Hlk160363176"/>
      <w:r w:rsidRPr="00B05F0D">
        <w:rPr>
          <w:rFonts w:ascii="Times New Roman" w:hAnsi="Times New Roman" w:cs="Times New Roman"/>
          <w:spacing w:val="-1"/>
          <w:sz w:val="26"/>
          <w:szCs w:val="26"/>
        </w:rPr>
        <w:t>оперативное руководство деятельностью Управления;</w:t>
      </w:r>
    </w:p>
    <w:p w:rsidR="00B05F0D" w:rsidRPr="00B05F0D" w:rsidRDefault="00B05F0D" w:rsidP="009D5946">
      <w:pPr>
        <w:pStyle w:val="a6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05F0D">
        <w:rPr>
          <w:rFonts w:ascii="Times New Roman" w:hAnsi="Times New Roman" w:cs="Times New Roman"/>
          <w:spacing w:val="-1"/>
          <w:sz w:val="26"/>
          <w:szCs w:val="26"/>
        </w:rPr>
        <w:t xml:space="preserve">координация и контроль деятельности муниципальных учреждений, функции и полномочия </w:t>
      </w:r>
      <w:proofErr w:type="gramStart"/>
      <w:r w:rsidRPr="00B05F0D">
        <w:rPr>
          <w:rFonts w:ascii="Times New Roman" w:hAnsi="Times New Roman" w:cs="Times New Roman"/>
          <w:spacing w:val="-1"/>
          <w:sz w:val="26"/>
          <w:szCs w:val="26"/>
        </w:rPr>
        <w:t>учредителя</w:t>
      </w:r>
      <w:proofErr w:type="gramEnd"/>
      <w:r w:rsidRPr="00B05F0D">
        <w:rPr>
          <w:rFonts w:ascii="Times New Roman" w:hAnsi="Times New Roman" w:cs="Times New Roman"/>
          <w:spacing w:val="-1"/>
          <w:sz w:val="26"/>
          <w:szCs w:val="26"/>
        </w:rPr>
        <w:t xml:space="preserve"> в отношении которых переданы Управлению.</w:t>
      </w:r>
    </w:p>
    <w:bookmarkEnd w:id="1"/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D5946">
        <w:rPr>
          <w:rFonts w:ascii="Times New Roman" w:hAnsi="Times New Roman" w:cs="Times New Roman"/>
          <w:sz w:val="26"/>
          <w:szCs w:val="26"/>
        </w:rPr>
        <w:t xml:space="preserve">правления подчиняется в административном отношении главе города Чебоксары (далее – непосредственный руководитель), в функциональном отношении - заместителю главы администрации города </w:t>
      </w:r>
      <w:r w:rsidRPr="00B05F0D">
        <w:rPr>
          <w:rFonts w:ascii="Times New Roman" w:hAnsi="Times New Roman" w:cs="Times New Roman"/>
          <w:sz w:val="26"/>
          <w:szCs w:val="26"/>
        </w:rPr>
        <w:t>по экономическому развитию и финансам</w:t>
      </w:r>
      <w:r w:rsidRPr="009D5946">
        <w:rPr>
          <w:rFonts w:ascii="Times New Roman" w:hAnsi="Times New Roman" w:cs="Times New Roman"/>
          <w:sz w:val="26"/>
          <w:szCs w:val="26"/>
        </w:rPr>
        <w:t xml:space="preserve"> (далее – курирующий заместитель).</w:t>
      </w:r>
    </w:p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 xml:space="preserve">Назначению на должность предшествует согласование </w:t>
      </w:r>
      <w:r w:rsidRPr="00B05F0D">
        <w:rPr>
          <w:rFonts w:ascii="Times New Roman" w:hAnsi="Times New Roman" w:cs="Times New Roman"/>
          <w:sz w:val="26"/>
          <w:szCs w:val="26"/>
        </w:rPr>
        <w:t>кандидатуры Министерством финансов Чувашской Республики</w:t>
      </w:r>
      <w:r w:rsidRPr="009D59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>Начальник Управления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 xml:space="preserve">В подчинении начальника Управления находятся муниципальные служащие Управления. </w:t>
      </w:r>
    </w:p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>В период временного отсутствия начальника Управления его обязанности возлагаются на одного из его заместителей или иное лицо по согласованию с непосредственным руководителем и курирующим заместителем.</w:t>
      </w:r>
    </w:p>
    <w:p w:rsidR="009D5946" w:rsidRPr="009D5946" w:rsidRDefault="009D5946" w:rsidP="009D5946">
      <w:pPr>
        <w:pStyle w:val="a6"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946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Управления и муниципальными служащими города Чебоксары, разрешаются непосредственным руководителем или курирующим заместителем.</w:t>
      </w:r>
    </w:p>
    <w:p w:rsidR="00F93E7C" w:rsidRPr="006B713E" w:rsidRDefault="00F93E7C" w:rsidP="009D5946">
      <w:pPr>
        <w:pStyle w:val="afa"/>
        <w:keepNext w:val="0"/>
        <w:keepLines w:val="0"/>
        <w:widowControl w:val="0"/>
        <w:numPr>
          <w:ilvl w:val="0"/>
          <w:numId w:val="6"/>
        </w:numPr>
        <w:tabs>
          <w:tab w:val="clear" w:pos="709"/>
          <w:tab w:val="left" w:pos="0"/>
        </w:tabs>
        <w:suppressAutoHyphens w:val="0"/>
        <w:jc w:val="center"/>
        <w:rPr>
          <w:sz w:val="26"/>
          <w:szCs w:val="26"/>
        </w:rPr>
      </w:pPr>
      <w:r w:rsidRPr="006B713E">
        <w:rPr>
          <w:sz w:val="26"/>
          <w:szCs w:val="26"/>
        </w:rPr>
        <w:t>Квалификационные требования</w:t>
      </w:r>
    </w:p>
    <w:p w:rsidR="00F93E7C" w:rsidRPr="006B713E" w:rsidRDefault="00F93E7C" w:rsidP="009D5946">
      <w:pPr>
        <w:pStyle w:val="aa"/>
        <w:widowControl w:val="0"/>
        <w:tabs>
          <w:tab w:val="clear" w:pos="1418"/>
        </w:tabs>
        <w:ind w:left="0" w:firstLine="851"/>
        <w:rPr>
          <w:sz w:val="26"/>
          <w:szCs w:val="26"/>
        </w:rPr>
      </w:pPr>
      <w:r w:rsidRPr="006B713E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9701E" w:rsidRPr="006B713E">
        <w:rPr>
          <w:sz w:val="26"/>
          <w:szCs w:val="26"/>
        </w:rPr>
        <w:t>начальника</w:t>
      </w:r>
      <w:r w:rsidRPr="006B713E">
        <w:rPr>
          <w:sz w:val="26"/>
          <w:szCs w:val="26"/>
        </w:rPr>
        <w:t xml:space="preserve"> Управления являются:</w:t>
      </w:r>
    </w:p>
    <w:p w:rsidR="00F93E7C" w:rsidRPr="006B713E" w:rsidRDefault="00F93E7C" w:rsidP="009D5946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proofErr w:type="gramStart"/>
      <w:r w:rsidRPr="006B713E">
        <w:rPr>
          <w:sz w:val="26"/>
          <w:szCs w:val="26"/>
        </w:rPr>
        <w:t>Квалификационные требования к уровню профессионального образования:</w:t>
      </w:r>
      <w:r w:rsidR="00D9701E" w:rsidRPr="006B713E">
        <w:rPr>
          <w:sz w:val="26"/>
          <w:szCs w:val="26"/>
        </w:rPr>
        <w:t xml:space="preserve"> </w:t>
      </w:r>
      <w:r w:rsidR="009D5946" w:rsidRPr="009D5946">
        <w:rPr>
          <w:sz w:val="26"/>
          <w:szCs w:val="26"/>
        </w:rPr>
        <w:t>наличие высшего образования не ниже уровня специалитета, магистратуры по специальности, направлению подготовки, входящим в укрупненные группы специальностей и направлений подготовки "Экономика и управление", подтвержденного документом об образовании и о квалификации, выданным по результатам успешного прохождения государственной итоговой аттестации, либо наличие ученой степени кандидата экономических наук, подтвержденной соответственно дипломом кандидата наук</w:t>
      </w:r>
      <w:r w:rsidRPr="006B713E">
        <w:rPr>
          <w:sz w:val="26"/>
          <w:szCs w:val="26"/>
        </w:rPr>
        <w:t>.</w:t>
      </w:r>
      <w:proofErr w:type="gramEnd"/>
    </w:p>
    <w:p w:rsidR="00140F49" w:rsidRPr="006B713E" w:rsidRDefault="00F93E7C" w:rsidP="009D5946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proofErr w:type="gramStart"/>
      <w:r w:rsidRPr="006B713E">
        <w:rPr>
          <w:sz w:val="26"/>
          <w:szCs w:val="26"/>
        </w:rPr>
        <w:t xml:space="preserve">Квалификационные требования к стажу муниципальной службы или </w:t>
      </w:r>
      <w:r w:rsidR="002A0A0A" w:rsidRPr="006B713E">
        <w:rPr>
          <w:sz w:val="26"/>
          <w:szCs w:val="26"/>
        </w:rPr>
        <w:t xml:space="preserve">к </w:t>
      </w:r>
      <w:r w:rsidRPr="006B713E">
        <w:rPr>
          <w:sz w:val="26"/>
          <w:szCs w:val="26"/>
        </w:rPr>
        <w:t>стажу работы по специальности, направлению подготовки:</w:t>
      </w:r>
      <w:r w:rsidR="00917E89" w:rsidRPr="006B713E">
        <w:rPr>
          <w:sz w:val="26"/>
          <w:szCs w:val="26"/>
        </w:rPr>
        <w:t xml:space="preserve"> </w:t>
      </w:r>
      <w:r w:rsidR="009D5946" w:rsidRPr="009D5946">
        <w:rPr>
          <w:sz w:val="26"/>
          <w:szCs w:val="26"/>
        </w:rPr>
        <w:t xml:space="preserve">наличие не менее </w:t>
      </w:r>
      <w:r w:rsidR="009D5946">
        <w:rPr>
          <w:sz w:val="26"/>
          <w:szCs w:val="26"/>
        </w:rPr>
        <w:t xml:space="preserve">3 </w:t>
      </w:r>
      <w:r w:rsidR="009D5946" w:rsidRPr="009D5946">
        <w:rPr>
          <w:sz w:val="26"/>
          <w:szCs w:val="26"/>
        </w:rPr>
        <w:t xml:space="preserve">лет стажа государственной гражданской службы, муниципальной службы или стажа работы в области государственного или муниципального управления, экономики, финансов и кредита, в том числе стажа работы на руководящих должностях в органах государственной власти Российской Федерации либо в органах </w:t>
      </w:r>
      <w:r w:rsidR="009D5946" w:rsidRPr="009D5946">
        <w:rPr>
          <w:sz w:val="26"/>
          <w:szCs w:val="26"/>
        </w:rPr>
        <w:lastRenderedPageBreak/>
        <w:t>государственной власти субъектов Российской Федерации</w:t>
      </w:r>
      <w:proofErr w:type="gramEnd"/>
      <w:r w:rsidR="009D5946" w:rsidRPr="009D5946">
        <w:rPr>
          <w:sz w:val="26"/>
          <w:szCs w:val="26"/>
        </w:rPr>
        <w:t xml:space="preserve">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статистикой, - не менее </w:t>
      </w:r>
      <w:r w:rsidR="009D5946">
        <w:rPr>
          <w:sz w:val="26"/>
          <w:szCs w:val="26"/>
        </w:rPr>
        <w:t>2</w:t>
      </w:r>
      <w:r w:rsidR="009D5946" w:rsidRPr="009D5946">
        <w:rPr>
          <w:sz w:val="26"/>
          <w:szCs w:val="26"/>
        </w:rPr>
        <w:t xml:space="preserve"> лет.</w:t>
      </w:r>
    </w:p>
    <w:p w:rsidR="00F93E7C" w:rsidRPr="006B713E" w:rsidRDefault="00F93E7C" w:rsidP="009D5946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6B713E">
        <w:rPr>
          <w:sz w:val="26"/>
          <w:szCs w:val="26"/>
        </w:rPr>
        <w:t>Квалификационные требования к знаниям</w:t>
      </w:r>
      <w:r w:rsidR="00917E89" w:rsidRPr="006B713E">
        <w:rPr>
          <w:sz w:val="26"/>
          <w:szCs w:val="26"/>
        </w:rPr>
        <w:t xml:space="preserve"> </w:t>
      </w:r>
      <w:r w:rsidRPr="006B713E">
        <w:rPr>
          <w:color w:val="000000"/>
          <w:spacing w:val="2"/>
          <w:sz w:val="26"/>
          <w:szCs w:val="26"/>
        </w:rPr>
        <w:t>в зависимости от</w:t>
      </w:r>
      <w:r w:rsidR="00430437" w:rsidRPr="006B713E">
        <w:rPr>
          <w:color w:val="000000"/>
          <w:spacing w:val="2"/>
          <w:sz w:val="26"/>
          <w:szCs w:val="26"/>
        </w:rPr>
        <w:t> </w:t>
      </w:r>
      <w:r w:rsidRPr="006B713E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="002A0A0A" w:rsidRPr="006B713E">
        <w:rPr>
          <w:color w:val="000000"/>
          <w:spacing w:val="2"/>
          <w:sz w:val="26"/>
          <w:szCs w:val="26"/>
        </w:rPr>
        <w:t>,</w:t>
      </w:r>
      <w:r w:rsidRPr="006B713E">
        <w:rPr>
          <w:sz w:val="26"/>
          <w:szCs w:val="26"/>
        </w:rPr>
        <w:t xml:space="preserve"> согласно </w:t>
      </w:r>
      <w:r w:rsidR="007A153C" w:rsidRPr="006B713E">
        <w:rPr>
          <w:sz w:val="26"/>
          <w:szCs w:val="26"/>
        </w:rPr>
        <w:t>приложению,</w:t>
      </w:r>
      <w:r w:rsidRPr="006B713E">
        <w:rPr>
          <w:sz w:val="26"/>
          <w:szCs w:val="26"/>
        </w:rPr>
        <w:t xml:space="preserve"> к настоящей должностной инструкции.</w:t>
      </w:r>
    </w:p>
    <w:p w:rsidR="00F93E7C" w:rsidRPr="006B713E" w:rsidRDefault="00F93E7C" w:rsidP="009D5946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6B713E">
        <w:rPr>
          <w:sz w:val="26"/>
          <w:szCs w:val="26"/>
        </w:rPr>
        <w:t>Квалификационные требования к умениям</w:t>
      </w:r>
      <w:r w:rsidR="005119A3" w:rsidRPr="006B713E">
        <w:rPr>
          <w:sz w:val="26"/>
          <w:szCs w:val="26"/>
        </w:rPr>
        <w:t xml:space="preserve"> </w:t>
      </w:r>
      <w:r w:rsidRPr="006B713E">
        <w:rPr>
          <w:color w:val="000000"/>
          <w:spacing w:val="2"/>
          <w:sz w:val="26"/>
          <w:szCs w:val="26"/>
        </w:rPr>
        <w:t>в зависимости от</w:t>
      </w:r>
      <w:r w:rsidR="00430437" w:rsidRPr="006B713E">
        <w:rPr>
          <w:color w:val="000000"/>
          <w:spacing w:val="2"/>
          <w:sz w:val="26"/>
          <w:szCs w:val="26"/>
        </w:rPr>
        <w:t> </w:t>
      </w:r>
      <w:r w:rsidRPr="006B713E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Pr="006B713E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:rsidR="00FE6CCB" w:rsidRDefault="006F76E5" w:rsidP="00373F1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13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- </w:t>
      </w:r>
      <w:r w:rsidR="00F93E7C" w:rsidRPr="006B713E">
        <w:rPr>
          <w:rFonts w:ascii="Times New Roman" w:hAnsi="Times New Roman" w:cs="Times New Roman"/>
          <w:color w:val="000000"/>
          <w:spacing w:val="2"/>
          <w:sz w:val="26"/>
          <w:szCs w:val="26"/>
        </w:rPr>
        <w:t>базовые</w:t>
      </w:r>
      <w:r w:rsidR="00F93E7C" w:rsidRPr="006B713E">
        <w:rPr>
          <w:rFonts w:ascii="Times New Roman" w:hAnsi="Times New Roman" w:cs="Times New Roman"/>
          <w:sz w:val="26"/>
          <w:szCs w:val="26"/>
        </w:rPr>
        <w:t xml:space="preserve"> квалификационные требования к умениям: </w:t>
      </w:r>
      <w:r w:rsidR="00FE6CCB" w:rsidRPr="006B713E">
        <w:rPr>
          <w:rFonts w:ascii="Times New Roman" w:hAnsi="Times New Roman" w:cs="Times New Roman"/>
          <w:sz w:val="26"/>
          <w:szCs w:val="26"/>
        </w:rPr>
        <w:t>работать на компьютере (текстовые редакторы, электронные таблицы, почтовые системы, Интернет)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работать в информационно-правовых системах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работать с оргтехникой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работать со служебными документами (составление, оформление, хранение и др.)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руководить подчиненными, эффективно планировать работу и контролировать ее выполнение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оперативно принимать и реализовывать управленческие решения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вести деловые переговоры с представителями государственных органов, органов местного самоуправления</w:t>
      </w:r>
      <w:r w:rsidR="002A0A0A" w:rsidRPr="006B713E">
        <w:rPr>
          <w:rFonts w:ascii="Times New Roman" w:hAnsi="Times New Roman" w:cs="Times New Roman"/>
          <w:sz w:val="26"/>
          <w:szCs w:val="26"/>
        </w:rPr>
        <w:t>,</w:t>
      </w:r>
      <w:r w:rsidR="00FE6CCB" w:rsidRPr="006B713E">
        <w:rPr>
          <w:rFonts w:ascii="Times New Roman" w:hAnsi="Times New Roman" w:cs="Times New Roman"/>
          <w:sz w:val="26"/>
          <w:szCs w:val="26"/>
        </w:rPr>
        <w:t xml:space="preserve"> соблюдать этику делового общения</w:t>
      </w:r>
      <w:proofErr w:type="gramEnd"/>
      <w:r w:rsidR="00FE6CCB" w:rsidRPr="006B713E">
        <w:rPr>
          <w:rFonts w:ascii="Times New Roman" w:hAnsi="Times New Roman" w:cs="Times New Roman"/>
          <w:sz w:val="26"/>
          <w:szCs w:val="26"/>
        </w:rPr>
        <w:t xml:space="preserve"> при взаимодействии с гражданами</w:t>
      </w:r>
      <w:r w:rsidR="0056636D" w:rsidRPr="006B713E">
        <w:rPr>
          <w:rFonts w:ascii="Times New Roman" w:hAnsi="Times New Roman" w:cs="Times New Roman"/>
          <w:sz w:val="26"/>
          <w:szCs w:val="26"/>
        </w:rPr>
        <w:t>.</w:t>
      </w:r>
    </w:p>
    <w:p w:rsidR="00F66993" w:rsidRPr="00F66993" w:rsidRDefault="00F66993" w:rsidP="00373F1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  <w:szCs w:val="26"/>
        </w:rPr>
      </w:pPr>
    </w:p>
    <w:p w:rsidR="00F93E7C" w:rsidRDefault="00952B67" w:rsidP="00373F16">
      <w:pPr>
        <w:widowControl w:val="0"/>
        <w:tabs>
          <w:tab w:val="left" w:pos="9033"/>
        </w:tabs>
        <w:spacing w:after="120" w:line="240" w:lineRule="auto"/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13E">
        <w:rPr>
          <w:rFonts w:ascii="Times New Roman" w:hAnsi="Times New Roman" w:cs="Times New Roman"/>
          <w:b/>
          <w:sz w:val="26"/>
          <w:szCs w:val="26"/>
        </w:rPr>
        <w:t>3. Д</w:t>
      </w:r>
      <w:r w:rsidR="00F93E7C" w:rsidRPr="006B713E">
        <w:rPr>
          <w:rFonts w:ascii="Times New Roman" w:hAnsi="Times New Roman" w:cs="Times New Roman"/>
          <w:b/>
          <w:sz w:val="26"/>
          <w:szCs w:val="26"/>
        </w:rPr>
        <w:t>олжностные обязанности</w:t>
      </w:r>
    </w:p>
    <w:p w:rsidR="00F66993" w:rsidRDefault="00F66993" w:rsidP="00373F16">
      <w:pPr>
        <w:widowControl w:val="0"/>
        <w:tabs>
          <w:tab w:val="left" w:pos="9033"/>
        </w:tabs>
        <w:spacing w:after="120" w:line="240" w:lineRule="auto"/>
        <w:ind w:left="284" w:firstLine="567"/>
        <w:jc w:val="center"/>
        <w:rPr>
          <w:rFonts w:ascii="Times New Roman" w:hAnsi="Times New Roman" w:cs="Times New Roman"/>
          <w:b/>
          <w:sz w:val="6"/>
          <w:szCs w:val="26"/>
        </w:rPr>
      </w:pPr>
    </w:p>
    <w:p w:rsidR="00AD109C" w:rsidRPr="00C71951" w:rsidRDefault="00AD109C" w:rsidP="00AD109C">
      <w:pPr>
        <w:pStyle w:val="aa"/>
        <w:widowControl w:val="0"/>
        <w:tabs>
          <w:tab w:val="clear" w:pos="1418"/>
          <w:tab w:val="left" w:pos="0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 xml:space="preserve">Для решения поставленных задач на начальника Управления возлагаются следующие должностные обязанности: </w:t>
      </w:r>
    </w:p>
    <w:p w:rsidR="00AD109C" w:rsidRPr="00132253" w:rsidRDefault="00AD109C" w:rsidP="00AD109C">
      <w:pPr>
        <w:pStyle w:val="aa"/>
        <w:numPr>
          <w:ilvl w:val="1"/>
          <w:numId w:val="3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BB51D1">
        <w:rPr>
          <w:b/>
          <w:bCs/>
          <w:sz w:val="26"/>
          <w:szCs w:val="26"/>
        </w:rPr>
        <w:t>б</w:t>
      </w:r>
      <w:r w:rsidRPr="00132253">
        <w:rPr>
          <w:b/>
          <w:bCs/>
          <w:sz w:val="26"/>
          <w:szCs w:val="26"/>
        </w:rPr>
        <w:t xml:space="preserve"> Управлении</w:t>
      </w:r>
      <w:r w:rsidRPr="00C71951">
        <w:rPr>
          <w:sz w:val="26"/>
          <w:szCs w:val="26"/>
        </w:rPr>
        <w:t>, утвержденным решением Чебоксарского городского Собрания депутатов.</w:t>
      </w:r>
    </w:p>
    <w:p w:rsidR="00AD109C" w:rsidRDefault="00AD109C" w:rsidP="00AD109C">
      <w:pPr>
        <w:pStyle w:val="aa"/>
        <w:numPr>
          <w:ilvl w:val="1"/>
          <w:numId w:val="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 xml:space="preserve">и руководителей муниципальных учреждений, функции и полномочия </w:t>
      </w:r>
      <w:proofErr w:type="gramStart"/>
      <w:r w:rsidRPr="00A463A1">
        <w:rPr>
          <w:b/>
          <w:bCs/>
          <w:sz w:val="26"/>
          <w:szCs w:val="26"/>
        </w:rPr>
        <w:t>учредителя</w:t>
      </w:r>
      <w:proofErr w:type="gramEnd"/>
      <w:r w:rsidRPr="00A463A1">
        <w:rPr>
          <w:b/>
          <w:bCs/>
          <w:sz w:val="26"/>
          <w:szCs w:val="26"/>
        </w:rPr>
        <w:t xml:space="preserve">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:rsidR="00AD109C" w:rsidRPr="00A463A1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>
        <w:rPr>
          <w:sz w:val="26"/>
          <w:szCs w:val="26"/>
        </w:rPr>
        <w:t>а также приказов Учреждения</w:t>
      </w:r>
      <w:r w:rsidRPr="00A463A1">
        <w:rPr>
          <w:sz w:val="26"/>
          <w:szCs w:val="26"/>
        </w:rPr>
        <w:t>:</w:t>
      </w:r>
    </w:p>
    <w:p w:rsidR="00AD109C" w:rsidRPr="00E1103B" w:rsidRDefault="00AD109C" w:rsidP="00AD109C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связанных</w:t>
      </w:r>
      <w:proofErr w:type="gramEnd"/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:rsidR="00AD109C" w:rsidRPr="000E5535" w:rsidRDefault="00AD109C" w:rsidP="00AD109C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132253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</w:t>
      </w:r>
      <w:r>
        <w:rPr>
          <w:sz w:val="26"/>
          <w:szCs w:val="26"/>
        </w:rPr>
        <w:t xml:space="preserve"> и руководителей муниципальных учреждений</w:t>
      </w:r>
      <w:r w:rsidRPr="00132253">
        <w:rPr>
          <w:sz w:val="26"/>
          <w:szCs w:val="26"/>
        </w:rPr>
        <w:t>;</w:t>
      </w:r>
    </w:p>
    <w:p w:rsidR="00AD109C" w:rsidRPr="00640908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</w:t>
      </w:r>
      <w:r w:rsidRPr="00A74919">
        <w:rPr>
          <w:sz w:val="26"/>
          <w:szCs w:val="26"/>
        </w:rPr>
        <w:lastRenderedPageBreak/>
        <w:t>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proofErr w:type="gramEnd"/>
    </w:p>
    <w:p w:rsidR="00AD109C" w:rsidRPr="006E1D86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2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2"/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</w:t>
      </w:r>
      <w:proofErr w:type="gramEnd"/>
      <w:r w:rsidRPr="00466FA1">
        <w:rPr>
          <w:sz w:val="26"/>
          <w:szCs w:val="26"/>
        </w:rPr>
        <w:t xml:space="preserve">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 xml:space="preserve">; 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:rsidR="00AD109C" w:rsidRPr="00CF4078" w:rsidRDefault="00AD109C" w:rsidP="00AD109C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служебных удостоверений муниципальным служащим Управления;</w:t>
      </w:r>
    </w:p>
    <w:p w:rsidR="00AD109C" w:rsidRPr="00CF4078" w:rsidRDefault="00AD109C" w:rsidP="00AD109C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муниципальным служащим Управления и гражданам, замещавшим должности муниципальной службы в Управлении, надлежащим образом заверенные копии документов, связанных со службой, а также справки о трудовой деятельности в Управлении;</w:t>
      </w:r>
    </w:p>
    <w:p w:rsidR="00AD109C" w:rsidRPr="00640908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Pr="00640908">
        <w:rPr>
          <w:sz w:val="26"/>
          <w:szCs w:val="26"/>
        </w:rPr>
        <w:t xml:space="preserve"> график отпусков</w:t>
      </w:r>
      <w:r>
        <w:rPr>
          <w:sz w:val="26"/>
          <w:szCs w:val="26"/>
        </w:rPr>
        <w:t xml:space="preserve"> муниципальных служащих</w:t>
      </w:r>
      <w:r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руководителей муниципальных учреждений </w:t>
      </w:r>
      <w:r w:rsidRPr="00640908">
        <w:rPr>
          <w:sz w:val="26"/>
          <w:szCs w:val="26"/>
        </w:rPr>
        <w:t>на год;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Pr="00640908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для</w:t>
      </w:r>
      <w:r w:rsidRPr="00640908">
        <w:rPr>
          <w:sz w:val="26"/>
          <w:szCs w:val="26"/>
        </w:rPr>
        <w:t xml:space="preserve"> </w:t>
      </w:r>
      <w:r w:rsidRPr="00834A41">
        <w:rPr>
          <w:color w:val="000000"/>
          <w:spacing w:val="2"/>
          <w:sz w:val="26"/>
          <w:szCs w:val="26"/>
        </w:rPr>
        <w:t>муниципальных служащих Управлени</w:t>
      </w:r>
      <w:r>
        <w:rPr>
          <w:color w:val="000000"/>
          <w:spacing w:val="2"/>
          <w:sz w:val="26"/>
          <w:szCs w:val="26"/>
        </w:rPr>
        <w:t>я</w:t>
      </w:r>
      <w:r w:rsidRPr="00834A41">
        <w:rPr>
          <w:color w:val="000000"/>
          <w:spacing w:val="2"/>
          <w:sz w:val="26"/>
          <w:szCs w:val="26"/>
        </w:rPr>
        <w:t xml:space="preserve"> </w:t>
      </w:r>
      <w:r w:rsidRPr="00640908">
        <w:rPr>
          <w:sz w:val="26"/>
          <w:szCs w:val="26"/>
        </w:rPr>
        <w:t>проведение</w:t>
      </w:r>
      <w:r>
        <w:rPr>
          <w:sz w:val="26"/>
          <w:szCs w:val="26"/>
        </w:rPr>
        <w:t>:</w:t>
      </w:r>
    </w:p>
    <w:p w:rsidR="00AD109C" w:rsidRPr="00834A41" w:rsidRDefault="00AD109C" w:rsidP="00AD109C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 xml:space="preserve">аттестации и квалификационного экзамена; </w:t>
      </w:r>
    </w:p>
    <w:p w:rsidR="00AD109C" w:rsidRPr="00834A41" w:rsidRDefault="00AD109C" w:rsidP="00AD109C">
      <w:pPr>
        <w:pStyle w:val="a8"/>
        <w:widowControl w:val="0"/>
        <w:numPr>
          <w:ilvl w:val="0"/>
          <w:numId w:val="2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>диспансеризации;</w:t>
      </w:r>
    </w:p>
    <w:p w:rsidR="00AD109C" w:rsidRPr="00640908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:rsidR="00AD109C" w:rsidRPr="005A626D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3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:rsidR="00AD109C" w:rsidRPr="005A626D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:rsidR="00AD109C" w:rsidRPr="005A626D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:rsidR="00AD109C" w:rsidRPr="005A626D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 xml:space="preserve">организовывать проведение мероприятий по гражданской обороне в Управлении, </w:t>
      </w:r>
      <w:bookmarkStart w:id="4" w:name="_Hlk160366212"/>
      <w:r w:rsidRPr="005A626D">
        <w:rPr>
          <w:sz w:val="26"/>
          <w:szCs w:val="26"/>
        </w:rPr>
        <w:t>разрабатыва</w:t>
      </w:r>
      <w:r>
        <w:rPr>
          <w:sz w:val="26"/>
          <w:szCs w:val="26"/>
        </w:rPr>
        <w:t>ть</w:t>
      </w:r>
      <w:r w:rsidRPr="005A626D">
        <w:rPr>
          <w:sz w:val="26"/>
          <w:szCs w:val="26"/>
        </w:rPr>
        <w:t xml:space="preserve"> и реализовыва</w:t>
      </w:r>
      <w:r>
        <w:rPr>
          <w:sz w:val="26"/>
          <w:szCs w:val="26"/>
        </w:rPr>
        <w:t>ть</w:t>
      </w:r>
      <w:r w:rsidRPr="005A626D">
        <w:rPr>
          <w:sz w:val="26"/>
          <w:szCs w:val="26"/>
        </w:rPr>
        <w:t xml:space="preserve"> </w:t>
      </w:r>
      <w:bookmarkEnd w:id="4"/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3"/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 xml:space="preserve">иные </w:t>
      </w:r>
      <w:r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Pr="00834A41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>
        <w:rPr>
          <w:sz w:val="26"/>
          <w:szCs w:val="26"/>
        </w:rPr>
        <w:t>согласно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:rsidR="00AD109C" w:rsidRPr="00C821D8" w:rsidRDefault="00AD109C" w:rsidP="00AD109C">
      <w:pPr>
        <w:pStyle w:val="aa"/>
        <w:numPr>
          <w:ilvl w:val="1"/>
          <w:numId w:val="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 xml:space="preserve">В сфере реализация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:rsidR="00AD109C" w:rsidRPr="00C821D8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:rsidR="00AD109C" w:rsidRPr="00FE7ACC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 xml:space="preserve">Управления </w:t>
      </w:r>
      <w:r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:rsidR="00AD109C" w:rsidRPr="00FE7ACC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Pr="00FE7ACC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FE7ACC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FE7ACC">
        <w:rPr>
          <w:rFonts w:eastAsia="Calibri"/>
          <w:sz w:val="26"/>
          <w:szCs w:val="26"/>
          <w:lang w:eastAsia="en-US"/>
        </w:rPr>
        <w:t xml:space="preserve"> своевременностью их представления;</w:t>
      </w:r>
    </w:p>
    <w:p w:rsidR="00AD109C" w:rsidRPr="00FE7ACC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:rsidR="00AD109C" w:rsidRPr="00C821D8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:rsidR="00AD109C" w:rsidRPr="00C821D8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Управления;</w:t>
      </w:r>
    </w:p>
    <w:p w:rsidR="00AD109C" w:rsidRPr="00C821D8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 и</w:t>
      </w:r>
      <w:r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>муниципальных учреждений</w:t>
      </w:r>
      <w:r w:rsidRPr="00C821D8">
        <w:rPr>
          <w:sz w:val="26"/>
          <w:szCs w:val="26"/>
        </w:rPr>
        <w:t xml:space="preserve">, на официальном сайте </w:t>
      </w:r>
      <w:r>
        <w:rPr>
          <w:sz w:val="26"/>
          <w:szCs w:val="26"/>
        </w:rPr>
        <w:t>Управления</w:t>
      </w:r>
      <w:r w:rsidRPr="00C821D8">
        <w:rPr>
          <w:sz w:val="26"/>
          <w:szCs w:val="26"/>
        </w:rPr>
        <w:t>;</w:t>
      </w:r>
    </w:p>
    <w:p w:rsidR="00AD109C" w:rsidRPr="00DA3BCC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:rsidR="00AD109C" w:rsidRPr="00DA3BCC" w:rsidRDefault="00AD109C" w:rsidP="00AD109C">
      <w:pPr>
        <w:pStyle w:val="aa"/>
        <w:numPr>
          <w:ilvl w:val="2"/>
          <w:numId w:val="3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муниципальной службы трудового договора и (или) гражданско-правового договора;</w:t>
      </w:r>
    </w:p>
    <w:p w:rsidR="00AD109C" w:rsidRPr="00C821D8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lastRenderedPageBreak/>
        <w:t xml:space="preserve">готовить аналитические и информационно-аналитические материалы по вопросам исполнения </w:t>
      </w:r>
      <w:r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>
        <w:rPr>
          <w:sz w:val="26"/>
          <w:szCs w:val="26"/>
        </w:rPr>
        <w:t>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:rsidR="00AD109C" w:rsidRPr="00132253" w:rsidRDefault="00AD109C" w:rsidP="00AD109C">
      <w:pPr>
        <w:pStyle w:val="aa"/>
        <w:numPr>
          <w:ilvl w:val="1"/>
          <w:numId w:val="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5" w:name="_Hlk160367113"/>
      <w:r w:rsidRPr="00B27265">
        <w:rPr>
          <w:sz w:val="26"/>
          <w:szCs w:val="26"/>
        </w:rPr>
        <w:t xml:space="preserve">распределять обязанности между </w:t>
      </w:r>
      <w:r>
        <w:rPr>
          <w:sz w:val="26"/>
          <w:szCs w:val="26"/>
        </w:rPr>
        <w:t>подчиненными муниципальными служащими</w:t>
      </w:r>
      <w:r w:rsidRPr="00B27265">
        <w:rPr>
          <w:sz w:val="26"/>
          <w:szCs w:val="26"/>
        </w:rPr>
        <w:t xml:space="preserve">; </w:t>
      </w:r>
    </w:p>
    <w:bookmarkEnd w:id="5"/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:rsidR="00AD109C" w:rsidRPr="00465814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</w:t>
      </w:r>
      <w:r w:rsidRPr="00733E92">
        <w:rPr>
          <w:sz w:val="26"/>
          <w:szCs w:val="26"/>
        </w:rPr>
        <w:t>обязанности</w:t>
      </w:r>
      <w:r w:rsidRPr="00132253">
        <w:rPr>
          <w:sz w:val="26"/>
          <w:szCs w:val="26"/>
        </w:rPr>
        <w:t>, связанные с руководством деятельности Управления</w:t>
      </w:r>
      <w:r>
        <w:rPr>
          <w:sz w:val="26"/>
          <w:szCs w:val="26"/>
        </w:rPr>
        <w:t>.</w:t>
      </w:r>
    </w:p>
    <w:p w:rsidR="00AD109C" w:rsidRPr="00733E92" w:rsidRDefault="00AD109C" w:rsidP="00AD109C">
      <w:pPr>
        <w:pStyle w:val="aa"/>
        <w:numPr>
          <w:ilvl w:val="1"/>
          <w:numId w:val="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 xml:space="preserve">муниципальных учреждений, функции и полномочия </w:t>
      </w:r>
      <w:proofErr w:type="gramStart"/>
      <w:r w:rsidRPr="00A92254">
        <w:rPr>
          <w:b/>
          <w:sz w:val="26"/>
          <w:szCs w:val="26"/>
        </w:rPr>
        <w:t>учредителя</w:t>
      </w:r>
      <w:proofErr w:type="gramEnd"/>
      <w:r w:rsidRPr="00A92254">
        <w:rPr>
          <w:b/>
          <w:sz w:val="26"/>
          <w:szCs w:val="26"/>
        </w:rPr>
        <w:t xml:space="preserve">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определять перечень муниципальных услуг в сфере </w:t>
      </w:r>
      <w:r>
        <w:rPr>
          <w:sz w:val="26"/>
          <w:szCs w:val="26"/>
        </w:rPr>
        <w:t>образования</w:t>
      </w:r>
      <w:r w:rsidRPr="00733E92">
        <w:rPr>
          <w:sz w:val="26"/>
          <w:szCs w:val="26"/>
        </w:rPr>
        <w:t>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:rsidR="00AD109C" w:rsidRPr="008976C5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6" w:name="_Hlk160366784"/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bookmarkEnd w:id="6"/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:rsidR="00AD109C" w:rsidRPr="008A78BA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:rsidR="00AD109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7" w:name="_Hlk160364330"/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порядка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оказания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:rsidR="00AD109C" w:rsidRPr="004022C4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8" w:name="_Hlk160366989"/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proofErr w:type="gramStart"/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за</w:t>
      </w:r>
      <w:proofErr w:type="gramEnd"/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bookmarkEnd w:id="7"/>
    <w:bookmarkEnd w:id="8"/>
    <w:p w:rsidR="00AD109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proofErr w:type="gramStart"/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контроль за</w:t>
      </w:r>
      <w:proofErr w:type="gramEnd"/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AD109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контроль за</w:t>
      </w:r>
      <w:proofErr w:type="gramEnd"/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9" w:name="_Hlk160362720"/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Pr="005608BF">
        <w:t xml:space="preserve"> </w:t>
      </w:r>
      <w:r>
        <w:rPr>
          <w:sz w:val="26"/>
          <w:szCs w:val="26"/>
        </w:rPr>
        <w:t xml:space="preserve">осуществлять </w:t>
      </w:r>
      <w:r w:rsidRPr="005608BF">
        <w:rPr>
          <w:sz w:val="26"/>
          <w:szCs w:val="26"/>
        </w:rPr>
        <w:t>выполнени</w:t>
      </w:r>
      <w:r>
        <w:rPr>
          <w:sz w:val="26"/>
          <w:szCs w:val="26"/>
        </w:rPr>
        <w:t>е</w:t>
      </w:r>
      <w:r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>
        <w:rPr>
          <w:sz w:val="26"/>
          <w:szCs w:val="26"/>
        </w:rPr>
        <w:t>;</w:t>
      </w:r>
    </w:p>
    <w:bookmarkEnd w:id="9"/>
    <w:p w:rsidR="00AD109C" w:rsidRPr="00B94FFD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 контролировать наличие в подведомственных учреждениях должностных инструкций на руководителей;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:rsidR="00AD109C" w:rsidRPr="00B94FFD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:rsidR="00AD109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:rsidR="00AD109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F94F34">
        <w:rPr>
          <w:sz w:val="26"/>
          <w:szCs w:val="26"/>
        </w:rPr>
        <w:t xml:space="preserve">осуществлять муниципальный </w:t>
      </w:r>
      <w:proofErr w:type="gramStart"/>
      <w:r w:rsidRPr="00F94F34">
        <w:rPr>
          <w:sz w:val="26"/>
          <w:szCs w:val="26"/>
        </w:rPr>
        <w:t>контроль за</w:t>
      </w:r>
      <w:proofErr w:type="gramEnd"/>
      <w:r w:rsidRPr="00F94F34">
        <w:rPr>
          <w:sz w:val="26"/>
          <w:szCs w:val="26"/>
        </w:rPr>
        <w:t xml:space="preserve"> исполнением Правил благоустройства территории города Чебоксары</w:t>
      </w:r>
      <w:r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733E92">
        <w:rPr>
          <w:bCs/>
          <w:sz w:val="26"/>
          <w:szCs w:val="26"/>
        </w:rPr>
        <w:t xml:space="preserve"> участков, на которых они расположены;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Pr="00346A8A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утвержденным п</w:t>
      </w:r>
      <w:r w:rsidRPr="00346A8A">
        <w:rPr>
          <w:sz w:val="26"/>
          <w:szCs w:val="26"/>
        </w:rPr>
        <w:t>оряд</w:t>
      </w:r>
      <w:r>
        <w:rPr>
          <w:sz w:val="26"/>
          <w:szCs w:val="26"/>
        </w:rPr>
        <w:t>кам</w:t>
      </w:r>
      <w:r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>
        <w:rPr>
          <w:sz w:val="26"/>
          <w:szCs w:val="26"/>
        </w:rPr>
        <w:t xml:space="preserve">муниципального </w:t>
      </w:r>
      <w:r w:rsidRPr="00346A8A">
        <w:rPr>
          <w:sz w:val="26"/>
          <w:szCs w:val="26"/>
        </w:rPr>
        <w:t>учреждения  города Чебоксары</w:t>
      </w:r>
      <w:r>
        <w:rPr>
          <w:sz w:val="26"/>
          <w:szCs w:val="26"/>
        </w:rPr>
        <w:t>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lastRenderedPageBreak/>
        <w:t xml:space="preserve">иные обязанности, связанные с </w:t>
      </w:r>
      <w:r>
        <w:rPr>
          <w:sz w:val="26"/>
          <w:szCs w:val="26"/>
        </w:rPr>
        <w:t xml:space="preserve">контролем деятельности </w:t>
      </w:r>
      <w:r w:rsidRPr="00733E92">
        <w:rPr>
          <w:sz w:val="26"/>
          <w:szCs w:val="26"/>
        </w:rPr>
        <w:t>подведомственны</w:t>
      </w:r>
      <w:r>
        <w:rPr>
          <w:sz w:val="26"/>
          <w:szCs w:val="26"/>
        </w:rPr>
        <w:t>х</w:t>
      </w:r>
      <w:r w:rsidRPr="00733E9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 xml:space="preserve">й согласно муниципальным </w:t>
      </w:r>
      <w:r w:rsidR="00BB51D1">
        <w:rPr>
          <w:sz w:val="26"/>
          <w:szCs w:val="26"/>
        </w:rPr>
        <w:t>правовым актам города Чебоксары</w:t>
      </w:r>
      <w:r w:rsidRPr="00733E92">
        <w:rPr>
          <w:bCs/>
          <w:sz w:val="26"/>
          <w:szCs w:val="26"/>
        </w:rPr>
        <w:t>.</w:t>
      </w:r>
    </w:p>
    <w:p w:rsidR="00AD109C" w:rsidRPr="00132253" w:rsidRDefault="00AD109C" w:rsidP="00AD109C">
      <w:pPr>
        <w:pStyle w:val="aa"/>
        <w:numPr>
          <w:ilvl w:val="1"/>
          <w:numId w:val="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:rsidR="00AD109C" w:rsidRPr="00640908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</w:t>
      </w:r>
      <w:r>
        <w:rPr>
          <w:sz w:val="26"/>
          <w:szCs w:val="26"/>
        </w:rPr>
        <w:t xml:space="preserve">курируемым </w:t>
      </w:r>
      <w:r w:rsidRPr="00733E92">
        <w:rPr>
          <w:sz w:val="26"/>
          <w:szCs w:val="26"/>
        </w:rPr>
        <w:t>вопросам;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 xml:space="preserve">правовых актов города Чебоксары по </w:t>
      </w:r>
      <w:r>
        <w:rPr>
          <w:sz w:val="26"/>
          <w:szCs w:val="26"/>
        </w:rPr>
        <w:t xml:space="preserve">курируемым </w:t>
      </w:r>
      <w:r w:rsidRPr="00733E92">
        <w:rPr>
          <w:sz w:val="26"/>
          <w:szCs w:val="26"/>
        </w:rPr>
        <w:t>вопросам;</w:t>
      </w:r>
    </w:p>
    <w:p w:rsidR="00AD109C" w:rsidRPr="005A626D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10" w:name="_Hlk160362985"/>
      <w:proofErr w:type="gramStart"/>
      <w:r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</w:t>
      </w:r>
      <w:proofErr w:type="gramEnd"/>
      <w:r w:rsidRPr="005A626D">
        <w:rPr>
          <w:sz w:val="26"/>
          <w:szCs w:val="26"/>
        </w:rPr>
        <w:t xml:space="preserve">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bookmarkEnd w:id="10"/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608BF">
        <w:rPr>
          <w:sz w:val="26"/>
          <w:szCs w:val="26"/>
        </w:rPr>
        <w:t xml:space="preserve"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</w:t>
      </w:r>
      <w:r>
        <w:rPr>
          <w:sz w:val="26"/>
          <w:szCs w:val="26"/>
        </w:rPr>
        <w:t xml:space="preserve">курируемой </w:t>
      </w:r>
      <w:r w:rsidRPr="005608BF">
        <w:rPr>
          <w:sz w:val="26"/>
          <w:szCs w:val="26"/>
        </w:rPr>
        <w:t>сфере</w:t>
      </w:r>
      <w:r w:rsidRPr="00733E92">
        <w:rPr>
          <w:sz w:val="26"/>
          <w:szCs w:val="26"/>
        </w:rPr>
        <w:t>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постоянно поддерживать связь </w:t>
      </w:r>
      <w:r>
        <w:rPr>
          <w:sz w:val="26"/>
          <w:szCs w:val="26"/>
        </w:rPr>
        <w:t xml:space="preserve">АУ «Информационный центр города Чебоксары» и </w:t>
      </w:r>
      <w:r w:rsidRPr="00733E92">
        <w:rPr>
          <w:sz w:val="26"/>
          <w:szCs w:val="26"/>
        </w:rPr>
        <w:t>со средствами массовой информации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 целях всестороннего освещения </w:t>
      </w:r>
      <w:r>
        <w:rPr>
          <w:sz w:val="26"/>
          <w:szCs w:val="26"/>
        </w:rPr>
        <w:t>деятельности Управления</w:t>
      </w:r>
      <w:r w:rsidRPr="00733E92">
        <w:rPr>
          <w:sz w:val="26"/>
          <w:szCs w:val="26"/>
        </w:rPr>
        <w:t>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информацию о деятельности Управления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для размещения (обновления) на официальном сайте администрации города, сайте Управления в информационно-телекоммуникационной сети «Интернет»;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(Управления)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:rsidR="00AD109C" w:rsidRPr="00640908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(Управление)</w:t>
      </w:r>
      <w:r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:rsidR="00AD109C" w:rsidRPr="00733E92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и</w:t>
      </w:r>
      <w:r w:rsidRPr="00733E92">
        <w:rPr>
          <w:sz w:val="26"/>
          <w:szCs w:val="26"/>
        </w:rPr>
        <w:t xml:space="preserve"> </w:t>
      </w:r>
      <w:r>
        <w:rPr>
          <w:sz w:val="26"/>
          <w:szCs w:val="26"/>
        </w:rPr>
        <w:t>курирующего заместителя</w:t>
      </w:r>
      <w:r w:rsidRPr="00733E92">
        <w:rPr>
          <w:sz w:val="26"/>
          <w:szCs w:val="26"/>
        </w:rPr>
        <w:t xml:space="preserve"> по </w:t>
      </w:r>
      <w:r>
        <w:rPr>
          <w:sz w:val="26"/>
          <w:szCs w:val="26"/>
        </w:rPr>
        <w:t>их</w:t>
      </w:r>
      <w:r w:rsidRPr="00733E92">
        <w:rPr>
          <w:sz w:val="26"/>
          <w:szCs w:val="26"/>
        </w:rPr>
        <w:t xml:space="preserve"> поручению, касающихся вопросов в области </w:t>
      </w:r>
      <w:r>
        <w:rPr>
          <w:sz w:val="26"/>
          <w:szCs w:val="26"/>
        </w:rPr>
        <w:t>образования</w:t>
      </w:r>
      <w:r w:rsidRPr="00733E92">
        <w:rPr>
          <w:sz w:val="26"/>
          <w:szCs w:val="26"/>
        </w:rPr>
        <w:t>;</w:t>
      </w:r>
    </w:p>
    <w:p w:rsidR="00AD109C" w:rsidRPr="00E70859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:rsidR="00AD109C" w:rsidRPr="00E70859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:rsidR="00AD109C" w:rsidRPr="00640908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AD109C" w:rsidRPr="004F1D6C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AD109C" w:rsidRPr="00113817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AD109C" w:rsidRPr="00113817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AD109C" w:rsidRPr="00113817" w:rsidRDefault="00AD109C" w:rsidP="00AD109C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:rsidR="00AD109C" w:rsidRPr="00113817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</w:t>
      </w:r>
      <w:r w:rsidRPr="00132253">
        <w:rPr>
          <w:sz w:val="26"/>
          <w:szCs w:val="26"/>
        </w:rPr>
        <w:lastRenderedPageBreak/>
        <w:t>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:rsidR="00AD109C" w:rsidRPr="00132253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>, курирующего заместителя (устные и письменные, в т.ч. направленные по служебной электронной почте) по вопросам, относящимся к компетенции Управления;</w:t>
      </w:r>
    </w:p>
    <w:p w:rsidR="00AD109C" w:rsidRDefault="00AD109C" w:rsidP="00AD109C">
      <w:pPr>
        <w:pStyle w:val="aa"/>
        <w:numPr>
          <w:ilvl w:val="2"/>
          <w:numId w:val="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иные функции согласно </w:t>
      </w:r>
      <w:r w:rsidR="00BB51D1">
        <w:rPr>
          <w:sz w:val="26"/>
          <w:szCs w:val="26"/>
        </w:rPr>
        <w:t>муниципальным правовым актам</w:t>
      </w:r>
      <w:r w:rsidRPr="00132253">
        <w:rPr>
          <w:sz w:val="26"/>
          <w:szCs w:val="26"/>
        </w:rPr>
        <w:t xml:space="preserve"> города Чебоксары.</w:t>
      </w:r>
    </w:p>
    <w:p w:rsidR="00AD109C" w:rsidRDefault="00AD109C" w:rsidP="00373F16">
      <w:pPr>
        <w:widowControl w:val="0"/>
        <w:tabs>
          <w:tab w:val="left" w:pos="9033"/>
        </w:tabs>
        <w:spacing w:after="120" w:line="240" w:lineRule="auto"/>
        <w:ind w:left="284" w:firstLine="567"/>
        <w:jc w:val="center"/>
        <w:rPr>
          <w:rFonts w:ascii="Times New Roman" w:hAnsi="Times New Roman" w:cs="Times New Roman"/>
          <w:b/>
          <w:sz w:val="6"/>
          <w:szCs w:val="26"/>
        </w:rPr>
      </w:pPr>
    </w:p>
    <w:p w:rsidR="00F93E7C" w:rsidRPr="006B713E" w:rsidRDefault="00F93E7C" w:rsidP="009D5946">
      <w:pPr>
        <w:pStyle w:val="afa"/>
        <w:keepNext w:val="0"/>
        <w:keepLines w:val="0"/>
        <w:widowControl w:val="0"/>
        <w:numPr>
          <w:ilvl w:val="0"/>
          <w:numId w:val="7"/>
        </w:numPr>
        <w:tabs>
          <w:tab w:val="clear" w:pos="709"/>
          <w:tab w:val="left" w:pos="0"/>
        </w:tabs>
        <w:suppressAutoHyphens w:val="0"/>
        <w:ind w:left="0" w:firstLine="0"/>
        <w:jc w:val="center"/>
        <w:rPr>
          <w:sz w:val="26"/>
          <w:szCs w:val="26"/>
        </w:rPr>
      </w:pPr>
      <w:r w:rsidRPr="006B713E">
        <w:rPr>
          <w:sz w:val="26"/>
          <w:szCs w:val="26"/>
        </w:rPr>
        <w:t>Права</w:t>
      </w:r>
    </w:p>
    <w:p w:rsidR="00BB51D1" w:rsidRPr="00132253" w:rsidRDefault="00BB51D1" w:rsidP="00BB51D1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>
        <w:rPr>
          <w:rFonts w:ascii="Times New Roman" w:hAnsi="Times New Roman"/>
          <w:sz w:val="26"/>
          <w:szCs w:val="26"/>
        </w:rPr>
        <w:t xml:space="preserve"> 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:rsidR="00BB51D1" w:rsidRPr="00733E92" w:rsidRDefault="00BB51D1" w:rsidP="00BB51D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Pr="00A92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муниципальными правовыми актами города Чебоксары, касающимися деятельности начальника Управления;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Pr="00A92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оказания содействия в исполнении должностных обязанностей, возложенных на начальника Управления, и осуществлении предоставленных прав;</w:t>
      </w:r>
    </w:p>
    <w:p w:rsidR="00BB51D1" w:rsidRPr="00132253" w:rsidRDefault="00BB51D1" w:rsidP="00BB51D1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lastRenderedPageBreak/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предложения по улучшению деятельности Управления;</w:t>
      </w:r>
    </w:p>
    <w:p w:rsidR="00BB51D1" w:rsidRPr="00733E92" w:rsidRDefault="00BB51D1" w:rsidP="00BB51D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посещать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:rsidR="00BB51D1" w:rsidRPr="00B466F7" w:rsidRDefault="00BB51D1" w:rsidP="00BB51D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>сполнять полномочия представителя нанимателя (работодателя)</w:t>
      </w:r>
      <w:r>
        <w:rPr>
          <w:rFonts w:ascii="Times New Roman" w:hAnsi="Times New Roman"/>
          <w:sz w:val="26"/>
          <w:szCs w:val="26"/>
        </w:rPr>
        <w:t>, в т.ч.:</w:t>
      </w:r>
    </w:p>
    <w:p w:rsidR="00BB51D1" w:rsidRPr="00847B1F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847B1F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Pr="00847B1F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:rsidR="00BB51D1" w:rsidRPr="00B466F7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по согласованию с администрацией города Чебоксары утверждать штатное расписание Управления, принимать и увольнять работников Управления</w:t>
      </w:r>
      <w:r w:rsidRPr="00733E92">
        <w:rPr>
          <w:rFonts w:ascii="Times New Roman" w:hAnsi="Times New Roman"/>
          <w:sz w:val="26"/>
          <w:szCs w:val="26"/>
        </w:rPr>
        <w:t>;</w:t>
      </w:r>
    </w:p>
    <w:p w:rsidR="00BB51D1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:rsidR="00BB51D1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:rsidR="00BB51D1" w:rsidRPr="009C13CC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Pr="009C13C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:rsidR="00BB51D1" w:rsidRPr="00733E92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:rsidR="00BB51D1" w:rsidRPr="00733E92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847B1F">
        <w:rPr>
          <w:rFonts w:ascii="Times New Roman" w:hAnsi="Times New Roman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:rsidR="00BB51D1" w:rsidRPr="00B466F7" w:rsidRDefault="00BB51D1" w:rsidP="00BB51D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>учредителя муниципальных учреждений образования, в т.ч.:</w:t>
      </w:r>
    </w:p>
    <w:p w:rsidR="00BB51D1" w:rsidRPr="00733E92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вносить предложения о создании, реорганизации и ликвидации муниципальных учреждений</w:t>
      </w:r>
      <w:r>
        <w:rPr>
          <w:rFonts w:ascii="Times New Roman" w:hAnsi="Times New Roman"/>
          <w:sz w:val="26"/>
          <w:szCs w:val="26"/>
        </w:rPr>
        <w:t>;</w:t>
      </w:r>
    </w:p>
    <w:p w:rsidR="00BB51D1" w:rsidRPr="00A14FF2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контролировать</w:t>
      </w:r>
      <w:r w:rsidRPr="00A14FF2">
        <w:rPr>
          <w:rFonts w:ascii="Times New Roman" w:hAnsi="Times New Roman"/>
          <w:sz w:val="26"/>
          <w:szCs w:val="26"/>
        </w:rPr>
        <w:t xml:space="preserve"> и требовать от руководителей подведомственных учреждений своевременного выполнения установленных планов работы, поручений главы города Чебоксары;</w:t>
      </w:r>
    </w:p>
    <w:p w:rsidR="00BB51D1" w:rsidRPr="00A14FF2" w:rsidRDefault="00BB51D1" w:rsidP="00BB51D1">
      <w:pPr>
        <w:pStyle w:val="a8"/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проводить</w:t>
      </w:r>
      <w:r w:rsidRPr="00A14FF2">
        <w:rPr>
          <w:rFonts w:ascii="Times New Roman" w:hAnsi="Times New Roman"/>
          <w:sz w:val="26"/>
          <w:szCs w:val="26"/>
        </w:rPr>
        <w:t xml:space="preserve"> проверки организации работы подведомственных учреждений;</w:t>
      </w:r>
    </w:p>
    <w:p w:rsidR="00BB51D1" w:rsidRPr="00132253" w:rsidRDefault="00BB51D1" w:rsidP="00BB51D1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Управления </w:t>
      </w:r>
      <w:r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:rsidR="00BB51D1" w:rsidRPr="00733E92" w:rsidRDefault="00BB51D1" w:rsidP="00BB51D1">
      <w:pPr>
        <w:pStyle w:val="afa"/>
        <w:keepNext w:val="0"/>
        <w:keepLines w:val="0"/>
        <w:widowControl w:val="0"/>
        <w:numPr>
          <w:ilvl w:val="0"/>
          <w:numId w:val="8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6"/>
          <w:szCs w:val="26"/>
        </w:rPr>
      </w:pPr>
      <w:r w:rsidRPr="00733E92">
        <w:rPr>
          <w:sz w:val="26"/>
          <w:szCs w:val="26"/>
        </w:rPr>
        <w:t>Ответственность</w:t>
      </w:r>
    </w:p>
    <w:p w:rsidR="00BB51D1" w:rsidRPr="00132253" w:rsidRDefault="00BB51D1" w:rsidP="00BB51D1">
      <w:pPr>
        <w:pStyle w:val="ab"/>
        <w:widowControl/>
        <w:numPr>
          <w:ilvl w:val="1"/>
          <w:numId w:val="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Начальник Управления несет ответственность </w:t>
      </w:r>
      <w:proofErr w:type="gramStart"/>
      <w:r w:rsidRPr="00132253">
        <w:rPr>
          <w:sz w:val="26"/>
          <w:szCs w:val="26"/>
        </w:rPr>
        <w:t>за</w:t>
      </w:r>
      <w:proofErr w:type="gramEnd"/>
      <w:r w:rsidRPr="00132253">
        <w:rPr>
          <w:sz w:val="26"/>
          <w:szCs w:val="26"/>
        </w:rPr>
        <w:t>:</w:t>
      </w:r>
    </w:p>
    <w:p w:rsidR="00BB51D1" w:rsidRPr="00DC3C12" w:rsidRDefault="00BB51D1" w:rsidP="00BB51D1">
      <w:pPr>
        <w:pStyle w:val="ab"/>
        <w:widowControl/>
        <w:numPr>
          <w:ilvl w:val="2"/>
          <w:numId w:val="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:rsidR="00BB51D1" w:rsidRPr="00DC3C12" w:rsidRDefault="00BB51D1" w:rsidP="00BB51D1">
      <w:pPr>
        <w:widowControl w:val="0"/>
        <w:numPr>
          <w:ilvl w:val="0"/>
          <w:numId w:val="23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BB51D1" w:rsidRPr="00DC3C12" w:rsidRDefault="00BB51D1" w:rsidP="00BB51D1">
      <w:pPr>
        <w:widowControl w:val="0"/>
        <w:numPr>
          <w:ilvl w:val="0"/>
          <w:numId w:val="23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:rsidR="00BB51D1" w:rsidRPr="00132253" w:rsidRDefault="00BB51D1" w:rsidP="00BB51D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:rsidR="00BB51D1" w:rsidRPr="00132253" w:rsidRDefault="00BB51D1" w:rsidP="00BB51D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>
        <w:rPr>
          <w:color w:val="000000"/>
          <w:sz w:val="26"/>
          <w:szCs w:val="26"/>
        </w:rPr>
        <w:t xml:space="preserve"> непосредственного руководителя и</w:t>
      </w:r>
      <w:r w:rsidRPr="00132253">
        <w:rPr>
          <w:color w:val="000000"/>
          <w:sz w:val="26"/>
          <w:szCs w:val="26"/>
        </w:rPr>
        <w:t xml:space="preserve">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BB51D1" w:rsidRPr="00132253" w:rsidRDefault="00BB51D1" w:rsidP="00BB51D1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:rsidR="00BB51D1" w:rsidRPr="00132253" w:rsidRDefault="00BB51D1" w:rsidP="00BB51D1">
      <w:pPr>
        <w:pStyle w:val="ab"/>
        <w:widowControl/>
        <w:numPr>
          <w:ilvl w:val="1"/>
          <w:numId w:val="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:rsidR="00BB51D1" w:rsidRPr="00132253" w:rsidRDefault="00BB51D1" w:rsidP="00BB51D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</w:t>
      </w:r>
      <w:proofErr w:type="gramEnd"/>
      <w:r w:rsidRPr="00132253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BB51D1" w:rsidRPr="00132253" w:rsidRDefault="00BB51D1" w:rsidP="00BB51D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BB51D1" w:rsidRPr="00132253" w:rsidRDefault="00BB51D1" w:rsidP="00BB51D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BB51D1" w:rsidRPr="00132253" w:rsidRDefault="00BB51D1" w:rsidP="00BB51D1">
      <w:pPr>
        <w:pStyle w:val="ab"/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</w:t>
      </w:r>
      <w:r>
        <w:rPr>
          <w:sz w:val="26"/>
          <w:szCs w:val="26"/>
        </w:rPr>
        <w:t xml:space="preserve"> непосредственным руководителем и</w:t>
      </w:r>
      <w:r w:rsidRPr="00132253">
        <w:rPr>
          <w:sz w:val="26"/>
          <w:szCs w:val="26"/>
        </w:rPr>
        <w:t xml:space="preserve"> курирующим заместителем 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:rsidR="00AF789C" w:rsidRPr="006B713E" w:rsidRDefault="00AF789C" w:rsidP="00373F16">
      <w:pPr>
        <w:pStyle w:val="ab"/>
        <w:spacing w:after="0"/>
        <w:ind w:firstLine="851"/>
        <w:jc w:val="both"/>
        <w:rPr>
          <w:sz w:val="26"/>
          <w:szCs w:val="26"/>
        </w:rPr>
      </w:pPr>
    </w:p>
    <w:p w:rsidR="00F93E7C" w:rsidRPr="006B713E" w:rsidRDefault="00F93E7C" w:rsidP="00373F16">
      <w:pPr>
        <w:pStyle w:val="ab"/>
        <w:spacing w:after="0"/>
        <w:ind w:firstLine="851"/>
        <w:jc w:val="both"/>
        <w:rPr>
          <w:sz w:val="26"/>
          <w:szCs w:val="26"/>
        </w:rPr>
      </w:pPr>
      <w:r w:rsidRPr="006B713E">
        <w:rPr>
          <w:sz w:val="26"/>
          <w:szCs w:val="26"/>
        </w:rPr>
        <w:t xml:space="preserve">Приложение. Квалификационные требования к знаниям для замещения </w:t>
      </w:r>
      <w:proofErr w:type="gramStart"/>
      <w:r w:rsidRPr="006B713E">
        <w:rPr>
          <w:sz w:val="26"/>
          <w:szCs w:val="26"/>
        </w:rPr>
        <w:t>должности муниципальной службы</w:t>
      </w:r>
      <w:r w:rsidR="0018608A" w:rsidRPr="006B713E">
        <w:rPr>
          <w:sz w:val="26"/>
          <w:szCs w:val="26"/>
        </w:rPr>
        <w:t xml:space="preserve"> </w:t>
      </w:r>
      <w:r w:rsidR="006D0237" w:rsidRPr="006B713E">
        <w:rPr>
          <w:sz w:val="26"/>
          <w:szCs w:val="26"/>
        </w:rPr>
        <w:t xml:space="preserve">начальника </w:t>
      </w:r>
      <w:r w:rsidR="001D34D8" w:rsidRPr="006B713E">
        <w:rPr>
          <w:sz w:val="26"/>
          <w:szCs w:val="26"/>
        </w:rPr>
        <w:t>финансового у</w:t>
      </w:r>
      <w:r w:rsidR="006D0237" w:rsidRPr="006B713E">
        <w:rPr>
          <w:sz w:val="26"/>
          <w:szCs w:val="26"/>
        </w:rPr>
        <w:t>правления</w:t>
      </w:r>
      <w:r w:rsidR="001D34D8" w:rsidRPr="006B713E">
        <w:rPr>
          <w:sz w:val="26"/>
          <w:szCs w:val="26"/>
        </w:rPr>
        <w:t xml:space="preserve"> администрации </w:t>
      </w:r>
      <w:r w:rsidRPr="006B713E">
        <w:rPr>
          <w:sz w:val="26"/>
          <w:szCs w:val="26"/>
        </w:rPr>
        <w:t>города</w:t>
      </w:r>
      <w:proofErr w:type="gramEnd"/>
      <w:r w:rsidRPr="006B713E">
        <w:rPr>
          <w:sz w:val="26"/>
          <w:szCs w:val="26"/>
        </w:rPr>
        <w:t xml:space="preserve"> Чебоксары.</w:t>
      </w:r>
    </w:p>
    <w:p w:rsidR="00AF789C" w:rsidRPr="006B713E" w:rsidRDefault="00AF789C" w:rsidP="00373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11" w:name="_GoBack"/>
      <w:bookmarkEnd w:id="11"/>
    </w:p>
    <w:sectPr w:rsidR="00AF789C" w:rsidRPr="006B713E" w:rsidSect="004D433D">
      <w:headerReference w:type="defaul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71" w:rsidRDefault="00911A71" w:rsidP="00F93E7C">
      <w:pPr>
        <w:spacing w:after="0" w:line="240" w:lineRule="auto"/>
      </w:pPr>
      <w:r>
        <w:separator/>
      </w:r>
    </w:p>
  </w:endnote>
  <w:endnote w:type="continuationSeparator" w:id="0">
    <w:p w:rsidR="00911A71" w:rsidRDefault="00911A71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71" w:rsidRDefault="00911A71" w:rsidP="00F93E7C">
      <w:pPr>
        <w:spacing w:after="0" w:line="240" w:lineRule="auto"/>
      </w:pPr>
      <w:r>
        <w:separator/>
      </w:r>
    </w:p>
  </w:footnote>
  <w:footnote w:type="continuationSeparator" w:id="0">
    <w:p w:rsidR="00911A71" w:rsidRDefault="00911A71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76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57476" w:rsidRPr="00373F16" w:rsidRDefault="00D57476">
        <w:pPr>
          <w:pStyle w:val="af"/>
          <w:jc w:val="center"/>
          <w:rPr>
            <w:rFonts w:ascii="Times New Roman" w:hAnsi="Times New Roman"/>
          </w:rPr>
        </w:pPr>
        <w:r w:rsidRPr="00373F16">
          <w:rPr>
            <w:rFonts w:ascii="Times New Roman" w:hAnsi="Times New Roman"/>
          </w:rPr>
          <w:fldChar w:fldCharType="begin"/>
        </w:r>
        <w:r w:rsidRPr="00373F16">
          <w:rPr>
            <w:rFonts w:ascii="Times New Roman" w:hAnsi="Times New Roman"/>
          </w:rPr>
          <w:instrText>PAGE   \* MERGEFORMAT</w:instrText>
        </w:r>
        <w:r w:rsidRPr="00373F16">
          <w:rPr>
            <w:rFonts w:ascii="Times New Roman" w:hAnsi="Times New Roman"/>
          </w:rPr>
          <w:fldChar w:fldCharType="separate"/>
        </w:r>
        <w:r w:rsidR="00F371F7">
          <w:rPr>
            <w:rFonts w:ascii="Times New Roman" w:hAnsi="Times New Roman"/>
            <w:noProof/>
          </w:rPr>
          <w:t>13</w:t>
        </w:r>
        <w:r w:rsidRPr="00373F16">
          <w:rPr>
            <w:rFonts w:ascii="Times New Roman" w:hAnsi="Times New Roman"/>
            <w:noProof/>
          </w:rPr>
          <w:fldChar w:fldCharType="end"/>
        </w:r>
      </w:p>
    </w:sdtContent>
  </w:sdt>
  <w:p w:rsidR="00D57476" w:rsidRDefault="00D574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F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9828B9"/>
    <w:multiLevelType w:val="multilevel"/>
    <w:tmpl w:val="EAAA08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845C0E"/>
    <w:multiLevelType w:val="multilevel"/>
    <w:tmpl w:val="8878D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315263"/>
    <w:multiLevelType w:val="hybridMultilevel"/>
    <w:tmpl w:val="C93EF5D2"/>
    <w:lvl w:ilvl="0" w:tplc="16A4F2A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45E6CA2"/>
    <w:multiLevelType w:val="multilevel"/>
    <w:tmpl w:val="B204B57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7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9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1" w:hanging="15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78D0BB6"/>
    <w:multiLevelType w:val="multilevel"/>
    <w:tmpl w:val="74683B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24C4080"/>
    <w:multiLevelType w:val="multilevel"/>
    <w:tmpl w:val="7806E1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35425F6E"/>
    <w:multiLevelType w:val="multilevel"/>
    <w:tmpl w:val="AB9627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4" w:hanging="2160"/>
      </w:pPr>
      <w:rPr>
        <w:rFonts w:hint="default"/>
      </w:rPr>
    </w:lvl>
  </w:abstractNum>
  <w:abstractNum w:abstractNumId="12">
    <w:nsid w:val="3BB83F78"/>
    <w:multiLevelType w:val="multilevel"/>
    <w:tmpl w:val="16389FCE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D425E28"/>
    <w:multiLevelType w:val="multilevel"/>
    <w:tmpl w:val="8878D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410D488F"/>
    <w:multiLevelType w:val="hybridMultilevel"/>
    <w:tmpl w:val="B0FEA92E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4B3B5651"/>
    <w:multiLevelType w:val="multilevel"/>
    <w:tmpl w:val="8878D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4C13428D"/>
    <w:multiLevelType w:val="multilevel"/>
    <w:tmpl w:val="E53A9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8">
    <w:nsid w:val="4E362ACB"/>
    <w:multiLevelType w:val="multilevel"/>
    <w:tmpl w:val="8878D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1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B90E43"/>
    <w:multiLevelType w:val="multilevel"/>
    <w:tmpl w:val="8878D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6C461685"/>
    <w:multiLevelType w:val="multilevel"/>
    <w:tmpl w:val="8878DA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4"/>
  </w:num>
  <w:num w:numId="9">
    <w:abstractNumId w:val="20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  <w:num w:numId="14">
    <w:abstractNumId w:val="22"/>
  </w:num>
  <w:num w:numId="15">
    <w:abstractNumId w:val="11"/>
  </w:num>
  <w:num w:numId="16">
    <w:abstractNumId w:val="23"/>
  </w:num>
  <w:num w:numId="17">
    <w:abstractNumId w:val="13"/>
  </w:num>
  <w:num w:numId="18">
    <w:abstractNumId w:val="3"/>
  </w:num>
  <w:num w:numId="19">
    <w:abstractNumId w:val="18"/>
  </w:num>
  <w:num w:numId="20">
    <w:abstractNumId w:val="16"/>
  </w:num>
  <w:num w:numId="21">
    <w:abstractNumId w:val="7"/>
  </w:num>
  <w:num w:numId="22">
    <w:abstractNumId w:val="14"/>
  </w:num>
  <w:num w:numId="23">
    <w:abstractNumId w:val="21"/>
  </w:num>
  <w:num w:numId="24">
    <w:abstractNumId w:val="25"/>
  </w:num>
  <w:num w:numId="25">
    <w:abstractNumId w:val="19"/>
  </w:num>
  <w:num w:numId="26">
    <w:abstractNumId w:val="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1176D"/>
    <w:rsid w:val="00021099"/>
    <w:rsid w:val="00024B75"/>
    <w:rsid w:val="000330A5"/>
    <w:rsid w:val="0003620E"/>
    <w:rsid w:val="00042474"/>
    <w:rsid w:val="00050985"/>
    <w:rsid w:val="00053096"/>
    <w:rsid w:val="00055038"/>
    <w:rsid w:val="00073913"/>
    <w:rsid w:val="0009791C"/>
    <w:rsid w:val="000A328D"/>
    <w:rsid w:val="000B28DD"/>
    <w:rsid w:val="000C3110"/>
    <w:rsid w:val="000C7B66"/>
    <w:rsid w:val="000E0E20"/>
    <w:rsid w:val="000E2E64"/>
    <w:rsid w:val="000E6F8B"/>
    <w:rsid w:val="00104EF9"/>
    <w:rsid w:val="00107DEA"/>
    <w:rsid w:val="001171DB"/>
    <w:rsid w:val="00137658"/>
    <w:rsid w:val="00140F49"/>
    <w:rsid w:val="001447DD"/>
    <w:rsid w:val="00151A66"/>
    <w:rsid w:val="00170654"/>
    <w:rsid w:val="00176FC0"/>
    <w:rsid w:val="00185FD9"/>
    <w:rsid w:val="0018608A"/>
    <w:rsid w:val="00192F81"/>
    <w:rsid w:val="001A1590"/>
    <w:rsid w:val="001A6778"/>
    <w:rsid w:val="001B0AD5"/>
    <w:rsid w:val="001B76AE"/>
    <w:rsid w:val="001C1C32"/>
    <w:rsid w:val="001C3DE3"/>
    <w:rsid w:val="001D34D8"/>
    <w:rsid w:val="001D3F69"/>
    <w:rsid w:val="001D658A"/>
    <w:rsid w:val="001E1FE1"/>
    <w:rsid w:val="001F4952"/>
    <w:rsid w:val="002153B4"/>
    <w:rsid w:val="00217BB0"/>
    <w:rsid w:val="00222EAA"/>
    <w:rsid w:val="0022503E"/>
    <w:rsid w:val="00230B98"/>
    <w:rsid w:val="0023401A"/>
    <w:rsid w:val="00241C44"/>
    <w:rsid w:val="00256C4F"/>
    <w:rsid w:val="00261B03"/>
    <w:rsid w:val="00283A1C"/>
    <w:rsid w:val="00292DC4"/>
    <w:rsid w:val="002954F3"/>
    <w:rsid w:val="0029561B"/>
    <w:rsid w:val="002970AA"/>
    <w:rsid w:val="002A0A0A"/>
    <w:rsid w:val="002A2F72"/>
    <w:rsid w:val="002A3880"/>
    <w:rsid w:val="002A49F7"/>
    <w:rsid w:val="002B1C66"/>
    <w:rsid w:val="002B7E83"/>
    <w:rsid w:val="002C0EE3"/>
    <w:rsid w:val="002C59DB"/>
    <w:rsid w:val="002D3D3C"/>
    <w:rsid w:val="002D42DD"/>
    <w:rsid w:val="00305C49"/>
    <w:rsid w:val="003324D9"/>
    <w:rsid w:val="003341EE"/>
    <w:rsid w:val="0035040B"/>
    <w:rsid w:val="003578C9"/>
    <w:rsid w:val="00371F02"/>
    <w:rsid w:val="00373F16"/>
    <w:rsid w:val="003748DD"/>
    <w:rsid w:val="00391D1A"/>
    <w:rsid w:val="003969C1"/>
    <w:rsid w:val="003A77C9"/>
    <w:rsid w:val="003A785B"/>
    <w:rsid w:val="003B6C0E"/>
    <w:rsid w:val="003B7415"/>
    <w:rsid w:val="003C12D0"/>
    <w:rsid w:val="003E1052"/>
    <w:rsid w:val="003F0F55"/>
    <w:rsid w:val="003F3639"/>
    <w:rsid w:val="003F55A6"/>
    <w:rsid w:val="004149AB"/>
    <w:rsid w:val="00425041"/>
    <w:rsid w:val="00425C30"/>
    <w:rsid w:val="00430437"/>
    <w:rsid w:val="004345DF"/>
    <w:rsid w:val="004432C2"/>
    <w:rsid w:val="00443D39"/>
    <w:rsid w:val="004451AA"/>
    <w:rsid w:val="00446A92"/>
    <w:rsid w:val="00454F0F"/>
    <w:rsid w:val="0045737A"/>
    <w:rsid w:val="00485660"/>
    <w:rsid w:val="0048614B"/>
    <w:rsid w:val="004900D5"/>
    <w:rsid w:val="004A471B"/>
    <w:rsid w:val="004D2B17"/>
    <w:rsid w:val="004D2D26"/>
    <w:rsid w:val="004D433D"/>
    <w:rsid w:val="004D56AC"/>
    <w:rsid w:val="004E485A"/>
    <w:rsid w:val="00501690"/>
    <w:rsid w:val="005119A3"/>
    <w:rsid w:val="00513760"/>
    <w:rsid w:val="005172E0"/>
    <w:rsid w:val="00521B51"/>
    <w:rsid w:val="0053369B"/>
    <w:rsid w:val="005435C5"/>
    <w:rsid w:val="00546DE8"/>
    <w:rsid w:val="00552FD2"/>
    <w:rsid w:val="0056309D"/>
    <w:rsid w:val="0056636D"/>
    <w:rsid w:val="00570A24"/>
    <w:rsid w:val="00581196"/>
    <w:rsid w:val="00590BB7"/>
    <w:rsid w:val="00592A7D"/>
    <w:rsid w:val="005A540F"/>
    <w:rsid w:val="005A5DA4"/>
    <w:rsid w:val="005A7AAD"/>
    <w:rsid w:val="005C436C"/>
    <w:rsid w:val="005D441F"/>
    <w:rsid w:val="005D4828"/>
    <w:rsid w:val="005D61EA"/>
    <w:rsid w:val="005E1692"/>
    <w:rsid w:val="005E4777"/>
    <w:rsid w:val="005E6CF1"/>
    <w:rsid w:val="005F4A63"/>
    <w:rsid w:val="005F6699"/>
    <w:rsid w:val="00601D37"/>
    <w:rsid w:val="00605278"/>
    <w:rsid w:val="00605525"/>
    <w:rsid w:val="00620C26"/>
    <w:rsid w:val="006258B9"/>
    <w:rsid w:val="006300BF"/>
    <w:rsid w:val="006341AA"/>
    <w:rsid w:val="006411D1"/>
    <w:rsid w:val="00644200"/>
    <w:rsid w:val="006448F4"/>
    <w:rsid w:val="00660475"/>
    <w:rsid w:val="00667CD6"/>
    <w:rsid w:val="00670180"/>
    <w:rsid w:val="0067560B"/>
    <w:rsid w:val="0067635A"/>
    <w:rsid w:val="0067672B"/>
    <w:rsid w:val="00683511"/>
    <w:rsid w:val="00691A74"/>
    <w:rsid w:val="006A2C4B"/>
    <w:rsid w:val="006B3980"/>
    <w:rsid w:val="006B713E"/>
    <w:rsid w:val="006D0237"/>
    <w:rsid w:val="006D02ED"/>
    <w:rsid w:val="006E79EF"/>
    <w:rsid w:val="006F20BC"/>
    <w:rsid w:val="006F466C"/>
    <w:rsid w:val="006F76E5"/>
    <w:rsid w:val="00703904"/>
    <w:rsid w:val="007055CC"/>
    <w:rsid w:val="007069CB"/>
    <w:rsid w:val="00712602"/>
    <w:rsid w:val="007126BD"/>
    <w:rsid w:val="00727EF6"/>
    <w:rsid w:val="00732B68"/>
    <w:rsid w:val="00734DC0"/>
    <w:rsid w:val="007416CA"/>
    <w:rsid w:val="00743AD4"/>
    <w:rsid w:val="0074456E"/>
    <w:rsid w:val="00744BAF"/>
    <w:rsid w:val="00745DB1"/>
    <w:rsid w:val="00753BB2"/>
    <w:rsid w:val="0076206E"/>
    <w:rsid w:val="00770802"/>
    <w:rsid w:val="00772665"/>
    <w:rsid w:val="007818EB"/>
    <w:rsid w:val="007A153C"/>
    <w:rsid w:val="007A4264"/>
    <w:rsid w:val="007B5BEA"/>
    <w:rsid w:val="007D2443"/>
    <w:rsid w:val="007E099C"/>
    <w:rsid w:val="007E0AFE"/>
    <w:rsid w:val="007E5F68"/>
    <w:rsid w:val="007E7598"/>
    <w:rsid w:val="007E7A45"/>
    <w:rsid w:val="007F6B1E"/>
    <w:rsid w:val="00804CA9"/>
    <w:rsid w:val="00806C18"/>
    <w:rsid w:val="00814DE8"/>
    <w:rsid w:val="008244E9"/>
    <w:rsid w:val="00834550"/>
    <w:rsid w:val="00834E01"/>
    <w:rsid w:val="008437B8"/>
    <w:rsid w:val="00843A1A"/>
    <w:rsid w:val="00863555"/>
    <w:rsid w:val="00883804"/>
    <w:rsid w:val="0089140A"/>
    <w:rsid w:val="00893471"/>
    <w:rsid w:val="00897E3E"/>
    <w:rsid w:val="008A574D"/>
    <w:rsid w:val="008C2AA6"/>
    <w:rsid w:val="008E470D"/>
    <w:rsid w:val="008F3A5C"/>
    <w:rsid w:val="008F3C7B"/>
    <w:rsid w:val="00911A71"/>
    <w:rsid w:val="0091687E"/>
    <w:rsid w:val="00917E89"/>
    <w:rsid w:val="009264DF"/>
    <w:rsid w:val="00934ADD"/>
    <w:rsid w:val="00935FB1"/>
    <w:rsid w:val="00952B67"/>
    <w:rsid w:val="00962F2C"/>
    <w:rsid w:val="00967701"/>
    <w:rsid w:val="009769FD"/>
    <w:rsid w:val="0098493E"/>
    <w:rsid w:val="0099485F"/>
    <w:rsid w:val="00995EFC"/>
    <w:rsid w:val="009A08C7"/>
    <w:rsid w:val="009B6453"/>
    <w:rsid w:val="009C2DB0"/>
    <w:rsid w:val="009D1E05"/>
    <w:rsid w:val="009D2341"/>
    <w:rsid w:val="009D5946"/>
    <w:rsid w:val="009D740E"/>
    <w:rsid w:val="009F7B90"/>
    <w:rsid w:val="00A03C1A"/>
    <w:rsid w:val="00A223EE"/>
    <w:rsid w:val="00A24861"/>
    <w:rsid w:val="00A4153A"/>
    <w:rsid w:val="00A5007B"/>
    <w:rsid w:val="00A53333"/>
    <w:rsid w:val="00A61206"/>
    <w:rsid w:val="00A61345"/>
    <w:rsid w:val="00A772F6"/>
    <w:rsid w:val="00A8313B"/>
    <w:rsid w:val="00A83DEF"/>
    <w:rsid w:val="00A93AB0"/>
    <w:rsid w:val="00AA3506"/>
    <w:rsid w:val="00AB3ACC"/>
    <w:rsid w:val="00AB7715"/>
    <w:rsid w:val="00AC32C0"/>
    <w:rsid w:val="00AD109C"/>
    <w:rsid w:val="00AD3B5A"/>
    <w:rsid w:val="00AD7EF1"/>
    <w:rsid w:val="00AF30D5"/>
    <w:rsid w:val="00AF30E0"/>
    <w:rsid w:val="00AF789C"/>
    <w:rsid w:val="00B05F0D"/>
    <w:rsid w:val="00B2144C"/>
    <w:rsid w:val="00B23B57"/>
    <w:rsid w:val="00B440B0"/>
    <w:rsid w:val="00B645F7"/>
    <w:rsid w:val="00B71963"/>
    <w:rsid w:val="00B8534D"/>
    <w:rsid w:val="00B857C3"/>
    <w:rsid w:val="00B86D87"/>
    <w:rsid w:val="00B940EC"/>
    <w:rsid w:val="00BA15F8"/>
    <w:rsid w:val="00BA1EF4"/>
    <w:rsid w:val="00BB021F"/>
    <w:rsid w:val="00BB4214"/>
    <w:rsid w:val="00BB51D1"/>
    <w:rsid w:val="00BC343A"/>
    <w:rsid w:val="00BD25E6"/>
    <w:rsid w:val="00BD7B5F"/>
    <w:rsid w:val="00BF1F6B"/>
    <w:rsid w:val="00C129D3"/>
    <w:rsid w:val="00C259B3"/>
    <w:rsid w:val="00C25B70"/>
    <w:rsid w:val="00C35760"/>
    <w:rsid w:val="00C36215"/>
    <w:rsid w:val="00C36260"/>
    <w:rsid w:val="00C44A29"/>
    <w:rsid w:val="00C5696A"/>
    <w:rsid w:val="00C62576"/>
    <w:rsid w:val="00C66E49"/>
    <w:rsid w:val="00C66E5F"/>
    <w:rsid w:val="00C82824"/>
    <w:rsid w:val="00C8615C"/>
    <w:rsid w:val="00C94B8B"/>
    <w:rsid w:val="00CA3340"/>
    <w:rsid w:val="00CB326A"/>
    <w:rsid w:val="00CC5334"/>
    <w:rsid w:val="00CD6BB0"/>
    <w:rsid w:val="00CE73BA"/>
    <w:rsid w:val="00CF2657"/>
    <w:rsid w:val="00D0229A"/>
    <w:rsid w:val="00D07D63"/>
    <w:rsid w:val="00D122C5"/>
    <w:rsid w:val="00D27073"/>
    <w:rsid w:val="00D452F4"/>
    <w:rsid w:val="00D5109D"/>
    <w:rsid w:val="00D57476"/>
    <w:rsid w:val="00D6471B"/>
    <w:rsid w:val="00D65029"/>
    <w:rsid w:val="00D71620"/>
    <w:rsid w:val="00D7593B"/>
    <w:rsid w:val="00D9701E"/>
    <w:rsid w:val="00DA63BF"/>
    <w:rsid w:val="00DB43E7"/>
    <w:rsid w:val="00DB6561"/>
    <w:rsid w:val="00DC4BC2"/>
    <w:rsid w:val="00DD4C12"/>
    <w:rsid w:val="00DD59A7"/>
    <w:rsid w:val="00DE1AFE"/>
    <w:rsid w:val="00DE45E0"/>
    <w:rsid w:val="00DE64CA"/>
    <w:rsid w:val="00DF17DD"/>
    <w:rsid w:val="00E01D05"/>
    <w:rsid w:val="00E25823"/>
    <w:rsid w:val="00E33D09"/>
    <w:rsid w:val="00E408BA"/>
    <w:rsid w:val="00E4423B"/>
    <w:rsid w:val="00E613C6"/>
    <w:rsid w:val="00E72EAA"/>
    <w:rsid w:val="00E75EA0"/>
    <w:rsid w:val="00EB4C4F"/>
    <w:rsid w:val="00EB50C4"/>
    <w:rsid w:val="00EC5193"/>
    <w:rsid w:val="00ED77EB"/>
    <w:rsid w:val="00EE12EC"/>
    <w:rsid w:val="00EE5671"/>
    <w:rsid w:val="00EF76CA"/>
    <w:rsid w:val="00EF783A"/>
    <w:rsid w:val="00F05CD8"/>
    <w:rsid w:val="00F11E62"/>
    <w:rsid w:val="00F320AA"/>
    <w:rsid w:val="00F371F7"/>
    <w:rsid w:val="00F43449"/>
    <w:rsid w:val="00F46822"/>
    <w:rsid w:val="00F60CAC"/>
    <w:rsid w:val="00F66993"/>
    <w:rsid w:val="00F72808"/>
    <w:rsid w:val="00F7502C"/>
    <w:rsid w:val="00F80515"/>
    <w:rsid w:val="00F93E7C"/>
    <w:rsid w:val="00F94179"/>
    <w:rsid w:val="00FA11CF"/>
    <w:rsid w:val="00FA3F62"/>
    <w:rsid w:val="00FC2020"/>
    <w:rsid w:val="00FE0BFC"/>
    <w:rsid w:val="00FE48F2"/>
    <w:rsid w:val="00FE61F9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consplusnormal0mailrucssattributepostfix">
    <w:name w:val="consplusnormal0_mailru_css_attribute_postfix"/>
    <w:basedOn w:val="a2"/>
    <w:rsid w:val="004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BB5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consplusnormal0mailrucssattributepostfix">
    <w:name w:val="consplusnormal0_mailru_css_attribute_postfix"/>
    <w:basedOn w:val="a2"/>
    <w:rsid w:val="0048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BB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B60D-4EAE-4A94-B935-C88F1C6B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13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Шайкина Наталия Ильинична</cp:lastModifiedBy>
  <cp:revision>68</cp:revision>
  <cp:lastPrinted>2022-05-31T06:26:00Z</cp:lastPrinted>
  <dcterms:created xsi:type="dcterms:W3CDTF">2019-07-31T08:19:00Z</dcterms:created>
  <dcterms:modified xsi:type="dcterms:W3CDTF">2024-05-20T05:46:00Z</dcterms:modified>
</cp:coreProperties>
</file>