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14FD" w:rsidRPr="00C9062F" w:rsidTr="003956A1">
        <w:trPr>
          <w:cantSplit/>
          <w:trHeight w:val="253"/>
        </w:trPr>
        <w:tc>
          <w:tcPr>
            <w:tcW w:w="4195" w:type="dxa"/>
            <w:hideMark/>
          </w:tcPr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9927D6" wp14:editId="0199F98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914FD" w:rsidRPr="00C9062F" w:rsidTr="003956A1">
        <w:trPr>
          <w:cantSplit/>
          <w:trHeight w:val="1617"/>
        </w:trPr>
        <w:tc>
          <w:tcPr>
            <w:tcW w:w="4195" w:type="dxa"/>
          </w:tcPr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770EC0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4FD" w:rsidRPr="00C9062F" w:rsidRDefault="002914FD" w:rsidP="003956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4FD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770EC0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2914FD" w:rsidRDefault="002914FD" w:rsidP="00AE4378">
      <w:pPr>
        <w:tabs>
          <w:tab w:val="left" w:pos="4536"/>
        </w:tabs>
        <w:spacing w:after="0" w:line="240" w:lineRule="auto"/>
        <w:ind w:right="4819"/>
        <w:jc w:val="both"/>
      </w:pPr>
    </w:p>
    <w:p w:rsidR="00E21FDE" w:rsidRPr="00E21FDE" w:rsidRDefault="00881DE6" w:rsidP="00AE4378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AE437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администрации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D15CD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15CD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4D15CD" w:rsidRPr="00E21FDE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Default="00E21FDE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881DE6" w:rsidRPr="00881DE6">
        <w:rPr>
          <w:rFonts w:ascii="Times New Roman" w:eastAsia="Times New Roman" w:hAnsi="Times New Roman"/>
          <w:sz w:val="24"/>
          <w:szCs w:val="24"/>
          <w:lang w:eastAsia="ru-RU"/>
        </w:rPr>
        <w:t>распоряжение администрации Шумерлинского муниципального округа от 31.01.2022 № 12-р «Об утверждении перечня муниципальных  программ Шумерлинского муниципального округа»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изложив приложение к распоряжению в новой редакции с соответствии с приложением к настоящему распоряжению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распоряжение вступает в силу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Default="004D15C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>муниципального округа</w:t>
      </w: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Л.Г. </w:t>
      </w:r>
      <w:proofErr w:type="spellStart"/>
      <w:r w:rsidRPr="00B8423D">
        <w:rPr>
          <w:rFonts w:ascii="Times New Roman" w:hAnsi="Times New Roman"/>
          <w:sz w:val="24"/>
          <w:szCs w:val="26"/>
        </w:rPr>
        <w:t>Рафинов</w:t>
      </w:r>
      <w:proofErr w:type="spellEnd"/>
      <w:r w:rsidRPr="00B8423D">
        <w:rPr>
          <w:rFonts w:ascii="Times New Roman" w:hAnsi="Times New Roman"/>
          <w:sz w:val="24"/>
          <w:szCs w:val="26"/>
        </w:rPr>
        <w:t xml:space="preserve">   </w:t>
      </w:r>
    </w:p>
    <w:p w:rsidR="00CE3BB6" w:rsidRDefault="00CE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6875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6875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06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E21FDE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70EC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506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91B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70EC0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D06875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 №12-р</w:t>
      </w:r>
    </w:p>
    <w:p w:rsidR="00D06875" w:rsidRPr="00E21FDE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53C" w:rsidRDefault="002E253C" w:rsidP="00D33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еречень муниципальных  программ</w:t>
      </w:r>
    </w:p>
    <w:p w:rsidR="002E253C" w:rsidRDefault="002E253C" w:rsidP="002E2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</w:p>
    <w:tbl>
      <w:tblPr>
        <w:tblW w:w="100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3"/>
        <w:gridCol w:w="3969"/>
        <w:gridCol w:w="2693"/>
      </w:tblGrid>
      <w:tr w:rsidR="00171FAD" w:rsidRPr="004D15CD" w:rsidTr="00171FAD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N</w:t>
            </w:r>
          </w:p>
          <w:p w:rsidR="00171FAD" w:rsidRPr="007C0F9C" w:rsidRDefault="00171FAD" w:rsidP="003956A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  Шумерлинского муниципального округа Чувашской Республики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муниципальной программы Шумерлинского муниципального округа Чувашской Республики (программы)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171FAD" w:rsidRPr="004D15CD" w:rsidTr="00171FAD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7" w:history="1">
              <w:r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«Комплексное развитие сельских территорий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C23ADF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hyperlink r:id="rId8" w:history="1">
              <w:r w:rsidRPr="00C23ADF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t>Создание условий</w:t>
              </w:r>
            </w:hyperlink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для обеспечения доступным и комфортным жильем сельского населения»;</w:t>
            </w:r>
          </w:p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hyperlink r:id="rId9" w:history="1">
              <w:r w:rsidRPr="00C23ADF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t>Создание и развитие инфраструктуры</w:t>
              </w:r>
            </w:hyperlink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на сельских территориях»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и реконструкция (модернизация) объектов питьевого водоснабжения и водоподготовки с учетом оценки 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безопасности питьевой воды»;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«Газификация Шумерлинского </w:t>
            </w: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</w:t>
            </w: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</w:t>
            </w: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граждан Шумерлинского муниципального округа Чувашской Республики доступным и комфортным жильем"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171FAD">
            <w:pPr>
              <w:ind w:left="142" w:right="1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FAD">
              <w:rPr>
                <w:rFonts w:ascii="Times New Roman" w:eastAsiaTheme="minorHAnsi" w:hAnsi="Times New Roman"/>
                <w:sz w:val="24"/>
                <w:szCs w:val="24"/>
              </w:rPr>
              <w:t>«Поддержка строительства жилья в Шумерлинском муниципальном округе Чувашской Республики»;</w:t>
            </w:r>
          </w:p>
          <w:p w:rsidR="00171FAD" w:rsidRPr="00421211" w:rsidRDefault="00171FAD" w:rsidP="00171FAD">
            <w:pPr>
              <w:ind w:left="142" w:right="183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71FAD">
              <w:rPr>
                <w:rFonts w:ascii="Times New Roman" w:eastAsiaTheme="minorHAnsi" w:hAnsi="Times New Roman"/>
                <w:sz w:val="24"/>
                <w:szCs w:val="24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9D18AB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171FAD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«Безопасные и качественные автомобильные дороги»</w:t>
              </w:r>
            </w:hyperlink>
            <w:r w:rsidR="00171FAD"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1FAD" w:rsidRPr="004D15CD" w:rsidRDefault="009D18AB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1FAD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«Безопасность дорожного движения»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«Градостроительная деятельность в Шумерлинском муниципальном округе Чувашской Республике»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625579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правонарушений»;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«Предупреждение детской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беспризорности, безнадзорности и правонарушений </w:t>
            </w:r>
            <w:r w:rsidRPr="00171FAD">
              <w:rPr>
                <w:rFonts w:ascii="Times New Roman" w:hAnsi="Times New Roman"/>
                <w:sz w:val="24"/>
                <w:szCs w:val="24"/>
              </w:rPr>
              <w:t>несовершеннолетних»;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безопасности жизнедеятельности населения и территорий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sz w:val="24"/>
                <w:szCs w:val="24"/>
              </w:rPr>
            </w:pPr>
            <w:r w:rsidRPr="00625579">
              <w:rPr>
                <w:sz w:val="24"/>
                <w:szCs w:val="24"/>
              </w:rPr>
              <w:t>"Защита населения и</w:t>
            </w:r>
            <w:r w:rsidRPr="00934C59">
              <w:rPr>
                <w:b/>
                <w:szCs w:val="24"/>
              </w:rPr>
              <w:t xml:space="preserve"> </w:t>
            </w:r>
            <w:r w:rsidRPr="00625579">
              <w:rPr>
                <w:sz w:val="24"/>
                <w:szCs w:val="24"/>
              </w:rPr>
              <w:t>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Республики"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625579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экстремистской деятельности в Шумерлинском муниципальном округе  Чувашской Республики»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AD" w:rsidRPr="00625579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579">
              <w:rPr>
                <w:rFonts w:ascii="Times New Roman" w:hAnsi="Times New Roman"/>
                <w:sz w:val="24"/>
                <w:szCs w:val="24"/>
              </w:rPr>
              <w:t xml:space="preserve">Построение (развитие) аппаратно-программного комплекса "Безопасный город" </w:t>
            </w:r>
            <w:r w:rsidRPr="00687B99">
              <w:rPr>
                <w:rFonts w:ascii="Times New Roman" w:hAnsi="Times New Roman"/>
                <w:sz w:val="24"/>
                <w:szCs w:val="24"/>
              </w:rPr>
              <w:t>на территории Шумерлинского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Чувашской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D3881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Шумерлинского муниципального округа Чувашской Республики»;</w:t>
            </w:r>
          </w:p>
          <w:p w:rsidR="00171FAD" w:rsidRPr="001D3881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</w:t>
            </w: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B57A73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hyperlink r:id="rId12" w:history="1">
              <w:r w:rsidRPr="00171FAD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Развитие культуры</w:t>
              </w:r>
            </w:hyperlink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Шумерлинском муниципальном </w:t>
            </w: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округе» 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«Укрепление единства российской нации и этнокультурное развитие народов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культуры и архивного дела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«Муниципальная поддержка развития образования»;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«Молодежь Шумерлинского муниципального округа»; 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воспитания в образовательных организациях Шумерлинского муниципального округа Чувашской Республики»;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и допризывная подготовка молодежи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Шумерлинского муниципального округа «Развитие образования»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муниципальной службы в Шумерлинском 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муниципального управления в сфере юстиции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коррупции в Шумерлинском 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и кадровой работы администрации Шумерлинского муниципального округа Чувашской Республики;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потенциала природно-сырьевых ресурсов и обеспечение экологической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«Обеспечение экологической безопасности на территории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«Биологическое разнообразие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водохозяйственного комплекса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сельского хозяйства и экологии администрации Шумерлинского муниципального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934622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ветеринарии»;</w:t>
            </w:r>
          </w:p>
          <w:p w:rsidR="00171FAD" w:rsidRPr="00934622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физической 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23F1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</w:t>
            </w:r>
            <w:r>
              <w:rPr>
                <w:rFonts w:ascii="Times New Roman" w:hAnsi="Times New Roman"/>
                <w:sz w:val="24"/>
                <w:szCs w:val="24"/>
              </w:rPr>
              <w:t>ых граждан»</w:t>
            </w: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труд»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«Социальное обеспечение граждан»;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муниципального округа Чувашской </w:t>
            </w:r>
            <w:r w:rsidRPr="004D15C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бюджетной политики и обеспечение сбалансированности бюджета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эффективности бюджетных расходов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«Цифровое общество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</w:t>
            </w:r>
            <w:r w:rsidR="00A4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итие информационных технологий»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технологий администрации Шумерлинского  муниципального округа Чувашской Республики</w:t>
            </w:r>
          </w:p>
        </w:tc>
      </w:tr>
      <w:tr w:rsidR="00171FAD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  <w:r w:rsidR="00A4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в Шумерлинском муниципальном округе»;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 в Шумерлинском муниципальном округе»;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и поддержка социально ориентированных некоммерческих организаций в Шумерлинском муниципальном округе»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«Инвестиционный климат»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171FAD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5F6E6D" w:rsidRDefault="00171FAD" w:rsidP="003956A1">
            <w:pPr>
              <w:spacing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 года</w:t>
            </w: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A45864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71FAD" w:rsidRPr="0014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Чувашской Республики</w:t>
            </w:r>
          </w:p>
        </w:tc>
      </w:tr>
      <w:tr w:rsidR="00395066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66" w:rsidRDefault="00395066" w:rsidP="003956A1">
            <w:pPr>
              <w:spacing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66" w:rsidRPr="00F91B93" w:rsidRDefault="00395066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«Укрепление общественного здоровья» на 2023-2024 годы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66" w:rsidRDefault="00BA27AC" w:rsidP="00171FA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066" w:rsidRDefault="00BA27AC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</w:tbl>
    <w:p w:rsidR="0033034A" w:rsidRPr="00E21FDE" w:rsidRDefault="00D06875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33034A" w:rsidRPr="00E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47711"/>
    <w:rsid w:val="00171FAD"/>
    <w:rsid w:val="001A3B75"/>
    <w:rsid w:val="001B3FCB"/>
    <w:rsid w:val="001F5FEF"/>
    <w:rsid w:val="001F675B"/>
    <w:rsid w:val="002021E4"/>
    <w:rsid w:val="00222C71"/>
    <w:rsid w:val="002914FD"/>
    <w:rsid w:val="002C0D95"/>
    <w:rsid w:val="002C7DAB"/>
    <w:rsid w:val="002E253C"/>
    <w:rsid w:val="003035D9"/>
    <w:rsid w:val="0033034A"/>
    <w:rsid w:val="00370F06"/>
    <w:rsid w:val="00395066"/>
    <w:rsid w:val="003A6329"/>
    <w:rsid w:val="003B3542"/>
    <w:rsid w:val="003F6550"/>
    <w:rsid w:val="0041349C"/>
    <w:rsid w:val="004454B3"/>
    <w:rsid w:val="00445CC0"/>
    <w:rsid w:val="00491BF9"/>
    <w:rsid w:val="004D15CD"/>
    <w:rsid w:val="004D7909"/>
    <w:rsid w:val="004F0921"/>
    <w:rsid w:val="004F2EF2"/>
    <w:rsid w:val="005513A1"/>
    <w:rsid w:val="005F59C0"/>
    <w:rsid w:val="00636EDD"/>
    <w:rsid w:val="00697F8A"/>
    <w:rsid w:val="006B36BA"/>
    <w:rsid w:val="006D3CDD"/>
    <w:rsid w:val="007210B5"/>
    <w:rsid w:val="007608C7"/>
    <w:rsid w:val="00764A9D"/>
    <w:rsid w:val="00770EC0"/>
    <w:rsid w:val="007915A2"/>
    <w:rsid w:val="008261D7"/>
    <w:rsid w:val="008447E2"/>
    <w:rsid w:val="00881DE6"/>
    <w:rsid w:val="00934C6F"/>
    <w:rsid w:val="0093733B"/>
    <w:rsid w:val="00937599"/>
    <w:rsid w:val="009509DC"/>
    <w:rsid w:val="0095147C"/>
    <w:rsid w:val="009D18AB"/>
    <w:rsid w:val="009F57FA"/>
    <w:rsid w:val="00A219D5"/>
    <w:rsid w:val="00A45864"/>
    <w:rsid w:val="00A60187"/>
    <w:rsid w:val="00A601B2"/>
    <w:rsid w:val="00AB70B9"/>
    <w:rsid w:val="00AC5647"/>
    <w:rsid w:val="00AE4378"/>
    <w:rsid w:val="00AE46F4"/>
    <w:rsid w:val="00B07E6A"/>
    <w:rsid w:val="00BA27AC"/>
    <w:rsid w:val="00BC2CE4"/>
    <w:rsid w:val="00BC74A0"/>
    <w:rsid w:val="00BD5FAD"/>
    <w:rsid w:val="00C76C36"/>
    <w:rsid w:val="00C83F70"/>
    <w:rsid w:val="00CB7904"/>
    <w:rsid w:val="00CE3BB6"/>
    <w:rsid w:val="00CF67F2"/>
    <w:rsid w:val="00D06875"/>
    <w:rsid w:val="00D13CFE"/>
    <w:rsid w:val="00D210A6"/>
    <w:rsid w:val="00D33510"/>
    <w:rsid w:val="00D662A4"/>
    <w:rsid w:val="00D94274"/>
    <w:rsid w:val="00E14AD9"/>
    <w:rsid w:val="00E21FDE"/>
    <w:rsid w:val="00E32926"/>
    <w:rsid w:val="00E57578"/>
    <w:rsid w:val="00ED4A35"/>
    <w:rsid w:val="00EF6E78"/>
    <w:rsid w:val="00F0433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12" Type="http://schemas.openxmlformats.org/officeDocument/2006/relationships/hyperlink" Target="consultantplus://offline/ref=1F0BBD39352E8C5FB8A99772F98140A4A461227D9B384DAFDB9145789F1F46D7EFED3C4AF2A1DF41EF0AA0C183118D77C23E00A9B9DE6FC73206F19FCC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2</cp:revision>
  <cp:lastPrinted>2023-02-01T12:00:00Z</cp:lastPrinted>
  <dcterms:created xsi:type="dcterms:W3CDTF">2023-04-05T05:56:00Z</dcterms:created>
  <dcterms:modified xsi:type="dcterms:W3CDTF">2023-04-05T05:56:00Z</dcterms:modified>
</cp:coreProperties>
</file>